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1FA" w:rsidRPr="00161A8E" w:rsidRDefault="008D51FA" w:rsidP="008D51FA">
      <w:pPr>
        <w:jc w:val="center"/>
        <w:rPr>
          <w:sz w:val="28"/>
          <w:szCs w:val="28"/>
        </w:rPr>
      </w:pPr>
      <w:r w:rsidRPr="00161A8E">
        <w:rPr>
          <w:sz w:val="28"/>
          <w:szCs w:val="28"/>
        </w:rPr>
        <w:t xml:space="preserve">МБОУ «Общеобразовательная школа для </w:t>
      </w:r>
      <w:proofErr w:type="gramStart"/>
      <w:r w:rsidRPr="00161A8E">
        <w:rPr>
          <w:sz w:val="28"/>
          <w:szCs w:val="28"/>
        </w:rPr>
        <w:t>обучающихся</w:t>
      </w:r>
      <w:proofErr w:type="gramEnd"/>
      <w:r w:rsidRPr="00161A8E">
        <w:rPr>
          <w:sz w:val="28"/>
          <w:szCs w:val="28"/>
        </w:rPr>
        <w:t xml:space="preserve"> с ограниченными возможностями здоровья № 35»</w:t>
      </w:r>
    </w:p>
    <w:p w:rsidR="008D51FA" w:rsidRDefault="008D51FA" w:rsidP="008D51FA">
      <w:pPr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r w:rsidRPr="00161A8E">
        <w:rPr>
          <w:sz w:val="28"/>
          <w:szCs w:val="28"/>
        </w:rPr>
        <w:t>орода Череповца Вологодской области</w:t>
      </w:r>
    </w:p>
    <w:p w:rsidR="008D51FA" w:rsidRDefault="008D51FA" w:rsidP="008D51FA">
      <w:pPr>
        <w:jc w:val="center"/>
        <w:rPr>
          <w:sz w:val="28"/>
          <w:szCs w:val="28"/>
        </w:rPr>
      </w:pPr>
    </w:p>
    <w:p w:rsidR="008D51FA" w:rsidRDefault="008D51FA" w:rsidP="008D51FA">
      <w:pPr>
        <w:jc w:val="center"/>
        <w:rPr>
          <w:sz w:val="28"/>
          <w:szCs w:val="28"/>
        </w:rPr>
      </w:pPr>
    </w:p>
    <w:p w:rsidR="008D51FA" w:rsidRDefault="008D51FA" w:rsidP="008D51FA">
      <w:pPr>
        <w:jc w:val="center"/>
        <w:rPr>
          <w:sz w:val="28"/>
          <w:szCs w:val="28"/>
        </w:rPr>
      </w:pPr>
    </w:p>
    <w:p w:rsidR="008D51FA" w:rsidRDefault="008D51FA" w:rsidP="008D51FA">
      <w:pPr>
        <w:jc w:val="center"/>
        <w:rPr>
          <w:sz w:val="28"/>
          <w:szCs w:val="28"/>
        </w:rPr>
      </w:pPr>
    </w:p>
    <w:p w:rsidR="008D51FA" w:rsidRDefault="008D51FA" w:rsidP="008D51FA">
      <w:pPr>
        <w:jc w:val="center"/>
        <w:rPr>
          <w:sz w:val="28"/>
          <w:szCs w:val="28"/>
        </w:rPr>
      </w:pPr>
    </w:p>
    <w:p w:rsidR="008D51FA" w:rsidRPr="00161A8E" w:rsidRDefault="008D51FA" w:rsidP="008D51FA">
      <w:pPr>
        <w:jc w:val="center"/>
        <w:rPr>
          <w:sz w:val="36"/>
          <w:szCs w:val="36"/>
        </w:rPr>
      </w:pPr>
    </w:p>
    <w:p w:rsidR="008D51FA" w:rsidRPr="00A81C4D" w:rsidRDefault="008D51FA" w:rsidP="008D51FA">
      <w:pPr>
        <w:jc w:val="center"/>
        <w:rPr>
          <w:b/>
          <w:sz w:val="40"/>
          <w:szCs w:val="40"/>
        </w:rPr>
      </w:pPr>
      <w:r w:rsidRPr="00A81C4D">
        <w:rPr>
          <w:b/>
          <w:sz w:val="40"/>
          <w:szCs w:val="40"/>
        </w:rPr>
        <w:t xml:space="preserve">Конкурсная работа: </w:t>
      </w:r>
    </w:p>
    <w:p w:rsidR="008D51FA" w:rsidRPr="00A81C4D" w:rsidRDefault="008D51FA" w:rsidP="008D51FA">
      <w:pPr>
        <w:jc w:val="center"/>
        <w:rPr>
          <w:b/>
          <w:sz w:val="40"/>
          <w:szCs w:val="40"/>
        </w:rPr>
      </w:pPr>
      <w:r w:rsidRPr="00A81C4D">
        <w:rPr>
          <w:b/>
          <w:sz w:val="40"/>
          <w:szCs w:val="40"/>
        </w:rPr>
        <w:t>Кл</w:t>
      </w:r>
      <w:r>
        <w:rPr>
          <w:b/>
          <w:sz w:val="40"/>
          <w:szCs w:val="40"/>
        </w:rPr>
        <w:t xml:space="preserve">ассный час на тему: «Международный </w:t>
      </w:r>
      <w:r w:rsidR="00AB1036">
        <w:rPr>
          <w:b/>
          <w:sz w:val="40"/>
          <w:szCs w:val="40"/>
        </w:rPr>
        <w:t>д</w:t>
      </w:r>
      <w:r>
        <w:rPr>
          <w:b/>
          <w:sz w:val="40"/>
          <w:szCs w:val="40"/>
        </w:rPr>
        <w:t>ень пожилых людей</w:t>
      </w:r>
      <w:r w:rsidRPr="00A81C4D">
        <w:rPr>
          <w:b/>
          <w:sz w:val="40"/>
          <w:szCs w:val="40"/>
        </w:rPr>
        <w:t>».</w:t>
      </w:r>
    </w:p>
    <w:p w:rsidR="008D51FA" w:rsidRDefault="008D51FA" w:rsidP="008D51F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Номинация: Лучший классный час</w:t>
      </w:r>
    </w:p>
    <w:p w:rsidR="008D51FA" w:rsidRPr="00161A8E" w:rsidRDefault="008D51FA" w:rsidP="008D51F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(5 класс, 11-12 лет)</w:t>
      </w:r>
    </w:p>
    <w:p w:rsidR="008D51FA" w:rsidRDefault="008D51FA" w:rsidP="008D51FA">
      <w:pPr>
        <w:jc w:val="center"/>
        <w:rPr>
          <w:b/>
          <w:sz w:val="28"/>
          <w:szCs w:val="28"/>
        </w:rPr>
      </w:pPr>
    </w:p>
    <w:p w:rsidR="008D51FA" w:rsidRDefault="008D51FA" w:rsidP="008D51FA">
      <w:pPr>
        <w:jc w:val="center"/>
        <w:rPr>
          <w:b/>
          <w:sz w:val="28"/>
          <w:szCs w:val="28"/>
        </w:rPr>
      </w:pPr>
    </w:p>
    <w:p w:rsidR="008D51FA" w:rsidRDefault="008D51FA" w:rsidP="008D51FA">
      <w:pPr>
        <w:jc w:val="center"/>
        <w:rPr>
          <w:b/>
          <w:sz w:val="28"/>
          <w:szCs w:val="28"/>
        </w:rPr>
      </w:pPr>
    </w:p>
    <w:p w:rsidR="008D51FA" w:rsidRPr="00161A8E" w:rsidRDefault="008D51FA" w:rsidP="008D51FA">
      <w:pPr>
        <w:jc w:val="center"/>
        <w:rPr>
          <w:sz w:val="28"/>
          <w:szCs w:val="28"/>
        </w:rPr>
      </w:pPr>
    </w:p>
    <w:p w:rsidR="008D51FA" w:rsidRPr="00161A8E" w:rsidRDefault="008D51FA" w:rsidP="008D51FA">
      <w:pPr>
        <w:jc w:val="right"/>
        <w:rPr>
          <w:sz w:val="28"/>
          <w:szCs w:val="28"/>
        </w:rPr>
      </w:pPr>
      <w:r w:rsidRPr="00161A8E">
        <w:rPr>
          <w:sz w:val="28"/>
          <w:szCs w:val="28"/>
        </w:rPr>
        <w:t xml:space="preserve">Автор: </w:t>
      </w:r>
      <w:proofErr w:type="spellStart"/>
      <w:r w:rsidRPr="00161A8E">
        <w:rPr>
          <w:sz w:val="28"/>
          <w:szCs w:val="28"/>
        </w:rPr>
        <w:t>Бухонина</w:t>
      </w:r>
      <w:proofErr w:type="spellEnd"/>
      <w:r w:rsidRPr="00161A8E">
        <w:rPr>
          <w:sz w:val="28"/>
          <w:szCs w:val="28"/>
        </w:rPr>
        <w:t xml:space="preserve"> Юлия Юрьевна,</w:t>
      </w:r>
    </w:p>
    <w:p w:rsidR="008D51FA" w:rsidRPr="00161A8E" w:rsidRDefault="008D51FA" w:rsidP="008D51FA">
      <w:pPr>
        <w:jc w:val="right"/>
        <w:rPr>
          <w:sz w:val="28"/>
          <w:szCs w:val="28"/>
        </w:rPr>
      </w:pPr>
      <w:r w:rsidRPr="00161A8E">
        <w:rPr>
          <w:sz w:val="28"/>
          <w:szCs w:val="28"/>
        </w:rPr>
        <w:t>учитель технологии</w:t>
      </w:r>
    </w:p>
    <w:p w:rsidR="008D51FA" w:rsidRDefault="008D51FA" w:rsidP="008D51FA">
      <w:pPr>
        <w:jc w:val="right"/>
        <w:rPr>
          <w:sz w:val="28"/>
          <w:szCs w:val="28"/>
        </w:rPr>
      </w:pPr>
      <w:r w:rsidRPr="00161A8E">
        <w:rPr>
          <w:sz w:val="28"/>
          <w:szCs w:val="28"/>
        </w:rPr>
        <w:t xml:space="preserve">первой квалификационной </w:t>
      </w:r>
    </w:p>
    <w:p w:rsidR="008D51FA" w:rsidRDefault="008D51FA" w:rsidP="008D51FA">
      <w:pPr>
        <w:jc w:val="right"/>
        <w:rPr>
          <w:sz w:val="28"/>
          <w:szCs w:val="28"/>
        </w:rPr>
      </w:pPr>
    </w:p>
    <w:p w:rsidR="008D51FA" w:rsidRDefault="008D51FA" w:rsidP="008D51FA">
      <w:pPr>
        <w:jc w:val="center"/>
        <w:rPr>
          <w:sz w:val="28"/>
          <w:szCs w:val="28"/>
        </w:rPr>
      </w:pPr>
    </w:p>
    <w:p w:rsidR="008D51FA" w:rsidRDefault="008D51FA" w:rsidP="008D51FA">
      <w:pPr>
        <w:jc w:val="center"/>
        <w:rPr>
          <w:sz w:val="28"/>
          <w:szCs w:val="28"/>
        </w:rPr>
      </w:pPr>
    </w:p>
    <w:p w:rsidR="008D51FA" w:rsidRDefault="008D51FA" w:rsidP="008D51FA">
      <w:pPr>
        <w:jc w:val="center"/>
        <w:rPr>
          <w:sz w:val="28"/>
          <w:szCs w:val="28"/>
        </w:rPr>
      </w:pPr>
    </w:p>
    <w:p w:rsidR="008D51FA" w:rsidRPr="00161A8E" w:rsidRDefault="008D51FA" w:rsidP="008D51FA">
      <w:pPr>
        <w:jc w:val="center"/>
        <w:rPr>
          <w:sz w:val="28"/>
          <w:szCs w:val="28"/>
        </w:rPr>
      </w:pPr>
      <w:r>
        <w:rPr>
          <w:sz w:val="28"/>
          <w:szCs w:val="28"/>
        </w:rPr>
        <w:t>г. Череповец, 2020</w:t>
      </w:r>
      <w:r w:rsidRPr="00161A8E">
        <w:rPr>
          <w:sz w:val="28"/>
          <w:szCs w:val="28"/>
        </w:rPr>
        <w:t xml:space="preserve"> г.</w:t>
      </w:r>
    </w:p>
    <w:p w:rsidR="008D51FA" w:rsidRDefault="008D51FA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D51FA" w:rsidRDefault="008D51FA" w:rsidP="008D51FA">
      <w:pPr>
        <w:ind w:left="1701" w:right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Технологическая карта классного часа</w:t>
      </w:r>
    </w:p>
    <w:p w:rsidR="008D51FA" w:rsidRDefault="008D51FA" w:rsidP="008D51FA">
      <w:pPr>
        <w:ind w:left="1701" w:right="851"/>
        <w:jc w:val="center"/>
        <w:rPr>
          <w:b/>
          <w:sz w:val="28"/>
          <w:szCs w:val="28"/>
        </w:rPr>
      </w:pPr>
    </w:p>
    <w:p w:rsidR="008D51FA" w:rsidRPr="00AB1036" w:rsidRDefault="008D51FA" w:rsidP="00AB1036">
      <w:pPr>
        <w:contextualSpacing/>
        <w:jc w:val="both"/>
        <w:rPr>
          <w:sz w:val="28"/>
          <w:szCs w:val="28"/>
        </w:rPr>
      </w:pPr>
      <w:r w:rsidRPr="00AB1036">
        <w:rPr>
          <w:i/>
          <w:sz w:val="28"/>
          <w:szCs w:val="28"/>
          <w:u w:val="single"/>
        </w:rPr>
        <w:t>Учитель</w:t>
      </w:r>
      <w:r w:rsidRPr="00AB1036">
        <w:rPr>
          <w:sz w:val="28"/>
          <w:szCs w:val="28"/>
        </w:rPr>
        <w:t xml:space="preserve">:  </w:t>
      </w:r>
      <w:proofErr w:type="spellStart"/>
      <w:r w:rsidRPr="00AB1036">
        <w:rPr>
          <w:sz w:val="28"/>
          <w:szCs w:val="28"/>
        </w:rPr>
        <w:t>Бухонина</w:t>
      </w:r>
      <w:proofErr w:type="spellEnd"/>
      <w:r w:rsidRPr="00AB1036">
        <w:rPr>
          <w:sz w:val="28"/>
          <w:szCs w:val="28"/>
        </w:rPr>
        <w:t xml:space="preserve"> Юлия Юрьевна, МБОУ «Общеобразовательная школа для </w:t>
      </w:r>
      <w:proofErr w:type="gramStart"/>
      <w:r w:rsidRPr="00AB1036">
        <w:rPr>
          <w:sz w:val="28"/>
          <w:szCs w:val="28"/>
        </w:rPr>
        <w:t>обучающихся</w:t>
      </w:r>
      <w:proofErr w:type="gramEnd"/>
      <w:r w:rsidRPr="00AB1036">
        <w:rPr>
          <w:sz w:val="28"/>
          <w:szCs w:val="28"/>
        </w:rPr>
        <w:t xml:space="preserve"> с ограниченными возможностями здоровья  № 35».</w:t>
      </w:r>
    </w:p>
    <w:p w:rsidR="008D51FA" w:rsidRPr="00AB1036" w:rsidRDefault="008D51FA" w:rsidP="00AB1036">
      <w:pPr>
        <w:contextualSpacing/>
        <w:jc w:val="both"/>
        <w:rPr>
          <w:sz w:val="28"/>
          <w:szCs w:val="28"/>
        </w:rPr>
      </w:pPr>
      <w:r w:rsidRPr="00AB1036">
        <w:rPr>
          <w:i/>
          <w:sz w:val="28"/>
          <w:szCs w:val="28"/>
          <w:u w:val="single"/>
        </w:rPr>
        <w:t>Предмет и УМК</w:t>
      </w:r>
      <w:r w:rsidRPr="00AB1036">
        <w:rPr>
          <w:sz w:val="28"/>
          <w:szCs w:val="28"/>
        </w:rPr>
        <w:t>: классный час, 5 класс.</w:t>
      </w:r>
    </w:p>
    <w:p w:rsidR="008D51FA" w:rsidRPr="00AB1036" w:rsidRDefault="008D51FA" w:rsidP="00AB1036">
      <w:pPr>
        <w:contextualSpacing/>
        <w:jc w:val="both"/>
        <w:rPr>
          <w:sz w:val="28"/>
          <w:szCs w:val="28"/>
        </w:rPr>
      </w:pPr>
      <w:r w:rsidRPr="00AB1036">
        <w:rPr>
          <w:i/>
          <w:sz w:val="28"/>
          <w:szCs w:val="28"/>
          <w:u w:val="single"/>
        </w:rPr>
        <w:t>Тема классного часа</w:t>
      </w:r>
      <w:r w:rsidRPr="00AB1036">
        <w:rPr>
          <w:sz w:val="28"/>
          <w:szCs w:val="28"/>
        </w:rPr>
        <w:t xml:space="preserve">: </w:t>
      </w:r>
      <w:r w:rsidR="00AB1036" w:rsidRPr="00AB1036">
        <w:rPr>
          <w:sz w:val="28"/>
          <w:szCs w:val="28"/>
        </w:rPr>
        <w:t>Международный день пожилых людей</w:t>
      </w:r>
    </w:p>
    <w:p w:rsidR="008D51FA" w:rsidRPr="00AB1036" w:rsidRDefault="008D51FA" w:rsidP="00AB1036">
      <w:pPr>
        <w:contextualSpacing/>
        <w:jc w:val="both"/>
        <w:rPr>
          <w:sz w:val="28"/>
          <w:szCs w:val="28"/>
        </w:rPr>
      </w:pPr>
      <w:r w:rsidRPr="00AB1036">
        <w:rPr>
          <w:i/>
          <w:sz w:val="28"/>
          <w:szCs w:val="28"/>
          <w:u w:val="single"/>
        </w:rPr>
        <w:t>Тип классного часа</w:t>
      </w:r>
      <w:proofErr w:type="gramStart"/>
      <w:r w:rsidRPr="00AB1036">
        <w:rPr>
          <w:i/>
          <w:sz w:val="28"/>
          <w:szCs w:val="28"/>
          <w:u w:val="single"/>
        </w:rPr>
        <w:t xml:space="preserve"> </w:t>
      </w:r>
      <w:r w:rsidRPr="00AB1036">
        <w:rPr>
          <w:sz w:val="28"/>
          <w:szCs w:val="28"/>
        </w:rPr>
        <w:t>:</w:t>
      </w:r>
      <w:proofErr w:type="gramEnd"/>
      <w:r w:rsidRPr="00AB1036">
        <w:rPr>
          <w:sz w:val="28"/>
          <w:szCs w:val="28"/>
        </w:rPr>
        <w:t xml:space="preserve"> </w:t>
      </w:r>
      <w:r w:rsidRPr="00AB1036">
        <w:rPr>
          <w:color w:val="333333"/>
          <w:sz w:val="28"/>
          <w:szCs w:val="28"/>
        </w:rPr>
        <w:t xml:space="preserve"> </w:t>
      </w:r>
      <w:r w:rsidRPr="00AB1036">
        <w:rPr>
          <w:sz w:val="28"/>
          <w:szCs w:val="28"/>
        </w:rPr>
        <w:t>формирования и совершенствования знаний.</w:t>
      </w:r>
    </w:p>
    <w:p w:rsidR="008D51FA" w:rsidRPr="00AB1036" w:rsidRDefault="008D51FA" w:rsidP="00AB1036">
      <w:pPr>
        <w:contextualSpacing/>
        <w:jc w:val="both"/>
        <w:rPr>
          <w:sz w:val="28"/>
          <w:szCs w:val="28"/>
        </w:rPr>
      </w:pPr>
    </w:p>
    <w:p w:rsidR="00AB1036" w:rsidRPr="00AB1036" w:rsidRDefault="00AB1036" w:rsidP="00AB103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B1036">
        <w:rPr>
          <w:i/>
          <w:sz w:val="28"/>
          <w:szCs w:val="28"/>
          <w:u w:val="single"/>
        </w:rPr>
        <w:t xml:space="preserve"> </w:t>
      </w:r>
      <w:r w:rsidR="008D51FA" w:rsidRPr="00AB1036">
        <w:rPr>
          <w:i/>
          <w:sz w:val="28"/>
          <w:szCs w:val="28"/>
          <w:u w:val="single"/>
        </w:rPr>
        <w:t>Цель классного часа</w:t>
      </w:r>
      <w:r w:rsidR="008D51FA" w:rsidRPr="00AB1036">
        <w:rPr>
          <w:sz w:val="28"/>
          <w:szCs w:val="28"/>
        </w:rPr>
        <w:t xml:space="preserve">: </w:t>
      </w:r>
      <w:r w:rsidRPr="00AB1036">
        <w:rPr>
          <w:color w:val="000000"/>
          <w:sz w:val="28"/>
          <w:szCs w:val="28"/>
        </w:rPr>
        <w:t xml:space="preserve">Воспитание нравственной культуры учащихся, уважительного отношения к собственным бабушкам и </w:t>
      </w:r>
      <w:proofErr w:type="gramStart"/>
      <w:r w:rsidRPr="00AB1036">
        <w:rPr>
          <w:color w:val="000000"/>
          <w:sz w:val="28"/>
          <w:szCs w:val="28"/>
        </w:rPr>
        <w:t>дедушкам</w:t>
      </w:r>
      <w:proofErr w:type="gramEnd"/>
      <w:r>
        <w:rPr>
          <w:color w:val="000000"/>
          <w:sz w:val="28"/>
          <w:szCs w:val="28"/>
        </w:rPr>
        <w:t xml:space="preserve"> пожилым людям, </w:t>
      </w:r>
      <w:r w:rsidR="00E8318F" w:rsidRPr="00E8318F">
        <w:rPr>
          <w:color w:val="000000"/>
        </w:rPr>
        <w:t xml:space="preserve"> </w:t>
      </w:r>
      <w:r w:rsidR="00E8318F" w:rsidRPr="00E8318F">
        <w:rPr>
          <w:color w:val="000000"/>
          <w:sz w:val="28"/>
          <w:szCs w:val="28"/>
        </w:rPr>
        <w:t>способствовать формированию мотивации к совершению добрых и гуманных поступков</w:t>
      </w:r>
      <w:r w:rsidR="00E8318F">
        <w:rPr>
          <w:color w:val="000000"/>
        </w:rPr>
        <w:t>.</w:t>
      </w:r>
    </w:p>
    <w:p w:rsidR="008D51FA" w:rsidRPr="00AB1036" w:rsidRDefault="008D51FA" w:rsidP="00AB1036">
      <w:pPr>
        <w:contextualSpacing/>
        <w:jc w:val="both"/>
        <w:rPr>
          <w:rFonts w:ascii="Open Sans" w:hAnsi="Open Sans"/>
          <w:color w:val="000000"/>
          <w:sz w:val="28"/>
          <w:szCs w:val="28"/>
          <w:shd w:val="clear" w:color="auto" w:fill="FFFFFF"/>
        </w:rPr>
      </w:pPr>
    </w:p>
    <w:p w:rsidR="008D51FA" w:rsidRPr="00AB1036" w:rsidRDefault="008D51FA" w:rsidP="00AB1036">
      <w:pPr>
        <w:contextualSpacing/>
        <w:jc w:val="both"/>
        <w:rPr>
          <w:sz w:val="28"/>
          <w:szCs w:val="28"/>
        </w:rPr>
      </w:pPr>
      <w:r w:rsidRPr="00AB1036">
        <w:rPr>
          <w:i/>
          <w:sz w:val="28"/>
          <w:szCs w:val="28"/>
          <w:u w:val="single"/>
        </w:rPr>
        <w:t>Задачи классного часа</w:t>
      </w:r>
      <w:r w:rsidRPr="00AB1036">
        <w:rPr>
          <w:sz w:val="28"/>
          <w:szCs w:val="28"/>
        </w:rPr>
        <w:t xml:space="preserve">: </w:t>
      </w:r>
    </w:p>
    <w:p w:rsidR="008D51FA" w:rsidRPr="00AB1036" w:rsidRDefault="008D51FA" w:rsidP="00AB1036">
      <w:pPr>
        <w:contextualSpacing/>
        <w:jc w:val="both"/>
        <w:rPr>
          <w:sz w:val="28"/>
          <w:szCs w:val="28"/>
        </w:rPr>
      </w:pPr>
      <w:r w:rsidRPr="00AB1036">
        <w:rPr>
          <w:sz w:val="28"/>
          <w:szCs w:val="28"/>
          <w:u w:val="single"/>
        </w:rPr>
        <w:t>Образовательные</w:t>
      </w:r>
      <w:r w:rsidRPr="00AB1036">
        <w:rPr>
          <w:sz w:val="28"/>
          <w:szCs w:val="28"/>
        </w:rPr>
        <w:t xml:space="preserve"> – </w:t>
      </w:r>
      <w:bookmarkStart w:id="0" w:name="_GoBack"/>
      <w:bookmarkEnd w:id="0"/>
      <w:r w:rsidR="00AB1036">
        <w:rPr>
          <w:sz w:val="28"/>
          <w:szCs w:val="28"/>
          <w:shd w:val="clear" w:color="auto" w:fill="FFFFFF"/>
        </w:rPr>
        <w:t>обогащение учащихся знаниями о культурных традициях своей страны, традиции празднования дня пожилых людей</w:t>
      </w:r>
      <w:r w:rsidRPr="00AB1036">
        <w:rPr>
          <w:sz w:val="28"/>
          <w:szCs w:val="28"/>
          <w:shd w:val="clear" w:color="auto" w:fill="FFFFFF"/>
        </w:rPr>
        <w:t>.</w:t>
      </w:r>
    </w:p>
    <w:p w:rsidR="008D51FA" w:rsidRPr="00AB1036" w:rsidRDefault="008D51FA" w:rsidP="00AB1036">
      <w:pPr>
        <w:contextualSpacing/>
        <w:jc w:val="both"/>
        <w:rPr>
          <w:sz w:val="28"/>
          <w:szCs w:val="28"/>
        </w:rPr>
      </w:pPr>
      <w:r w:rsidRPr="00AB1036">
        <w:rPr>
          <w:sz w:val="28"/>
          <w:szCs w:val="28"/>
          <w:u w:val="single"/>
        </w:rPr>
        <w:t>Развивающие</w:t>
      </w:r>
      <w:r w:rsidRPr="00AB1036">
        <w:rPr>
          <w:sz w:val="28"/>
          <w:szCs w:val="28"/>
        </w:rPr>
        <w:t xml:space="preserve"> – развитие кругозора пятиклассник</w:t>
      </w:r>
      <w:r w:rsidR="009775C8">
        <w:rPr>
          <w:sz w:val="28"/>
          <w:szCs w:val="28"/>
        </w:rPr>
        <w:t>ов, умения сравнивать</w:t>
      </w:r>
      <w:r w:rsidRPr="00AB1036">
        <w:rPr>
          <w:sz w:val="28"/>
          <w:szCs w:val="28"/>
        </w:rPr>
        <w:t>, приводить примеры.</w:t>
      </w:r>
    </w:p>
    <w:p w:rsidR="009B053F" w:rsidRPr="009B053F" w:rsidRDefault="008D51FA" w:rsidP="009B053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B053F">
        <w:rPr>
          <w:sz w:val="28"/>
          <w:szCs w:val="28"/>
          <w:u w:val="single"/>
        </w:rPr>
        <w:t>Воспитательные</w:t>
      </w:r>
      <w:r w:rsidR="00AB1036" w:rsidRPr="009B053F">
        <w:rPr>
          <w:sz w:val="28"/>
          <w:szCs w:val="28"/>
        </w:rPr>
        <w:t xml:space="preserve"> </w:t>
      </w:r>
      <w:proofErr w:type="gramStart"/>
      <w:r w:rsidR="00AB1036" w:rsidRPr="009B053F">
        <w:rPr>
          <w:sz w:val="28"/>
          <w:szCs w:val="28"/>
        </w:rPr>
        <w:t>–</w:t>
      </w:r>
      <w:r w:rsidR="009B053F" w:rsidRPr="009B053F">
        <w:rPr>
          <w:color w:val="000000"/>
          <w:sz w:val="28"/>
          <w:szCs w:val="28"/>
        </w:rPr>
        <w:t>в</w:t>
      </w:r>
      <w:proofErr w:type="gramEnd"/>
      <w:r w:rsidR="009B053F" w:rsidRPr="009B053F">
        <w:rPr>
          <w:color w:val="000000"/>
          <w:sz w:val="28"/>
          <w:szCs w:val="28"/>
        </w:rPr>
        <w:t>оспитание нравственн</w:t>
      </w:r>
      <w:r w:rsidR="009B053F">
        <w:rPr>
          <w:color w:val="000000"/>
          <w:sz w:val="28"/>
          <w:szCs w:val="28"/>
        </w:rPr>
        <w:t>ой культуры учащихся</w:t>
      </w:r>
      <w:r w:rsidR="009B053F" w:rsidRPr="009B053F">
        <w:rPr>
          <w:color w:val="000000"/>
          <w:sz w:val="28"/>
          <w:szCs w:val="28"/>
        </w:rPr>
        <w:t>, уважительного отношения к собственным бабушкам и дедушкам, взаимопониманию и терпимости.</w:t>
      </w:r>
    </w:p>
    <w:p w:rsidR="008D51FA" w:rsidRPr="00AB1036" w:rsidRDefault="008D51FA" w:rsidP="00AB1036">
      <w:pPr>
        <w:contextualSpacing/>
        <w:jc w:val="both"/>
        <w:rPr>
          <w:sz w:val="28"/>
          <w:szCs w:val="28"/>
        </w:rPr>
      </w:pPr>
      <w:r w:rsidRPr="00AB1036">
        <w:rPr>
          <w:sz w:val="28"/>
          <w:szCs w:val="28"/>
        </w:rPr>
        <w:t xml:space="preserve"> </w:t>
      </w:r>
    </w:p>
    <w:p w:rsidR="008D51FA" w:rsidRPr="00AB1036" w:rsidRDefault="008D51FA" w:rsidP="00AB1036">
      <w:pPr>
        <w:contextualSpacing/>
        <w:jc w:val="both"/>
        <w:rPr>
          <w:sz w:val="28"/>
          <w:szCs w:val="28"/>
        </w:rPr>
      </w:pPr>
    </w:p>
    <w:p w:rsidR="008D51FA" w:rsidRPr="00AB1036" w:rsidRDefault="008D51FA" w:rsidP="00AB10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B1036">
        <w:rPr>
          <w:i/>
          <w:color w:val="000000" w:themeColor="text1"/>
          <w:sz w:val="28"/>
          <w:szCs w:val="28"/>
          <w:u w:val="single"/>
          <w:shd w:val="clear" w:color="auto" w:fill="FFFFFF"/>
        </w:rPr>
        <w:t>Целесообразность и практическая значимость</w:t>
      </w:r>
      <w:r w:rsidRPr="00AB1036">
        <w:rPr>
          <w:color w:val="000000" w:themeColor="text1"/>
          <w:sz w:val="28"/>
          <w:szCs w:val="28"/>
          <w:shd w:val="clear" w:color="auto" w:fill="FFFFFF"/>
        </w:rPr>
        <w:t xml:space="preserve"> использованных упражнений, методов и при</w:t>
      </w:r>
      <w:r w:rsidR="00E25337">
        <w:rPr>
          <w:color w:val="000000" w:themeColor="text1"/>
          <w:sz w:val="28"/>
          <w:szCs w:val="28"/>
          <w:shd w:val="clear" w:color="auto" w:fill="FFFFFF"/>
        </w:rPr>
        <w:t>емов по вопросам нравственного</w:t>
      </w:r>
      <w:r w:rsidRPr="00AB1036">
        <w:rPr>
          <w:color w:val="000000" w:themeColor="text1"/>
          <w:sz w:val="28"/>
          <w:szCs w:val="28"/>
          <w:shd w:val="clear" w:color="auto" w:fill="FFFFFF"/>
        </w:rPr>
        <w:t xml:space="preserve"> воспитания учащихся:</w:t>
      </w:r>
    </w:p>
    <w:p w:rsidR="00E25337" w:rsidRDefault="008D51FA" w:rsidP="00AB10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B1036">
        <w:rPr>
          <w:color w:val="000000" w:themeColor="text1"/>
          <w:sz w:val="28"/>
          <w:szCs w:val="28"/>
        </w:rPr>
        <w:t>Классный час «</w:t>
      </w:r>
      <w:r w:rsidR="009775C8">
        <w:rPr>
          <w:color w:val="000000" w:themeColor="text1"/>
          <w:sz w:val="28"/>
          <w:szCs w:val="28"/>
        </w:rPr>
        <w:t>Международный день пожилого человека</w:t>
      </w:r>
      <w:r w:rsidRPr="00AB1036">
        <w:rPr>
          <w:color w:val="000000" w:themeColor="text1"/>
          <w:sz w:val="28"/>
          <w:szCs w:val="28"/>
        </w:rPr>
        <w:t xml:space="preserve">» разработан для учащихся с ограниченными возможностями здоровья для 5-го класса. К особенностям развития данных детей относится низкий уровень познавательного интереса, низкий уровень </w:t>
      </w:r>
      <w:proofErr w:type="spellStart"/>
      <w:r w:rsidRPr="00AB1036">
        <w:rPr>
          <w:color w:val="000000" w:themeColor="text1"/>
          <w:sz w:val="28"/>
          <w:szCs w:val="28"/>
        </w:rPr>
        <w:t>сфор</w:t>
      </w:r>
      <w:r w:rsidR="00E25337">
        <w:rPr>
          <w:color w:val="000000" w:themeColor="text1"/>
          <w:sz w:val="28"/>
          <w:szCs w:val="28"/>
        </w:rPr>
        <w:t>мированности</w:t>
      </w:r>
      <w:proofErr w:type="spellEnd"/>
      <w:r w:rsidR="00E25337">
        <w:rPr>
          <w:color w:val="000000" w:themeColor="text1"/>
          <w:sz w:val="28"/>
          <w:szCs w:val="28"/>
        </w:rPr>
        <w:t xml:space="preserve"> нравственных понятий</w:t>
      </w:r>
      <w:r w:rsidRPr="00AB1036">
        <w:rPr>
          <w:color w:val="000000" w:themeColor="text1"/>
          <w:sz w:val="28"/>
          <w:szCs w:val="28"/>
        </w:rPr>
        <w:t>.</w:t>
      </w:r>
      <w:r w:rsidR="00E25337">
        <w:rPr>
          <w:color w:val="000000" w:themeColor="text1"/>
          <w:sz w:val="28"/>
          <w:szCs w:val="28"/>
        </w:rPr>
        <w:t xml:space="preserve"> </w:t>
      </w:r>
    </w:p>
    <w:p w:rsidR="008D51FA" w:rsidRPr="00AB1036" w:rsidRDefault="00E25337" w:rsidP="00AB10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t>Нравственное</w:t>
      </w:r>
      <w:r w:rsidR="008D51FA" w:rsidRPr="00AB1036">
        <w:rPr>
          <w:color w:val="000000" w:themeColor="text1"/>
          <w:sz w:val="28"/>
          <w:szCs w:val="28"/>
        </w:rPr>
        <w:t xml:space="preserve"> воспитание учащихся с интеллектуальными нарушениями на данном классном часе направлено на: 1) воспитание на трад</w:t>
      </w:r>
      <w:r w:rsidR="00206186">
        <w:rPr>
          <w:color w:val="000000" w:themeColor="text1"/>
          <w:sz w:val="28"/>
          <w:szCs w:val="28"/>
        </w:rPr>
        <w:t>ициях праздника,</w:t>
      </w:r>
      <w:r>
        <w:rPr>
          <w:color w:val="000000" w:themeColor="text1"/>
          <w:sz w:val="28"/>
          <w:szCs w:val="28"/>
        </w:rPr>
        <w:t xml:space="preserve"> 2) изучение </w:t>
      </w:r>
      <w:r w:rsidR="00206186">
        <w:rPr>
          <w:color w:val="000000" w:themeColor="text1"/>
          <w:sz w:val="28"/>
          <w:szCs w:val="28"/>
        </w:rPr>
        <w:t>мероприятий, способов оказать внимание близким людям</w:t>
      </w:r>
      <w:r w:rsidR="008D51FA" w:rsidRPr="00AB1036">
        <w:rPr>
          <w:color w:val="000000" w:themeColor="text1"/>
          <w:sz w:val="28"/>
          <w:szCs w:val="28"/>
        </w:rPr>
        <w:t xml:space="preserve">. </w:t>
      </w:r>
      <w:r w:rsidR="008D51FA" w:rsidRPr="00AB1036">
        <w:rPr>
          <w:color w:val="000000" w:themeColor="text1"/>
          <w:sz w:val="28"/>
          <w:szCs w:val="28"/>
          <w:shd w:val="clear" w:color="auto" w:fill="FFFFFF"/>
        </w:rPr>
        <w:t>Общественные праздники знакомят детей с ОВЗ с социальной жизнью людей, ф</w:t>
      </w:r>
      <w:r w:rsidR="00206186">
        <w:rPr>
          <w:color w:val="000000" w:themeColor="text1"/>
          <w:sz w:val="28"/>
          <w:szCs w:val="28"/>
          <w:shd w:val="clear" w:color="auto" w:fill="FFFFFF"/>
        </w:rPr>
        <w:t>ормируют ценностные отношения</w:t>
      </w:r>
      <w:r w:rsidR="008D51FA" w:rsidRPr="00AB1036">
        <w:rPr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8D51FA" w:rsidRPr="00AB1036" w:rsidRDefault="008D51FA" w:rsidP="00AB1036">
      <w:pPr>
        <w:rPr>
          <w:color w:val="000000" w:themeColor="text1"/>
          <w:sz w:val="28"/>
          <w:szCs w:val="28"/>
        </w:rPr>
      </w:pPr>
      <w:r w:rsidRPr="00AB1036">
        <w:rPr>
          <w:color w:val="000000" w:themeColor="text1"/>
          <w:sz w:val="28"/>
          <w:szCs w:val="28"/>
        </w:rPr>
        <w:t>На классном часе используются следующие приемы и метод</w:t>
      </w:r>
      <w:r w:rsidR="00206186">
        <w:rPr>
          <w:color w:val="000000" w:themeColor="text1"/>
          <w:sz w:val="28"/>
          <w:szCs w:val="28"/>
        </w:rPr>
        <w:t>ы нравственного</w:t>
      </w:r>
      <w:r w:rsidRPr="00AB1036">
        <w:rPr>
          <w:color w:val="000000" w:themeColor="text1"/>
          <w:sz w:val="28"/>
          <w:szCs w:val="28"/>
        </w:rPr>
        <w:t xml:space="preserve"> воспитания учащихся:</w:t>
      </w:r>
    </w:p>
    <w:p w:rsidR="008D51FA" w:rsidRPr="00AB1036" w:rsidRDefault="008D51FA" w:rsidP="00AB1036">
      <w:pPr>
        <w:rPr>
          <w:color w:val="000000" w:themeColor="text1"/>
          <w:sz w:val="28"/>
          <w:szCs w:val="28"/>
        </w:rPr>
      </w:pPr>
      <w:r w:rsidRPr="00AB1036">
        <w:rPr>
          <w:color w:val="000000" w:themeColor="text1"/>
          <w:sz w:val="28"/>
          <w:szCs w:val="28"/>
        </w:rPr>
        <w:lastRenderedPageBreak/>
        <w:t>- беседа, целью которой является</w:t>
      </w:r>
      <w:r w:rsidRPr="00AB1036">
        <w:rPr>
          <w:color w:val="000000" w:themeColor="text1"/>
          <w:sz w:val="28"/>
          <w:szCs w:val="28"/>
          <w:shd w:val="clear" w:color="auto" w:fill="FFFFFF"/>
        </w:rPr>
        <w:t xml:space="preserve"> разъяснение норм и традиций общества.</w:t>
      </w:r>
    </w:p>
    <w:p w:rsidR="008D51FA" w:rsidRPr="00AB1036" w:rsidRDefault="008D51FA" w:rsidP="00AB1036">
      <w:pPr>
        <w:rPr>
          <w:color w:val="000000" w:themeColor="text1"/>
          <w:sz w:val="28"/>
          <w:szCs w:val="28"/>
        </w:rPr>
      </w:pPr>
      <w:r w:rsidRPr="00AB1036">
        <w:rPr>
          <w:color w:val="000000" w:themeColor="text1"/>
          <w:sz w:val="28"/>
          <w:szCs w:val="28"/>
        </w:rPr>
        <w:t>- игровые приемы;</w:t>
      </w:r>
    </w:p>
    <w:p w:rsidR="008D51FA" w:rsidRPr="00AB1036" w:rsidRDefault="008D51FA" w:rsidP="00AB1036">
      <w:pPr>
        <w:rPr>
          <w:color w:val="000000" w:themeColor="text1"/>
          <w:sz w:val="28"/>
          <w:szCs w:val="28"/>
        </w:rPr>
      </w:pPr>
      <w:r w:rsidRPr="00AB1036">
        <w:rPr>
          <w:color w:val="000000" w:themeColor="text1"/>
          <w:sz w:val="28"/>
          <w:szCs w:val="28"/>
        </w:rPr>
        <w:t>- коллективное творческое дело.</w:t>
      </w:r>
    </w:p>
    <w:p w:rsidR="008D51FA" w:rsidRPr="00AB1036" w:rsidRDefault="008D51FA" w:rsidP="00AB1036">
      <w:pPr>
        <w:rPr>
          <w:color w:val="000000" w:themeColor="text1"/>
          <w:sz w:val="28"/>
          <w:szCs w:val="28"/>
          <w:shd w:val="clear" w:color="auto" w:fill="FFFFFF"/>
        </w:rPr>
      </w:pPr>
      <w:r w:rsidRPr="00AB1036">
        <w:rPr>
          <w:color w:val="000000" w:themeColor="text1"/>
          <w:sz w:val="28"/>
          <w:szCs w:val="28"/>
          <w:shd w:val="clear" w:color="auto" w:fill="FFFFFF"/>
        </w:rPr>
        <w:t>Методы и приемы соответствуют поставленной цели, содержанию материала, прогнозируемым результатам.</w:t>
      </w:r>
    </w:p>
    <w:p w:rsidR="008D51FA" w:rsidRPr="00AB1036" w:rsidRDefault="008D51FA" w:rsidP="00AB1036">
      <w:pPr>
        <w:contextualSpacing/>
        <w:jc w:val="both"/>
        <w:rPr>
          <w:sz w:val="28"/>
          <w:szCs w:val="28"/>
        </w:rPr>
      </w:pPr>
      <w:proofErr w:type="gramStart"/>
      <w:r w:rsidRPr="00AB1036">
        <w:rPr>
          <w:i/>
          <w:color w:val="000000" w:themeColor="text1"/>
          <w:sz w:val="28"/>
          <w:szCs w:val="28"/>
          <w:u w:val="single"/>
        </w:rPr>
        <w:t>Оборудование</w:t>
      </w:r>
      <w:r w:rsidRPr="00AB1036">
        <w:rPr>
          <w:color w:val="000000" w:themeColor="text1"/>
          <w:sz w:val="28"/>
          <w:szCs w:val="28"/>
        </w:rPr>
        <w:t>: компьютерные презентации:</w:t>
      </w:r>
      <w:r w:rsidR="00D97DA2">
        <w:rPr>
          <w:color w:val="000000" w:themeColor="text1"/>
          <w:sz w:val="28"/>
          <w:szCs w:val="28"/>
        </w:rPr>
        <w:t xml:space="preserve"> компьютер, проектор, клеящие карандаши, ножницы, цветная бумага, цветные карандаши и фломастеры, альбомные листы</w:t>
      </w:r>
      <w:r w:rsidR="00583589">
        <w:rPr>
          <w:color w:val="000000" w:themeColor="text1"/>
          <w:sz w:val="28"/>
          <w:szCs w:val="28"/>
        </w:rPr>
        <w:t xml:space="preserve">, </w:t>
      </w:r>
      <w:r w:rsidR="00E22595">
        <w:rPr>
          <w:color w:val="000000" w:themeColor="text1"/>
          <w:sz w:val="28"/>
          <w:szCs w:val="28"/>
        </w:rPr>
        <w:t>трафареты цветов</w:t>
      </w:r>
      <w:r w:rsidR="009354AA">
        <w:rPr>
          <w:color w:val="000000" w:themeColor="text1"/>
          <w:sz w:val="28"/>
          <w:szCs w:val="28"/>
        </w:rPr>
        <w:t>.</w:t>
      </w:r>
      <w:proofErr w:type="gramEnd"/>
    </w:p>
    <w:p w:rsidR="008D51FA" w:rsidRPr="00AB1036" w:rsidRDefault="008D51FA" w:rsidP="00AB1036">
      <w:pPr>
        <w:contextualSpacing/>
        <w:jc w:val="both"/>
        <w:rPr>
          <w:sz w:val="28"/>
          <w:szCs w:val="28"/>
        </w:rPr>
      </w:pPr>
      <w:r w:rsidRPr="00AB1036">
        <w:rPr>
          <w:i/>
          <w:sz w:val="28"/>
          <w:szCs w:val="28"/>
          <w:u w:val="single"/>
        </w:rPr>
        <w:t>Образовательные технологии:</w:t>
      </w:r>
      <w:r w:rsidRPr="00AB1036">
        <w:rPr>
          <w:sz w:val="28"/>
          <w:szCs w:val="28"/>
        </w:rPr>
        <w:t xml:space="preserve">  ИКТ, уровневой дифференциации, проблемного обучения, личностно-ориентированная технология, развивающая.</w:t>
      </w:r>
    </w:p>
    <w:p w:rsidR="008D51FA" w:rsidRPr="00AB1036" w:rsidRDefault="008D51FA" w:rsidP="00AB1036">
      <w:pPr>
        <w:contextualSpacing/>
        <w:jc w:val="both"/>
        <w:rPr>
          <w:sz w:val="28"/>
          <w:szCs w:val="28"/>
        </w:rPr>
      </w:pPr>
      <w:r w:rsidRPr="00AB1036">
        <w:rPr>
          <w:i/>
          <w:sz w:val="28"/>
          <w:szCs w:val="28"/>
          <w:u w:val="single"/>
        </w:rPr>
        <w:t>Формы организации познавательной деятельности</w:t>
      </w:r>
      <w:r w:rsidRPr="00AB1036">
        <w:rPr>
          <w:sz w:val="28"/>
          <w:szCs w:val="28"/>
        </w:rPr>
        <w:t>: фронтальная, групповая, индивидуальная.</w:t>
      </w:r>
    </w:p>
    <w:p w:rsidR="008D51FA" w:rsidRPr="00AB1036" w:rsidRDefault="008D51FA" w:rsidP="00AB1036">
      <w:pPr>
        <w:contextualSpacing/>
        <w:jc w:val="both"/>
        <w:rPr>
          <w:sz w:val="28"/>
          <w:szCs w:val="28"/>
        </w:rPr>
      </w:pPr>
      <w:r w:rsidRPr="00AB1036">
        <w:rPr>
          <w:i/>
          <w:sz w:val="28"/>
          <w:szCs w:val="28"/>
          <w:u w:val="single"/>
        </w:rPr>
        <w:t>Методы обучения</w:t>
      </w:r>
      <w:r w:rsidRPr="00AB1036">
        <w:rPr>
          <w:sz w:val="28"/>
          <w:szCs w:val="28"/>
        </w:rPr>
        <w:t>: наглядные, словесные,</w:t>
      </w:r>
      <w:r w:rsidRPr="00AB1036">
        <w:rPr>
          <w:rFonts w:ascii="Helvetica" w:hAnsi="Helvetica" w:cs="Helvetica"/>
          <w:color w:val="333333"/>
          <w:sz w:val="28"/>
          <w:szCs w:val="28"/>
        </w:rPr>
        <w:t xml:space="preserve"> </w:t>
      </w:r>
      <w:r w:rsidRPr="00AB1036">
        <w:rPr>
          <w:sz w:val="28"/>
          <w:szCs w:val="28"/>
        </w:rPr>
        <w:t>беседа.</w:t>
      </w:r>
    </w:p>
    <w:p w:rsidR="008D51FA" w:rsidRDefault="008D51FA" w:rsidP="00AB1036">
      <w:pPr>
        <w:contextualSpacing/>
        <w:jc w:val="both"/>
        <w:rPr>
          <w:sz w:val="28"/>
          <w:szCs w:val="28"/>
        </w:rPr>
      </w:pPr>
      <w:r w:rsidRPr="00AB1036">
        <w:rPr>
          <w:i/>
          <w:sz w:val="28"/>
          <w:szCs w:val="28"/>
          <w:u w:val="single"/>
        </w:rPr>
        <w:t>Ожидаемый результат</w:t>
      </w:r>
      <w:r w:rsidRPr="00AB1036">
        <w:rPr>
          <w:i/>
          <w:sz w:val="28"/>
          <w:szCs w:val="28"/>
        </w:rPr>
        <w:t>:</w:t>
      </w:r>
      <w:r w:rsidR="009354AA">
        <w:rPr>
          <w:sz w:val="28"/>
          <w:szCs w:val="28"/>
        </w:rPr>
        <w:t xml:space="preserve"> усвоение учащимися</w:t>
      </w:r>
      <w:r w:rsidRPr="00AB1036">
        <w:rPr>
          <w:sz w:val="28"/>
          <w:szCs w:val="28"/>
        </w:rPr>
        <w:t xml:space="preserve"> </w:t>
      </w:r>
      <w:r w:rsidR="009354AA">
        <w:rPr>
          <w:sz w:val="28"/>
          <w:szCs w:val="28"/>
        </w:rPr>
        <w:t>традиций праздника «День пожилых людей»</w:t>
      </w:r>
      <w:r w:rsidRPr="00AB1036">
        <w:rPr>
          <w:sz w:val="28"/>
          <w:szCs w:val="28"/>
        </w:rPr>
        <w:t>.</w:t>
      </w:r>
    </w:p>
    <w:p w:rsidR="00FC603A" w:rsidRDefault="00FC603A" w:rsidP="00AB1036">
      <w:pPr>
        <w:contextualSpacing/>
        <w:jc w:val="both"/>
        <w:rPr>
          <w:sz w:val="28"/>
          <w:szCs w:val="28"/>
        </w:rPr>
      </w:pPr>
    </w:p>
    <w:p w:rsidR="00FC603A" w:rsidRDefault="00FC603A" w:rsidP="00AB1036">
      <w:pPr>
        <w:contextualSpacing/>
        <w:jc w:val="both"/>
        <w:rPr>
          <w:sz w:val="28"/>
          <w:szCs w:val="28"/>
        </w:rPr>
      </w:pPr>
    </w:p>
    <w:p w:rsidR="00583589" w:rsidRDefault="00583589">
      <w:pPr>
        <w:spacing w:after="200" w:line="276" w:lineRule="auto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br w:type="page"/>
      </w:r>
    </w:p>
    <w:p w:rsidR="00FC603A" w:rsidRDefault="00FC603A" w:rsidP="00583589">
      <w:pPr>
        <w:spacing w:after="200" w:line="276" w:lineRule="auto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lastRenderedPageBreak/>
        <w:t>Содержание   классного часа</w:t>
      </w:r>
      <w:r w:rsidRPr="006529EB">
        <w:rPr>
          <w:i/>
          <w:sz w:val="28"/>
          <w:szCs w:val="28"/>
          <w:u w:val="single"/>
        </w:rPr>
        <w:t>:</w:t>
      </w:r>
    </w:p>
    <w:p w:rsidR="00E533BF" w:rsidRDefault="00E533BF" w:rsidP="00FC603A">
      <w:pPr>
        <w:contextualSpacing/>
        <w:rPr>
          <w:i/>
          <w:sz w:val="28"/>
          <w:szCs w:val="28"/>
          <w:u w:val="single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7088"/>
        <w:gridCol w:w="3201"/>
      </w:tblGrid>
      <w:tr w:rsidR="00E533BF" w:rsidRPr="002F3B87" w:rsidTr="000D5387">
        <w:tc>
          <w:tcPr>
            <w:tcW w:w="2410" w:type="dxa"/>
          </w:tcPr>
          <w:p w:rsidR="00E533BF" w:rsidRPr="004B7757" w:rsidRDefault="00E533BF" w:rsidP="00CD2677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B7757">
              <w:rPr>
                <w:b/>
                <w:sz w:val="28"/>
                <w:szCs w:val="28"/>
              </w:rPr>
              <w:t>Этапы занятия</w:t>
            </w:r>
          </w:p>
        </w:tc>
        <w:tc>
          <w:tcPr>
            <w:tcW w:w="7088" w:type="dxa"/>
          </w:tcPr>
          <w:p w:rsidR="00E533BF" w:rsidRPr="002F3B87" w:rsidRDefault="00E533BF" w:rsidP="00CD2677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2F3B87">
              <w:rPr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201" w:type="dxa"/>
          </w:tcPr>
          <w:p w:rsidR="00E533BF" w:rsidRPr="002F3B87" w:rsidRDefault="00E533BF" w:rsidP="00CD2677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2F3B87">
              <w:rPr>
                <w:b/>
                <w:sz w:val="28"/>
                <w:szCs w:val="28"/>
              </w:rPr>
              <w:t xml:space="preserve">Деятельность </w:t>
            </w:r>
          </w:p>
          <w:p w:rsidR="00E533BF" w:rsidRPr="002F3B87" w:rsidRDefault="00E533BF" w:rsidP="00CD2677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2F3B87">
              <w:rPr>
                <w:b/>
                <w:sz w:val="28"/>
                <w:szCs w:val="28"/>
              </w:rPr>
              <w:t>учащихся</w:t>
            </w:r>
          </w:p>
        </w:tc>
      </w:tr>
      <w:tr w:rsidR="00E533BF" w:rsidRPr="002F3B87" w:rsidTr="000D5387">
        <w:trPr>
          <w:trHeight w:val="1515"/>
        </w:trPr>
        <w:tc>
          <w:tcPr>
            <w:tcW w:w="2410" w:type="dxa"/>
          </w:tcPr>
          <w:p w:rsidR="00E533BF" w:rsidRPr="00A76FC2" w:rsidRDefault="00E533BF" w:rsidP="00CD2677">
            <w:pPr>
              <w:rPr>
                <w:b/>
                <w:sz w:val="26"/>
                <w:szCs w:val="26"/>
              </w:rPr>
            </w:pPr>
            <w:r w:rsidRPr="00A76FC2">
              <w:rPr>
                <w:b/>
                <w:sz w:val="26"/>
                <w:szCs w:val="26"/>
              </w:rPr>
              <w:t>1. Организационный</w:t>
            </w:r>
          </w:p>
          <w:p w:rsidR="00E533BF" w:rsidRPr="00A76FC2" w:rsidRDefault="00E533BF" w:rsidP="00CD2677">
            <w:pPr>
              <w:rPr>
                <w:b/>
                <w:sz w:val="26"/>
                <w:szCs w:val="26"/>
              </w:rPr>
            </w:pPr>
          </w:p>
          <w:p w:rsidR="00E533BF" w:rsidRPr="00A76FC2" w:rsidRDefault="00E533BF" w:rsidP="00CD2677">
            <w:pPr>
              <w:jc w:val="both"/>
              <w:rPr>
                <w:sz w:val="26"/>
                <w:szCs w:val="26"/>
              </w:rPr>
            </w:pPr>
            <w:r w:rsidRPr="00A76FC2">
              <w:rPr>
                <w:sz w:val="26"/>
                <w:szCs w:val="26"/>
                <w:u w:val="single"/>
              </w:rPr>
              <w:t>Цель</w:t>
            </w:r>
            <w:r w:rsidRPr="00A76FC2">
              <w:rPr>
                <w:sz w:val="26"/>
                <w:szCs w:val="26"/>
              </w:rPr>
              <w:t xml:space="preserve">: настроить учащихся к учебной деятельности. </w:t>
            </w:r>
          </w:p>
        </w:tc>
        <w:tc>
          <w:tcPr>
            <w:tcW w:w="7088" w:type="dxa"/>
            <w:shd w:val="clear" w:color="auto" w:fill="auto"/>
          </w:tcPr>
          <w:p w:rsidR="00D6428D" w:rsidRDefault="00D6428D" w:rsidP="00CD2677">
            <w:pPr>
              <w:rPr>
                <w:sz w:val="26"/>
                <w:szCs w:val="26"/>
              </w:rPr>
            </w:pPr>
          </w:p>
          <w:p w:rsidR="00E533BF" w:rsidRPr="0071210D" w:rsidRDefault="0071210D" w:rsidP="0071210D">
            <w:r w:rsidRPr="0071210D">
              <w:t>Не жалейте добрых слов привета,</w:t>
            </w:r>
            <w:r w:rsidRPr="0071210D">
              <w:br/>
              <w:t>Для больных, уставших стариков.</w:t>
            </w:r>
            <w:r w:rsidRPr="0071210D">
              <w:br/>
              <w:t>Чтобы их душа была согрета,</w:t>
            </w:r>
            <w:r w:rsidRPr="0071210D">
              <w:br/>
              <w:t>Им не надо много разных слов.</w:t>
            </w:r>
            <w:r>
              <w:br/>
            </w:r>
            <w:proofErr w:type="gramStart"/>
            <w:r w:rsidRPr="0071210D">
              <w:t>Самое</w:t>
            </w:r>
            <w:proofErr w:type="gramEnd"/>
            <w:r w:rsidRPr="0071210D">
              <w:t xml:space="preserve"> печальное на свете</w:t>
            </w:r>
            <w:r w:rsidR="009E61D0">
              <w:t>.</w:t>
            </w:r>
            <w:r w:rsidRPr="0071210D">
              <w:br/>
              <w:t>Самая великая беда</w:t>
            </w:r>
            <w:r w:rsidR="009E61D0">
              <w:t>,</w:t>
            </w:r>
            <w:r w:rsidRPr="0071210D">
              <w:br/>
              <w:t>Если старость, обижают дети</w:t>
            </w:r>
            <w:proofErr w:type="gramStart"/>
            <w:r w:rsidRPr="0071210D">
              <w:br/>
              <w:t>П</w:t>
            </w:r>
            <w:proofErr w:type="gramEnd"/>
            <w:r w:rsidRPr="0071210D">
              <w:t>озабыв о прошлом навсегда.</w:t>
            </w:r>
            <w:r>
              <w:br/>
            </w:r>
            <w:r w:rsidRPr="0071210D">
              <w:t>Но о прошлом этом забывая</w:t>
            </w:r>
            <w:r>
              <w:t>,</w:t>
            </w:r>
            <w:r w:rsidRPr="0071210D">
              <w:br/>
              <w:t>Надо все же помнить всякий раз</w:t>
            </w:r>
            <w:r w:rsidRPr="0071210D">
              <w:br/>
              <w:t>Старость беспощадная лихая</w:t>
            </w:r>
            <w:r w:rsidR="009E61D0">
              <w:t xml:space="preserve"> -</w:t>
            </w:r>
            <w:r w:rsidRPr="0071210D">
              <w:br/>
              <w:t>Впереди у каждого из нас.</w:t>
            </w:r>
          </w:p>
        </w:tc>
        <w:tc>
          <w:tcPr>
            <w:tcW w:w="3201" w:type="dxa"/>
            <w:shd w:val="clear" w:color="auto" w:fill="auto"/>
          </w:tcPr>
          <w:p w:rsidR="00E533BF" w:rsidRPr="00A76FC2" w:rsidRDefault="00E533BF" w:rsidP="00CD2677">
            <w:pPr>
              <w:contextualSpacing/>
              <w:jc w:val="both"/>
              <w:rPr>
                <w:sz w:val="26"/>
                <w:szCs w:val="26"/>
              </w:rPr>
            </w:pPr>
            <w:r w:rsidRPr="00A76FC2">
              <w:rPr>
                <w:sz w:val="26"/>
                <w:szCs w:val="26"/>
              </w:rPr>
              <w:t>Приветствуют учителя, настраиваются на интересную тему.</w:t>
            </w:r>
          </w:p>
        </w:tc>
      </w:tr>
      <w:tr w:rsidR="00E533BF" w:rsidRPr="002F3B87" w:rsidTr="000D5387">
        <w:trPr>
          <w:trHeight w:val="979"/>
        </w:trPr>
        <w:tc>
          <w:tcPr>
            <w:tcW w:w="2410" w:type="dxa"/>
          </w:tcPr>
          <w:p w:rsidR="00E533BF" w:rsidRPr="00A76FC2" w:rsidRDefault="00E533BF" w:rsidP="00CD2677">
            <w:pPr>
              <w:rPr>
                <w:sz w:val="26"/>
                <w:szCs w:val="26"/>
                <w:u w:val="single"/>
              </w:rPr>
            </w:pPr>
            <w:r w:rsidRPr="00A76FC2">
              <w:rPr>
                <w:b/>
                <w:sz w:val="26"/>
                <w:szCs w:val="26"/>
              </w:rPr>
              <w:t xml:space="preserve">2. </w:t>
            </w:r>
            <w:proofErr w:type="spellStart"/>
            <w:r w:rsidRPr="00A76FC2">
              <w:rPr>
                <w:b/>
                <w:sz w:val="26"/>
                <w:szCs w:val="26"/>
              </w:rPr>
              <w:t>Целеполагание</w:t>
            </w:r>
            <w:proofErr w:type="spellEnd"/>
            <w:r w:rsidRPr="00A76FC2">
              <w:rPr>
                <w:b/>
                <w:sz w:val="26"/>
                <w:szCs w:val="26"/>
              </w:rPr>
              <w:t>.</w:t>
            </w:r>
            <w:r w:rsidRPr="00A76FC2">
              <w:rPr>
                <w:sz w:val="26"/>
                <w:szCs w:val="26"/>
                <w:u w:val="single"/>
              </w:rPr>
              <w:t xml:space="preserve"> </w:t>
            </w:r>
          </w:p>
          <w:p w:rsidR="00E533BF" w:rsidRPr="00A76FC2" w:rsidRDefault="00E533BF" w:rsidP="00CD2677">
            <w:pPr>
              <w:rPr>
                <w:b/>
                <w:sz w:val="26"/>
                <w:szCs w:val="26"/>
              </w:rPr>
            </w:pPr>
            <w:r w:rsidRPr="00A76FC2">
              <w:rPr>
                <w:sz w:val="26"/>
                <w:szCs w:val="26"/>
                <w:u w:val="single"/>
              </w:rPr>
              <w:t>Цель</w:t>
            </w:r>
            <w:r w:rsidRPr="00A76FC2">
              <w:rPr>
                <w:sz w:val="26"/>
                <w:szCs w:val="26"/>
              </w:rPr>
              <w:t>: постановка темы и цели классного часа.</w:t>
            </w:r>
          </w:p>
        </w:tc>
        <w:tc>
          <w:tcPr>
            <w:tcW w:w="7088" w:type="dxa"/>
            <w:shd w:val="clear" w:color="auto" w:fill="auto"/>
          </w:tcPr>
          <w:p w:rsidR="00E533BF" w:rsidRDefault="00E33D5C" w:rsidP="00CD2677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 xml:space="preserve">Сегодня мы поговорим с вами о людях, чей опыт и мудрость уважает каждый народ, каждая нация на Земле. </w:t>
            </w:r>
            <w:r w:rsidR="009E61D0">
              <w:rPr>
                <w:color w:val="000000"/>
                <w:sz w:val="26"/>
                <w:szCs w:val="26"/>
                <w:shd w:val="clear" w:color="auto" w:fill="FFFFFF"/>
              </w:rPr>
              <w:t xml:space="preserve">О близких людях, к которым мы можем прийти за советом и поддержкой. 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Как вы думаете, ребята, кому сегодня</w:t>
            </w:r>
            <w:r w:rsidRPr="00B82C8D">
              <w:rPr>
                <w:color w:val="000000"/>
                <w:sz w:val="26"/>
                <w:szCs w:val="26"/>
                <w:shd w:val="clear" w:color="auto" w:fill="FFFFFF"/>
              </w:rPr>
              <w:t xml:space="preserve"> посвящен наш классный час?</w:t>
            </w:r>
          </w:p>
          <w:p w:rsidR="00EF7557" w:rsidRDefault="00EF7557" w:rsidP="00CD2677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Правильно, сегодня мы будем говорить о наших бабушках и дедушках, о наших пожилых людях.</w:t>
            </w:r>
          </w:p>
          <w:p w:rsidR="00EF7557" w:rsidRPr="005F6869" w:rsidRDefault="00EF7557" w:rsidP="00CD2677">
            <w:pPr>
              <w:rPr>
                <w:rStyle w:val="c2"/>
                <w:color w:val="000000"/>
              </w:rPr>
            </w:pPr>
          </w:p>
        </w:tc>
        <w:tc>
          <w:tcPr>
            <w:tcW w:w="3201" w:type="dxa"/>
            <w:shd w:val="clear" w:color="auto" w:fill="auto"/>
          </w:tcPr>
          <w:p w:rsidR="00E533BF" w:rsidRDefault="00E533BF" w:rsidP="00CD2677">
            <w:pPr>
              <w:contextualSpacing/>
              <w:jc w:val="both"/>
              <w:rPr>
                <w:sz w:val="26"/>
                <w:szCs w:val="26"/>
              </w:rPr>
            </w:pPr>
          </w:p>
          <w:p w:rsidR="00E533BF" w:rsidRPr="00A76FC2" w:rsidRDefault="00E533BF" w:rsidP="00CD2677">
            <w:pPr>
              <w:contextualSpacing/>
              <w:jc w:val="both"/>
              <w:rPr>
                <w:sz w:val="26"/>
                <w:szCs w:val="26"/>
              </w:rPr>
            </w:pPr>
            <w:r w:rsidRPr="00A76FC2">
              <w:rPr>
                <w:sz w:val="26"/>
                <w:szCs w:val="26"/>
              </w:rPr>
              <w:t>Учащиеся  отвечают на вопросы, формулируют с помощью учителя  цель урока.</w:t>
            </w:r>
          </w:p>
        </w:tc>
      </w:tr>
      <w:tr w:rsidR="00E533BF" w:rsidRPr="002F3B87" w:rsidTr="000D5387">
        <w:trPr>
          <w:trHeight w:val="2967"/>
        </w:trPr>
        <w:tc>
          <w:tcPr>
            <w:tcW w:w="2410" w:type="dxa"/>
          </w:tcPr>
          <w:p w:rsidR="00E533BF" w:rsidRPr="00A76FC2" w:rsidRDefault="00E533BF" w:rsidP="00CD2677">
            <w:pPr>
              <w:rPr>
                <w:b/>
                <w:sz w:val="26"/>
                <w:szCs w:val="26"/>
              </w:rPr>
            </w:pPr>
            <w:r w:rsidRPr="00A76FC2">
              <w:rPr>
                <w:b/>
                <w:sz w:val="26"/>
                <w:szCs w:val="26"/>
              </w:rPr>
              <w:lastRenderedPageBreak/>
              <w:t>3</w:t>
            </w:r>
            <w:r w:rsidRPr="00A76FC2">
              <w:rPr>
                <w:sz w:val="26"/>
                <w:szCs w:val="26"/>
              </w:rPr>
              <w:t xml:space="preserve">. </w:t>
            </w:r>
            <w:r w:rsidRPr="00A76FC2">
              <w:rPr>
                <w:b/>
                <w:sz w:val="26"/>
                <w:szCs w:val="26"/>
              </w:rPr>
              <w:t>Актуализация знаний учащихся</w:t>
            </w:r>
          </w:p>
          <w:p w:rsidR="00E533BF" w:rsidRPr="00A76FC2" w:rsidRDefault="00E533BF" w:rsidP="008D665C">
            <w:pPr>
              <w:rPr>
                <w:b/>
                <w:sz w:val="26"/>
                <w:szCs w:val="26"/>
              </w:rPr>
            </w:pPr>
            <w:r w:rsidRPr="00A76FC2">
              <w:rPr>
                <w:sz w:val="26"/>
                <w:szCs w:val="26"/>
                <w:u w:val="single"/>
              </w:rPr>
              <w:t>Цель</w:t>
            </w:r>
            <w:r w:rsidRPr="00A76FC2">
              <w:rPr>
                <w:sz w:val="26"/>
                <w:szCs w:val="26"/>
              </w:rPr>
              <w:t>: организовать актуализацию полученных знаний, активизировать мыслительные операции для обобщения знаний.</w:t>
            </w:r>
          </w:p>
        </w:tc>
        <w:tc>
          <w:tcPr>
            <w:tcW w:w="7088" w:type="dxa"/>
            <w:shd w:val="clear" w:color="auto" w:fill="auto"/>
          </w:tcPr>
          <w:p w:rsidR="00C162E3" w:rsidRDefault="00BF66A8" w:rsidP="00CD2677">
            <w:pPr>
              <w:shd w:val="clear" w:color="auto" w:fill="FFFFFF"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8D665C">
              <w:rPr>
                <w:color w:val="000000"/>
                <w:sz w:val="26"/>
                <w:szCs w:val="26"/>
                <w:shd w:val="clear" w:color="auto" w:fill="FFFFFF"/>
              </w:rPr>
              <w:t>Этот праздник стал официальным во всем мире с 1990 года прошлого века.</w:t>
            </w:r>
            <w:r w:rsidR="000F55E1" w:rsidRPr="008D665C">
              <w:rPr>
                <w:color w:val="000000"/>
                <w:sz w:val="26"/>
                <w:szCs w:val="26"/>
                <w:shd w:val="clear" w:color="auto" w:fill="FFFFFF"/>
              </w:rPr>
              <w:t xml:space="preserve"> А кто помнит, как называется этот праздник?</w:t>
            </w:r>
            <w:r w:rsidR="008D665C" w:rsidRPr="008D665C">
              <w:rPr>
                <w:color w:val="000000"/>
                <w:sz w:val="26"/>
                <w:szCs w:val="26"/>
                <w:shd w:val="clear" w:color="auto" w:fill="FFFFFF"/>
              </w:rPr>
              <w:t xml:space="preserve"> Он называется «Международный День пожилых людей»</w:t>
            </w:r>
            <w:r w:rsidR="008D665C">
              <w:rPr>
                <w:color w:val="000000"/>
                <w:sz w:val="26"/>
                <w:szCs w:val="26"/>
                <w:shd w:val="clear" w:color="auto" w:fill="FFFFFF"/>
              </w:rPr>
              <w:t xml:space="preserve"> (Слайд № 1)</w:t>
            </w:r>
            <w:r w:rsidR="008D665C" w:rsidRPr="008D665C">
              <w:rPr>
                <w:color w:val="000000"/>
                <w:sz w:val="26"/>
                <w:szCs w:val="26"/>
                <w:shd w:val="clear" w:color="auto" w:fill="FFFFFF"/>
              </w:rPr>
              <w:t>.</w:t>
            </w:r>
            <w:r w:rsidR="008D665C">
              <w:rPr>
                <w:color w:val="000000"/>
                <w:sz w:val="26"/>
                <w:szCs w:val="26"/>
                <w:shd w:val="clear" w:color="auto" w:fill="FFFFFF"/>
              </w:rPr>
              <w:t xml:space="preserve"> У каждого праздника есть свои символы. Посмотрите на слайд, как вы думаете, а какой символ имеет День пожилых людей?</w:t>
            </w:r>
            <w:r w:rsidR="008D665C"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="008D665C">
              <w:rPr>
                <w:color w:val="000000"/>
                <w:sz w:val="26"/>
                <w:szCs w:val="26"/>
                <w:shd w:val="clear" w:color="auto" w:fill="FFFFFF"/>
              </w:rPr>
              <w:t>В России символом</w:t>
            </w:r>
            <w:r w:rsidR="008D665C" w:rsidRPr="008D665C">
              <w:rPr>
                <w:color w:val="000000"/>
                <w:sz w:val="26"/>
                <w:szCs w:val="26"/>
                <w:shd w:val="clear" w:color="auto" w:fill="FFFFFF"/>
              </w:rPr>
              <w:t xml:space="preserve"> этого праздника является ладонь. Рука всегда была символом доброты, помощи, примирения.</w:t>
            </w:r>
          </w:p>
          <w:p w:rsidR="00E533BF" w:rsidRPr="008D665C" w:rsidRDefault="00C162E3" w:rsidP="00CD2677">
            <w:pPr>
              <w:shd w:val="clear" w:color="auto" w:fill="FFFFFF"/>
              <w:jc w:val="both"/>
              <w:rPr>
                <w:sz w:val="26"/>
                <w:szCs w:val="26"/>
                <w:shd w:val="clear" w:color="auto" w:fill="FFFFFF"/>
              </w:rPr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Давайте сегодня посмотрим, почему этот праздник важен для людей, познакомимся с традициями празднования этого дня.</w:t>
            </w:r>
            <w:r w:rsidR="008D665C" w:rsidRPr="008D665C"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</w:p>
          <w:p w:rsidR="00E533BF" w:rsidRPr="005D067D" w:rsidRDefault="00E533BF" w:rsidP="00CD2677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sz w:val="26"/>
                <w:szCs w:val="26"/>
              </w:rPr>
            </w:pPr>
          </w:p>
        </w:tc>
        <w:tc>
          <w:tcPr>
            <w:tcW w:w="3201" w:type="dxa"/>
            <w:shd w:val="clear" w:color="auto" w:fill="auto"/>
          </w:tcPr>
          <w:p w:rsidR="00E533BF" w:rsidRDefault="00E533BF" w:rsidP="00CD2677">
            <w:pPr>
              <w:contextualSpacing/>
              <w:jc w:val="both"/>
              <w:rPr>
                <w:sz w:val="26"/>
                <w:szCs w:val="26"/>
              </w:rPr>
            </w:pPr>
          </w:p>
          <w:p w:rsidR="00E533BF" w:rsidRPr="00A76FC2" w:rsidRDefault="00E533BF" w:rsidP="00CD2677">
            <w:pPr>
              <w:contextualSpacing/>
              <w:jc w:val="both"/>
              <w:rPr>
                <w:sz w:val="26"/>
                <w:szCs w:val="26"/>
              </w:rPr>
            </w:pPr>
            <w:r w:rsidRPr="00A76FC2">
              <w:rPr>
                <w:sz w:val="26"/>
                <w:szCs w:val="26"/>
              </w:rPr>
              <w:t>Учащиеся  слушают, отвечают на вопросы.</w:t>
            </w:r>
          </w:p>
          <w:p w:rsidR="00E533BF" w:rsidRPr="00C14A95" w:rsidRDefault="00E533BF" w:rsidP="00CD2677">
            <w:pPr>
              <w:contextualSpacing/>
              <w:jc w:val="both"/>
              <w:rPr>
                <w:sz w:val="28"/>
                <w:szCs w:val="28"/>
              </w:rPr>
            </w:pPr>
          </w:p>
          <w:p w:rsidR="00E533BF" w:rsidRPr="002F3B87" w:rsidRDefault="00E533BF" w:rsidP="00CD2677">
            <w:pPr>
              <w:contextualSpacing/>
              <w:jc w:val="both"/>
            </w:pPr>
          </w:p>
          <w:p w:rsidR="00E533BF" w:rsidRPr="002F3B87" w:rsidRDefault="00E533BF" w:rsidP="00CD2677">
            <w:pPr>
              <w:contextualSpacing/>
              <w:jc w:val="both"/>
            </w:pPr>
          </w:p>
          <w:p w:rsidR="00E533BF" w:rsidRPr="002F3B87" w:rsidRDefault="00E533BF" w:rsidP="00CD2677">
            <w:pPr>
              <w:contextualSpacing/>
              <w:jc w:val="both"/>
            </w:pPr>
          </w:p>
          <w:p w:rsidR="00E533BF" w:rsidRPr="002F3B87" w:rsidRDefault="00E533BF" w:rsidP="00CD2677">
            <w:pPr>
              <w:contextualSpacing/>
              <w:jc w:val="both"/>
            </w:pPr>
          </w:p>
          <w:p w:rsidR="00E533BF" w:rsidRPr="002F3B87" w:rsidRDefault="00E533BF" w:rsidP="00CD2677">
            <w:pPr>
              <w:contextualSpacing/>
              <w:jc w:val="both"/>
            </w:pPr>
          </w:p>
          <w:p w:rsidR="00E533BF" w:rsidRPr="008D3371" w:rsidRDefault="00E533BF" w:rsidP="00CD2677">
            <w:pPr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E533BF" w:rsidRPr="002F3B87" w:rsidTr="000D5387">
        <w:trPr>
          <w:trHeight w:val="90"/>
        </w:trPr>
        <w:tc>
          <w:tcPr>
            <w:tcW w:w="2410" w:type="dxa"/>
          </w:tcPr>
          <w:p w:rsidR="00E533BF" w:rsidRPr="00A76FC2" w:rsidRDefault="00E533BF" w:rsidP="00CD2677">
            <w:pPr>
              <w:jc w:val="both"/>
              <w:rPr>
                <w:b/>
                <w:sz w:val="26"/>
                <w:szCs w:val="26"/>
              </w:rPr>
            </w:pPr>
            <w:r w:rsidRPr="00A76FC2">
              <w:rPr>
                <w:b/>
                <w:sz w:val="26"/>
                <w:szCs w:val="26"/>
              </w:rPr>
              <w:t xml:space="preserve">4. Усвоение </w:t>
            </w:r>
          </w:p>
          <w:p w:rsidR="00E533BF" w:rsidRPr="00A76FC2" w:rsidRDefault="00E533BF" w:rsidP="00CD2677">
            <w:pPr>
              <w:jc w:val="both"/>
              <w:rPr>
                <w:b/>
                <w:sz w:val="26"/>
                <w:szCs w:val="26"/>
              </w:rPr>
            </w:pPr>
            <w:r w:rsidRPr="00A76FC2">
              <w:rPr>
                <w:b/>
                <w:sz w:val="26"/>
                <w:szCs w:val="26"/>
              </w:rPr>
              <w:t>новых знаний.</w:t>
            </w:r>
          </w:p>
          <w:p w:rsidR="00E533BF" w:rsidRPr="00A76FC2" w:rsidRDefault="00E533BF" w:rsidP="00CD2677">
            <w:pPr>
              <w:jc w:val="both"/>
              <w:rPr>
                <w:b/>
                <w:sz w:val="26"/>
                <w:szCs w:val="26"/>
              </w:rPr>
            </w:pPr>
          </w:p>
          <w:p w:rsidR="00E533BF" w:rsidRPr="00A76FC2" w:rsidRDefault="00E533BF" w:rsidP="00CD2677">
            <w:pPr>
              <w:jc w:val="both"/>
              <w:rPr>
                <w:sz w:val="26"/>
                <w:szCs w:val="26"/>
              </w:rPr>
            </w:pPr>
            <w:r w:rsidRPr="00A76FC2">
              <w:rPr>
                <w:sz w:val="26"/>
                <w:szCs w:val="26"/>
                <w:u w:val="single"/>
              </w:rPr>
              <w:t>Цель</w:t>
            </w:r>
            <w:r w:rsidRPr="00A76FC2">
              <w:rPr>
                <w:sz w:val="26"/>
                <w:szCs w:val="26"/>
              </w:rPr>
              <w:t>: организовать работу по усвоению новых понятий.</w:t>
            </w:r>
          </w:p>
          <w:p w:rsidR="00E533BF" w:rsidRPr="00A76FC2" w:rsidRDefault="00E533BF" w:rsidP="00CD2677">
            <w:pPr>
              <w:jc w:val="both"/>
              <w:rPr>
                <w:sz w:val="26"/>
                <w:szCs w:val="26"/>
              </w:rPr>
            </w:pPr>
          </w:p>
          <w:p w:rsidR="00E533BF" w:rsidRPr="00C14A95" w:rsidRDefault="00E533BF" w:rsidP="00CD2677">
            <w:pPr>
              <w:jc w:val="both"/>
              <w:rPr>
                <w:sz w:val="28"/>
                <w:szCs w:val="28"/>
              </w:rPr>
            </w:pPr>
          </w:p>
          <w:p w:rsidR="00E533BF" w:rsidRPr="00C14A95" w:rsidRDefault="00E533BF" w:rsidP="00CD2677">
            <w:pPr>
              <w:jc w:val="both"/>
              <w:rPr>
                <w:sz w:val="28"/>
                <w:szCs w:val="28"/>
              </w:rPr>
            </w:pPr>
          </w:p>
          <w:p w:rsidR="00E533BF" w:rsidRPr="00C14A95" w:rsidRDefault="00E533BF" w:rsidP="00CD2677">
            <w:pPr>
              <w:jc w:val="both"/>
              <w:rPr>
                <w:sz w:val="28"/>
                <w:szCs w:val="28"/>
              </w:rPr>
            </w:pPr>
          </w:p>
          <w:p w:rsidR="00E533BF" w:rsidRPr="00C14A95" w:rsidRDefault="00E533BF" w:rsidP="00CD2677">
            <w:pPr>
              <w:jc w:val="both"/>
              <w:rPr>
                <w:sz w:val="28"/>
                <w:szCs w:val="28"/>
              </w:rPr>
            </w:pPr>
          </w:p>
          <w:p w:rsidR="00E533BF" w:rsidRPr="00C14A95" w:rsidRDefault="00E533BF" w:rsidP="00CD2677">
            <w:pPr>
              <w:jc w:val="both"/>
              <w:rPr>
                <w:sz w:val="28"/>
                <w:szCs w:val="28"/>
              </w:rPr>
            </w:pPr>
          </w:p>
          <w:p w:rsidR="00E533BF" w:rsidRPr="00C14A95" w:rsidRDefault="00E533BF" w:rsidP="00CD2677">
            <w:pPr>
              <w:jc w:val="both"/>
              <w:rPr>
                <w:sz w:val="28"/>
                <w:szCs w:val="28"/>
              </w:rPr>
            </w:pPr>
          </w:p>
          <w:p w:rsidR="00E533BF" w:rsidRPr="00C14A95" w:rsidRDefault="00E533BF" w:rsidP="00CD2677">
            <w:pPr>
              <w:jc w:val="both"/>
              <w:rPr>
                <w:sz w:val="28"/>
                <w:szCs w:val="28"/>
              </w:rPr>
            </w:pPr>
          </w:p>
          <w:p w:rsidR="00E533BF" w:rsidRPr="00C14A95" w:rsidRDefault="00E533BF" w:rsidP="00CD2677">
            <w:pPr>
              <w:jc w:val="both"/>
              <w:rPr>
                <w:sz w:val="28"/>
                <w:szCs w:val="28"/>
              </w:rPr>
            </w:pPr>
          </w:p>
          <w:p w:rsidR="00E533BF" w:rsidRPr="00C14A95" w:rsidRDefault="00E533BF" w:rsidP="00CD2677">
            <w:pPr>
              <w:jc w:val="both"/>
              <w:rPr>
                <w:sz w:val="28"/>
                <w:szCs w:val="28"/>
              </w:rPr>
            </w:pPr>
          </w:p>
          <w:p w:rsidR="00E533BF" w:rsidRPr="00C14A95" w:rsidRDefault="00E533BF" w:rsidP="00CD2677">
            <w:pPr>
              <w:jc w:val="both"/>
              <w:rPr>
                <w:sz w:val="28"/>
                <w:szCs w:val="28"/>
              </w:rPr>
            </w:pPr>
          </w:p>
          <w:p w:rsidR="00E533BF" w:rsidRPr="00C14A95" w:rsidRDefault="00E533BF" w:rsidP="00CD2677">
            <w:pPr>
              <w:jc w:val="both"/>
              <w:rPr>
                <w:sz w:val="28"/>
                <w:szCs w:val="28"/>
              </w:rPr>
            </w:pPr>
          </w:p>
          <w:p w:rsidR="00E533BF" w:rsidRPr="00C14A95" w:rsidRDefault="00E533BF" w:rsidP="00CD2677">
            <w:pPr>
              <w:jc w:val="both"/>
              <w:rPr>
                <w:sz w:val="28"/>
                <w:szCs w:val="28"/>
              </w:rPr>
            </w:pPr>
          </w:p>
          <w:p w:rsidR="00E533BF" w:rsidRPr="00C14A95" w:rsidRDefault="00E533BF" w:rsidP="00CD2677">
            <w:pPr>
              <w:jc w:val="both"/>
              <w:rPr>
                <w:sz w:val="28"/>
                <w:szCs w:val="28"/>
              </w:rPr>
            </w:pPr>
          </w:p>
          <w:p w:rsidR="00E533BF" w:rsidRPr="00C14A95" w:rsidRDefault="00E533BF" w:rsidP="00CD2677">
            <w:pPr>
              <w:jc w:val="both"/>
              <w:rPr>
                <w:sz w:val="28"/>
                <w:szCs w:val="28"/>
              </w:rPr>
            </w:pPr>
          </w:p>
          <w:p w:rsidR="00E533BF" w:rsidRPr="00C14A95" w:rsidRDefault="00E533BF" w:rsidP="00CD2677">
            <w:pPr>
              <w:jc w:val="both"/>
              <w:rPr>
                <w:sz w:val="28"/>
                <w:szCs w:val="28"/>
              </w:rPr>
            </w:pPr>
          </w:p>
          <w:p w:rsidR="00E533BF" w:rsidRPr="00C14A95" w:rsidRDefault="00E533BF" w:rsidP="00CD267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88" w:type="dxa"/>
          </w:tcPr>
          <w:p w:rsidR="00BF66A8" w:rsidRDefault="000F55E1" w:rsidP="00BF66A8">
            <w:pPr>
              <w:rPr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0D5387">
              <w:rPr>
                <w:color w:val="000000"/>
                <w:sz w:val="26"/>
                <w:szCs w:val="26"/>
                <w:shd w:val="clear" w:color="auto" w:fill="FFFFFF"/>
              </w:rPr>
              <w:lastRenderedPageBreak/>
              <w:t xml:space="preserve">Международный день пожилых людей - это особый день для старших граждан по всему миру. Сегодня во всем мире насчитывается около 600 млн. человек, возраст которых составляет 60 лет и более. </w:t>
            </w:r>
            <w:r w:rsidR="000D5387" w:rsidRPr="000D5387">
              <w:rPr>
                <w:color w:val="000000"/>
                <w:sz w:val="26"/>
                <w:szCs w:val="26"/>
                <w:shd w:val="clear" w:color="auto" w:fill="FFFFFF"/>
              </w:rPr>
              <w:t>Целью этого праздника</w:t>
            </w:r>
            <w:r w:rsidR="00710538">
              <w:rPr>
                <w:color w:val="000000"/>
                <w:sz w:val="26"/>
                <w:szCs w:val="26"/>
                <w:shd w:val="clear" w:color="auto" w:fill="FFFFFF"/>
              </w:rPr>
              <w:t xml:space="preserve"> является</w:t>
            </w:r>
            <w:r w:rsidR="00710538" w:rsidRPr="00710538">
              <w:rPr>
                <w:rFonts w:ascii="Arial" w:eastAsia="+mn-ea" w:hAnsi="Arial" w:cs="+mn-cs"/>
                <w:b/>
                <w:bCs/>
                <w:color w:val="262673"/>
                <w:sz w:val="56"/>
                <w:szCs w:val="56"/>
              </w:rPr>
              <w:t xml:space="preserve"> </w:t>
            </w:r>
            <w:r w:rsidR="00710538" w:rsidRPr="00710538">
              <w:rPr>
                <w:bCs/>
                <w:color w:val="000000"/>
                <w:sz w:val="26"/>
                <w:szCs w:val="26"/>
                <w:shd w:val="clear" w:color="auto" w:fill="FFFFFF"/>
              </w:rPr>
              <w:t>привлечение внимания общественности к проблемам людей пожилого возраста, необходимости изме</w:t>
            </w:r>
            <w:r w:rsidR="00813583">
              <w:rPr>
                <w:bCs/>
                <w:color w:val="000000"/>
                <w:sz w:val="26"/>
                <w:szCs w:val="26"/>
                <w:shd w:val="clear" w:color="auto" w:fill="FFFFFF"/>
              </w:rPr>
              <w:t>нения отношения к пожилым людям (С</w:t>
            </w:r>
            <w:r w:rsidR="00710538">
              <w:rPr>
                <w:bCs/>
                <w:color w:val="000000"/>
                <w:sz w:val="26"/>
                <w:szCs w:val="26"/>
                <w:shd w:val="clear" w:color="auto" w:fill="FFFFFF"/>
              </w:rPr>
              <w:t>лайд № 2)</w:t>
            </w:r>
            <w:r w:rsidR="00813583">
              <w:rPr>
                <w:bCs/>
                <w:color w:val="000000"/>
                <w:sz w:val="26"/>
                <w:szCs w:val="26"/>
                <w:shd w:val="clear" w:color="auto" w:fill="FFFFFF"/>
              </w:rPr>
              <w:t>.</w:t>
            </w:r>
          </w:p>
          <w:p w:rsidR="00D97DA2" w:rsidRDefault="00D97DA2" w:rsidP="00BF66A8">
            <w:pPr>
              <w:rPr>
                <w:bCs/>
                <w:sz w:val="26"/>
                <w:szCs w:val="26"/>
              </w:rPr>
            </w:pPr>
            <w:r w:rsidRPr="00D97DA2">
              <w:rPr>
                <w:bCs/>
                <w:sz w:val="26"/>
                <w:szCs w:val="26"/>
              </w:rPr>
              <w:t>1 октября во многих странах проходят различные фестивали, организуемые ассоциациями в защиту прав пожилых людей, конференции и конгрессы, посвященные их правам и их роли в обществе (Слайд № 3).</w:t>
            </w:r>
          </w:p>
          <w:p w:rsidR="00542984" w:rsidRPr="008001C0" w:rsidRDefault="00542984" w:rsidP="00BF66A8">
            <w:pPr>
              <w:rPr>
                <w:sz w:val="26"/>
                <w:szCs w:val="26"/>
              </w:rPr>
            </w:pPr>
            <w:r w:rsidRPr="008001C0">
              <w:rPr>
                <w:bCs/>
                <w:sz w:val="26"/>
                <w:szCs w:val="26"/>
              </w:rPr>
              <w:t xml:space="preserve">Общественные организации и фонды устраивают в этот день различные благотворительные акции. В этот день многие </w:t>
            </w:r>
            <w:proofErr w:type="gramStart"/>
            <w:r w:rsidRPr="008001C0">
              <w:rPr>
                <w:bCs/>
                <w:sz w:val="26"/>
                <w:szCs w:val="26"/>
              </w:rPr>
              <w:t>теле</w:t>
            </w:r>
            <w:proofErr w:type="gramEnd"/>
            <w:r w:rsidRPr="008001C0">
              <w:rPr>
                <w:bCs/>
                <w:sz w:val="26"/>
                <w:szCs w:val="26"/>
              </w:rPr>
              <w:t>- и радиопрограммы транслируют передачи с учетом вкусов пожилых людей (Слайд № 4).</w:t>
            </w:r>
          </w:p>
          <w:p w:rsidR="00BF66A8" w:rsidRPr="008001C0" w:rsidRDefault="008001C0" w:rsidP="00BF66A8">
            <w:pPr>
              <w:rPr>
                <w:sz w:val="26"/>
                <w:szCs w:val="26"/>
              </w:rPr>
            </w:pPr>
            <w:r w:rsidRPr="008001C0">
              <w:rPr>
                <w:sz w:val="26"/>
                <w:szCs w:val="26"/>
              </w:rPr>
              <w:t>Особое в</w:t>
            </w:r>
            <w:r>
              <w:rPr>
                <w:sz w:val="26"/>
                <w:szCs w:val="26"/>
              </w:rPr>
              <w:t>нимание в этот праздник</w:t>
            </w:r>
            <w:r w:rsidRPr="008001C0">
              <w:rPr>
                <w:sz w:val="26"/>
                <w:szCs w:val="26"/>
              </w:rPr>
              <w:t xml:space="preserve"> уделяют внимание малообеспеченным пенсионерам, ветеранам, и инвалидам пожилого возраста.</w:t>
            </w:r>
            <w:r>
              <w:rPr>
                <w:sz w:val="26"/>
                <w:szCs w:val="26"/>
              </w:rPr>
              <w:t xml:space="preserve"> Благотворительные организации оказывают материальную, и социально-бытовую помощь (Слайд № 5).</w:t>
            </w:r>
          </w:p>
          <w:p w:rsidR="00201F1D" w:rsidRPr="00764C16" w:rsidRDefault="00201F1D" w:rsidP="00201F1D">
            <w:pPr>
              <w:rPr>
                <w:sz w:val="26"/>
                <w:szCs w:val="26"/>
              </w:rPr>
            </w:pPr>
            <w:r w:rsidRPr="00764C16">
              <w:rPr>
                <w:sz w:val="26"/>
                <w:szCs w:val="26"/>
              </w:rPr>
              <w:lastRenderedPageBreak/>
              <w:t xml:space="preserve">На акции «Мир глазами пожилого человека» молодые люди могут на несколько минут побыть стариками. Поможет им в этом «костюм пожилого человека» — устройство GERT, которое позволяет ощутить тяжесть в ногах и спине, последствия артрита на руках, проблемы со слухом и зрением и другие «возрастные» болезни (Слайд № 6). </w:t>
            </w:r>
          </w:p>
          <w:p w:rsidR="00ED144F" w:rsidRPr="00764C16" w:rsidRDefault="00ED144F" w:rsidP="00201F1D">
            <w:pPr>
              <w:rPr>
                <w:sz w:val="26"/>
                <w:szCs w:val="26"/>
              </w:rPr>
            </w:pPr>
            <w:r w:rsidRPr="00764C16">
              <w:rPr>
                <w:sz w:val="26"/>
                <w:szCs w:val="26"/>
              </w:rPr>
              <w:t>К празднованию Дня пожилого человека присоединилась и церковь. В этот день во многих храмах проходит Божественная Литургия, по окончании которой священнослужители обращаются ко всем присутствующим в храме со словами, призывающими оказывать внимание и помощь окружающим нас пожилым людям,  поздравляют всех пожилых верующих и высказывают добрые пожелания в их адрес (Слайд № 7).</w:t>
            </w:r>
          </w:p>
          <w:p w:rsidR="00BF66A8" w:rsidRPr="00764C16" w:rsidRDefault="00FC4C13" w:rsidP="00BF66A8">
            <w:pPr>
              <w:rPr>
                <w:sz w:val="26"/>
                <w:szCs w:val="26"/>
              </w:rPr>
            </w:pPr>
            <w:r w:rsidRPr="00764C16">
              <w:rPr>
                <w:sz w:val="26"/>
                <w:szCs w:val="26"/>
              </w:rPr>
              <w:t>День пожилого человека – это добрый и светлый праздник, в который мы окружаем особым вниманием наших</w:t>
            </w:r>
            <w:r w:rsidR="00D03822" w:rsidRPr="00764C16">
              <w:rPr>
                <w:sz w:val="26"/>
                <w:szCs w:val="26"/>
              </w:rPr>
              <w:t xml:space="preserve"> пожилых </w:t>
            </w:r>
            <w:r w:rsidRPr="00764C16">
              <w:rPr>
                <w:sz w:val="26"/>
                <w:szCs w:val="26"/>
              </w:rPr>
              <w:t xml:space="preserve">родителей, бабушек и дедушек. В первый день октября принято звонить </w:t>
            </w:r>
            <w:r w:rsidR="00D03822" w:rsidRPr="00764C16">
              <w:rPr>
                <w:sz w:val="26"/>
                <w:szCs w:val="26"/>
              </w:rPr>
              <w:t>и поздравлять своих</w:t>
            </w:r>
            <w:r w:rsidRPr="00764C16">
              <w:rPr>
                <w:sz w:val="26"/>
                <w:szCs w:val="26"/>
              </w:rPr>
              <w:t xml:space="preserve"> </w:t>
            </w:r>
            <w:r w:rsidR="00D03822" w:rsidRPr="00764C16">
              <w:rPr>
                <w:sz w:val="26"/>
                <w:szCs w:val="26"/>
              </w:rPr>
              <w:t>бабушек и дедушек</w:t>
            </w:r>
            <w:r w:rsidRPr="00764C16">
              <w:rPr>
                <w:sz w:val="26"/>
                <w:szCs w:val="26"/>
              </w:rPr>
              <w:t>,</w:t>
            </w:r>
            <w:r w:rsidR="00D03822" w:rsidRPr="00764C16">
              <w:rPr>
                <w:sz w:val="26"/>
                <w:szCs w:val="26"/>
              </w:rPr>
              <w:t xml:space="preserve"> пожилых мам и пап</w:t>
            </w:r>
            <w:r w:rsidRPr="00764C16">
              <w:rPr>
                <w:sz w:val="26"/>
                <w:szCs w:val="26"/>
              </w:rPr>
              <w:t>, чтобы просто в очередной раз сказать им, как сильно вы их любите, и поделиться последними новостями (Слайд № 8).</w:t>
            </w:r>
          </w:p>
          <w:p w:rsidR="00BF66A8" w:rsidRPr="005E74A5" w:rsidRDefault="00D125CA" w:rsidP="00BF66A8">
            <w:pPr>
              <w:rPr>
                <w:sz w:val="26"/>
                <w:szCs w:val="26"/>
              </w:rPr>
            </w:pPr>
            <w:r w:rsidRPr="00D125CA">
              <w:rPr>
                <w:color w:val="000000"/>
                <w:sz w:val="26"/>
                <w:szCs w:val="26"/>
                <w:shd w:val="clear" w:color="auto" w:fill="FFFFFF"/>
              </w:rPr>
              <w:t>В разных странах этот праздник носит различные назв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ания. В США этот день называется «</w:t>
            </w:r>
            <w:r w:rsidRPr="00D125CA">
              <w:rPr>
                <w:color w:val="000000"/>
                <w:sz w:val="26"/>
                <w:szCs w:val="26"/>
                <w:shd w:val="clear" w:color="auto" w:fill="FFFFFF"/>
              </w:rPr>
              <w:t>День бабушек и дедушек». В Китае - «Праздник двойной девятки», а в Япони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 xml:space="preserve">и - «День уважения </w:t>
            </w:r>
            <w:proofErr w:type="gramStart"/>
            <w:r>
              <w:rPr>
                <w:color w:val="000000"/>
                <w:sz w:val="26"/>
                <w:szCs w:val="26"/>
                <w:shd w:val="clear" w:color="auto" w:fill="FFFFFF"/>
              </w:rPr>
              <w:t>к</w:t>
            </w:r>
            <w:proofErr w:type="gramEnd"/>
            <w:r>
              <w:rPr>
                <w:color w:val="000000"/>
                <w:sz w:val="26"/>
                <w:szCs w:val="26"/>
                <w:shd w:val="clear" w:color="auto" w:fill="FFFFFF"/>
              </w:rPr>
              <w:t xml:space="preserve"> пожилым</w:t>
            </w:r>
            <w:r w:rsidRPr="00D125CA">
              <w:rPr>
                <w:color w:val="000000"/>
                <w:sz w:val="26"/>
                <w:szCs w:val="26"/>
                <w:shd w:val="clear" w:color="auto" w:fill="FFFFFF"/>
              </w:rPr>
              <w:t xml:space="preserve">». Но название праздника не меняет его сути – во всех странах отдают дань почтения пожилым людям.  </w:t>
            </w:r>
          </w:p>
          <w:p w:rsidR="001418CD" w:rsidRDefault="001418CD" w:rsidP="001418CD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 xml:space="preserve">Вы тоже можете проявить внимание к пожилым людям в этот день – уступите им место в автобусе, пропустите вперед в очереди, подержите дверь в магазине, когда выходит бабушка. </w:t>
            </w:r>
          </w:p>
          <w:p w:rsidR="005E74A5" w:rsidRPr="005E74A5" w:rsidRDefault="005E74A5" w:rsidP="00BF66A8">
            <w:pPr>
              <w:rPr>
                <w:sz w:val="26"/>
                <w:szCs w:val="26"/>
              </w:rPr>
            </w:pPr>
            <w:r w:rsidRPr="005E74A5">
              <w:rPr>
                <w:color w:val="000000"/>
                <w:sz w:val="26"/>
                <w:szCs w:val="26"/>
                <w:shd w:val="clear" w:color="auto" w:fill="FFFFFF"/>
              </w:rPr>
              <w:lastRenderedPageBreak/>
              <w:t>Самое главное в этот день</w:t>
            </w:r>
            <w:r w:rsidR="001418CD">
              <w:rPr>
                <w:color w:val="000000"/>
                <w:sz w:val="26"/>
                <w:szCs w:val="26"/>
                <w:shd w:val="clear" w:color="auto" w:fill="FFFFFF"/>
              </w:rPr>
              <w:t xml:space="preserve"> – уделить внимание вашим людям</w:t>
            </w:r>
            <w:r w:rsidRPr="005E74A5">
              <w:rPr>
                <w:color w:val="000000"/>
                <w:sz w:val="26"/>
                <w:szCs w:val="26"/>
                <w:shd w:val="clear" w:color="auto" w:fill="FFFFFF"/>
              </w:rPr>
              <w:t xml:space="preserve"> почтенного возраста.</w:t>
            </w:r>
          </w:p>
          <w:p w:rsidR="00E533BF" w:rsidRPr="00BF66A8" w:rsidRDefault="00D6428D" w:rsidP="00BF66A8">
            <w:r w:rsidRPr="00ED4FCC">
              <w:rPr>
                <w:sz w:val="26"/>
                <w:szCs w:val="26"/>
              </w:rPr>
              <w:t>Пусть никогда не плачут старики.</w:t>
            </w:r>
            <w:r w:rsidRPr="00ED4FCC">
              <w:rPr>
                <w:sz w:val="26"/>
                <w:szCs w:val="26"/>
              </w:rPr>
              <w:br/>
              <w:t>Пусть голос их звучит по телефону.</w:t>
            </w:r>
            <w:r w:rsidRPr="00ED4FCC">
              <w:rPr>
                <w:sz w:val="26"/>
                <w:szCs w:val="26"/>
              </w:rPr>
              <w:br/>
              <w:t xml:space="preserve">Мы дети, пока </w:t>
            </w:r>
            <w:proofErr w:type="gramStart"/>
            <w:r w:rsidRPr="00ED4FCC">
              <w:rPr>
                <w:sz w:val="26"/>
                <w:szCs w:val="26"/>
              </w:rPr>
              <w:t>есть</w:t>
            </w:r>
            <w:proofErr w:type="gramEnd"/>
            <w:r w:rsidRPr="00ED4FCC">
              <w:rPr>
                <w:sz w:val="26"/>
                <w:szCs w:val="26"/>
              </w:rPr>
              <w:t xml:space="preserve"> кому звонить,</w:t>
            </w:r>
            <w:r w:rsidRPr="00ED4FCC">
              <w:rPr>
                <w:sz w:val="26"/>
                <w:szCs w:val="26"/>
              </w:rPr>
              <w:br/>
              <w:t>Пока мы любим их, пока мы помним</w:t>
            </w:r>
            <w:r w:rsidRPr="00BF66A8">
              <w:t>.</w:t>
            </w:r>
          </w:p>
        </w:tc>
        <w:tc>
          <w:tcPr>
            <w:tcW w:w="3201" w:type="dxa"/>
          </w:tcPr>
          <w:p w:rsidR="00E533BF" w:rsidRPr="00A76FC2" w:rsidRDefault="00E533BF" w:rsidP="00E533BF">
            <w:pPr>
              <w:contextualSpacing/>
              <w:jc w:val="both"/>
              <w:rPr>
                <w:sz w:val="26"/>
                <w:szCs w:val="26"/>
              </w:rPr>
            </w:pPr>
            <w:r w:rsidRPr="00A76FC2">
              <w:rPr>
                <w:sz w:val="26"/>
                <w:szCs w:val="26"/>
              </w:rPr>
              <w:lastRenderedPageBreak/>
              <w:t>Учащиеся знакомятся с</w:t>
            </w:r>
            <w:r>
              <w:rPr>
                <w:sz w:val="26"/>
                <w:szCs w:val="26"/>
              </w:rPr>
              <w:t xml:space="preserve"> традициями празднования этого дня,</w:t>
            </w:r>
            <w:r w:rsidRPr="00A76FC2">
              <w:rPr>
                <w:sz w:val="26"/>
                <w:szCs w:val="26"/>
              </w:rPr>
              <w:t xml:space="preserve"> задают вопросы. </w:t>
            </w:r>
          </w:p>
        </w:tc>
      </w:tr>
      <w:tr w:rsidR="00E533BF" w:rsidRPr="00B07D6B" w:rsidTr="000D5387">
        <w:trPr>
          <w:trHeight w:val="2560"/>
        </w:trPr>
        <w:tc>
          <w:tcPr>
            <w:tcW w:w="2410" w:type="dxa"/>
          </w:tcPr>
          <w:p w:rsidR="00E533BF" w:rsidRPr="00A76FC2" w:rsidRDefault="00E533BF" w:rsidP="00CD2677">
            <w:pPr>
              <w:contextualSpacing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5</w:t>
            </w:r>
            <w:r>
              <w:rPr>
                <w:b/>
                <w:sz w:val="26"/>
                <w:szCs w:val="26"/>
              </w:rPr>
              <w:t>. Коллективное творческое дело.</w:t>
            </w:r>
          </w:p>
        </w:tc>
        <w:tc>
          <w:tcPr>
            <w:tcW w:w="7088" w:type="dxa"/>
            <w:shd w:val="clear" w:color="auto" w:fill="auto"/>
          </w:tcPr>
          <w:p w:rsidR="00E533BF" w:rsidRDefault="005E74A5" w:rsidP="005E74A5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5E74A5">
              <w:rPr>
                <w:color w:val="000000"/>
                <w:sz w:val="26"/>
                <w:szCs w:val="26"/>
                <w:shd w:val="clear" w:color="auto" w:fill="FFFFFF"/>
              </w:rPr>
              <w:t xml:space="preserve">К </w:t>
            </w:r>
            <w:r w:rsidR="008D665C" w:rsidRPr="005E74A5">
              <w:rPr>
                <w:color w:val="000000"/>
                <w:sz w:val="26"/>
                <w:szCs w:val="26"/>
                <w:shd w:val="clear" w:color="auto" w:fill="FFFFFF"/>
              </w:rPr>
              <w:t>вашим теплым словам</w:t>
            </w:r>
            <w:r w:rsidR="003D742D">
              <w:rPr>
                <w:color w:val="000000"/>
                <w:sz w:val="26"/>
                <w:szCs w:val="26"/>
                <w:shd w:val="clear" w:color="auto" w:fill="FFFFFF"/>
              </w:rPr>
              <w:t xml:space="preserve"> для родных бабушек и дедушек</w:t>
            </w:r>
            <w:r w:rsidR="008D665C" w:rsidRPr="005E74A5"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5E74A5">
              <w:rPr>
                <w:color w:val="000000"/>
                <w:sz w:val="26"/>
                <w:szCs w:val="26"/>
                <w:shd w:val="clear" w:color="auto" w:fill="FFFFFF"/>
              </w:rPr>
              <w:t xml:space="preserve">можно добавить открытку </w:t>
            </w:r>
            <w:r w:rsidR="008D665C" w:rsidRPr="005E74A5">
              <w:rPr>
                <w:color w:val="000000"/>
                <w:sz w:val="26"/>
                <w:szCs w:val="26"/>
                <w:shd w:val="clear" w:color="auto" w:fill="FFFFFF"/>
              </w:rPr>
              <w:t xml:space="preserve">ко Дню пожилого человека. </w:t>
            </w:r>
            <w:r w:rsidRPr="005E74A5">
              <w:rPr>
                <w:color w:val="000000"/>
                <w:sz w:val="26"/>
                <w:szCs w:val="26"/>
                <w:shd w:val="clear" w:color="auto" w:fill="FFFFFF"/>
              </w:rPr>
              <w:t>Э</w:t>
            </w:r>
            <w:r w:rsidR="008D665C" w:rsidRPr="005E74A5">
              <w:rPr>
                <w:color w:val="000000"/>
                <w:sz w:val="26"/>
                <w:szCs w:val="26"/>
                <w:shd w:val="clear" w:color="auto" w:fill="FFFFFF"/>
              </w:rPr>
              <w:t>то будет самое лучшее поздр</w:t>
            </w:r>
            <w:r w:rsidR="003D742D">
              <w:rPr>
                <w:color w:val="000000"/>
                <w:sz w:val="26"/>
                <w:szCs w:val="26"/>
                <w:shd w:val="clear" w:color="auto" w:fill="FFFFFF"/>
              </w:rPr>
              <w:t>авление</w:t>
            </w:r>
            <w:r w:rsidR="008D665C" w:rsidRPr="005E74A5">
              <w:rPr>
                <w:color w:val="000000"/>
                <w:sz w:val="26"/>
                <w:szCs w:val="26"/>
                <w:shd w:val="clear" w:color="auto" w:fill="FFFFFF"/>
              </w:rPr>
              <w:t>, которое тронет</w:t>
            </w:r>
            <w:r w:rsidRPr="005E74A5">
              <w:rPr>
                <w:color w:val="000000"/>
                <w:sz w:val="26"/>
                <w:szCs w:val="26"/>
                <w:shd w:val="clear" w:color="auto" w:fill="FFFFFF"/>
              </w:rPr>
              <w:t xml:space="preserve"> до глубины души ваших бабушек</w:t>
            </w:r>
            <w:r w:rsidR="008D665C" w:rsidRPr="005E74A5">
              <w:rPr>
                <w:color w:val="000000"/>
                <w:sz w:val="26"/>
                <w:szCs w:val="26"/>
                <w:shd w:val="clear" w:color="auto" w:fill="FFFFFF"/>
              </w:rPr>
              <w:t xml:space="preserve">. </w:t>
            </w:r>
            <w:r w:rsidR="003D742D">
              <w:rPr>
                <w:color w:val="000000"/>
                <w:sz w:val="26"/>
                <w:szCs w:val="26"/>
                <w:shd w:val="clear" w:color="auto" w:fill="FFFFFF"/>
              </w:rPr>
              <w:t>Давайте сделаем открытки и поздравим своих родных.</w:t>
            </w:r>
          </w:p>
          <w:p w:rsidR="005E74A5" w:rsidRPr="005E74A5" w:rsidRDefault="005E74A5" w:rsidP="005E74A5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  <w:shd w:val="clear" w:color="auto" w:fill="FFFFFF"/>
              </w:rPr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Символом этого праздника является</w:t>
            </w:r>
            <w:r w:rsidR="003D742D">
              <w:rPr>
                <w:color w:val="000000"/>
                <w:sz w:val="26"/>
                <w:szCs w:val="26"/>
                <w:shd w:val="clear" w:color="auto" w:fill="FFFFFF"/>
              </w:rPr>
              <w:t xml:space="preserve"> ладонь. Положите свою руку на лист цветной бумаги, аккуратно обведите ее и вырежете. Наклейте на сложенный пополам альбомный лист</w:t>
            </w:r>
            <w:r w:rsidR="000F10CE">
              <w:rPr>
                <w:color w:val="000000"/>
                <w:sz w:val="26"/>
                <w:szCs w:val="26"/>
                <w:shd w:val="clear" w:color="auto" w:fill="FFFFFF"/>
              </w:rPr>
              <w:t>. Обведите трафареты цвет</w:t>
            </w:r>
            <w:r w:rsidR="00137AEE">
              <w:rPr>
                <w:color w:val="000000"/>
                <w:sz w:val="26"/>
                <w:szCs w:val="26"/>
                <w:shd w:val="clear" w:color="auto" w:fill="FFFFFF"/>
              </w:rPr>
              <w:t>ов,</w:t>
            </w:r>
            <w:r w:rsidR="000F10CE">
              <w:rPr>
                <w:color w:val="000000"/>
                <w:sz w:val="26"/>
                <w:szCs w:val="26"/>
                <w:shd w:val="clear" w:color="auto" w:fill="FFFFFF"/>
              </w:rPr>
              <w:t xml:space="preserve"> наклейте,</w:t>
            </w:r>
            <w:r w:rsidR="00137AEE"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3D742D">
              <w:rPr>
                <w:color w:val="000000"/>
                <w:sz w:val="26"/>
                <w:szCs w:val="26"/>
                <w:shd w:val="clear" w:color="auto" w:fill="FFFFFF"/>
              </w:rPr>
              <w:t xml:space="preserve">и напишите поздравление. Ваша открытка </w:t>
            </w:r>
            <w:proofErr w:type="gramStart"/>
            <w:r w:rsidR="000F10CE">
              <w:rPr>
                <w:color w:val="000000"/>
                <w:sz w:val="26"/>
                <w:szCs w:val="26"/>
                <w:shd w:val="clear" w:color="auto" w:fill="FFFFFF"/>
              </w:rPr>
              <w:t>к</w:t>
            </w:r>
            <w:proofErr w:type="gramEnd"/>
            <w:r w:rsidR="000F10CE">
              <w:rPr>
                <w:color w:val="000000"/>
                <w:sz w:val="26"/>
                <w:szCs w:val="26"/>
                <w:shd w:val="clear" w:color="auto" w:fill="FFFFFF"/>
              </w:rPr>
              <w:t xml:space="preserve"> дню пожилого человека </w:t>
            </w:r>
            <w:r w:rsidR="003D742D">
              <w:rPr>
                <w:color w:val="000000"/>
                <w:sz w:val="26"/>
                <w:szCs w:val="26"/>
                <w:shd w:val="clear" w:color="auto" w:fill="FFFFFF"/>
              </w:rPr>
              <w:t>готова.</w:t>
            </w:r>
          </w:p>
        </w:tc>
        <w:tc>
          <w:tcPr>
            <w:tcW w:w="3201" w:type="dxa"/>
            <w:shd w:val="clear" w:color="auto" w:fill="auto"/>
          </w:tcPr>
          <w:p w:rsidR="00E533BF" w:rsidRPr="00A76FC2" w:rsidRDefault="007558AD" w:rsidP="007558AD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Учащиеся работают индивидуально</w:t>
            </w:r>
            <w:r w:rsidR="00E533BF">
              <w:rPr>
                <w:sz w:val="26"/>
                <w:szCs w:val="26"/>
              </w:rPr>
              <w:t>,</w:t>
            </w:r>
            <w:r w:rsidR="005F3065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обводят свою руку на цветную бумагу, вырезают. Оформляют открытку</w:t>
            </w:r>
            <w:r w:rsidR="00E533BF">
              <w:rPr>
                <w:sz w:val="26"/>
                <w:szCs w:val="26"/>
              </w:rPr>
              <w:t>. Обсуждение работ.</w:t>
            </w:r>
          </w:p>
        </w:tc>
      </w:tr>
      <w:tr w:rsidR="00E533BF" w:rsidRPr="00B07D6B" w:rsidTr="000D5387">
        <w:trPr>
          <w:trHeight w:val="70"/>
        </w:trPr>
        <w:tc>
          <w:tcPr>
            <w:tcW w:w="2410" w:type="dxa"/>
          </w:tcPr>
          <w:p w:rsidR="00E533BF" w:rsidRPr="00A76FC2" w:rsidRDefault="00E533BF" w:rsidP="00CD2677">
            <w:pPr>
              <w:contextualSpacing/>
              <w:jc w:val="both"/>
              <w:rPr>
                <w:b/>
                <w:sz w:val="26"/>
                <w:szCs w:val="26"/>
              </w:rPr>
            </w:pPr>
            <w:r w:rsidRPr="00A76FC2">
              <w:rPr>
                <w:b/>
                <w:sz w:val="26"/>
                <w:szCs w:val="26"/>
              </w:rPr>
              <w:t>6. Рефлексия</w:t>
            </w:r>
          </w:p>
          <w:p w:rsidR="00E533BF" w:rsidRPr="003876BF" w:rsidRDefault="00E533BF" w:rsidP="00CD2677">
            <w:pPr>
              <w:contextualSpacing/>
              <w:jc w:val="both"/>
              <w:rPr>
                <w:sz w:val="28"/>
                <w:szCs w:val="28"/>
              </w:rPr>
            </w:pPr>
            <w:r w:rsidRPr="00A76FC2">
              <w:rPr>
                <w:sz w:val="26"/>
                <w:szCs w:val="26"/>
                <w:u w:val="single"/>
              </w:rPr>
              <w:t>Цель</w:t>
            </w:r>
            <w:r w:rsidRPr="00A76FC2">
              <w:rPr>
                <w:sz w:val="26"/>
                <w:szCs w:val="26"/>
              </w:rPr>
              <w:t>: организовать проведение самооценки работы.</w:t>
            </w:r>
            <w:r w:rsidRPr="00B07D6B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88" w:type="dxa"/>
            <w:shd w:val="clear" w:color="auto" w:fill="auto"/>
          </w:tcPr>
          <w:p w:rsidR="00137AEE" w:rsidRDefault="00583589" w:rsidP="00137AE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Поднимите руки, кто сегодня хорошо поработал на занятии?</w:t>
            </w:r>
          </w:p>
          <w:p w:rsidR="00137AEE" w:rsidRPr="00A76FC2" w:rsidRDefault="00137AEE" w:rsidP="00137AEE">
            <w:pPr>
              <w:jc w:val="both"/>
              <w:rPr>
                <w:sz w:val="26"/>
                <w:szCs w:val="26"/>
              </w:rPr>
            </w:pPr>
            <w:r w:rsidRPr="00A76FC2">
              <w:rPr>
                <w:sz w:val="26"/>
                <w:szCs w:val="26"/>
              </w:rPr>
              <w:t xml:space="preserve">- У кого возникли вопросы по теме? </w:t>
            </w:r>
          </w:p>
          <w:p w:rsidR="00137AEE" w:rsidRPr="00A76FC2" w:rsidRDefault="00137AEE" w:rsidP="00137AEE">
            <w:pPr>
              <w:jc w:val="both"/>
              <w:rPr>
                <w:sz w:val="26"/>
                <w:szCs w:val="26"/>
              </w:rPr>
            </w:pPr>
            <w:r w:rsidRPr="00A76FC2">
              <w:rPr>
                <w:sz w:val="26"/>
                <w:szCs w:val="26"/>
              </w:rPr>
              <w:t>- Поднимите руку, кому понравился наш классный час?</w:t>
            </w:r>
          </w:p>
          <w:p w:rsidR="00137AEE" w:rsidRPr="00A76FC2" w:rsidRDefault="00137AEE" w:rsidP="00137AEE">
            <w:pPr>
              <w:jc w:val="both"/>
              <w:rPr>
                <w:sz w:val="26"/>
                <w:szCs w:val="26"/>
              </w:rPr>
            </w:pPr>
            <w:r w:rsidRPr="00A76FC2">
              <w:rPr>
                <w:sz w:val="26"/>
                <w:szCs w:val="26"/>
              </w:rPr>
              <w:t xml:space="preserve">     Кла</w:t>
            </w:r>
            <w:r>
              <w:rPr>
                <w:sz w:val="26"/>
                <w:szCs w:val="26"/>
              </w:rPr>
              <w:t xml:space="preserve">ссный час закончен. </w:t>
            </w:r>
          </w:p>
          <w:p w:rsidR="00E533BF" w:rsidRPr="00B07D6B" w:rsidRDefault="00E533BF" w:rsidP="00A9555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01" w:type="dxa"/>
            <w:shd w:val="clear" w:color="auto" w:fill="auto"/>
          </w:tcPr>
          <w:p w:rsidR="00E533BF" w:rsidRPr="000755DF" w:rsidRDefault="00E533BF" w:rsidP="00CD2677">
            <w:pPr>
              <w:contextualSpacing/>
              <w:jc w:val="both"/>
              <w:rPr>
                <w:sz w:val="26"/>
                <w:szCs w:val="26"/>
              </w:rPr>
            </w:pPr>
            <w:r w:rsidRPr="000755DF">
              <w:rPr>
                <w:sz w:val="26"/>
                <w:szCs w:val="26"/>
              </w:rPr>
              <w:t xml:space="preserve">Учащиеся отвечают на вопросы учителя, дают самооценку своей деятельности. </w:t>
            </w:r>
          </w:p>
          <w:p w:rsidR="00E533BF" w:rsidRPr="00B07D6B" w:rsidRDefault="00E533BF" w:rsidP="00CD2677">
            <w:pPr>
              <w:contextualSpacing/>
              <w:jc w:val="both"/>
              <w:rPr>
                <w:sz w:val="28"/>
                <w:szCs w:val="28"/>
              </w:rPr>
            </w:pPr>
          </w:p>
        </w:tc>
      </w:tr>
    </w:tbl>
    <w:p w:rsidR="00E533BF" w:rsidRDefault="00E533BF" w:rsidP="00FC603A">
      <w:pPr>
        <w:contextualSpacing/>
        <w:rPr>
          <w:i/>
          <w:sz w:val="28"/>
          <w:szCs w:val="28"/>
          <w:u w:val="single"/>
        </w:rPr>
      </w:pPr>
    </w:p>
    <w:p w:rsidR="00FA48EE" w:rsidRDefault="00FA48EE" w:rsidP="00AB1036">
      <w:pPr>
        <w:rPr>
          <w:sz w:val="28"/>
          <w:szCs w:val="28"/>
        </w:rPr>
      </w:pPr>
    </w:p>
    <w:p w:rsidR="008F403A" w:rsidRDefault="008F403A" w:rsidP="00AB1036">
      <w:pPr>
        <w:rPr>
          <w:sz w:val="28"/>
          <w:szCs w:val="28"/>
        </w:rPr>
      </w:pPr>
    </w:p>
    <w:p w:rsidR="008F403A" w:rsidRDefault="008F403A" w:rsidP="00AB1036">
      <w:pPr>
        <w:rPr>
          <w:sz w:val="28"/>
          <w:szCs w:val="28"/>
        </w:rPr>
      </w:pPr>
    </w:p>
    <w:p w:rsidR="008F403A" w:rsidRDefault="008F403A" w:rsidP="00AB1036">
      <w:pPr>
        <w:rPr>
          <w:sz w:val="28"/>
          <w:szCs w:val="28"/>
        </w:rPr>
      </w:pPr>
    </w:p>
    <w:p w:rsidR="008F403A" w:rsidRDefault="008F403A" w:rsidP="00AB1036">
      <w:pPr>
        <w:rPr>
          <w:sz w:val="28"/>
          <w:szCs w:val="28"/>
        </w:rPr>
      </w:pPr>
    </w:p>
    <w:p w:rsidR="00990746" w:rsidRDefault="00990746" w:rsidP="00AB1036">
      <w:pPr>
        <w:rPr>
          <w:sz w:val="28"/>
          <w:szCs w:val="28"/>
        </w:rPr>
      </w:pPr>
    </w:p>
    <w:p w:rsidR="008F403A" w:rsidRPr="00990746" w:rsidRDefault="00990746" w:rsidP="00AB1036">
      <w:pPr>
        <w:rPr>
          <w:i/>
          <w:sz w:val="28"/>
          <w:szCs w:val="28"/>
          <w:u w:val="single"/>
        </w:rPr>
      </w:pPr>
      <w:r w:rsidRPr="00990746">
        <w:rPr>
          <w:i/>
          <w:sz w:val="28"/>
          <w:szCs w:val="28"/>
          <w:u w:val="single"/>
        </w:rPr>
        <w:lastRenderedPageBreak/>
        <w:t>Приложение:</w:t>
      </w:r>
    </w:p>
    <w:p w:rsidR="008F403A" w:rsidRDefault="008F403A" w:rsidP="00AB1036">
      <w:pPr>
        <w:rPr>
          <w:sz w:val="28"/>
          <w:szCs w:val="28"/>
        </w:rPr>
      </w:pPr>
    </w:p>
    <w:p w:rsidR="00FA48EE" w:rsidRDefault="00393728" w:rsidP="00AB1036">
      <w:pPr>
        <w:rPr>
          <w:sz w:val="28"/>
          <w:szCs w:val="28"/>
        </w:rPr>
      </w:pPr>
      <w:r>
        <w:rPr>
          <w:sz w:val="28"/>
          <w:szCs w:val="28"/>
        </w:rPr>
        <w:t xml:space="preserve">Слайд №1                                                                         Слайд № 2                                         </w:t>
      </w:r>
      <w:r w:rsidR="00FA48EE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Слайд № 3     </w:t>
      </w:r>
    </w:p>
    <w:p w:rsidR="00393728" w:rsidRDefault="00393728" w:rsidP="00AB1036">
      <w:pPr>
        <w:rPr>
          <w:sz w:val="28"/>
          <w:szCs w:val="28"/>
        </w:rPr>
      </w:pPr>
    </w:p>
    <w:p w:rsidR="00393728" w:rsidRDefault="00FA48EE" w:rsidP="00AB103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6499860</wp:posOffset>
            </wp:positionH>
            <wp:positionV relativeFrom="paragraph">
              <wp:posOffset>126365</wp:posOffset>
            </wp:positionV>
            <wp:extent cx="2609850" cy="1952625"/>
            <wp:effectExtent l="19050" t="0" r="0" b="0"/>
            <wp:wrapTight wrapText="bothSides">
              <wp:wrapPolygon edited="0">
                <wp:start x="-158" y="0"/>
                <wp:lineTo x="-158" y="21495"/>
                <wp:lineTo x="21600" y="21495"/>
                <wp:lineTo x="21600" y="0"/>
                <wp:lineTo x="-158" y="0"/>
              </wp:wrapPolygon>
            </wp:wrapTight>
            <wp:docPr id="4" name="Рисунок 3" descr="C:\Users\Юл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54F5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122555</wp:posOffset>
            </wp:positionV>
            <wp:extent cx="2571750" cy="1943100"/>
            <wp:effectExtent l="19050" t="0" r="0" b="0"/>
            <wp:wrapTight wrapText="bothSides">
              <wp:wrapPolygon edited="0">
                <wp:start x="-160" y="0"/>
                <wp:lineTo x="-160" y="21388"/>
                <wp:lineTo x="21600" y="21388"/>
                <wp:lineTo x="21600" y="0"/>
                <wp:lineTo x="-160" y="0"/>
              </wp:wrapPolygon>
            </wp:wrapTight>
            <wp:docPr id="1" name="Рисунок 1" descr="C:\Users\Юл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54F5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3331210</wp:posOffset>
            </wp:positionH>
            <wp:positionV relativeFrom="paragraph">
              <wp:posOffset>120650</wp:posOffset>
            </wp:positionV>
            <wp:extent cx="2577465" cy="1941195"/>
            <wp:effectExtent l="19050" t="0" r="0" b="0"/>
            <wp:wrapTight wrapText="bothSides">
              <wp:wrapPolygon edited="0">
                <wp:start x="-160" y="0"/>
                <wp:lineTo x="-160" y="21409"/>
                <wp:lineTo x="21552" y="21409"/>
                <wp:lineTo x="21552" y="0"/>
                <wp:lineTo x="-160" y="0"/>
              </wp:wrapPolygon>
            </wp:wrapTight>
            <wp:docPr id="3" name="Рисунок 2" descr="C:\Users\Юл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728" w:rsidRDefault="00393728" w:rsidP="00AB1036">
      <w:pPr>
        <w:rPr>
          <w:sz w:val="28"/>
          <w:szCs w:val="28"/>
        </w:rPr>
      </w:pPr>
    </w:p>
    <w:p w:rsidR="00393728" w:rsidRDefault="00393728" w:rsidP="00AB1036">
      <w:pPr>
        <w:rPr>
          <w:sz w:val="28"/>
          <w:szCs w:val="28"/>
        </w:rPr>
      </w:pPr>
    </w:p>
    <w:p w:rsidR="00393728" w:rsidRDefault="00393728" w:rsidP="00AB1036">
      <w:pPr>
        <w:rPr>
          <w:sz w:val="28"/>
          <w:szCs w:val="28"/>
        </w:rPr>
      </w:pPr>
    </w:p>
    <w:p w:rsidR="00393728" w:rsidRDefault="00393728" w:rsidP="00AB1036">
      <w:pPr>
        <w:rPr>
          <w:sz w:val="28"/>
          <w:szCs w:val="28"/>
        </w:rPr>
      </w:pPr>
    </w:p>
    <w:p w:rsidR="00393728" w:rsidRDefault="00393728" w:rsidP="00AB1036">
      <w:pPr>
        <w:rPr>
          <w:sz w:val="28"/>
          <w:szCs w:val="28"/>
        </w:rPr>
      </w:pPr>
    </w:p>
    <w:p w:rsidR="00393728" w:rsidRDefault="00393728" w:rsidP="00AB1036">
      <w:pPr>
        <w:rPr>
          <w:sz w:val="28"/>
          <w:szCs w:val="28"/>
        </w:rPr>
      </w:pPr>
    </w:p>
    <w:p w:rsidR="008F403A" w:rsidRDefault="008F403A" w:rsidP="00AB1036">
      <w:pPr>
        <w:rPr>
          <w:sz w:val="28"/>
          <w:szCs w:val="28"/>
        </w:rPr>
      </w:pPr>
    </w:p>
    <w:p w:rsidR="008F403A" w:rsidRDefault="008F403A" w:rsidP="00AB1036">
      <w:pPr>
        <w:rPr>
          <w:sz w:val="28"/>
          <w:szCs w:val="28"/>
        </w:rPr>
      </w:pPr>
    </w:p>
    <w:p w:rsidR="008F403A" w:rsidRDefault="008F403A" w:rsidP="00AB1036">
      <w:pPr>
        <w:rPr>
          <w:sz w:val="28"/>
          <w:szCs w:val="28"/>
        </w:rPr>
      </w:pPr>
    </w:p>
    <w:p w:rsidR="008F403A" w:rsidRDefault="008F403A" w:rsidP="00AB1036">
      <w:pPr>
        <w:rPr>
          <w:sz w:val="28"/>
          <w:szCs w:val="28"/>
        </w:rPr>
      </w:pPr>
    </w:p>
    <w:p w:rsidR="00201F1D" w:rsidRDefault="008F403A" w:rsidP="00AB1036">
      <w:pPr>
        <w:rPr>
          <w:sz w:val="28"/>
          <w:szCs w:val="28"/>
        </w:rPr>
      </w:pPr>
      <w:r>
        <w:rPr>
          <w:sz w:val="28"/>
          <w:szCs w:val="28"/>
        </w:rPr>
        <w:t xml:space="preserve">Слайд № 4                                                                             </w:t>
      </w:r>
      <w:r w:rsidR="00FA48EE">
        <w:rPr>
          <w:sz w:val="28"/>
          <w:szCs w:val="28"/>
        </w:rPr>
        <w:t>Слайд № 5                                                        Слайд № 6</w:t>
      </w:r>
    </w:p>
    <w:p w:rsidR="00ED144F" w:rsidRDefault="00ED144F" w:rsidP="00AB1036">
      <w:pPr>
        <w:rPr>
          <w:sz w:val="28"/>
          <w:szCs w:val="28"/>
        </w:rPr>
      </w:pPr>
    </w:p>
    <w:p w:rsidR="00ED144F" w:rsidRDefault="00ED144F" w:rsidP="00AB103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6569075</wp:posOffset>
            </wp:positionH>
            <wp:positionV relativeFrom="paragraph">
              <wp:posOffset>-2540</wp:posOffset>
            </wp:positionV>
            <wp:extent cx="2682875" cy="2009775"/>
            <wp:effectExtent l="19050" t="0" r="3175" b="0"/>
            <wp:wrapTight wrapText="bothSides">
              <wp:wrapPolygon edited="0">
                <wp:start x="-153" y="0"/>
                <wp:lineTo x="-153" y="21498"/>
                <wp:lineTo x="21626" y="21498"/>
                <wp:lineTo x="21626" y="0"/>
                <wp:lineTo x="-153" y="0"/>
              </wp:wrapPolygon>
            </wp:wrapTight>
            <wp:docPr id="7" name="Рисунок 6" descr="C:\Users\Юл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-1905</wp:posOffset>
            </wp:positionV>
            <wp:extent cx="2733675" cy="2057400"/>
            <wp:effectExtent l="19050" t="0" r="9525" b="0"/>
            <wp:wrapTight wrapText="bothSides">
              <wp:wrapPolygon edited="0">
                <wp:start x="-151" y="0"/>
                <wp:lineTo x="-151" y="21400"/>
                <wp:lineTo x="21675" y="21400"/>
                <wp:lineTo x="21675" y="0"/>
                <wp:lineTo x="-151" y="0"/>
              </wp:wrapPolygon>
            </wp:wrapTight>
            <wp:docPr id="6" name="Рисунок 5" descr="C:\Users\Юл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984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-4445</wp:posOffset>
            </wp:positionV>
            <wp:extent cx="2695575" cy="2013585"/>
            <wp:effectExtent l="19050" t="0" r="9525" b="0"/>
            <wp:wrapTight wrapText="bothSides">
              <wp:wrapPolygon edited="0">
                <wp:start x="-153" y="0"/>
                <wp:lineTo x="-153" y="21457"/>
                <wp:lineTo x="21676" y="21457"/>
                <wp:lineTo x="21676" y="0"/>
                <wp:lineTo x="-153" y="0"/>
              </wp:wrapPolygon>
            </wp:wrapTight>
            <wp:docPr id="5" name="Рисунок 4" descr="C:\Users\Юл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728">
        <w:rPr>
          <w:sz w:val="28"/>
          <w:szCs w:val="28"/>
        </w:rPr>
        <w:t xml:space="preserve"> </w:t>
      </w:r>
    </w:p>
    <w:p w:rsidR="00ED144F" w:rsidRDefault="00ED144F" w:rsidP="00AB1036">
      <w:pPr>
        <w:rPr>
          <w:sz w:val="28"/>
          <w:szCs w:val="28"/>
        </w:rPr>
      </w:pPr>
    </w:p>
    <w:p w:rsidR="00ED144F" w:rsidRDefault="00ED144F" w:rsidP="00AB1036">
      <w:pPr>
        <w:rPr>
          <w:sz w:val="28"/>
          <w:szCs w:val="28"/>
        </w:rPr>
      </w:pPr>
    </w:p>
    <w:p w:rsidR="00ED144F" w:rsidRDefault="00ED144F" w:rsidP="00AB1036">
      <w:pPr>
        <w:rPr>
          <w:sz w:val="28"/>
          <w:szCs w:val="28"/>
        </w:rPr>
      </w:pPr>
    </w:p>
    <w:p w:rsidR="00ED144F" w:rsidRDefault="00ED144F" w:rsidP="00AB1036">
      <w:pPr>
        <w:rPr>
          <w:sz w:val="28"/>
          <w:szCs w:val="28"/>
        </w:rPr>
      </w:pPr>
    </w:p>
    <w:p w:rsidR="00ED144F" w:rsidRDefault="00ED144F" w:rsidP="00AB1036">
      <w:pPr>
        <w:rPr>
          <w:sz w:val="28"/>
          <w:szCs w:val="28"/>
        </w:rPr>
      </w:pPr>
    </w:p>
    <w:p w:rsidR="00ED144F" w:rsidRDefault="00ED144F" w:rsidP="00AB1036">
      <w:pPr>
        <w:rPr>
          <w:sz w:val="28"/>
          <w:szCs w:val="28"/>
        </w:rPr>
      </w:pPr>
    </w:p>
    <w:p w:rsidR="00ED144F" w:rsidRDefault="00ED144F" w:rsidP="00AB1036">
      <w:pPr>
        <w:rPr>
          <w:sz w:val="28"/>
          <w:szCs w:val="28"/>
        </w:rPr>
      </w:pPr>
    </w:p>
    <w:p w:rsidR="00ED144F" w:rsidRDefault="00ED144F" w:rsidP="00AB1036">
      <w:pPr>
        <w:rPr>
          <w:sz w:val="28"/>
          <w:szCs w:val="28"/>
        </w:rPr>
      </w:pPr>
    </w:p>
    <w:p w:rsidR="00ED144F" w:rsidRDefault="00ED144F" w:rsidP="00AB1036">
      <w:pPr>
        <w:rPr>
          <w:sz w:val="28"/>
          <w:szCs w:val="28"/>
        </w:rPr>
      </w:pPr>
    </w:p>
    <w:p w:rsidR="00ED144F" w:rsidRDefault="00ED144F" w:rsidP="00AB1036">
      <w:pPr>
        <w:rPr>
          <w:sz w:val="28"/>
          <w:szCs w:val="28"/>
        </w:rPr>
      </w:pPr>
    </w:p>
    <w:p w:rsidR="00ED144F" w:rsidRDefault="00ED144F" w:rsidP="00AB1036">
      <w:pPr>
        <w:rPr>
          <w:sz w:val="28"/>
          <w:szCs w:val="28"/>
        </w:rPr>
      </w:pPr>
    </w:p>
    <w:p w:rsidR="008F403A" w:rsidRDefault="008F403A" w:rsidP="00AB1036">
      <w:pPr>
        <w:rPr>
          <w:sz w:val="28"/>
          <w:szCs w:val="28"/>
        </w:rPr>
      </w:pPr>
    </w:p>
    <w:p w:rsidR="008F403A" w:rsidRDefault="008F403A" w:rsidP="00AB1036">
      <w:pPr>
        <w:rPr>
          <w:sz w:val="28"/>
          <w:szCs w:val="28"/>
        </w:rPr>
      </w:pPr>
    </w:p>
    <w:p w:rsidR="00ED144F" w:rsidRDefault="00ED144F" w:rsidP="00AB1036">
      <w:pPr>
        <w:rPr>
          <w:sz w:val="28"/>
          <w:szCs w:val="28"/>
        </w:rPr>
      </w:pPr>
      <w:r>
        <w:rPr>
          <w:sz w:val="28"/>
          <w:szCs w:val="28"/>
        </w:rPr>
        <w:t>Слайд № 7</w:t>
      </w:r>
      <w:r w:rsidR="00756067">
        <w:rPr>
          <w:sz w:val="28"/>
          <w:szCs w:val="28"/>
        </w:rPr>
        <w:t xml:space="preserve">                                                                             Слайд № 8                                                          Слайд № 9</w:t>
      </w:r>
    </w:p>
    <w:p w:rsidR="009D40FE" w:rsidRDefault="009D40FE" w:rsidP="00AB1036">
      <w:pPr>
        <w:rPr>
          <w:sz w:val="28"/>
          <w:szCs w:val="28"/>
        </w:rPr>
      </w:pPr>
    </w:p>
    <w:p w:rsidR="00ED144F" w:rsidRDefault="00ED144F" w:rsidP="00AB1036">
      <w:pPr>
        <w:rPr>
          <w:sz w:val="28"/>
          <w:szCs w:val="28"/>
        </w:rPr>
      </w:pPr>
    </w:p>
    <w:p w:rsidR="00ED144F" w:rsidRDefault="009D40FE" w:rsidP="00AB103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6833235</wp:posOffset>
            </wp:positionH>
            <wp:positionV relativeFrom="paragraph">
              <wp:posOffset>-2540</wp:posOffset>
            </wp:positionV>
            <wp:extent cx="2838450" cy="2124075"/>
            <wp:effectExtent l="19050" t="0" r="0" b="0"/>
            <wp:wrapTight wrapText="bothSides">
              <wp:wrapPolygon edited="0">
                <wp:start x="-145" y="0"/>
                <wp:lineTo x="-145" y="21503"/>
                <wp:lineTo x="21600" y="21503"/>
                <wp:lineTo x="21600" y="0"/>
                <wp:lineTo x="-145" y="0"/>
              </wp:wrapPolygon>
            </wp:wrapTight>
            <wp:docPr id="10" name="Рисунок 9" descr="C:\Users\Юлия\Desktop\открыт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esktop\открытка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403A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-3810</wp:posOffset>
            </wp:positionV>
            <wp:extent cx="2857500" cy="2152650"/>
            <wp:effectExtent l="19050" t="0" r="0" b="0"/>
            <wp:wrapTight wrapText="bothSides">
              <wp:wrapPolygon edited="0">
                <wp:start x="-144" y="0"/>
                <wp:lineTo x="-144" y="21409"/>
                <wp:lineTo x="21600" y="21409"/>
                <wp:lineTo x="21600" y="0"/>
                <wp:lineTo x="-144" y="0"/>
              </wp:wrapPolygon>
            </wp:wrapTight>
            <wp:docPr id="9" name="Рисунок 8" descr="C:\Users\Юл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Desktop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44F">
        <w:rPr>
          <w:noProof/>
          <w:sz w:val="28"/>
          <w:szCs w:val="28"/>
        </w:rPr>
        <w:drawing>
          <wp:inline distT="0" distB="0" distL="0" distR="0">
            <wp:extent cx="2924175" cy="2176338"/>
            <wp:effectExtent l="19050" t="0" r="9525" b="0"/>
            <wp:docPr id="8" name="Рисунок 7" descr="C:\Users\Юл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7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0FE" w:rsidRDefault="009D40FE" w:rsidP="00AB1036">
      <w:pPr>
        <w:rPr>
          <w:sz w:val="28"/>
          <w:szCs w:val="28"/>
        </w:rPr>
      </w:pPr>
    </w:p>
    <w:p w:rsidR="009D40FE" w:rsidRDefault="009D40FE" w:rsidP="00AB1036">
      <w:pPr>
        <w:rPr>
          <w:sz w:val="28"/>
          <w:szCs w:val="28"/>
        </w:rPr>
      </w:pPr>
    </w:p>
    <w:p w:rsidR="009D40FE" w:rsidRDefault="009D40FE" w:rsidP="00AB1036">
      <w:pPr>
        <w:rPr>
          <w:sz w:val="28"/>
          <w:szCs w:val="28"/>
        </w:rPr>
      </w:pPr>
    </w:p>
    <w:p w:rsidR="008F403A" w:rsidRDefault="008F403A" w:rsidP="00AB1036">
      <w:pPr>
        <w:rPr>
          <w:sz w:val="28"/>
          <w:szCs w:val="28"/>
        </w:rPr>
      </w:pPr>
    </w:p>
    <w:p w:rsidR="008F403A" w:rsidRDefault="008F403A" w:rsidP="00AB1036">
      <w:pPr>
        <w:rPr>
          <w:sz w:val="28"/>
          <w:szCs w:val="28"/>
        </w:rPr>
      </w:pPr>
    </w:p>
    <w:p w:rsidR="00ED144F" w:rsidRDefault="00ED144F" w:rsidP="00AB1036">
      <w:pPr>
        <w:rPr>
          <w:sz w:val="28"/>
          <w:szCs w:val="28"/>
        </w:rPr>
      </w:pPr>
    </w:p>
    <w:p w:rsidR="00393728" w:rsidRPr="00AB1036" w:rsidRDefault="00393728" w:rsidP="00AB103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</w:p>
    <w:sectPr w:rsidR="00393728" w:rsidRPr="00AB1036" w:rsidSect="008D51F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27474"/>
    <w:multiLevelType w:val="multilevel"/>
    <w:tmpl w:val="C03E8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D51FA"/>
    <w:rsid w:val="000D5387"/>
    <w:rsid w:val="000F10CE"/>
    <w:rsid w:val="000F55E1"/>
    <w:rsid w:val="00112EA0"/>
    <w:rsid w:val="00137AEE"/>
    <w:rsid w:val="001418CD"/>
    <w:rsid w:val="00201F1D"/>
    <w:rsid w:val="00206186"/>
    <w:rsid w:val="00393728"/>
    <w:rsid w:val="003D742D"/>
    <w:rsid w:val="00542984"/>
    <w:rsid w:val="00583589"/>
    <w:rsid w:val="005954F5"/>
    <w:rsid w:val="005E74A5"/>
    <w:rsid w:val="005F3065"/>
    <w:rsid w:val="00710538"/>
    <w:rsid w:val="0071210D"/>
    <w:rsid w:val="007558AD"/>
    <w:rsid w:val="00756067"/>
    <w:rsid w:val="00764C16"/>
    <w:rsid w:val="008001C0"/>
    <w:rsid w:val="00813583"/>
    <w:rsid w:val="008D51FA"/>
    <w:rsid w:val="008D665C"/>
    <w:rsid w:val="008F403A"/>
    <w:rsid w:val="009354AA"/>
    <w:rsid w:val="009775C8"/>
    <w:rsid w:val="00990746"/>
    <w:rsid w:val="009B053F"/>
    <w:rsid w:val="009D40FE"/>
    <w:rsid w:val="009E61D0"/>
    <w:rsid w:val="00A9555F"/>
    <w:rsid w:val="00AB1036"/>
    <w:rsid w:val="00BF66A8"/>
    <w:rsid w:val="00C162E3"/>
    <w:rsid w:val="00CD57DC"/>
    <w:rsid w:val="00D03822"/>
    <w:rsid w:val="00D125CA"/>
    <w:rsid w:val="00D6428D"/>
    <w:rsid w:val="00D97DA2"/>
    <w:rsid w:val="00E22595"/>
    <w:rsid w:val="00E25337"/>
    <w:rsid w:val="00E33D5C"/>
    <w:rsid w:val="00E533BF"/>
    <w:rsid w:val="00E8318F"/>
    <w:rsid w:val="00ED144F"/>
    <w:rsid w:val="00ED4FCC"/>
    <w:rsid w:val="00EF7557"/>
    <w:rsid w:val="00FA48EE"/>
    <w:rsid w:val="00FC4C13"/>
    <w:rsid w:val="00FC6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1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8D51FA"/>
  </w:style>
  <w:style w:type="paragraph" w:styleId="a3">
    <w:name w:val="Normal (Web)"/>
    <w:basedOn w:val="a"/>
    <w:uiPriority w:val="99"/>
    <w:rsid w:val="008D51FA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D6428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9372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372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9</Pages>
  <Words>1346</Words>
  <Characters>7678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Бухонина</dc:creator>
  <cp:lastModifiedBy>Бухонина</cp:lastModifiedBy>
  <cp:revision>47</cp:revision>
  <dcterms:created xsi:type="dcterms:W3CDTF">2020-05-31T12:18:00Z</dcterms:created>
  <dcterms:modified xsi:type="dcterms:W3CDTF">2020-05-31T15:38:00Z</dcterms:modified>
</cp:coreProperties>
</file>