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3EA9" w:rsidRDefault="00A93EA9" w:rsidP="00A93E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A93EA9" w:rsidRDefault="00A93EA9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93EA9" w:rsidRDefault="00A93EA9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7618" w:rsidRPr="00757618" w:rsidRDefault="00757618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Автор-</w:t>
      </w:r>
      <w:r w:rsidR="00B177F8">
        <w:rPr>
          <w:rFonts w:ascii="Times New Roman" w:hAnsi="Times New Roman" w:cs="Times New Roman"/>
          <w:sz w:val="28"/>
          <w:szCs w:val="28"/>
        </w:rPr>
        <w:t>Коновалова Роза Ревгатовна</w:t>
      </w:r>
    </w:p>
    <w:p w:rsidR="00757618" w:rsidRPr="00757618" w:rsidRDefault="00757618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Название</w:t>
      </w:r>
      <w:r w:rsidR="00EF0F0E">
        <w:rPr>
          <w:rFonts w:ascii="Times New Roman" w:hAnsi="Times New Roman" w:cs="Times New Roman"/>
          <w:sz w:val="28"/>
          <w:szCs w:val="28"/>
        </w:rPr>
        <w:t xml:space="preserve"> организации-   МОУ СОШ </w:t>
      </w:r>
      <w:r w:rsidRPr="00757618">
        <w:rPr>
          <w:rFonts w:ascii="Times New Roman" w:hAnsi="Times New Roman" w:cs="Times New Roman"/>
          <w:sz w:val="28"/>
          <w:szCs w:val="28"/>
        </w:rPr>
        <w:t xml:space="preserve"> р.п.Старотимошкино МО «Бары</w:t>
      </w:r>
      <w:r w:rsidR="00EF0F0E">
        <w:rPr>
          <w:rFonts w:ascii="Times New Roman" w:hAnsi="Times New Roman" w:cs="Times New Roman"/>
          <w:sz w:val="28"/>
          <w:szCs w:val="28"/>
        </w:rPr>
        <w:t xml:space="preserve">шский район» </w:t>
      </w:r>
    </w:p>
    <w:p w:rsidR="00757618" w:rsidRPr="00757618" w:rsidRDefault="009C5B1F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Должность-воспитатель 1 квалификационной категории</w:t>
      </w:r>
    </w:p>
    <w:p w:rsidR="00757618" w:rsidRPr="00757618" w:rsidRDefault="00757618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Контактный телефон-(84253)57505</w:t>
      </w:r>
    </w:p>
    <w:p w:rsidR="00B177F8" w:rsidRDefault="00B177F8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Родительское собрание «Психологические особенности детей старшего дошкольного возраста»</w:t>
      </w:r>
    </w:p>
    <w:p w:rsidR="00757618" w:rsidRPr="00757618" w:rsidRDefault="00B177F8" w:rsidP="00757618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План родительского собрания</w:t>
      </w:r>
      <w:bookmarkStart w:id="0" w:name="_GoBack"/>
      <w:bookmarkEnd w:id="0"/>
      <w:r w:rsidR="00757618">
        <w:rPr>
          <w:rFonts w:ascii="Times New Roman" w:hAnsi="Times New Roman" w:cs="Times New Roman"/>
          <w:sz w:val="28"/>
          <w:szCs w:val="28"/>
        </w:rPr>
        <w:t>: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1. Приветствие: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Цель: установление контакта, формирование положительного настроя.</w:t>
      </w:r>
    </w:p>
    <w:p w:rsidR="00D00121" w:rsidRPr="00757618" w:rsidRDefault="00B21F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Беседа  с элементами тренинга</w:t>
      </w:r>
      <w:r w:rsidR="00D00121" w:rsidRPr="00757618">
        <w:rPr>
          <w:rFonts w:ascii="Times New Roman" w:hAnsi="Times New Roman" w:cs="Times New Roman"/>
          <w:sz w:val="28"/>
          <w:szCs w:val="28"/>
        </w:rPr>
        <w:t xml:space="preserve"> </w:t>
      </w:r>
      <w:r w:rsidR="00863ACD" w:rsidRPr="00757618">
        <w:rPr>
          <w:rFonts w:ascii="Times New Roman" w:hAnsi="Times New Roman" w:cs="Times New Roman"/>
          <w:sz w:val="28"/>
          <w:szCs w:val="28"/>
        </w:rPr>
        <w:t>«Психологические особенности детей 5-6 лет</w:t>
      </w:r>
      <w:r w:rsidR="00D00121" w:rsidRPr="00757618">
        <w:rPr>
          <w:rFonts w:ascii="Times New Roman" w:hAnsi="Times New Roman" w:cs="Times New Roman"/>
          <w:sz w:val="28"/>
          <w:szCs w:val="28"/>
        </w:rPr>
        <w:t>» (см. презентацию)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Цель: дать родителям представление о составляющих готовности ребенка к школьному обучению; снижение тревожности, связанной с подготовкой детей к школе.</w:t>
      </w:r>
    </w:p>
    <w:p w:rsidR="00D00121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 </w:t>
      </w:r>
      <w:r w:rsidRPr="00757618">
        <w:rPr>
          <w:rFonts w:ascii="Times New Roman" w:hAnsi="Times New Roman" w:cs="Times New Roman"/>
          <w:sz w:val="28"/>
          <w:szCs w:val="28"/>
        </w:rPr>
        <w:t>. Упражнение “В лучах родительского солнца”.</w:t>
      </w:r>
    </w:p>
    <w:p w:rsidR="00D00121" w:rsidRDefault="00B21F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актуализировать  родительскую любовь.</w:t>
      </w:r>
    </w:p>
    <w:p w:rsidR="00B21F9A" w:rsidRPr="00757618" w:rsidRDefault="00B21F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B21F9A">
        <w:t xml:space="preserve"> </w:t>
      </w:r>
      <w:r w:rsidRPr="00B21F9A">
        <w:rPr>
          <w:rFonts w:ascii="Times New Roman" w:hAnsi="Times New Roman" w:cs="Times New Roman"/>
          <w:sz w:val="28"/>
          <w:szCs w:val="28"/>
        </w:rPr>
        <w:t>.Рефлексия.</w:t>
      </w:r>
    </w:p>
    <w:p w:rsidR="00D51E8C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Цель: </w:t>
      </w:r>
      <w:r w:rsidR="00B21F9A" w:rsidRPr="00B21F9A">
        <w:rPr>
          <w:rFonts w:ascii="Times New Roman" w:hAnsi="Times New Roman" w:cs="Times New Roman"/>
          <w:sz w:val="28"/>
          <w:szCs w:val="28"/>
        </w:rPr>
        <w:t>выявить и осознать основные компоненты деятельности</w:t>
      </w:r>
      <w:r w:rsidR="00B21F9A">
        <w:rPr>
          <w:rFonts w:ascii="Times New Roman" w:hAnsi="Times New Roman" w:cs="Times New Roman"/>
          <w:sz w:val="28"/>
          <w:szCs w:val="28"/>
        </w:rPr>
        <w:t xml:space="preserve"> по формированию готовности к школе.</w:t>
      </w:r>
    </w:p>
    <w:p w:rsidR="00D00121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1.Приветствие.</w:t>
      </w:r>
    </w:p>
    <w:p w:rsidR="00E53ABC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53ABC" w:rsidRPr="00757618">
        <w:rPr>
          <w:rFonts w:ascii="Times New Roman" w:hAnsi="Times New Roman" w:cs="Times New Roman"/>
          <w:sz w:val="28"/>
          <w:szCs w:val="28"/>
        </w:rPr>
        <w:t>А сейчас теснее встаньте в круг. Вытяните руки вперед. У меня в руках мяч. Давайте не дадим ему упасть, пусть он прокатится по нашим ладошкам. Хорошо. А теперь в другую сторону. Спасибо. Давайте сядем. Скажите, что вы почувствовали, выполняя это упражнение? Попрошу каждого сказать хотя бы одно предложение. Родители высказываются по кругу.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lastRenderedPageBreak/>
        <w:t>Работать мы будем эффективно, для этого нам необходимо обсудить правила работы. Мы предлагаем такие: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1.</w:t>
      </w:r>
      <w:r w:rsidRPr="00757618">
        <w:rPr>
          <w:rFonts w:ascii="Times New Roman" w:hAnsi="Times New Roman" w:cs="Times New Roman"/>
          <w:sz w:val="28"/>
          <w:szCs w:val="28"/>
        </w:rPr>
        <w:tab/>
        <w:t>Каждый имеет право высказаться по теме разговора и быть услышанным.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2.</w:t>
      </w:r>
      <w:r w:rsidRPr="00757618">
        <w:rPr>
          <w:rFonts w:ascii="Times New Roman" w:hAnsi="Times New Roman" w:cs="Times New Roman"/>
          <w:sz w:val="28"/>
          <w:szCs w:val="28"/>
        </w:rPr>
        <w:tab/>
        <w:t>У нас нет зрителей, работают все.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3.</w:t>
      </w:r>
      <w:r w:rsidRPr="00757618">
        <w:rPr>
          <w:rFonts w:ascii="Times New Roman" w:hAnsi="Times New Roman" w:cs="Times New Roman"/>
          <w:sz w:val="28"/>
          <w:szCs w:val="28"/>
        </w:rPr>
        <w:tab/>
        <w:t>Мы хорошие друзья, воспитанные люди, умеем хранить свои секреты, не сплетничаем.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4.</w:t>
      </w:r>
      <w:r w:rsidRPr="00757618">
        <w:rPr>
          <w:rFonts w:ascii="Times New Roman" w:hAnsi="Times New Roman" w:cs="Times New Roman"/>
          <w:sz w:val="28"/>
          <w:szCs w:val="28"/>
        </w:rPr>
        <w:tab/>
        <w:t>Доверьтесь нам как друзьям, поверьте нам как специалистам, так как, готовясь к собранию, мы перелистали большое количество педагогической литературы, искали информацию с поправкой на сегодня.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Принимаем правила? Давайте работать.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Упражнение "Я желаю Вам добра"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Цель: передача позитивных чувств друг другу с помощью тактильного контакта.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Члены группы становятся в круг, берутся за руки и по инструкции психолога передают друг другу с помощью тактильного контакта свои положительные чувства; результ</w:t>
      </w:r>
      <w:r w:rsidR="00863ACD" w:rsidRPr="00757618">
        <w:rPr>
          <w:rFonts w:ascii="Times New Roman" w:hAnsi="Times New Roman" w:cs="Times New Roman"/>
          <w:sz w:val="28"/>
          <w:szCs w:val="28"/>
        </w:rPr>
        <w:t>ат проверяется с помощью опроса.</w:t>
      </w:r>
    </w:p>
    <w:p w:rsid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2.Психологические особенности возраста.(беседа с показом презентации)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Старший дошкольный возраст играет особую роль в развитии ребенка: в этот период жизни начинают формироваться новые психологические механизмы и деятельности и поведения. В этом возрасте закладываются основы будущей личности, зарождаются новые социальные потребности (потребность в уважении и признании взрослого, сверстников, стремление быть первым, лучшим, возникает новый тип мотивации – произвольность поведения. Ребенок усваивает определенную систему социальных ценностей, моральных норм и правил поведения в обществе. Эти изменения в детском сознании приводят к тому, что к концу дошкольного возраста ребенок становится готовым к принятию новой для него социальной роли школьника, усвоению новой (учебной) деятельности и системы конкретных и обобщенных знаний.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lastRenderedPageBreak/>
        <w:t>Формирование мотивов, побуждающих к учению, - одна из линий подготовки детей к обучению в школе. Мотив-побудитель деятельности, складывающийся под влиянием условий жизни человека и определяющий направленность его активности. В роли интересов могут выступать потребности, интересы, влечения, эмоции, установки и идеалы.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Как подготовить ребенка к школе? Справиться ли он со школьной нагрузкой? Сможет ли учиться хорошо?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Эти и другие вопросы определили цель мое</w:t>
      </w:r>
      <w:r w:rsidR="008F4E9A" w:rsidRPr="00757618">
        <w:rPr>
          <w:rFonts w:ascii="Times New Roman" w:hAnsi="Times New Roman" w:cs="Times New Roman"/>
          <w:sz w:val="28"/>
          <w:szCs w:val="28"/>
        </w:rPr>
        <w:t>й работы - подготовить детей 5-6</w:t>
      </w:r>
      <w:r w:rsidRPr="00757618">
        <w:rPr>
          <w:rFonts w:ascii="Times New Roman" w:hAnsi="Times New Roman" w:cs="Times New Roman"/>
          <w:sz w:val="28"/>
          <w:szCs w:val="28"/>
        </w:rPr>
        <w:t xml:space="preserve"> лет к обучению в школе. Но сможем мы это сделать , зная психологические особенности возраста.</w:t>
      </w:r>
    </w:p>
    <w:p w:rsidR="00D00121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(Слайд1)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Ведущая потребность в этом возрасте – потребность в </w:t>
      </w:r>
      <w:r w:rsidR="008F4E9A" w:rsidRPr="00757618">
        <w:rPr>
          <w:rFonts w:ascii="Times New Roman" w:hAnsi="Times New Roman" w:cs="Times New Roman"/>
          <w:sz w:val="28"/>
          <w:szCs w:val="28"/>
        </w:rPr>
        <w:t xml:space="preserve">общении; творческая активность. </w:t>
      </w:r>
    </w:p>
    <w:p w:rsidR="00D00121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(слайд 2) </w:t>
      </w:r>
      <w:r w:rsidR="00D00121" w:rsidRPr="00757618">
        <w:rPr>
          <w:rFonts w:ascii="Times New Roman" w:hAnsi="Times New Roman" w:cs="Times New Roman"/>
          <w:sz w:val="28"/>
          <w:szCs w:val="28"/>
        </w:rPr>
        <w:t xml:space="preserve">Ведущая деятельность – сюжетно-ролевая </w:t>
      </w:r>
      <w:r w:rsidRPr="00757618">
        <w:rPr>
          <w:rFonts w:ascii="Times New Roman" w:hAnsi="Times New Roman" w:cs="Times New Roman"/>
          <w:sz w:val="28"/>
          <w:szCs w:val="28"/>
        </w:rPr>
        <w:t>игра.</w:t>
      </w:r>
    </w:p>
    <w:p w:rsidR="008F4E9A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3) Ведущая функция – воображение.</w:t>
      </w:r>
    </w:p>
    <w:p w:rsidR="00D00121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(слайд4) Особенности возраста: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- </w:t>
      </w:r>
      <w:r w:rsidRPr="00757618">
        <w:rPr>
          <w:rFonts w:ascii="Times New Roman" w:hAnsi="Times New Roman" w:cs="Times New Roman"/>
          <w:sz w:val="28"/>
          <w:szCs w:val="28"/>
          <w:u w:val="single"/>
        </w:rPr>
        <w:t>общение со взрослым ситуативно-личностное</w:t>
      </w:r>
      <w:r w:rsidRPr="00757618">
        <w:rPr>
          <w:rFonts w:ascii="Times New Roman" w:hAnsi="Times New Roman" w:cs="Times New Roman"/>
          <w:sz w:val="28"/>
          <w:szCs w:val="28"/>
        </w:rPr>
        <w:t>;</w:t>
      </w:r>
      <w:r w:rsidR="008F4E9A" w:rsidRPr="00757618">
        <w:rPr>
          <w:rFonts w:ascii="Times New Roman" w:hAnsi="Times New Roman" w:cs="Times New Roman"/>
          <w:sz w:val="28"/>
          <w:szCs w:val="28"/>
        </w:rPr>
        <w:t xml:space="preserve"> Имеет следующие характеристики: удовлетворяет потребность ребенка во внимании и доброжелательности взрослого; побуждается личностными мотивами; реализуется при помощи экспрессивно-мимических средств (компонентов комплекса оживления); его содержание — обмен положительными эмоциями между ребенком и взрослым.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  <w:u w:val="single"/>
        </w:rPr>
        <w:t>- проявление произвольн</w:t>
      </w:r>
      <w:r w:rsidR="008F4E9A" w:rsidRPr="00757618">
        <w:rPr>
          <w:rFonts w:ascii="Times New Roman" w:hAnsi="Times New Roman" w:cs="Times New Roman"/>
          <w:sz w:val="28"/>
          <w:szCs w:val="28"/>
          <w:u w:val="single"/>
        </w:rPr>
        <w:t>ости всех психических процессов</w:t>
      </w:r>
      <w:r w:rsidR="008F4E9A" w:rsidRPr="00757618">
        <w:rPr>
          <w:rFonts w:ascii="Times New Roman" w:hAnsi="Times New Roman" w:cs="Times New Roman"/>
          <w:sz w:val="28"/>
          <w:szCs w:val="28"/>
        </w:rPr>
        <w:t>- способность к сознательной целенаправленности поведения и деятельности на основе опережающего психического отражения.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- </w:t>
      </w:r>
      <w:r w:rsidRPr="00757618">
        <w:rPr>
          <w:rFonts w:ascii="Times New Roman" w:hAnsi="Times New Roman" w:cs="Times New Roman"/>
          <w:sz w:val="28"/>
          <w:szCs w:val="28"/>
          <w:u w:val="single"/>
        </w:rPr>
        <w:t>в общении со сверстниками происходит переход от ситуативно-деловой формы к внеситуативно-деловой</w:t>
      </w:r>
      <w:r w:rsidR="008F4E9A" w:rsidRPr="0075761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F4E9A" w:rsidRPr="00757618">
        <w:rPr>
          <w:rFonts w:ascii="Times New Roman" w:hAnsi="Times New Roman" w:cs="Times New Roman"/>
          <w:sz w:val="28"/>
          <w:szCs w:val="28"/>
        </w:rPr>
        <w:t>(На этом этапе становится возможным «чистое» общение, когда дети могут разговаривать без действий. Начинают проявляться сопереживание, бескорыстная помощь, которая знаменует собой начало появления дружбы)</w:t>
      </w:r>
      <w:r w:rsidRPr="00757618">
        <w:rPr>
          <w:rFonts w:ascii="Times New Roman" w:hAnsi="Times New Roman" w:cs="Times New Roman"/>
          <w:sz w:val="28"/>
          <w:szCs w:val="28"/>
        </w:rPr>
        <w:t>;</w:t>
      </w:r>
    </w:p>
    <w:p w:rsidR="00D00121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lastRenderedPageBreak/>
        <w:t xml:space="preserve">(Слайд 5) </w:t>
      </w:r>
      <w:r w:rsidR="00D00121" w:rsidRPr="00757618">
        <w:rPr>
          <w:rFonts w:ascii="Times New Roman" w:hAnsi="Times New Roman" w:cs="Times New Roman"/>
          <w:sz w:val="28"/>
          <w:szCs w:val="28"/>
        </w:rPr>
        <w:t>- проявление творческой активно</w:t>
      </w:r>
      <w:r w:rsidRPr="00757618">
        <w:rPr>
          <w:rFonts w:ascii="Times New Roman" w:hAnsi="Times New Roman" w:cs="Times New Roman"/>
          <w:sz w:val="28"/>
          <w:szCs w:val="28"/>
        </w:rPr>
        <w:t>сти во всех видах деятельности;</w:t>
      </w:r>
    </w:p>
    <w:p w:rsidR="00D00121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развитие фантазии;</w:t>
      </w:r>
    </w:p>
    <w:p w:rsidR="00D00121" w:rsidRPr="00757618" w:rsidRDefault="00D00121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половая идентификация.</w:t>
      </w:r>
    </w:p>
    <w:p w:rsidR="00D00121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6).Мне хочется познакомить вас с нетрадиционными техниками рисования, которые способствуют формированию у детей творческой активности и фантазии.</w:t>
      </w:r>
    </w:p>
    <w:p w:rsidR="003A0F17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A0F17" w:rsidRPr="00757618">
        <w:rPr>
          <w:rFonts w:ascii="Times New Roman" w:hAnsi="Times New Roman" w:cs="Times New Roman"/>
          <w:sz w:val="28"/>
          <w:szCs w:val="28"/>
        </w:rPr>
        <w:t xml:space="preserve"> «Ладошки» .Обведите свои ладошки и попробуйте с помощью каких-либо деталей превратить свой рисунок в животное.</w:t>
      </w:r>
    </w:p>
    <w:p w:rsidR="003A0F17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2«</w:t>
      </w:r>
      <w:r w:rsidR="003A0F17" w:rsidRPr="00757618">
        <w:rPr>
          <w:rFonts w:ascii="Times New Roman" w:hAnsi="Times New Roman" w:cs="Times New Roman"/>
          <w:sz w:val="28"/>
          <w:szCs w:val="28"/>
        </w:rPr>
        <w:t>Волшебные кляксы». Перед вами листочки, акварель, соломинки. Капните краску на бумагу и с помощью соломинки превратите кляксу в произведение искусств.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7) Теперь кругозор ребенка расширяется не только в ходе практических наблюдений и экспериментирования, которые доминировали в младшем дошкольном возрасте, но и через рассказ.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Уделяйте достаточно времени познавательным беседам с детьми. Начинайте читать им не только художественную, но и познавательную литературу.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Благодаря вашим рассказам, просмотру познавательных телепередач, видеофильмов ребенок отрывается от мира "здесь и сейчас". Он активно интересуется животными, которых видел только по телевизору или на картинке, слушает рассказы об океане и о пустыне, о других странах и людях, которые в них живут и т.п. Дети также с удовольствием слушают истории из жизни родителей или других людей.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Пятилетний ребенок часто задает вопрос: "Почему?". Ему становятся интересны внутренние связи явлений и прежде всего причинно-следственные отношения. Разумеется, его пониманию пока доступны лишь наиболее наглядные и несложные примеры таких зависимостей.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Отвечая на вопрос ребенка, не пускайтесь в пространные и чрезмерно научные объяснения. Постарайтесь сформулировать мысль как можно более лаконично. Иногда достаточно просто рассказать о связи одного явления с другим. Например, на вопрос, откуда взялась молния, достаточно ответить: </w:t>
      </w:r>
      <w:r w:rsidRPr="00757618">
        <w:rPr>
          <w:rFonts w:ascii="Times New Roman" w:hAnsi="Times New Roman" w:cs="Times New Roman"/>
          <w:sz w:val="28"/>
          <w:szCs w:val="28"/>
        </w:rPr>
        <w:lastRenderedPageBreak/>
        <w:t>"Тучи столкнулись друг с другом", - не вводя понятие статического электричества. Но объяснение всегда должно быть правильным с научной точки зрения и содержать достоверную информацию. Дети пробуют выстраивать и первые собственные умозаключения. Например, четырехлетний малыш стоит на диване и поочередно бросает на пол кубик, мячик, медвежонка. Затем сам спрыгивает с дивана и задает вопрос: "Так это что, все будет вниз падать, если его отпустить?".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Внимательно выслушивайте все рассуждения и не торопитесь вносить в них свои коррективы. В этом возрасте важна не правильность вывода, а само стремление малыша рассуждать и думать. Проявляйте уважение к его интеллектуальному труду. Шутки и насмешливый критический тон при обсуждении мыслей ребенка недопустимы.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У некоторых детей негромкая речь "для себя" - так называемое "приборматывание" по ходу деятельности, ярко выраженное в младшем возрасте, еще сохраняется. Она помогает малышу организовать и спланировать свою деятельность. Не следует запрещать детям негромко проговаривать свои действия в ходе работы.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(слайд 8) Наряду с интересом к реальным причинным связям явлений ребенок пяти лет обретает способность воспринимать и воображать себе на основе словесного описания различные миры - например, замок принцессы, саму принцессу и принца, события, волшебников и т.п. 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Игра в бытовую ситуацию - поход в магазин, посещение доктора, приготовление обеда для семьи - воспроизводит опыт ребенка и задействует его память и репродуктивное, воспроизводящее воображение, в то время как игра в волшебный сюжет требует активной работы продуктивного, созидающего воображения. Эти два вида игры не заменяют друг друга.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Читайте и рассказывайте детям сказки. Не спешите показывать иллюстрации (особенно низкого художественного качества). Пусть каждый представит себе Красную Шапочку по-своему. Пусть работает воображение детей.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lastRenderedPageBreak/>
        <w:t>В сказках даны эталонные представления о добре и зле. Такие представления становятся основой формирования у ребенка способности давать оценку собственным поступкам. В сказках должны быть отчетливо выделены хорошие и плохие герои.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Дети этого возраста обожают переодеваться и наряжаться. Предоставьте в их распоряжение как можно больше разнообразной одежды, перчатки, веера, бусы, браслеты и другие предметы, которые можно использовать для игры в "волшебный мир". Некоторые дети с удовольствием представляют себя эстрадными артистами, изображают пение с микрофоном и танцуют.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Эмоциональные реакции в этом возрасте становятся более стабильными, уравновешенными. Ребенок не так быстро и резко утомляется, становится более психически вынослив (что связано и с возрастающей физической выносливостью). </w:t>
      </w:r>
    </w:p>
    <w:p w:rsidR="003A0F17" w:rsidRPr="00757618" w:rsidRDefault="003A0F17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9) После четырех с половиной лет многие начинают проявлять активный интерес к буквам и цифрам. Не тормозите искусственно процесс развития ребенка, однако не следует ставить задачу как можно скорее научить его читать. Занятия чтением должны согласовываться с темпом запоминания и степенью заинтересованности малыша в таких занятиях.</w:t>
      </w:r>
    </w:p>
    <w:p w:rsidR="003A0F17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10)</w:t>
      </w:r>
      <w:r w:rsidR="003A0F17" w:rsidRPr="00757618">
        <w:rPr>
          <w:rFonts w:ascii="Times New Roman" w:hAnsi="Times New Roman" w:cs="Times New Roman"/>
          <w:sz w:val="28"/>
          <w:szCs w:val="28"/>
        </w:rPr>
        <w:t>Недостатки воспитания к этому возрасту оформляются в устойчивые неприятные черты характера. Мягко и неагрессивно корректируйте негативные проявления. Оценивайте поступок ребенка, а не его личность в целом. Если малыш не захотел поделиться конфетами с другом, "пожадничал", он должен сам понять это, но ни в коем случае не обобщайте, не называйте его жадным</w:t>
      </w:r>
    </w:p>
    <w:p w:rsidR="008F4E9A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11).</w:t>
      </w:r>
      <w:r w:rsidR="003C2D35" w:rsidRPr="00757618">
        <w:rPr>
          <w:rFonts w:ascii="Times New Roman" w:hAnsi="Times New Roman" w:cs="Times New Roman"/>
          <w:sz w:val="28"/>
          <w:szCs w:val="28"/>
        </w:rPr>
        <w:t xml:space="preserve">  Душа ребенка – это полная чаша.  (На доске приклеен сосуд, вырезанный из ватмана)Но чем ее заполнять решать нам. Каким вы хотите видеть своего ребенка. Давайте попробуем заполнить наш сосуд.</w:t>
      </w:r>
    </w:p>
    <w:p w:rsidR="003C2D35" w:rsidRPr="00757618" w:rsidRDefault="003C2D35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1.-тенисные шарики- черты характера.</w:t>
      </w:r>
    </w:p>
    <w:p w:rsidR="003C2D35" w:rsidRPr="00757618" w:rsidRDefault="003C2D35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2.галька- ЗУН</w:t>
      </w:r>
    </w:p>
    <w:p w:rsidR="003C2D35" w:rsidRPr="00757618" w:rsidRDefault="003C2D35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3.песок-любовь, семья</w:t>
      </w:r>
    </w:p>
    <w:p w:rsidR="003C2D35" w:rsidRPr="00757618" w:rsidRDefault="003C2D35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lastRenderedPageBreak/>
        <w:t>4. вода-социум.</w:t>
      </w:r>
    </w:p>
    <w:p w:rsidR="003C2D35" w:rsidRPr="00757618" w:rsidRDefault="003C2D35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Сделаем для себя выводы.</w:t>
      </w:r>
    </w:p>
    <w:p w:rsidR="00E53ABC" w:rsidRPr="00757618" w:rsidRDefault="00863ACD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(слайд12-13)) К чему приведет отсутствии в семье любви и понимания?  </w:t>
      </w:r>
    </w:p>
    <w:p w:rsidR="00863ACD" w:rsidRPr="00757618" w:rsidRDefault="00863ACD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14</w:t>
      </w:r>
      <w:r w:rsidR="00E53ABC" w:rsidRPr="00757618">
        <w:rPr>
          <w:rFonts w:ascii="Times New Roman" w:hAnsi="Times New Roman" w:cs="Times New Roman"/>
          <w:sz w:val="28"/>
          <w:szCs w:val="28"/>
        </w:rPr>
        <w:t xml:space="preserve">) </w:t>
      </w:r>
      <w:r w:rsidRPr="00757618">
        <w:rPr>
          <w:rFonts w:ascii="Times New Roman" w:hAnsi="Times New Roman" w:cs="Times New Roman"/>
          <w:sz w:val="28"/>
          <w:szCs w:val="28"/>
        </w:rPr>
        <w:t>–Мы хорошо поработали и я предлагаю отвлечься и отдохнуть.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 xml:space="preserve"> Запишите в столбик 4 буквы: ЛДРП.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К каждой букве напишите цифры от 1 до 4.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К каждой группе (буква и цифра) прибавьте название какого-то животного, птицы, насекомого.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Теперь по 3 качества, которые на ваш взгляд их характеризуют.</w:t>
      </w:r>
    </w:p>
    <w:p w:rsidR="00E53ABC" w:rsidRPr="00757618" w:rsidRDefault="00863ACD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(Слайд 15)</w:t>
      </w:r>
      <w:r w:rsidR="00E53ABC" w:rsidRPr="00757618">
        <w:rPr>
          <w:rFonts w:ascii="Times New Roman" w:hAnsi="Times New Roman" w:cs="Times New Roman"/>
          <w:sz w:val="28"/>
          <w:szCs w:val="28"/>
        </w:rPr>
        <w:t>РАСШИФРОВКА: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Л – это любовь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Д – это дружба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Р – это работа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П – это постель</w:t>
      </w:r>
    </w:p>
    <w:p w:rsidR="008F4E9A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- Цифры говорят, на каком месте в вашей жизни они находятся, а животные, птицы, насекомые с написанными вами качествами – это то, как вы представляете себя в соответствующих жизненных процессах.</w:t>
      </w:r>
    </w:p>
    <w:p w:rsidR="00E53ABC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53ABC" w:rsidRPr="00757618">
        <w:rPr>
          <w:rFonts w:ascii="Times New Roman" w:hAnsi="Times New Roman" w:cs="Times New Roman"/>
          <w:sz w:val="28"/>
          <w:szCs w:val="28"/>
        </w:rPr>
        <w:t>Упражнение “В лучах родительского солнца”.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Каждый из вас нарисуйте, пожалуйста, круг, напишите на нем свое имя, теперь от этого символа (вас, как солнышка) рисуйте поочередно лучики и подпишите каждый из них, отвечая на вопрос: “Чем я согреваю своего ребенка, как солнышко согревает землю?” например вы пишете на одном лучике “Я всегда пробуждаю своего ребенка добрыми ласковыми словами”, на другом “Я семь-восемь раз в день обнимаю ребенка, понимая, как это важно для него”, на третьем - “Я добрая” и т.п. Пожалуйста, работайте, у вас 3 минуты!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Давайте поделимся своими педагогическими находками с коллегами.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На доске нарисовано солнышко. Это вы своим теплом согреваете своего ребенка, как же называются ваши лучи? Родители выходят и записывают ответ на вопрос «Чем я согреваю своего ребенка?»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lastRenderedPageBreak/>
        <w:t>Давайте вновь сядем в круг и внимательно посмотрим, что у нас получилось.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Посмотрите, какое наше родительское солнышко лучистое. Оно, как и то, под которым мы живем, щедро дарит нам свое тепло, ласку, не выбирая время и место для этого. Так и мы, родители должны любить своих детей, без каких либо на то условий, безусловно.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“Где не хватает терпения надо бы постараться понять, где не понимаю - постараться вытерпеть, и всегда я принимаю ребенка, всегда люблю”.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С. Соловейчик</w:t>
      </w:r>
    </w:p>
    <w:p w:rsidR="00B21F9A" w:rsidRDefault="00B21F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4.Рефлексия.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У нас с вами сегодня получился очень насыщенный разговор. Вы понимаете, что очень многие темы мы просто с вами не затронули. Я попрошу вас оценить сегодняшнюю нашу работу. Будьте добры, закончите три предложения: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•</w:t>
      </w:r>
      <w:r w:rsidRPr="00757618">
        <w:rPr>
          <w:rFonts w:ascii="Times New Roman" w:hAnsi="Times New Roman" w:cs="Times New Roman"/>
          <w:sz w:val="28"/>
          <w:szCs w:val="28"/>
        </w:rPr>
        <w:tab/>
        <w:t>“Из сегодняшнего разговора я поняла…</w:t>
      </w:r>
    </w:p>
    <w:p w:rsidR="00E53ABC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•</w:t>
      </w:r>
      <w:r w:rsidRPr="00757618">
        <w:rPr>
          <w:rFonts w:ascii="Times New Roman" w:hAnsi="Times New Roman" w:cs="Times New Roman"/>
          <w:sz w:val="28"/>
          <w:szCs w:val="28"/>
        </w:rPr>
        <w:tab/>
        <w:t>Мне не понравилось…</w:t>
      </w:r>
    </w:p>
    <w:p w:rsidR="008F4E9A" w:rsidRPr="00757618" w:rsidRDefault="00E53ABC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•</w:t>
      </w:r>
      <w:r w:rsidRPr="00757618">
        <w:rPr>
          <w:rFonts w:ascii="Times New Roman" w:hAnsi="Times New Roman" w:cs="Times New Roman"/>
          <w:sz w:val="28"/>
          <w:szCs w:val="28"/>
        </w:rPr>
        <w:tab/>
        <w:t>Хотелось бы продолжить разговор на тему…</w:t>
      </w:r>
    </w:p>
    <w:p w:rsidR="00B21F9A" w:rsidRPr="00757618" w:rsidRDefault="00B21F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F4E9A" w:rsidRPr="00757618" w:rsidRDefault="008F4E9A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D00121" w:rsidRPr="00757618" w:rsidRDefault="00757618" w:rsidP="00757618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Библиографический список</w:t>
      </w:r>
    </w:p>
    <w:p w:rsidR="00B21F9A" w:rsidRPr="00B21F9A" w:rsidRDefault="00757618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757618">
        <w:rPr>
          <w:rFonts w:ascii="Times New Roman" w:hAnsi="Times New Roman" w:cs="Times New Roman"/>
          <w:sz w:val="28"/>
          <w:szCs w:val="28"/>
        </w:rPr>
        <w:t>1.</w:t>
      </w:r>
      <w:r w:rsidR="00B21F9A" w:rsidRPr="00B21F9A">
        <w:t xml:space="preserve"> </w:t>
      </w:r>
      <w:r w:rsidR="00B21F9A" w:rsidRPr="00B21F9A">
        <w:rPr>
          <w:rFonts w:ascii="Times New Roman" w:hAnsi="Times New Roman" w:cs="Times New Roman"/>
          <w:sz w:val="28"/>
          <w:szCs w:val="28"/>
        </w:rPr>
        <w:t>1.  Алфёров Психология школьника. Учебное пособие.</w:t>
      </w:r>
      <w:r w:rsidR="00B21F9A">
        <w:rPr>
          <w:rFonts w:ascii="Times New Roman" w:hAnsi="Times New Roman" w:cs="Times New Roman"/>
          <w:sz w:val="28"/>
          <w:szCs w:val="28"/>
        </w:rPr>
        <w:t>-Ростов-на-Дону: «Феникс», 2000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9A">
        <w:rPr>
          <w:rFonts w:ascii="Times New Roman" w:hAnsi="Times New Roman" w:cs="Times New Roman"/>
          <w:sz w:val="28"/>
          <w:szCs w:val="28"/>
        </w:rPr>
        <w:t>2.  Безруких М. М., Ефимова С. П. Знаете ли вы своего</w:t>
      </w:r>
      <w:r>
        <w:rPr>
          <w:rFonts w:ascii="Times New Roman" w:hAnsi="Times New Roman" w:cs="Times New Roman"/>
          <w:sz w:val="28"/>
          <w:szCs w:val="28"/>
        </w:rPr>
        <w:t xml:space="preserve"> ученика.-М.: Просвещение, 1996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9A">
        <w:rPr>
          <w:rFonts w:ascii="Times New Roman" w:hAnsi="Times New Roman" w:cs="Times New Roman"/>
          <w:sz w:val="28"/>
          <w:szCs w:val="28"/>
        </w:rPr>
        <w:t>3.  Бим-Бад Б. М. Педагогический энциклопедический словарь.-М.: Издательский ц</w:t>
      </w:r>
      <w:r>
        <w:rPr>
          <w:rFonts w:ascii="Times New Roman" w:hAnsi="Times New Roman" w:cs="Times New Roman"/>
          <w:sz w:val="28"/>
          <w:szCs w:val="28"/>
        </w:rPr>
        <w:t>ентр «Академия», 2001, 176 стр.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21F9A">
        <w:rPr>
          <w:rFonts w:ascii="Times New Roman" w:hAnsi="Times New Roman" w:cs="Times New Roman"/>
          <w:sz w:val="28"/>
          <w:szCs w:val="28"/>
        </w:rPr>
        <w:t>4.  Журнал «Начальная школа» № 2, «Индивидуальные варианты психологической готовности детей к обучению», 2004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B21F9A">
        <w:rPr>
          <w:rFonts w:ascii="Times New Roman" w:hAnsi="Times New Roman" w:cs="Times New Roman"/>
          <w:sz w:val="28"/>
          <w:szCs w:val="28"/>
        </w:rPr>
        <w:t>.  Журнал «Начальное образование» № 6 Первый раз в первый класс, 2004, с. 201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Pr="00B21F9A">
        <w:rPr>
          <w:rFonts w:ascii="Times New Roman" w:hAnsi="Times New Roman" w:cs="Times New Roman"/>
          <w:sz w:val="28"/>
          <w:szCs w:val="28"/>
        </w:rPr>
        <w:t>.  Мухина В. С. Возрастная психология: феноменология развития, детство, отрочество.-М.: Изда</w:t>
      </w:r>
      <w:r>
        <w:rPr>
          <w:rFonts w:ascii="Times New Roman" w:hAnsi="Times New Roman" w:cs="Times New Roman"/>
          <w:sz w:val="28"/>
          <w:szCs w:val="28"/>
        </w:rPr>
        <w:t>тельский центр «Академия», 1998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21F9A">
        <w:rPr>
          <w:rFonts w:ascii="Times New Roman" w:hAnsi="Times New Roman" w:cs="Times New Roman"/>
          <w:sz w:val="28"/>
          <w:szCs w:val="28"/>
        </w:rPr>
        <w:t>.  Мухина В. С. Шестилетний ребёнок в школе.- Издательский центр «Академия», 1990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1F9A">
        <w:rPr>
          <w:rFonts w:ascii="Times New Roman" w:hAnsi="Times New Roman" w:cs="Times New Roman"/>
          <w:sz w:val="28"/>
          <w:szCs w:val="28"/>
          <w:lang w:val="en-US"/>
        </w:rPr>
        <w:t>8.</w:t>
      </w:r>
      <w:r w:rsidRPr="00B21F9A">
        <w:rPr>
          <w:lang w:val="en-US"/>
        </w:rPr>
        <w:t xml:space="preserve"> </w:t>
      </w:r>
      <w:r w:rsidRPr="00B21F9A">
        <w:rPr>
          <w:rFonts w:ascii="Times New Roman" w:hAnsi="Times New Roman" w:cs="Times New Roman"/>
          <w:sz w:val="28"/>
          <w:szCs w:val="28"/>
          <w:lang w:val="en-US"/>
        </w:rPr>
        <w:t>nsportal.ru›…shkola…roditelskoe-sobranie…rebenka</w:t>
      </w:r>
    </w:p>
    <w:p w:rsidR="00757618" w:rsidRPr="00EF0F0E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EF0F0E">
        <w:rPr>
          <w:rFonts w:ascii="Times New Roman" w:hAnsi="Times New Roman" w:cs="Times New Roman"/>
          <w:sz w:val="28"/>
          <w:szCs w:val="28"/>
          <w:lang w:val="en-US"/>
        </w:rPr>
        <w:t>9.</w:t>
      </w:r>
      <w:r w:rsidRPr="00EF0F0E">
        <w:rPr>
          <w:lang w:val="en-US"/>
        </w:rPr>
        <w:t xml:space="preserve"> </w:t>
      </w:r>
      <w:r w:rsidRPr="00EF0F0E">
        <w:rPr>
          <w:rFonts w:ascii="Times New Roman" w:hAnsi="Times New Roman" w:cs="Times New Roman"/>
          <w:sz w:val="28"/>
          <w:szCs w:val="28"/>
          <w:lang w:val="en-US"/>
        </w:rPr>
        <w:t>festival.1september.ru›articles/616838</w:t>
      </w:r>
    </w:p>
    <w:p w:rsidR="00B21F9A" w:rsidRPr="00B21F9A" w:rsidRDefault="00B21F9A" w:rsidP="00B21F9A">
      <w:pPr>
        <w:spacing w:after="0" w:line="36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B21F9A">
        <w:rPr>
          <w:rFonts w:ascii="Times New Roman" w:hAnsi="Times New Roman" w:cs="Times New Roman"/>
          <w:sz w:val="28"/>
          <w:szCs w:val="28"/>
          <w:lang w:val="en-US"/>
        </w:rPr>
        <w:t>10.</w:t>
      </w:r>
      <w:r w:rsidRPr="00B21F9A">
        <w:rPr>
          <w:lang w:val="en-US"/>
        </w:rPr>
        <w:t xml:space="preserve"> </w:t>
      </w:r>
      <w:r w:rsidRPr="00B21F9A">
        <w:rPr>
          <w:rFonts w:ascii="Times New Roman" w:hAnsi="Times New Roman" w:cs="Times New Roman"/>
          <w:sz w:val="28"/>
          <w:szCs w:val="28"/>
          <w:lang w:val="en-US"/>
        </w:rPr>
        <w:t>znanie.podelise.ru›docs/92010/index-1752-8.html</w:t>
      </w:r>
    </w:p>
    <w:sectPr w:rsidR="00B21F9A" w:rsidRPr="00B21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5E37F2"/>
    <w:multiLevelType w:val="hybridMultilevel"/>
    <w:tmpl w:val="3C90AD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17"/>
    <w:rsid w:val="00094717"/>
    <w:rsid w:val="003A0F17"/>
    <w:rsid w:val="003C2D35"/>
    <w:rsid w:val="0057481A"/>
    <w:rsid w:val="00757618"/>
    <w:rsid w:val="00863ACD"/>
    <w:rsid w:val="008F4E9A"/>
    <w:rsid w:val="009C5B1F"/>
    <w:rsid w:val="00A93EA9"/>
    <w:rsid w:val="00B177F8"/>
    <w:rsid w:val="00B21F9A"/>
    <w:rsid w:val="00D00121"/>
    <w:rsid w:val="00D51E8C"/>
    <w:rsid w:val="00E53ABC"/>
    <w:rsid w:val="00EF0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EA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0F1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3E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3EA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1952</Words>
  <Characters>11129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2014-04-15T13:21:00Z</dcterms:created>
  <dcterms:modified xsi:type="dcterms:W3CDTF">2017-08-08T15:26:00Z</dcterms:modified>
</cp:coreProperties>
</file>