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BE" w:rsidRPr="00812EBE" w:rsidRDefault="00812EBE" w:rsidP="00D15E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EBE">
        <w:rPr>
          <w:rFonts w:ascii="Times New Roman" w:hAnsi="Times New Roman" w:cs="Times New Roman"/>
          <w:b/>
          <w:sz w:val="28"/>
          <w:szCs w:val="28"/>
        </w:rPr>
        <w:t>«Лоскутное шитьё». Подставки под  горячее. Выполнила обучающаяся: группы №10 Данилова Юля. Профессия «Оператор швейного оборудования»</w:t>
      </w:r>
      <w:r w:rsidR="00D15E6C">
        <w:rPr>
          <w:rFonts w:ascii="Times New Roman" w:hAnsi="Times New Roman" w:cs="Times New Roman"/>
          <w:b/>
          <w:sz w:val="28"/>
          <w:szCs w:val="28"/>
        </w:rPr>
        <w:t xml:space="preserve">. Руководитель кружка «Золотая игла»: Пирогова Наталья </w:t>
      </w:r>
      <w:proofErr w:type="spellStart"/>
      <w:r w:rsidR="00D15E6C">
        <w:rPr>
          <w:rFonts w:ascii="Times New Roman" w:hAnsi="Times New Roman" w:cs="Times New Roman"/>
          <w:b/>
          <w:sz w:val="28"/>
          <w:szCs w:val="28"/>
        </w:rPr>
        <w:t>Жабировн</w:t>
      </w:r>
      <w:proofErr w:type="gramStart"/>
      <w:r w:rsidR="00D15E6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D15E6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D15E6C">
        <w:rPr>
          <w:rFonts w:ascii="Times New Roman" w:hAnsi="Times New Roman" w:cs="Times New Roman"/>
          <w:b/>
          <w:sz w:val="28"/>
          <w:szCs w:val="28"/>
        </w:rPr>
        <w:t xml:space="preserve"> мастер производственного обучения.</w:t>
      </w:r>
    </w:p>
    <w:p w:rsidR="00812EBE" w:rsidRPr="00812EBE" w:rsidRDefault="00812EBE" w:rsidP="00812EBE">
      <w:pPr>
        <w:tabs>
          <w:tab w:val="left" w:pos="3285"/>
        </w:tabs>
      </w:pPr>
    </w:p>
    <w:p w:rsidR="00812EBE" w:rsidRPr="00812EBE" w:rsidRDefault="00812EBE" w:rsidP="00812EBE">
      <w:r>
        <w:rPr>
          <w:noProof/>
        </w:rPr>
        <w:drawing>
          <wp:inline distT="0" distB="0" distL="0" distR="0">
            <wp:extent cx="5486400" cy="7048500"/>
            <wp:effectExtent l="38100" t="57150" r="114300" b="95250"/>
            <wp:docPr id="2" name="Рисунок 2" descr="C:\Users\1\Desktop\Новая папка (3)\IMG00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3)\IMG002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31" t="3726" r="2512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48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2EBE" w:rsidRPr="00812EBE" w:rsidRDefault="00812EBE" w:rsidP="00812EBE"/>
    <w:p w:rsidR="00812EBE" w:rsidRPr="00812EBE" w:rsidRDefault="00812EBE" w:rsidP="00812EBE"/>
    <w:p w:rsidR="00812EBE" w:rsidRPr="00812EBE" w:rsidRDefault="00812EBE" w:rsidP="00812EBE"/>
    <w:p w:rsidR="00812EBE" w:rsidRPr="00812EBE" w:rsidRDefault="00812EBE" w:rsidP="00812EBE"/>
    <w:p w:rsidR="00812EBE" w:rsidRPr="00812EBE" w:rsidRDefault="00812EBE" w:rsidP="00812EBE"/>
    <w:p w:rsidR="00812EBE" w:rsidRPr="00812EBE" w:rsidRDefault="00812EBE" w:rsidP="00812EBE"/>
    <w:p w:rsidR="00812EBE" w:rsidRPr="00812EBE" w:rsidRDefault="00812EBE" w:rsidP="00812EBE"/>
    <w:p w:rsidR="00812EBE" w:rsidRPr="00812EBE" w:rsidRDefault="00812EBE" w:rsidP="00812EBE"/>
    <w:p w:rsidR="00812EBE" w:rsidRPr="00812EBE" w:rsidRDefault="00812EBE" w:rsidP="00812EBE"/>
    <w:p w:rsidR="00812EBE" w:rsidRPr="00812EBE" w:rsidRDefault="00812EBE" w:rsidP="00812EBE"/>
    <w:p w:rsidR="00986285" w:rsidRPr="00812EBE" w:rsidRDefault="00986285" w:rsidP="00812EBE"/>
    <w:sectPr w:rsidR="00986285" w:rsidRPr="00812EBE" w:rsidSect="00DB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EBE"/>
    <w:rsid w:val="00581D22"/>
    <w:rsid w:val="00812EBE"/>
    <w:rsid w:val="00986285"/>
    <w:rsid w:val="00D15E6C"/>
    <w:rsid w:val="00DB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2017-07-06T15:09:00Z</dcterms:created>
  <dcterms:modified xsi:type="dcterms:W3CDTF">2017-07-06T15:56:00Z</dcterms:modified>
</cp:coreProperties>
</file>