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51" w:rsidRPr="00360748" w:rsidRDefault="00D15DF8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«Федеральном Государственном образовательном стандарте дошкольного образования» </w:t>
      </w:r>
      <w:r w:rsidR="00EE4F72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развитие» выделено как основная образовательная область. </w:t>
      </w:r>
    </w:p>
    <w:p w:rsidR="005D0BB3" w:rsidRPr="00360748" w:rsidRDefault="009163D9" w:rsidP="00C22F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BC6BAA"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в современном мире, красивая и правильная речь - символ высокой культуры и хорошего образования. Поэтому, чтобы ребенок мог легко общаться с окружающими и четко выражать свои мысли, заботиться о его языке нужно с детства.</w:t>
      </w:r>
      <w:r w:rsidR="00EE4F72"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4F72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развитие речи детей остаётся одной из актуальных проблем современного дошкольного образования. И определяющим моментом в успешном решении задач развития речи детей дошкольного возраста является правильный выбор педагогических технологий, которые были бы не только адекватны возрастным возможностям детей, но и обеспечивали возможность легко решать речевые задачи в разных формах работы с детьми. </w:t>
      </w:r>
      <w:r w:rsidR="00953324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словаря во многом зависит от того, какие возможности для развития речи были предоставлены ребенку. </w:t>
      </w:r>
      <w:r w:rsidR="005D0BB3"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возрастной этап вносит что-то новое в его речевое развитие. Наиболее важные ступени в овладении речью приходятся на детский возраст - его дошкольный и школьный периоды.</w:t>
      </w:r>
    </w:p>
    <w:p w:rsidR="005D0BB3" w:rsidRPr="00360748" w:rsidRDefault="005D0BB3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Н Крупская в своих педагогических трудах рассматривала вопрос о формировании речи</w:t>
      </w:r>
      <w:r w:rsidR="001038DA"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детей. Она считала речь основой умственного воспитания, словарь - его богатство, важной стороной речи. «Словарь дошколят не ширится, не ширится горизонт... Ребят надо уч</w:t>
      </w:r>
      <w:r w:rsidR="002B0FA0"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слушать, развивать их речь»</w:t>
      </w:r>
      <w:r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5DF8" w:rsidRPr="00360748" w:rsidRDefault="00C81982" w:rsidP="00C22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C6BAA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отечественной методике развития речи задачи словарной работы в детском саду были определены в трудах </w:t>
      </w:r>
      <w:proofErr w:type="spellStart"/>
      <w:r w:rsidR="00BC6BAA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>Е.И.Тихеевой</w:t>
      </w:r>
      <w:proofErr w:type="spellEnd"/>
      <w:r w:rsidR="00BC6BAA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C6BAA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>О.И.Соловьевой</w:t>
      </w:r>
      <w:proofErr w:type="spellEnd"/>
      <w:r w:rsidR="00BC6BAA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>, М.М.</w:t>
      </w:r>
      <w:r w:rsidR="0036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BAA" w:rsidRPr="00360748">
        <w:rPr>
          <w:rFonts w:ascii="Times New Roman" w:hAnsi="Times New Roman" w:cs="Times New Roman"/>
          <w:color w:val="000000" w:themeColor="text1"/>
          <w:sz w:val="28"/>
          <w:szCs w:val="28"/>
        </w:rPr>
        <w:t>Кониной.</w:t>
      </w:r>
    </w:p>
    <w:p w:rsidR="00BC6BAA" w:rsidRPr="00360748" w:rsidRDefault="00BC6BAA" w:rsidP="00C22FD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Сегодня принято выделять четыре основные задачи:</w:t>
      </w:r>
    </w:p>
    <w:p w:rsidR="00BC6BAA" w:rsidRPr="00360748" w:rsidRDefault="00BC6BAA" w:rsidP="00C22FD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Обогащение словаря новыми словами, усвоение детьми ранее неизвестных слов, а также усвоение новых значений ряда слов, уже имеющихся в лексиконе;</w:t>
      </w:r>
    </w:p>
    <w:p w:rsidR="00BC6BAA" w:rsidRPr="00360748" w:rsidRDefault="00BC6BAA" w:rsidP="00C22FD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Закрепление и уточнение словаря;</w:t>
      </w:r>
    </w:p>
    <w:p w:rsidR="00BC6BAA" w:rsidRPr="00360748" w:rsidRDefault="00BC6BAA" w:rsidP="00C22FD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Активизация словаря – новое слово должно войти в словарь в сочетании с другими словами, чтобы дети привыкли употреблять их в нужном случае;</w:t>
      </w:r>
    </w:p>
    <w:p w:rsidR="002C6EAA" w:rsidRPr="00360748" w:rsidRDefault="00BC6BAA" w:rsidP="00C22FD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Устранение из речи детей нелитературных слов.</w:t>
      </w:r>
    </w:p>
    <w:p w:rsidR="004146A5" w:rsidRPr="00360748" w:rsidRDefault="002B0FA0" w:rsidP="004146A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Развитие речи ребёнка не стихийный процесс. Оно требует постоянного педагогического руководства.</w:t>
      </w:r>
      <w:r w:rsidR="00360748" w:rsidRPr="00360748">
        <w:rPr>
          <w:color w:val="000000" w:themeColor="text1"/>
          <w:sz w:val="28"/>
          <w:szCs w:val="28"/>
        </w:rPr>
        <w:t xml:space="preserve"> </w:t>
      </w:r>
      <w:r w:rsidR="003C4DCC" w:rsidRPr="00360748">
        <w:rPr>
          <w:color w:val="000000" w:themeColor="text1"/>
          <w:sz w:val="28"/>
          <w:szCs w:val="28"/>
        </w:rPr>
        <w:t>Увеличение словаря ребенка тесно связано с развитием мышления и других психических процессов, с одной стороны, и компонентов всей структуры речи, с другой. Поэтому, обогащая, уточняя словарный запас ребенка, мы одновременно формулируем грамматический строй языка и развиваем связную речь.</w:t>
      </w:r>
      <w:r w:rsidR="00BF68D2" w:rsidRPr="00360748">
        <w:rPr>
          <w:color w:val="000000" w:themeColor="text1"/>
          <w:sz w:val="28"/>
          <w:szCs w:val="28"/>
        </w:rPr>
        <w:t xml:space="preserve"> </w:t>
      </w:r>
      <w:r w:rsidR="00313BB2" w:rsidRPr="00360748">
        <w:rPr>
          <w:color w:val="000000" w:themeColor="text1"/>
          <w:sz w:val="28"/>
          <w:szCs w:val="28"/>
        </w:rPr>
        <w:t>Необходимо обогатить речь детей существительными, глаголами, прилагательными, обобщающими словами, углубить и уточнить понимание значений уже имеющихся у них слов, а также привить детям простейшие навыки образования новых слов.</w:t>
      </w:r>
      <w:r w:rsidR="00BF68D2">
        <w:rPr>
          <w:color w:val="000000" w:themeColor="text1"/>
          <w:sz w:val="28"/>
          <w:szCs w:val="28"/>
        </w:rPr>
        <w:t xml:space="preserve"> </w:t>
      </w:r>
      <w:r w:rsidR="00BF68D2" w:rsidRPr="00360748">
        <w:rPr>
          <w:color w:val="000000" w:themeColor="text1"/>
          <w:sz w:val="28"/>
          <w:szCs w:val="28"/>
        </w:rPr>
        <w:t xml:space="preserve">Словарный запас дошкольника обогащается не только в количественном, но и в качественном отношении по мере увеличения представлений об окружающей действительности. Количественный рост словаря выражается в постепенном </w:t>
      </w:r>
      <w:r w:rsidR="00BF68D2" w:rsidRPr="00360748">
        <w:rPr>
          <w:color w:val="000000" w:themeColor="text1"/>
          <w:sz w:val="28"/>
          <w:szCs w:val="28"/>
        </w:rPr>
        <w:lastRenderedPageBreak/>
        <w:t>усвоении новых слов, а качественный рост словаря выражается в более глубоком понимании ребенком значений слов.</w:t>
      </w:r>
    </w:p>
    <w:p w:rsidR="00FF6802" w:rsidRPr="00360748" w:rsidRDefault="00382A51" w:rsidP="00605F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</w:t>
      </w:r>
      <w:r w:rsidR="00605FB7" w:rsidRPr="00360748">
        <w:rPr>
          <w:color w:val="000000" w:themeColor="text1"/>
          <w:sz w:val="28"/>
          <w:szCs w:val="28"/>
        </w:rPr>
        <w:t>богащение словарного запаса про</w:t>
      </w:r>
      <w:r w:rsidR="00656CC9" w:rsidRPr="00360748">
        <w:rPr>
          <w:color w:val="000000" w:themeColor="text1"/>
          <w:sz w:val="28"/>
          <w:szCs w:val="28"/>
        </w:rPr>
        <w:t>ис</w:t>
      </w:r>
      <w:r w:rsidR="00605FB7" w:rsidRPr="00360748">
        <w:rPr>
          <w:color w:val="000000" w:themeColor="text1"/>
          <w:sz w:val="28"/>
          <w:szCs w:val="28"/>
        </w:rPr>
        <w:t>ходит</w:t>
      </w:r>
      <w:r w:rsidR="00656CC9" w:rsidRPr="00360748">
        <w:rPr>
          <w:color w:val="000000" w:themeColor="text1"/>
          <w:sz w:val="28"/>
          <w:szCs w:val="28"/>
        </w:rPr>
        <w:t xml:space="preserve"> в процессе</w:t>
      </w:r>
      <w:r w:rsidR="00605FB7" w:rsidRPr="00360748">
        <w:rPr>
          <w:color w:val="000000" w:themeColor="text1"/>
          <w:sz w:val="28"/>
          <w:szCs w:val="28"/>
        </w:rPr>
        <w:t xml:space="preserve"> </w:t>
      </w:r>
      <w:r w:rsidR="00076435">
        <w:rPr>
          <w:color w:val="000000" w:themeColor="text1"/>
          <w:sz w:val="28"/>
          <w:szCs w:val="28"/>
        </w:rPr>
        <w:t xml:space="preserve">общения с окружающими, а также </w:t>
      </w:r>
      <w:bookmarkStart w:id="0" w:name="_GoBack"/>
      <w:bookmarkEnd w:id="0"/>
      <w:r w:rsidR="00605FB7" w:rsidRPr="00360748">
        <w:rPr>
          <w:color w:val="000000" w:themeColor="text1"/>
          <w:sz w:val="28"/>
          <w:szCs w:val="28"/>
        </w:rPr>
        <w:t>в разных видах деятельности:</w:t>
      </w:r>
    </w:p>
    <w:p w:rsidR="00FF6802" w:rsidRPr="00360748" w:rsidRDefault="003C4DCC" w:rsidP="003C4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05FB7"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Бытовая деятельность</w:t>
      </w:r>
      <w:r w:rsidR="00FF6802"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название игрушек, посуды, мебели, одежды, предметов туалета, пищи, помещений;</w:t>
      </w:r>
    </w:p>
    <w:p w:rsidR="00605FB7" w:rsidRPr="00360748" w:rsidRDefault="003C4DCC" w:rsidP="003C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</w:t>
      </w:r>
      <w:r w:rsidR="00605FB7" w:rsidRPr="00360748">
        <w:rPr>
          <w:rStyle w:val="c1"/>
          <w:color w:val="000000" w:themeColor="text1"/>
          <w:sz w:val="28"/>
          <w:szCs w:val="28"/>
        </w:rPr>
        <w:t>Трудовая деятельность: словарь детей пополняется за счет названий орудий труда, инструментов, действий, качеств и свойств предметов.</w:t>
      </w:r>
    </w:p>
    <w:p w:rsidR="00605FB7" w:rsidRPr="00360748" w:rsidRDefault="003C4DCC" w:rsidP="003C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</w:t>
      </w:r>
      <w:r w:rsidR="00605FB7" w:rsidRPr="00360748">
        <w:rPr>
          <w:rStyle w:val="c1"/>
          <w:color w:val="000000" w:themeColor="text1"/>
          <w:sz w:val="28"/>
          <w:szCs w:val="28"/>
        </w:rPr>
        <w:t>Творческая</w:t>
      </w:r>
      <w:r w:rsidR="001038DA" w:rsidRPr="00360748">
        <w:rPr>
          <w:rStyle w:val="c1"/>
          <w:color w:val="000000" w:themeColor="text1"/>
          <w:sz w:val="28"/>
          <w:szCs w:val="28"/>
        </w:rPr>
        <w:t xml:space="preserve"> и</w:t>
      </w:r>
      <w:r w:rsidR="00605FB7" w:rsidRPr="00360748">
        <w:rPr>
          <w:rStyle w:val="c1"/>
          <w:color w:val="000000" w:themeColor="text1"/>
          <w:sz w:val="28"/>
          <w:szCs w:val="28"/>
        </w:rPr>
        <w:t xml:space="preserve"> художественная деятельность: театрализованные игры, праздники и развлечения способствуют активизации образного словаря.</w:t>
      </w:r>
    </w:p>
    <w:p w:rsidR="00605FB7" w:rsidRPr="00360748" w:rsidRDefault="003C4DCC" w:rsidP="003C4DC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</w:t>
      </w:r>
      <w:r w:rsidR="00626FCC" w:rsidRPr="00360748">
        <w:rPr>
          <w:rStyle w:val="c1"/>
          <w:color w:val="000000" w:themeColor="text1"/>
          <w:sz w:val="28"/>
          <w:szCs w:val="28"/>
        </w:rPr>
        <w:t>В образовательной деятельности по всем</w:t>
      </w:r>
      <w:r w:rsidR="00605FB7" w:rsidRPr="00360748">
        <w:rPr>
          <w:rStyle w:val="c1"/>
          <w:color w:val="000000" w:themeColor="text1"/>
          <w:sz w:val="28"/>
          <w:szCs w:val="28"/>
        </w:rPr>
        <w:t xml:space="preserve"> разделам программы: ознакомление с окружающим миром</w:t>
      </w:r>
      <w:r w:rsidR="00626FCC" w:rsidRPr="00360748">
        <w:rPr>
          <w:rStyle w:val="c1"/>
          <w:color w:val="000000" w:themeColor="text1"/>
          <w:sz w:val="28"/>
          <w:szCs w:val="28"/>
        </w:rPr>
        <w:t>, ИЗО</w:t>
      </w:r>
      <w:r w:rsidR="00605FB7" w:rsidRPr="00360748">
        <w:rPr>
          <w:rStyle w:val="c1"/>
          <w:color w:val="000000" w:themeColor="text1"/>
          <w:sz w:val="28"/>
          <w:szCs w:val="28"/>
        </w:rPr>
        <w:t xml:space="preserve"> и т.д.</w:t>
      </w:r>
    </w:p>
    <w:p w:rsidR="00C22FD6" w:rsidRPr="00360748" w:rsidRDefault="006E78EA" w:rsidP="00C22FD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Существуют разнообразные методы и приемы </w:t>
      </w:r>
      <w:r w:rsidRPr="00360748">
        <w:rPr>
          <w:rStyle w:val="c1"/>
          <w:color w:val="000000" w:themeColor="text1"/>
          <w:sz w:val="28"/>
          <w:szCs w:val="28"/>
        </w:rPr>
        <w:t>обогащения словаря детей дошкольного возраста</w:t>
      </w:r>
      <w:r>
        <w:rPr>
          <w:rStyle w:val="c1"/>
          <w:color w:val="000000" w:themeColor="text1"/>
          <w:sz w:val="28"/>
          <w:szCs w:val="28"/>
        </w:rPr>
        <w:t>.</w:t>
      </w:r>
      <w:r w:rsidRPr="00360748">
        <w:rPr>
          <w:rStyle w:val="c1"/>
          <w:color w:val="000000" w:themeColor="text1"/>
          <w:sz w:val="28"/>
          <w:szCs w:val="28"/>
        </w:rPr>
        <w:t xml:space="preserve"> </w:t>
      </w:r>
      <w:r w:rsidR="002C6EAA" w:rsidRPr="00360748">
        <w:rPr>
          <w:rStyle w:val="c1"/>
          <w:color w:val="000000" w:themeColor="text1"/>
          <w:sz w:val="28"/>
          <w:szCs w:val="28"/>
        </w:rPr>
        <w:t xml:space="preserve">Алексеева М.М., Яшина В.И. выделяют две группы методов: </w:t>
      </w:r>
    </w:p>
    <w:p w:rsidR="002C6EAA" w:rsidRPr="00360748" w:rsidRDefault="00C22FD6" w:rsidP="00C22FD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rStyle w:val="c5"/>
          <w:i/>
          <w:iCs/>
          <w:color w:val="000000" w:themeColor="text1"/>
          <w:sz w:val="28"/>
          <w:szCs w:val="28"/>
        </w:rPr>
        <w:t xml:space="preserve">- </w:t>
      </w:r>
      <w:r w:rsidR="002C6EAA" w:rsidRPr="00360748">
        <w:rPr>
          <w:rStyle w:val="c5"/>
          <w:i/>
          <w:iCs/>
          <w:color w:val="000000" w:themeColor="text1"/>
          <w:sz w:val="28"/>
          <w:szCs w:val="28"/>
        </w:rPr>
        <w:t>методы накопления содержания детской речи и методы, направленные на закрепление и активизацию словаря, развитие его смысловой стороны.</w:t>
      </w:r>
    </w:p>
    <w:p w:rsidR="002C6EAA" w:rsidRPr="00360748" w:rsidRDefault="002C6EAA" w:rsidP="00C22FD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rStyle w:val="c17"/>
          <w:color w:val="000000" w:themeColor="text1"/>
          <w:sz w:val="28"/>
          <w:szCs w:val="28"/>
          <w:u w:val="single"/>
        </w:rPr>
        <w:t>Первая группа</w:t>
      </w:r>
      <w:r w:rsidRPr="00360748">
        <w:rPr>
          <w:rStyle w:val="c1"/>
          <w:color w:val="000000" w:themeColor="text1"/>
          <w:sz w:val="28"/>
          <w:szCs w:val="28"/>
        </w:rPr>
        <w:t> включает методы</w:t>
      </w:r>
      <w:r w:rsidRPr="00360748">
        <w:rPr>
          <w:rStyle w:val="c5"/>
          <w:i/>
          <w:iCs/>
          <w:color w:val="000000" w:themeColor="text1"/>
          <w:sz w:val="28"/>
          <w:szCs w:val="28"/>
        </w:rPr>
        <w:t>:</w:t>
      </w:r>
    </w:p>
    <w:p w:rsidR="002C6EAA" w:rsidRPr="00360748" w:rsidRDefault="002C6EAA" w:rsidP="00C22FD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rStyle w:val="c1"/>
          <w:color w:val="000000" w:themeColor="text1"/>
          <w:sz w:val="28"/>
          <w:szCs w:val="28"/>
        </w:rPr>
        <w:t>А) непосредственного ознакомления с окружающим и обогащения словаря: рассматривание и обследование предметов, наблюдение, осмотры помещения детского сада, целевые прогулки и экскурсии;</w:t>
      </w:r>
    </w:p>
    <w:p w:rsidR="002C6EAA" w:rsidRPr="00360748" w:rsidRDefault="002C6EAA" w:rsidP="00C22FD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rStyle w:val="c1"/>
          <w:color w:val="000000" w:themeColor="text1"/>
          <w:sz w:val="28"/>
          <w:szCs w:val="28"/>
        </w:rPr>
        <w:t>Б) опосредованного ознакомления с окружающим и обогащение словаря: рассматривание картин с малознакомым содержанием, чтение художественных произведений, показ кино- и видеофильмов, просмотр телепередач.</w:t>
      </w:r>
    </w:p>
    <w:p w:rsidR="002C6EAA" w:rsidRPr="00360748" w:rsidRDefault="002C6EAA" w:rsidP="00C22FD6">
      <w:pPr>
        <w:pStyle w:val="c2"/>
        <w:shd w:val="clear" w:color="auto" w:fill="FFFFFF"/>
        <w:spacing w:before="0" w:beforeAutospacing="0" w:after="0" w:afterAutospacing="0"/>
        <w:jc w:val="both"/>
        <w:rPr>
          <w:rStyle w:val="c24"/>
          <w:rFonts w:eastAsiaTheme="majorEastAsia"/>
          <w:b/>
          <w:bCs/>
          <w:color w:val="000000" w:themeColor="text1"/>
          <w:sz w:val="28"/>
          <w:szCs w:val="28"/>
        </w:rPr>
      </w:pPr>
      <w:r w:rsidRPr="00360748">
        <w:rPr>
          <w:rStyle w:val="c17"/>
          <w:color w:val="000000" w:themeColor="text1"/>
          <w:sz w:val="28"/>
          <w:szCs w:val="28"/>
          <w:u w:val="single"/>
        </w:rPr>
        <w:t>Вторая группа методов</w:t>
      </w:r>
      <w:r w:rsidRPr="00360748">
        <w:rPr>
          <w:rStyle w:val="c1"/>
          <w:color w:val="000000" w:themeColor="text1"/>
          <w:sz w:val="28"/>
          <w:szCs w:val="28"/>
        </w:rPr>
        <w:t> используется для закрепления и активизации словаря: рассматривание игрушек, рассматривание картин с хорошо знакомым содержанием, дидактические игры и упражнения.</w:t>
      </w:r>
      <w:r w:rsidRPr="00360748">
        <w:rPr>
          <w:rStyle w:val="c24"/>
          <w:rFonts w:eastAsiaTheme="majorEastAsia"/>
          <w:b/>
          <w:bCs/>
          <w:color w:val="000000" w:themeColor="text1"/>
          <w:sz w:val="28"/>
          <w:szCs w:val="28"/>
        </w:rPr>
        <w:t> </w:t>
      </w:r>
    </w:p>
    <w:p w:rsidR="001038DA" w:rsidRPr="00360748" w:rsidRDefault="002B0FA0" w:rsidP="00C22FD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 xml:space="preserve"> </w:t>
      </w:r>
      <w:r w:rsidR="006E78EA">
        <w:rPr>
          <w:color w:val="000000" w:themeColor="text1"/>
          <w:sz w:val="28"/>
          <w:szCs w:val="28"/>
        </w:rPr>
        <w:t>П</w:t>
      </w:r>
      <w:r w:rsidR="001038DA" w:rsidRPr="00360748">
        <w:rPr>
          <w:color w:val="000000" w:themeColor="text1"/>
          <w:sz w:val="28"/>
          <w:szCs w:val="28"/>
        </w:rPr>
        <w:t xml:space="preserve">риемы </w:t>
      </w:r>
      <w:r w:rsidR="006E78EA">
        <w:rPr>
          <w:color w:val="000000" w:themeColor="text1"/>
          <w:sz w:val="28"/>
          <w:szCs w:val="28"/>
        </w:rPr>
        <w:t>словарной работы в детском саду:</w:t>
      </w:r>
    </w:p>
    <w:p w:rsidR="001038DA" w:rsidRPr="00360748" w:rsidRDefault="001038DA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1). Приемы обогащения словаря:</w:t>
      </w:r>
    </w:p>
    <w:p w:rsidR="001038DA" w:rsidRPr="00360748" w:rsidRDefault="001038DA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 xml:space="preserve">-Называние (или образец </w:t>
      </w:r>
      <w:r w:rsidR="002E0FD5" w:rsidRPr="00360748">
        <w:rPr>
          <w:color w:val="000000" w:themeColor="text1"/>
          <w:sz w:val="28"/>
          <w:szCs w:val="28"/>
        </w:rPr>
        <w:t>произнесения) нового слова</w:t>
      </w:r>
    </w:p>
    <w:p w:rsidR="002E0FD5" w:rsidRPr="00360748" w:rsidRDefault="002E0FD5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-Толкование</w:t>
      </w:r>
    </w:p>
    <w:p w:rsidR="002E0FD5" w:rsidRPr="00360748" w:rsidRDefault="002E0FD5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-Включение слов в предложение в сочетании с другими словами</w:t>
      </w:r>
    </w:p>
    <w:p w:rsidR="002E0FD5" w:rsidRPr="00360748" w:rsidRDefault="002E0FD5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2). Приемы закрепления словаря:</w:t>
      </w:r>
    </w:p>
    <w:p w:rsidR="002E0FD5" w:rsidRPr="00360748" w:rsidRDefault="002E0FD5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-Повторение</w:t>
      </w:r>
    </w:p>
    <w:p w:rsidR="002E0FD5" w:rsidRPr="00360748" w:rsidRDefault="002E0FD5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3). Приемы углубления понимания слов:</w:t>
      </w:r>
    </w:p>
    <w:p w:rsidR="002E0FD5" w:rsidRPr="00360748" w:rsidRDefault="002E0FD5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 xml:space="preserve">-Объяснение происхождения слова </w:t>
      </w:r>
    </w:p>
    <w:p w:rsidR="00B712E4" w:rsidRPr="00360748" w:rsidRDefault="00B712E4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Новое слово должно войти в словарь в сочетании с другими словами, чтобы дети привыкли употреблять их в нужных случаях.</w:t>
      </w:r>
    </w:p>
    <w:p w:rsidR="00A202BF" w:rsidRPr="00360748" w:rsidRDefault="00A202BF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В.И. Логинова разработала систему занятий</w:t>
      </w:r>
      <w:r w:rsidR="00542983" w:rsidRPr="00360748">
        <w:rPr>
          <w:color w:val="000000" w:themeColor="text1"/>
          <w:sz w:val="28"/>
          <w:szCs w:val="28"/>
        </w:rPr>
        <w:t>,</w:t>
      </w:r>
      <w:r w:rsidRPr="00360748">
        <w:rPr>
          <w:color w:val="000000" w:themeColor="text1"/>
          <w:sz w:val="28"/>
          <w:szCs w:val="28"/>
        </w:rPr>
        <w:t xml:space="preserve"> содействующих обогащению </w:t>
      </w:r>
      <w:r w:rsidR="00542983" w:rsidRPr="00360748">
        <w:rPr>
          <w:color w:val="000000" w:themeColor="text1"/>
          <w:sz w:val="28"/>
          <w:szCs w:val="28"/>
        </w:rPr>
        <w:t>и развитию словаря детей: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1). Занятия по первичному ознакомлению с предметами и явлениями: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-Демонстрация предметов и явлений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-Дидактические игры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2). Занятия по ознакомлению с особенностями предметов: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lastRenderedPageBreak/>
        <w:t>-Осмотры предметов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-Занятие на сравнение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-Занятия по ознакомлению со свойствами и качествами предметов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3). Занятия по введению элементарных понятий о предметах и явлениях: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-По ознакомлению с видовыми понятиями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-По ознакомлению с родовыми понятиями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-Занятия на классификацию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4). Занятия по обучению детей отгадыванию составлению загадок</w:t>
      </w:r>
    </w:p>
    <w:p w:rsidR="00542983" w:rsidRPr="00360748" w:rsidRDefault="00542983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Эти занятия позволяют обогатить словарный запас ребенка, расширят его кругозор, познакомят с новыми понятиями.</w:t>
      </w:r>
    </w:p>
    <w:p w:rsidR="002E0FD5" w:rsidRPr="00360748" w:rsidRDefault="002E0FD5" w:rsidP="001038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color w:val="000000" w:themeColor="text1"/>
          <w:sz w:val="28"/>
          <w:szCs w:val="28"/>
        </w:rPr>
        <w:t>На протяжении дошкольного детства в разных возрастных группах содержание словарной</w:t>
      </w:r>
      <w:r w:rsidR="009163D9">
        <w:rPr>
          <w:color w:val="000000" w:themeColor="text1"/>
          <w:sz w:val="28"/>
          <w:szCs w:val="28"/>
        </w:rPr>
        <w:t xml:space="preserve"> работы усложняется в трех направлениях:</w:t>
      </w:r>
    </w:p>
    <w:p w:rsidR="002C6EAA" w:rsidRPr="00360748" w:rsidRDefault="002C6EAA" w:rsidP="00C22FD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rStyle w:val="c5"/>
          <w:i/>
          <w:iCs/>
          <w:color w:val="000000" w:themeColor="text1"/>
          <w:sz w:val="28"/>
          <w:szCs w:val="28"/>
        </w:rPr>
        <w:t>1.Расширение словаря ребенка на основе ознакомления с постепенно увеличивающимся кругом предметов и явлений.</w:t>
      </w:r>
    </w:p>
    <w:p w:rsidR="002C6EAA" w:rsidRPr="00360748" w:rsidRDefault="002C6EAA" w:rsidP="00C22FD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rStyle w:val="c5"/>
          <w:i/>
          <w:iCs/>
          <w:color w:val="000000" w:themeColor="text1"/>
          <w:sz w:val="28"/>
          <w:szCs w:val="28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A202BF" w:rsidRPr="00360748" w:rsidRDefault="002C6EAA" w:rsidP="00C22FD6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360748">
        <w:rPr>
          <w:rStyle w:val="c5"/>
          <w:i/>
          <w:iCs/>
          <w:color w:val="000000" w:themeColor="text1"/>
          <w:sz w:val="28"/>
          <w:szCs w:val="28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567BA4" w:rsidRPr="00360748" w:rsidRDefault="00567BA4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Работая с детьми, лучшего результата можно достичь тогда, когда ребенок вовлечен в интересную для себя деятельность. Важно побудить ребенка к речевой деятельности, стимулировать его речевую активность, как в процессе ежедневного общения, так и в процессе специально организованного обучения.</w:t>
      </w:r>
    </w:p>
    <w:p w:rsidR="0092763E" w:rsidRPr="00360748" w:rsidRDefault="0022328C" w:rsidP="009276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748">
        <w:rPr>
          <w:rStyle w:val="c1"/>
          <w:color w:val="000000" w:themeColor="text1"/>
          <w:sz w:val="28"/>
          <w:szCs w:val="28"/>
        </w:rPr>
        <w:t>Значительную роль</w:t>
      </w:r>
      <w:r w:rsidR="00626FCC" w:rsidRPr="00360748">
        <w:rPr>
          <w:rStyle w:val="c1"/>
          <w:color w:val="000000" w:themeColor="text1"/>
          <w:sz w:val="28"/>
          <w:szCs w:val="28"/>
        </w:rPr>
        <w:t xml:space="preserve"> в обогащении и развитии словаря играют речевые игры.</w:t>
      </w:r>
      <w:r w:rsidRPr="00360748">
        <w:rPr>
          <w:rStyle w:val="c1"/>
          <w:color w:val="000000" w:themeColor="text1"/>
          <w:sz w:val="28"/>
          <w:szCs w:val="28"/>
        </w:rPr>
        <w:t xml:space="preserve"> </w:t>
      </w:r>
      <w:r w:rsidR="00626FCC" w:rsidRPr="00360748">
        <w:rPr>
          <w:bCs/>
          <w:color w:val="000000" w:themeColor="text1"/>
          <w:sz w:val="28"/>
          <w:szCs w:val="28"/>
        </w:rPr>
        <w:t>Именно в речевой игре ребенок получает возможность совершенствовать, обогащать, закреплять, активизировать словарь.</w:t>
      </w:r>
      <w:r w:rsidR="00FF6802" w:rsidRPr="00360748">
        <w:rPr>
          <w:color w:val="000000" w:themeColor="text1"/>
          <w:sz w:val="28"/>
          <w:szCs w:val="28"/>
        </w:rPr>
        <w:t xml:space="preserve"> Также в играх и упражнениях </w:t>
      </w:r>
      <w:r w:rsidR="00FF6802" w:rsidRPr="00360748">
        <w:rPr>
          <w:bCs/>
          <w:color w:val="000000" w:themeColor="text1"/>
          <w:sz w:val="28"/>
          <w:szCs w:val="28"/>
        </w:rPr>
        <w:t>на обогащение словарного запаса детей </w:t>
      </w:r>
      <w:r w:rsidR="00FF6802" w:rsidRPr="00360748">
        <w:rPr>
          <w:color w:val="000000" w:themeColor="text1"/>
          <w:sz w:val="28"/>
          <w:szCs w:val="28"/>
        </w:rPr>
        <w:t>происходит знакомство со словами-предметами, словами-признаками, словами-действиями и упражнение в их согласовании друг с другом, а также работа над подбором синонимов и антонимов.</w:t>
      </w:r>
      <w:r w:rsidR="00626FCC" w:rsidRPr="00360748">
        <w:rPr>
          <w:color w:val="000000" w:themeColor="text1"/>
          <w:sz w:val="28"/>
          <w:szCs w:val="28"/>
        </w:rPr>
        <w:t xml:space="preserve"> </w:t>
      </w:r>
    </w:p>
    <w:p w:rsidR="00C22FD6" w:rsidRPr="00360748" w:rsidRDefault="00B20367" w:rsidP="00B20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712E4" w:rsidRPr="0036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смысл обогащения словаря дошкольников состоит в том, чтобы выработать у детей умение отбирать для высказывания те слова, которые будут наиболее точно отражать его замысел. От того, насколько четко будет построена работа по расширению и обогащению словарного запаса детей, во многом зависит уровень развития речи детей дошкольного возраста.</w:t>
      </w:r>
    </w:p>
    <w:p w:rsidR="00B20367" w:rsidRPr="00360748" w:rsidRDefault="00B20367" w:rsidP="00B203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C00000"/>
          <w:sz w:val="28"/>
          <w:szCs w:val="28"/>
        </w:rPr>
        <w:t>В</w:t>
      </w:r>
      <w:r w:rsidRPr="006E78EA">
        <w:rPr>
          <w:color w:val="C00000"/>
          <w:sz w:val="28"/>
          <w:szCs w:val="28"/>
        </w:rPr>
        <w:t>. Сухомлинский говорил: «Самой большой творческой находкой в своей педагогической деятельности считайте тот миг, когда ребёнок сказал своё слово. В этот миг он поднялся на одну ступеньку в своём интеллектуальном развитии».</w:t>
      </w:r>
    </w:p>
    <w:p w:rsidR="002E0FD5" w:rsidRPr="00360748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FD5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763E" w:rsidRDefault="0092763E" w:rsidP="002E0FD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E0FD5" w:rsidRPr="00C22FD6" w:rsidRDefault="002E0FD5" w:rsidP="00C2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0FD5" w:rsidRPr="00C2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B1A"/>
    <w:multiLevelType w:val="multilevel"/>
    <w:tmpl w:val="04D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2C60"/>
    <w:multiLevelType w:val="multilevel"/>
    <w:tmpl w:val="24B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86E59"/>
    <w:multiLevelType w:val="hybridMultilevel"/>
    <w:tmpl w:val="1F08DE5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9D55682"/>
    <w:multiLevelType w:val="multilevel"/>
    <w:tmpl w:val="E1B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44975"/>
    <w:multiLevelType w:val="multilevel"/>
    <w:tmpl w:val="BB1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263D6"/>
    <w:multiLevelType w:val="multilevel"/>
    <w:tmpl w:val="8F6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D1C5F"/>
    <w:multiLevelType w:val="multilevel"/>
    <w:tmpl w:val="267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80941"/>
    <w:multiLevelType w:val="multilevel"/>
    <w:tmpl w:val="69C8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F77E7"/>
    <w:multiLevelType w:val="multilevel"/>
    <w:tmpl w:val="741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813C6"/>
    <w:multiLevelType w:val="multilevel"/>
    <w:tmpl w:val="7404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679CA"/>
    <w:multiLevelType w:val="multilevel"/>
    <w:tmpl w:val="FD08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B02E0"/>
    <w:multiLevelType w:val="hybridMultilevel"/>
    <w:tmpl w:val="ED1E30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9FC0E47"/>
    <w:multiLevelType w:val="hybridMultilevel"/>
    <w:tmpl w:val="F568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52"/>
    <w:rsid w:val="00076435"/>
    <w:rsid w:val="001038DA"/>
    <w:rsid w:val="0022328C"/>
    <w:rsid w:val="002B0FA0"/>
    <w:rsid w:val="002C6EAA"/>
    <w:rsid w:val="002E0FD5"/>
    <w:rsid w:val="0031345F"/>
    <w:rsid w:val="00313BB2"/>
    <w:rsid w:val="00360748"/>
    <w:rsid w:val="00382A51"/>
    <w:rsid w:val="003C4DCC"/>
    <w:rsid w:val="004146A5"/>
    <w:rsid w:val="00542983"/>
    <w:rsid w:val="00567BA4"/>
    <w:rsid w:val="005D0BB3"/>
    <w:rsid w:val="00605FB7"/>
    <w:rsid w:val="00626FCC"/>
    <w:rsid w:val="00656CC9"/>
    <w:rsid w:val="006E78EA"/>
    <w:rsid w:val="00861911"/>
    <w:rsid w:val="008C1942"/>
    <w:rsid w:val="009163D9"/>
    <w:rsid w:val="0092763E"/>
    <w:rsid w:val="00953324"/>
    <w:rsid w:val="009C5E39"/>
    <w:rsid w:val="00A00DBB"/>
    <w:rsid w:val="00A202BF"/>
    <w:rsid w:val="00A715B8"/>
    <w:rsid w:val="00B20367"/>
    <w:rsid w:val="00B712E4"/>
    <w:rsid w:val="00BC6BAA"/>
    <w:rsid w:val="00BF68D2"/>
    <w:rsid w:val="00C22FD6"/>
    <w:rsid w:val="00C81982"/>
    <w:rsid w:val="00CE12D9"/>
    <w:rsid w:val="00D15DF8"/>
    <w:rsid w:val="00E62052"/>
    <w:rsid w:val="00EE4F72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4CCF-E917-472F-A3C8-198C83D3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F8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D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B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6EAA"/>
    <w:rPr>
      <w:color w:val="0000FF"/>
      <w:u w:val="single"/>
    </w:rPr>
  </w:style>
  <w:style w:type="paragraph" w:customStyle="1" w:styleId="c0">
    <w:name w:val="c0"/>
    <w:basedOn w:val="a"/>
    <w:rsid w:val="002C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6EAA"/>
  </w:style>
  <w:style w:type="paragraph" w:customStyle="1" w:styleId="c6">
    <w:name w:val="c6"/>
    <w:basedOn w:val="a"/>
    <w:rsid w:val="002C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6EAA"/>
  </w:style>
  <w:style w:type="paragraph" w:customStyle="1" w:styleId="c2">
    <w:name w:val="c2"/>
    <w:basedOn w:val="a"/>
    <w:rsid w:val="002C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6EAA"/>
  </w:style>
  <w:style w:type="character" w:customStyle="1" w:styleId="c24">
    <w:name w:val="c24"/>
    <w:basedOn w:val="a0"/>
    <w:rsid w:val="002C6EAA"/>
  </w:style>
  <w:style w:type="character" w:customStyle="1" w:styleId="c11">
    <w:name w:val="c11"/>
    <w:basedOn w:val="a0"/>
    <w:rsid w:val="00C22FD6"/>
  </w:style>
  <w:style w:type="character" w:customStyle="1" w:styleId="30">
    <w:name w:val="Заголовок 3 Знак"/>
    <w:basedOn w:val="a0"/>
    <w:link w:val="3"/>
    <w:uiPriority w:val="9"/>
    <w:semiHidden/>
    <w:rsid w:val="00C22F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32">
    <w:name w:val="c32"/>
    <w:basedOn w:val="a0"/>
    <w:rsid w:val="00C22FD6"/>
  </w:style>
  <w:style w:type="character" w:styleId="a6">
    <w:name w:val="FollowedHyperlink"/>
    <w:basedOn w:val="a0"/>
    <w:uiPriority w:val="99"/>
    <w:semiHidden/>
    <w:unhideWhenUsed/>
    <w:rsid w:val="00FF68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Турусов</dc:creator>
  <cp:keywords/>
  <dc:description/>
  <cp:lastModifiedBy>Евгений Турусов</cp:lastModifiedBy>
  <cp:revision>19</cp:revision>
  <dcterms:created xsi:type="dcterms:W3CDTF">2019-11-26T07:22:00Z</dcterms:created>
  <dcterms:modified xsi:type="dcterms:W3CDTF">2019-12-02T06:54:00Z</dcterms:modified>
</cp:coreProperties>
</file>