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24" w:rsidRPr="0044789A" w:rsidRDefault="00F00524" w:rsidP="00F00524">
      <w:pPr>
        <w:spacing w:after="0" w:line="240" w:lineRule="auto"/>
        <w:jc w:val="center"/>
        <w:rPr>
          <w:b/>
          <w:sz w:val="32"/>
          <w:szCs w:val="32"/>
        </w:rPr>
      </w:pPr>
      <w:r w:rsidRPr="0044789A">
        <w:rPr>
          <w:b/>
          <w:sz w:val="32"/>
          <w:szCs w:val="32"/>
        </w:rPr>
        <w:t>Акростих</w:t>
      </w:r>
    </w:p>
    <w:p w:rsidR="00991683" w:rsidRDefault="0044789A" w:rsidP="0045184D">
      <w:pPr>
        <w:spacing w:after="0" w:line="240" w:lineRule="auto"/>
        <w:jc w:val="center"/>
        <w:rPr>
          <w:b/>
        </w:rPr>
      </w:pPr>
      <w:r w:rsidRPr="0044789A">
        <w:rPr>
          <w:b/>
        </w:rPr>
        <w:t>ВЕЛИКАЯ ОТЕЧЕСТВЕННАЯ ВОЙНА</w:t>
      </w:r>
    </w:p>
    <w:p w:rsidR="00F00524" w:rsidRDefault="00F00524" w:rsidP="00F00524">
      <w:pPr>
        <w:spacing w:after="0" w:line="240" w:lineRule="auto"/>
        <w:jc w:val="right"/>
        <w:rPr>
          <w:b/>
        </w:rPr>
      </w:pPr>
      <w:r>
        <w:rPr>
          <w:b/>
        </w:rPr>
        <w:t xml:space="preserve">Автор: </w:t>
      </w:r>
      <w:r w:rsidRPr="00F00524">
        <w:t xml:space="preserve">Надежда Олеговна </w:t>
      </w:r>
      <w:proofErr w:type="spellStart"/>
      <w:r w:rsidRPr="00F00524">
        <w:t>Манукян</w:t>
      </w:r>
      <w:proofErr w:type="spellEnd"/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В</w:t>
      </w:r>
      <w:r>
        <w:rPr>
          <w:szCs w:val="28"/>
        </w:rPr>
        <w:t xml:space="preserve">ойна, казалось бы, давно уже прошла, </w:t>
      </w: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Е</w:t>
      </w:r>
      <w:r>
        <w:rPr>
          <w:szCs w:val="28"/>
        </w:rPr>
        <w:t>ё раскатистые залпы отгремели.</w:t>
      </w: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Л</w:t>
      </w:r>
      <w:r>
        <w:rPr>
          <w:szCs w:val="28"/>
        </w:rPr>
        <w:t>ишь память будоражит вновь и вновь она</w:t>
      </w: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И</w:t>
      </w:r>
      <w:r>
        <w:rPr>
          <w:szCs w:val="28"/>
        </w:rPr>
        <w:t>, несмотря на то, что годы пролетели,</w:t>
      </w: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К</w:t>
      </w:r>
      <w:r>
        <w:rPr>
          <w:szCs w:val="28"/>
        </w:rPr>
        <w:t>ак прежде пробуждает в сердце боль…</w:t>
      </w:r>
    </w:p>
    <w:p w:rsidR="0044789A" w:rsidRDefault="0044789A" w:rsidP="0045184D">
      <w:pPr>
        <w:spacing w:after="0" w:line="360" w:lineRule="auto"/>
        <w:rPr>
          <w:szCs w:val="28"/>
        </w:rPr>
      </w:pP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А</w:t>
      </w:r>
      <w:r>
        <w:rPr>
          <w:szCs w:val="28"/>
        </w:rPr>
        <w:t xml:space="preserve"> что же мы? И какова по жизни наша роль?</w:t>
      </w: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Я</w:t>
      </w:r>
      <w:r>
        <w:rPr>
          <w:szCs w:val="28"/>
        </w:rPr>
        <w:t xml:space="preserve">вляемся ли мы достойны </w:t>
      </w:r>
      <w:proofErr w:type="gramStart"/>
      <w:r>
        <w:rPr>
          <w:szCs w:val="28"/>
        </w:rPr>
        <w:t>павших</w:t>
      </w:r>
      <w:proofErr w:type="gramEnd"/>
      <w:r>
        <w:rPr>
          <w:szCs w:val="28"/>
        </w:rPr>
        <w:t xml:space="preserve"> жертвы?</w:t>
      </w: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О</w:t>
      </w:r>
      <w:r>
        <w:rPr>
          <w:szCs w:val="28"/>
        </w:rPr>
        <w:t xml:space="preserve">ни отдали жизнь свою за нас с тобой, </w:t>
      </w: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Т</w:t>
      </w:r>
      <w:r>
        <w:rPr>
          <w:szCs w:val="28"/>
        </w:rPr>
        <w:t xml:space="preserve">ак в одночасье, сделавшись для всех </w:t>
      </w:r>
      <w:proofErr w:type="gramStart"/>
      <w:r>
        <w:rPr>
          <w:szCs w:val="28"/>
        </w:rPr>
        <w:t>бессмертны</w:t>
      </w:r>
      <w:proofErr w:type="gramEnd"/>
      <w:r>
        <w:rPr>
          <w:szCs w:val="28"/>
        </w:rPr>
        <w:t xml:space="preserve">. </w:t>
      </w:r>
    </w:p>
    <w:p w:rsidR="0044789A" w:rsidRDefault="0044789A" w:rsidP="0045184D">
      <w:pPr>
        <w:spacing w:after="0" w:line="360" w:lineRule="auto"/>
        <w:rPr>
          <w:szCs w:val="28"/>
        </w:rPr>
      </w:pP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Е</w:t>
      </w:r>
      <w:r>
        <w:rPr>
          <w:szCs w:val="28"/>
        </w:rPr>
        <w:t xml:space="preserve">щё не поздно вспомнить ветеранов нам, </w:t>
      </w: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Ч</w:t>
      </w:r>
      <w:r>
        <w:rPr>
          <w:szCs w:val="28"/>
        </w:rPr>
        <w:t>тоб хоть чуть-чуть воздать им должное по праву.</w:t>
      </w: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Е</w:t>
      </w:r>
      <w:r>
        <w:rPr>
          <w:szCs w:val="28"/>
        </w:rPr>
        <w:t>щё не поздно прокричать и тут, и там:</w:t>
      </w:r>
    </w:p>
    <w:p w:rsidR="0044789A" w:rsidRDefault="0044789A" w:rsidP="0045184D">
      <w:pPr>
        <w:spacing w:after="0" w:line="360" w:lineRule="auto"/>
        <w:rPr>
          <w:szCs w:val="28"/>
        </w:rPr>
      </w:pPr>
      <w:r>
        <w:rPr>
          <w:szCs w:val="28"/>
        </w:rPr>
        <w:t>«</w:t>
      </w:r>
      <w:r w:rsidRPr="0045184D">
        <w:rPr>
          <w:b/>
          <w:color w:val="FF0000"/>
          <w:szCs w:val="28"/>
        </w:rPr>
        <w:t>С</w:t>
      </w:r>
      <w:r>
        <w:rPr>
          <w:szCs w:val="28"/>
        </w:rPr>
        <w:t xml:space="preserve">мотрите, люди, их осталось </w:t>
      </w:r>
      <w:r w:rsidR="00E6546F">
        <w:rPr>
          <w:szCs w:val="28"/>
        </w:rPr>
        <w:t>м</w:t>
      </w:r>
      <w:r>
        <w:rPr>
          <w:szCs w:val="28"/>
        </w:rPr>
        <w:t>ало!»</w:t>
      </w:r>
    </w:p>
    <w:p w:rsidR="0044789A" w:rsidRDefault="0044789A" w:rsidP="0045184D">
      <w:pPr>
        <w:spacing w:after="0" w:line="360" w:lineRule="auto"/>
        <w:rPr>
          <w:szCs w:val="28"/>
        </w:rPr>
      </w:pP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Т</w:t>
      </w:r>
      <w:r>
        <w:rPr>
          <w:szCs w:val="28"/>
        </w:rPr>
        <w:t>ак не ищите оправдания себе:</w:t>
      </w: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В</w:t>
      </w:r>
      <w:r>
        <w:rPr>
          <w:szCs w:val="28"/>
        </w:rPr>
        <w:t>ойна давно прошла, следы её остыли. –</w:t>
      </w: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Е</w:t>
      </w:r>
      <w:r>
        <w:rPr>
          <w:szCs w:val="28"/>
        </w:rPr>
        <w:t>ё траншеи в каждой вырыты судьбе,</w:t>
      </w: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Н</w:t>
      </w:r>
      <w:r>
        <w:rPr>
          <w:szCs w:val="28"/>
        </w:rPr>
        <w:t>аверное, в любой семье потери были!</w:t>
      </w:r>
    </w:p>
    <w:p w:rsidR="0044789A" w:rsidRDefault="0044789A" w:rsidP="0045184D">
      <w:pPr>
        <w:spacing w:after="0" w:line="360" w:lineRule="auto"/>
        <w:rPr>
          <w:szCs w:val="28"/>
        </w:rPr>
      </w:pP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Н</w:t>
      </w:r>
      <w:r>
        <w:rPr>
          <w:szCs w:val="28"/>
        </w:rPr>
        <w:t>о почему-то очерствели мы душой,</w:t>
      </w:r>
    </w:p>
    <w:p w:rsidR="0044789A" w:rsidRDefault="0045184D" w:rsidP="0045184D">
      <w:pPr>
        <w:spacing w:after="0" w:line="360" w:lineRule="auto"/>
        <w:rPr>
          <w:szCs w:val="28"/>
        </w:rPr>
      </w:pPr>
      <w:r>
        <w:rPr>
          <w:b/>
          <w:color w:val="FF0000"/>
          <w:szCs w:val="28"/>
        </w:rPr>
        <w:t xml:space="preserve">А </w:t>
      </w:r>
      <w:r>
        <w:rPr>
          <w:szCs w:val="28"/>
        </w:rPr>
        <w:t xml:space="preserve">может быть, </w:t>
      </w:r>
      <w:r w:rsidR="0044789A">
        <w:rPr>
          <w:szCs w:val="28"/>
        </w:rPr>
        <w:t>душа наша лениться стала…</w:t>
      </w: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Я</w:t>
      </w:r>
      <w:r>
        <w:rPr>
          <w:szCs w:val="28"/>
        </w:rPr>
        <w:t xml:space="preserve"> очень вас прошу – задумайтесь порой: </w:t>
      </w:r>
    </w:p>
    <w:p w:rsidR="0044789A" w:rsidRDefault="0044789A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В</w:t>
      </w:r>
      <w:r>
        <w:rPr>
          <w:szCs w:val="28"/>
        </w:rPr>
        <w:t>ойна прошла, но позабыть имеем ли мы право</w:t>
      </w:r>
    </w:p>
    <w:p w:rsidR="0045184D" w:rsidRDefault="0045184D" w:rsidP="0045184D">
      <w:pPr>
        <w:spacing w:after="0" w:line="360" w:lineRule="auto"/>
        <w:rPr>
          <w:szCs w:val="28"/>
        </w:rPr>
      </w:pPr>
    </w:p>
    <w:p w:rsidR="0044789A" w:rsidRDefault="0045184D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О</w:t>
      </w:r>
      <w:r>
        <w:rPr>
          <w:szCs w:val="28"/>
        </w:rPr>
        <w:t xml:space="preserve"> тех, кто жив ещё, кто столько перенёс?..</w:t>
      </w:r>
    </w:p>
    <w:p w:rsidR="0045184D" w:rsidRDefault="0045184D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 xml:space="preserve">И </w:t>
      </w:r>
      <w:r>
        <w:rPr>
          <w:szCs w:val="28"/>
        </w:rPr>
        <w:t>всем смертям назло они остались живы!</w:t>
      </w:r>
    </w:p>
    <w:p w:rsidR="0045184D" w:rsidRDefault="0045184D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>Н</w:t>
      </w:r>
      <w:r>
        <w:rPr>
          <w:szCs w:val="28"/>
        </w:rPr>
        <w:t>айдите в сердце вы ответ на мой вопрос,</w:t>
      </w:r>
    </w:p>
    <w:p w:rsidR="0045184D" w:rsidRPr="0044789A" w:rsidRDefault="0045184D" w:rsidP="0045184D">
      <w:pPr>
        <w:spacing w:after="0" w:line="360" w:lineRule="auto"/>
        <w:rPr>
          <w:szCs w:val="28"/>
        </w:rPr>
      </w:pPr>
      <w:r w:rsidRPr="0045184D">
        <w:rPr>
          <w:b/>
          <w:color w:val="FF0000"/>
          <w:szCs w:val="28"/>
        </w:rPr>
        <w:t xml:space="preserve">А </w:t>
      </w:r>
      <w:r>
        <w:rPr>
          <w:szCs w:val="28"/>
        </w:rPr>
        <w:t>там оно подскажет, сделать, как и что должны вы</w:t>
      </w:r>
      <w:bookmarkStart w:id="0" w:name="_GoBack"/>
      <w:bookmarkEnd w:id="0"/>
      <w:r>
        <w:rPr>
          <w:szCs w:val="28"/>
        </w:rPr>
        <w:t>.</w:t>
      </w:r>
    </w:p>
    <w:sectPr w:rsidR="0045184D" w:rsidRPr="0044789A" w:rsidSect="0045184D"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11"/>
    <w:rsid w:val="0044789A"/>
    <w:rsid w:val="0045184D"/>
    <w:rsid w:val="00654AA3"/>
    <w:rsid w:val="00991683"/>
    <w:rsid w:val="00AC3D92"/>
    <w:rsid w:val="00C23E11"/>
    <w:rsid w:val="00E6546F"/>
    <w:rsid w:val="00F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6</cp:revision>
  <dcterms:created xsi:type="dcterms:W3CDTF">2015-02-22T13:49:00Z</dcterms:created>
  <dcterms:modified xsi:type="dcterms:W3CDTF">2019-09-30T09:38:00Z</dcterms:modified>
</cp:coreProperties>
</file>