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3E" w:rsidRDefault="0062463E" w:rsidP="00761334">
      <w:pPr>
        <w:spacing w:before="100" w:beforeAutospacing="1" w:after="100" w:afterAutospacing="1" w:line="240" w:lineRule="auto"/>
        <w:jc w:val="center"/>
        <w:outlineLvl w:val="1"/>
        <w:rPr>
          <w:rFonts w:ascii="Trebuchet MS" w:hAnsi="Trebuchet MS"/>
          <w:b/>
          <w:color w:val="44546A" w:themeColor="text2"/>
          <w:sz w:val="28"/>
          <w:szCs w:val="28"/>
          <w:shd w:val="clear" w:color="auto" w:fill="FFFFFF"/>
        </w:rPr>
      </w:pPr>
      <w:r>
        <w:rPr>
          <w:rFonts w:ascii="Trebuchet MS" w:hAnsi="Trebuchet MS"/>
          <w:b/>
          <w:color w:val="44546A" w:themeColor="text2"/>
          <w:sz w:val="28"/>
          <w:szCs w:val="28"/>
          <w:shd w:val="clear" w:color="auto" w:fill="FFFFFF"/>
        </w:rPr>
        <w:t>О</w:t>
      </w:r>
      <w:r w:rsidRPr="0062463E">
        <w:rPr>
          <w:rFonts w:ascii="Trebuchet MS" w:hAnsi="Trebuchet MS"/>
          <w:b/>
          <w:color w:val="44546A" w:themeColor="text2"/>
          <w:sz w:val="28"/>
          <w:szCs w:val="28"/>
          <w:shd w:val="clear" w:color="auto" w:fill="FFFFFF"/>
        </w:rPr>
        <w:t>бластное государственное бюджетное профессиональное образовательное учреждение</w:t>
      </w:r>
    </w:p>
    <w:p w:rsidR="0062463E" w:rsidRPr="0062463E" w:rsidRDefault="0062463E" w:rsidP="006246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eastAsia="ru-RU"/>
        </w:rPr>
      </w:pPr>
      <w:r w:rsidRPr="0062463E">
        <w:rPr>
          <w:rFonts w:ascii="Times New Roman" w:hAnsi="Times New Roman" w:cs="Times New Roman"/>
          <w:b/>
          <w:color w:val="44546A" w:themeColor="text2"/>
          <w:sz w:val="24"/>
          <w:szCs w:val="24"/>
          <w:shd w:val="clear" w:color="auto" w:fill="FFFFFF"/>
        </w:rPr>
        <w:t xml:space="preserve"> «Костромской торгово-экономический колледж» </w:t>
      </w:r>
    </w:p>
    <w:p w:rsidR="0062463E" w:rsidRPr="0062463E" w:rsidRDefault="0062463E" w:rsidP="006246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eastAsia="ru-RU"/>
        </w:rPr>
      </w:pPr>
      <w:r w:rsidRPr="0062463E"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  <w:t>156000, г. Кострома, ул. Долматова, д. 25а</w:t>
      </w:r>
    </w:p>
    <w:p w:rsidR="0062463E" w:rsidRDefault="0062463E" w:rsidP="0062463E">
      <w:pPr>
        <w:pStyle w:val="2"/>
        <w:jc w:val="center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  <w:tab/>
      </w:r>
    </w:p>
    <w:p w:rsidR="0062463E" w:rsidRDefault="0062463E" w:rsidP="0062463E">
      <w:pPr>
        <w:pStyle w:val="2"/>
        <w:jc w:val="center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</w:p>
    <w:p w:rsidR="0062463E" w:rsidRDefault="0062463E" w:rsidP="0062463E">
      <w:pPr>
        <w:rPr>
          <w:lang w:eastAsia="ru-RU"/>
        </w:rPr>
      </w:pPr>
    </w:p>
    <w:p w:rsidR="0062463E" w:rsidRPr="0062463E" w:rsidRDefault="0062463E" w:rsidP="0062463E">
      <w:pPr>
        <w:rPr>
          <w:lang w:eastAsia="ru-RU"/>
        </w:rPr>
      </w:pPr>
    </w:p>
    <w:p w:rsidR="0062463E" w:rsidRPr="0062463E" w:rsidRDefault="0062463E" w:rsidP="0062463E">
      <w:pPr>
        <w:pStyle w:val="2"/>
        <w:jc w:val="center"/>
        <w:rPr>
          <w:rFonts w:ascii="Verdana" w:eastAsia="Times New Roman" w:hAnsi="Verdana" w:cs="Times New Roman"/>
          <w:b/>
          <w:bCs/>
          <w:color w:val="660000"/>
          <w:sz w:val="72"/>
          <w:szCs w:val="72"/>
          <w:lang w:eastAsia="ru-RU"/>
        </w:rPr>
      </w:pPr>
      <w:r w:rsidRPr="0062463E">
        <w:rPr>
          <w:rFonts w:ascii="Verdana" w:eastAsia="Times New Roman" w:hAnsi="Verdana" w:cs="Times New Roman"/>
          <w:b/>
          <w:bCs/>
          <w:color w:val="660000"/>
          <w:sz w:val="72"/>
          <w:szCs w:val="72"/>
          <w:lang w:eastAsia="ru-RU"/>
        </w:rPr>
        <w:t>«</w:t>
      </w:r>
      <w:r w:rsidRPr="0062463E">
        <w:rPr>
          <w:rFonts w:ascii="Verdana" w:eastAsia="Times New Roman" w:hAnsi="Verdana" w:cs="Times New Roman"/>
          <w:b/>
          <w:bCs/>
          <w:color w:val="660000"/>
          <w:sz w:val="72"/>
          <w:szCs w:val="72"/>
          <w:lang w:eastAsia="ru-RU"/>
        </w:rPr>
        <w:t>Векторы в пространстве</w:t>
      </w:r>
      <w:r w:rsidRPr="0062463E">
        <w:rPr>
          <w:rFonts w:ascii="Verdana" w:eastAsia="Times New Roman" w:hAnsi="Verdana" w:cs="Times New Roman"/>
          <w:b/>
          <w:bCs/>
          <w:color w:val="660000"/>
          <w:sz w:val="72"/>
          <w:szCs w:val="72"/>
          <w:lang w:eastAsia="ru-RU"/>
        </w:rPr>
        <w:t>.»</w:t>
      </w:r>
    </w:p>
    <w:p w:rsidR="0062463E" w:rsidRDefault="0062463E" w:rsidP="0062463E">
      <w:pPr>
        <w:tabs>
          <w:tab w:val="left" w:pos="2454"/>
        </w:tabs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</w:p>
    <w:p w:rsidR="0062463E" w:rsidRDefault="0062463E" w:rsidP="0062463E">
      <w:pPr>
        <w:tabs>
          <w:tab w:val="left" w:pos="2454"/>
        </w:tabs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</w:p>
    <w:p w:rsidR="0062463E" w:rsidRDefault="0062463E" w:rsidP="0062463E">
      <w:pPr>
        <w:tabs>
          <w:tab w:val="left" w:pos="2454"/>
        </w:tabs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</w:p>
    <w:p w:rsidR="0062463E" w:rsidRDefault="0062463E" w:rsidP="0062463E">
      <w:pPr>
        <w:tabs>
          <w:tab w:val="left" w:pos="2454"/>
        </w:tabs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</w:p>
    <w:p w:rsidR="0062463E" w:rsidRDefault="0062463E" w:rsidP="0062463E">
      <w:pPr>
        <w:spacing w:after="0"/>
        <w:jc w:val="right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62463E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 xml:space="preserve">Подготовил: студент </w:t>
      </w:r>
      <w:r w:rsidRPr="0062463E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1 курса группа 43.02.15</w:t>
      </w:r>
    </w:p>
    <w:p w:rsidR="0062463E" w:rsidRPr="0062463E" w:rsidRDefault="0062463E" w:rsidP="0062463E">
      <w:pPr>
        <w:spacing w:after="0"/>
        <w:jc w:val="right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Козонков Дмитрий Павлович</w:t>
      </w:r>
    </w:p>
    <w:p w:rsidR="0062463E" w:rsidRDefault="0062463E" w:rsidP="0062463E">
      <w:pPr>
        <w:spacing w:after="0" w:line="240" w:lineRule="auto"/>
        <w:jc w:val="right"/>
        <w:outlineLvl w:val="1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</w:p>
    <w:p w:rsidR="0062463E" w:rsidRDefault="0062463E" w:rsidP="0062463E">
      <w:pPr>
        <w:spacing w:after="0" w:line="240" w:lineRule="auto"/>
        <w:jc w:val="right"/>
        <w:outlineLvl w:val="1"/>
        <w:rPr>
          <w:rStyle w:val="a3"/>
          <w:rFonts w:ascii="Times New Roman" w:hAnsi="Times New Roman" w:cs="Times New Roman"/>
          <w:color w:val="44546A" w:themeColor="text2"/>
          <w:spacing w:val="16"/>
          <w:sz w:val="28"/>
          <w:szCs w:val="28"/>
          <w:shd w:val="clear" w:color="auto" w:fill="FDF5E6"/>
        </w:rPr>
      </w:pPr>
      <w:r>
        <w:rPr>
          <w:rStyle w:val="a3"/>
          <w:rFonts w:ascii="Times New Roman" w:hAnsi="Times New Roman" w:cs="Times New Roman"/>
          <w:color w:val="44546A" w:themeColor="text2"/>
          <w:spacing w:val="16"/>
          <w:sz w:val="28"/>
          <w:szCs w:val="28"/>
          <w:shd w:val="clear" w:color="auto" w:fill="FDF5E6"/>
        </w:rPr>
        <w:t xml:space="preserve">Проверила: </w:t>
      </w:r>
      <w:proofErr w:type="spellStart"/>
      <w:r w:rsidRPr="0062463E">
        <w:rPr>
          <w:rStyle w:val="a3"/>
          <w:rFonts w:ascii="Times New Roman" w:hAnsi="Times New Roman" w:cs="Times New Roman"/>
          <w:color w:val="44546A" w:themeColor="text2"/>
          <w:spacing w:val="16"/>
          <w:sz w:val="28"/>
          <w:szCs w:val="28"/>
          <w:shd w:val="clear" w:color="auto" w:fill="FDF5E6"/>
        </w:rPr>
        <w:t>Холинова</w:t>
      </w:r>
      <w:proofErr w:type="spellEnd"/>
      <w:r w:rsidRPr="0062463E">
        <w:rPr>
          <w:rStyle w:val="a3"/>
          <w:rFonts w:ascii="Times New Roman" w:hAnsi="Times New Roman" w:cs="Times New Roman"/>
          <w:color w:val="44546A" w:themeColor="text2"/>
          <w:spacing w:val="16"/>
          <w:sz w:val="28"/>
          <w:szCs w:val="28"/>
          <w:shd w:val="clear" w:color="auto" w:fill="FDF5E6"/>
        </w:rPr>
        <w:t xml:space="preserve"> Ольга Анатольевна</w:t>
      </w:r>
      <w:r>
        <w:rPr>
          <w:rStyle w:val="a3"/>
          <w:rFonts w:ascii="Times New Roman" w:hAnsi="Times New Roman" w:cs="Times New Roman"/>
          <w:color w:val="44546A" w:themeColor="text2"/>
          <w:spacing w:val="16"/>
          <w:sz w:val="28"/>
          <w:szCs w:val="28"/>
          <w:shd w:val="clear" w:color="auto" w:fill="FDF5E6"/>
        </w:rPr>
        <w:t>,</w:t>
      </w:r>
    </w:p>
    <w:p w:rsidR="0062463E" w:rsidRPr="0062463E" w:rsidRDefault="0062463E" w:rsidP="0062463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62463E">
        <w:rPr>
          <w:rFonts w:ascii="Times New Roman" w:hAnsi="Times New Roman" w:cs="Times New Roman"/>
          <w:color w:val="44546A" w:themeColor="text2"/>
          <w:sz w:val="28"/>
          <w:szCs w:val="28"/>
          <w:shd w:val="clear" w:color="auto" w:fill="FDF5E6"/>
        </w:rPr>
        <w:t>учитель математики и информатики</w:t>
      </w:r>
    </w:p>
    <w:p w:rsidR="0062463E" w:rsidRDefault="0062463E" w:rsidP="00761334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</w:p>
    <w:p w:rsidR="0062463E" w:rsidRDefault="0062463E" w:rsidP="00761334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</w:p>
    <w:p w:rsidR="0062463E" w:rsidRDefault="0062463E" w:rsidP="00761334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</w:p>
    <w:p w:rsidR="0062463E" w:rsidRDefault="0062463E" w:rsidP="00761334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</w:p>
    <w:p w:rsidR="0062463E" w:rsidRDefault="0062463E" w:rsidP="00761334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</w:p>
    <w:p w:rsidR="0062463E" w:rsidRDefault="0062463E" w:rsidP="00761334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</w:p>
    <w:p w:rsidR="0062463E" w:rsidRDefault="0062463E" w:rsidP="00761334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</w:p>
    <w:p w:rsidR="0062463E" w:rsidRDefault="0062463E" w:rsidP="00761334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  <w:t>Кострома, 2019</w:t>
      </w:r>
      <w:bookmarkStart w:id="0" w:name="_GoBack"/>
      <w:bookmarkEnd w:id="0"/>
    </w:p>
    <w:p w:rsidR="00761334" w:rsidRPr="00761334" w:rsidRDefault="00761334" w:rsidP="00761334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</w:pPr>
      <w:r w:rsidRPr="00761334">
        <w:rPr>
          <w:rFonts w:ascii="Verdana" w:eastAsia="Times New Roman" w:hAnsi="Verdana" w:cs="Times New Roman"/>
          <w:b/>
          <w:bCs/>
          <w:color w:val="660000"/>
          <w:sz w:val="27"/>
          <w:szCs w:val="27"/>
          <w:lang w:eastAsia="ru-RU"/>
        </w:rPr>
        <w:lastRenderedPageBreak/>
        <w:t>Векторы в пространстве</w:t>
      </w:r>
    </w:p>
    <w:p w:rsidR="00761334" w:rsidRPr="00761334" w:rsidRDefault="00761334" w:rsidP="0076133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Verdana" w:eastAsia="Times New Roman" w:hAnsi="Verdana" w:cs="Times New Roman"/>
          <w:noProof/>
          <w:color w:val="660000"/>
          <w:sz w:val="27"/>
          <w:szCs w:val="27"/>
          <w:lang w:eastAsia="ru-RU"/>
        </w:rPr>
        <w:drawing>
          <wp:anchor distT="0" distB="0" distL="0" distR="0" simplePos="0" relativeHeight="251659264" behindDoc="0" locked="0" layoutInCell="1" allowOverlap="0" wp14:anchorId="7CA00D9B" wp14:editId="0A0BD03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6" name="Рисунок 2" descr="https://mathematics.ru/courses/stereometry/design/images/defini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ematics.ru/courses/stereometry/design/images/definiti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A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Определение 1.</w:t>
      </w:r>
      <w:r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bookmarkStart w:id="1" w:name="1"/>
      <w:bookmarkEnd w:id="1"/>
      <w:r w:rsidRPr="00761334">
        <w:rPr>
          <w:rFonts w:ascii="Times" w:eastAsia="Times New Roman" w:hAnsi="Times" w:cs="Times"/>
          <w:b/>
          <w:bCs/>
          <w:i/>
          <w:iCs/>
          <w:color w:val="862727"/>
          <w:sz w:val="24"/>
          <w:szCs w:val="24"/>
          <w:lang w:eastAsia="ru-RU"/>
        </w:rPr>
        <w:t>Вектор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– направленный отрезок. Другими словами, вектором называется отрезок, для которого указано, какой из его концов является началом, а какой концом.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рисунках направление вектора обозначается стрелкой от начала к концу. Если длина рассматриваемого отрезка равна нулю, то есть отрезок вырождается в точку, то эта точка тоже может рассматриваться как вектор. Такой вектор называется нулевым и имеет произвольное направление.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10"/>
      </w:tblGrid>
      <w:tr w:rsidR="00761334" w:rsidRPr="00761334" w:rsidTr="007613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1334" w:rsidRPr="00761334" w:rsidRDefault="00761334" w:rsidP="0076133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761334">
              <w:rPr>
                <w:rFonts w:ascii="Times" w:eastAsia="Times New Roman" w:hAnsi="Times" w:cs="Time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1F6F43" wp14:editId="4FAA6543">
                  <wp:extent cx="3808730" cy="2377440"/>
                  <wp:effectExtent l="0" t="0" r="1270" b="3810"/>
                  <wp:docPr id="39" name="Рисунок 1" descr="https://mathematics.ru/courses/stereometry/content/chapter9/section/paragraph1/images/090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ematics.ru/courses/stereometry/content/chapter9/section/paragraph1/images/0900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334" w:rsidRPr="00761334" w:rsidTr="007613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1334" w:rsidRPr="00761334" w:rsidRDefault="00761334" w:rsidP="0076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1334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Рисунок 9.1.1</w:t>
            </w:r>
          </w:p>
        </w:tc>
      </w:tr>
    </w:tbl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рисунке 9.1.1 изображены ненулевые </w:t>
      </w:r>
      <w:proofErr w:type="gram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векторы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47FC40C5" wp14:editId="12CEA560">
            <wp:extent cx="246380" cy="381635"/>
            <wp:effectExtent l="0" t="0" r="1270" b="0"/>
            <wp:docPr id="2" name="Рисунок 2" descr="https://mathematics.ru/courses/stereometry/content/javagifs/6322991563579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ematics.ru/courses/stereometry/content/javagifs/63229915635796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</w:t>
      </w:r>
      <w:proofErr w:type="gram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334DA0D5" wp14:editId="7FC78351">
            <wp:extent cx="254635" cy="381635"/>
            <wp:effectExtent l="0" t="0" r="0" b="0"/>
            <wp:docPr id="3" name="Рисунок 3" descr="https://mathematics.ru/courses/stereometry/content/javagifs/63229915635806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ematics.ru/courses/stereometry/content/javagifs/63229915635806-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proofErr w:type="spell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proofErr w:type="spell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нулевой вектор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441FC7FF" wp14:editId="253A4697">
            <wp:extent cx="262255" cy="381635"/>
            <wp:effectExtent l="0" t="0" r="4445" b="0"/>
            <wp:docPr id="4" name="Рисунок 4" descr="https://mathematics.ru/courses/stereometry/content/javagifs/63229915635806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ematics.ru/courses/stereometry/content/javagifs/63229915635806-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Нулевой вектор иногда обозначается символом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12485975" wp14:editId="4F7621FC">
            <wp:extent cx="142875" cy="381635"/>
            <wp:effectExtent l="0" t="0" r="9525" b="0"/>
            <wp:docPr id="5" name="Рисунок 5" descr="https://mathematics.ru/courses/stereometry/content/javagifs/63229915635816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ematics.ru/courses/stereometry/content/javagifs/63229915635816-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34" w:rsidRPr="00761334" w:rsidRDefault="00761334" w:rsidP="0076133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2336E3EE" wp14:editId="5FAC20C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5" name="Рисунок 3" descr="https://mathematics.ru/courses/stereometry/design/images/defini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ematics.ru/courses/stereometry/design/images/definiti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A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Определение </w:t>
      </w:r>
      <w:r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2. 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Длиной (</w:t>
      </w:r>
      <w:bookmarkStart w:id="2" w:name="2"/>
      <w:bookmarkEnd w:id="2"/>
      <w:r w:rsidRPr="00761334">
        <w:rPr>
          <w:rFonts w:ascii="Times" w:eastAsia="Times New Roman" w:hAnsi="Times" w:cs="Times"/>
          <w:b/>
          <w:bCs/>
          <w:i/>
          <w:iCs/>
          <w:color w:val="862727"/>
          <w:sz w:val="24"/>
          <w:szCs w:val="24"/>
          <w:lang w:eastAsia="ru-RU"/>
        </w:rPr>
        <w:t>модулем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ненулевого </w:t>
      </w:r>
      <w:proofErr w:type="gram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вектора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7C9C8C7B" wp14:editId="3C206AF0">
            <wp:extent cx="246380" cy="381635"/>
            <wp:effectExtent l="0" t="0" r="1270" b="0"/>
            <wp:docPr id="6" name="Рисунок 6" descr="https://mathematics.ru/courses/stereometry/content/javagifs/63229915635816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ematics.ru/courses/stereometry/content/javagifs/63229915635816-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называется</w:t>
      </w:r>
      <w:proofErr w:type="gram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длина отрезка </w:t>
      </w:r>
      <w:r w:rsidRPr="0076133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AB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Она обозначается </w:t>
      </w:r>
      <w:proofErr w:type="gram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как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1CC6469E" wp14:editId="04CEEE1F">
            <wp:extent cx="325755" cy="381635"/>
            <wp:effectExtent l="0" t="0" r="0" b="0"/>
            <wp:docPr id="7" name="Рисунок 7" descr="https://mathematics.ru/courses/stereometry/content/javagifs/63229915635826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ematics.ru/courses/stereometry/content/javagifs/63229915635826-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Длина</w:t>
      </w:r>
      <w:proofErr w:type="gram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нулевого вектора равна нулю: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7D8FDFA8" wp14:editId="7E0159AF">
            <wp:extent cx="437515" cy="381635"/>
            <wp:effectExtent l="0" t="0" r="635" b="0"/>
            <wp:docPr id="8" name="Рисунок 8" descr="https://mathematics.ru/courses/stereometry/content/javagifs/63229915635856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ematics.ru/courses/stereometry/content/javagifs/63229915635856-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34" w:rsidRPr="00761334" w:rsidRDefault="00761334" w:rsidP="0076133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0BD2D53D" wp14:editId="3B10DF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4" name="Рисунок 4" descr="https://mathematics.ru/courses/stereometry/design/images/defini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ematics.ru/courses/stereometry/design/images/definiti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A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Определение </w:t>
      </w:r>
      <w:r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3. 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Два ненулевых вектора называются </w:t>
      </w:r>
      <w:bookmarkStart w:id="3" w:name="3"/>
      <w:bookmarkEnd w:id="3"/>
      <w:r w:rsidRPr="00761334">
        <w:rPr>
          <w:rFonts w:ascii="Times" w:eastAsia="Times New Roman" w:hAnsi="Times" w:cs="Times"/>
          <w:b/>
          <w:bCs/>
          <w:i/>
          <w:iCs/>
          <w:color w:val="862727"/>
          <w:sz w:val="24"/>
          <w:szCs w:val="24"/>
          <w:lang w:eastAsia="ru-RU"/>
        </w:rPr>
        <w:t>коллинеарными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если они лежат на одной прямой или на параллельных прямых.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Поскольку нулевой вектор может иметь произвольное направление, то разумно считать его коллинеарным любому ненулевому вектору.</w:t>
      </w:r>
    </w:p>
    <w:p w:rsidR="00761334" w:rsidRPr="00761334" w:rsidRDefault="00761334" w:rsidP="0076133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324B4C58" wp14:editId="5CC476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3" name="Рисунок 5" descr="https://mathematics.ru/courses/stereometry/design/images/defini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ematics.ru/courses/stereometry/design/images/definiti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A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Определение </w:t>
      </w:r>
      <w:r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4. 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Если два ненулевых </w:t>
      </w:r>
      <w:proofErr w:type="gram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вектора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13841C15" wp14:editId="3BDAC971">
            <wp:extent cx="246380" cy="381635"/>
            <wp:effectExtent l="0" t="0" r="1270" b="0"/>
            <wp:docPr id="9" name="Рисунок 9" descr="https://mathematics.ru/courses/stereometry/content/javagifs/63229915635866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ematics.ru/courses/stereometry/content/javagifs/63229915635866-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</w:t>
      </w:r>
      <w:proofErr w:type="gram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4E360268" wp14:editId="0506FE23">
            <wp:extent cx="254635" cy="381635"/>
            <wp:effectExtent l="0" t="0" r="0" b="0"/>
            <wp:docPr id="10" name="Рисунок 10" descr="https://mathematics.ru/courses/stereometry/content/javagifs/63229915635896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ematics.ru/courses/stereometry/content/javagifs/63229915635896-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proofErr w:type="spell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коллинеарны</w:t>
      </w:r>
      <w:proofErr w:type="spell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а лучи </w:t>
      </w:r>
      <w:r w:rsidRPr="0076133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AB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 </w:t>
      </w:r>
      <w:r w:rsidRPr="0076133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CD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proofErr w:type="spell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сонаправлены</w:t>
      </w:r>
      <w:proofErr w:type="spell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то векторы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09073324" wp14:editId="33A9C6B9">
            <wp:extent cx="246380" cy="381635"/>
            <wp:effectExtent l="0" t="0" r="1270" b="0"/>
            <wp:docPr id="11" name="Рисунок 11" descr="https://mathematics.ru/courses/stereometry/content/javagifs/63229915635936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ematics.ru/courses/stereometry/content/javagifs/63229915635936-1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74419A02" wp14:editId="214AB5FD">
            <wp:extent cx="254635" cy="381635"/>
            <wp:effectExtent l="0" t="0" r="0" b="0"/>
            <wp:docPr id="12" name="Рисунок 12" descr="https://mathematics.ru/courses/stereometry/content/javagifs/63229915635966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ematics.ru/courses/stereometry/content/javagifs/63229915635966-1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называются </w:t>
      </w:r>
      <w:bookmarkStart w:id="4" w:name="4"/>
      <w:bookmarkEnd w:id="4"/>
      <w:proofErr w:type="spellStart"/>
      <w:r w:rsidRPr="00761334">
        <w:rPr>
          <w:rFonts w:ascii="Times" w:eastAsia="Times New Roman" w:hAnsi="Times" w:cs="Times"/>
          <w:b/>
          <w:bCs/>
          <w:i/>
          <w:iCs/>
          <w:color w:val="862727"/>
          <w:sz w:val="24"/>
          <w:szCs w:val="24"/>
          <w:lang w:eastAsia="ru-RU"/>
        </w:rPr>
        <w:t>сонаправленными</w:t>
      </w:r>
      <w:proofErr w:type="spell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Этот факт обозначается </w:t>
      </w:r>
      <w:proofErr w:type="gram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так: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13BE25D5" wp14:editId="530108FF">
            <wp:extent cx="683895" cy="381635"/>
            <wp:effectExtent l="0" t="0" r="1905" b="0"/>
            <wp:docPr id="13" name="Рисунок 13" descr="https://mathematics.ru/courses/stereometry/content/javagifs/63229915635996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ematics.ru/courses/stereometry/content/javagifs/63229915635996-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Если</w:t>
      </w:r>
      <w:proofErr w:type="gram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же эти лучи не являются </w:t>
      </w:r>
      <w:proofErr w:type="spell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сонаправленными</w:t>
      </w:r>
      <w:proofErr w:type="spell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то векторы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00BE0D76" wp14:editId="26D406A6">
            <wp:extent cx="246380" cy="381635"/>
            <wp:effectExtent l="0" t="0" r="1270" b="0"/>
            <wp:docPr id="14" name="Рисунок 14" descr="https://mathematics.ru/courses/stereometry/content/javagifs/63229915636016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ematics.ru/courses/stereometry/content/javagifs/63229915636016-1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16171A5F" wp14:editId="21FCD55C">
            <wp:extent cx="254635" cy="381635"/>
            <wp:effectExtent l="0" t="0" r="0" b="0"/>
            <wp:docPr id="15" name="Рисунок 15" descr="https://mathematics.ru/courses/stereometry/content/javagifs/63229915636116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ematics.ru/courses/stereometry/content/javagifs/63229915636116-1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называются </w:t>
      </w:r>
      <w:bookmarkStart w:id="5" w:name="5"/>
      <w:bookmarkEnd w:id="5"/>
      <w:proofErr w:type="spellStart"/>
      <w:r w:rsidRPr="00761334">
        <w:rPr>
          <w:rFonts w:ascii="Times" w:eastAsia="Times New Roman" w:hAnsi="Times" w:cs="Times"/>
          <w:b/>
          <w:bCs/>
          <w:i/>
          <w:iCs/>
          <w:color w:val="862727"/>
          <w:sz w:val="24"/>
          <w:szCs w:val="24"/>
          <w:lang w:eastAsia="ru-RU"/>
        </w:rPr>
        <w:t>противонаправленными</w:t>
      </w:r>
      <w:proofErr w:type="spell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Этот факт обозначается так: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0F5B7254" wp14:editId="2C345DC4">
            <wp:extent cx="683895" cy="381635"/>
            <wp:effectExtent l="0" t="0" r="1905" b="0"/>
            <wp:docPr id="16" name="Рисунок 16" descr="https://mathematics.ru/courses/stereometry/content/javagifs/63229915636116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ematics.ru/courses/stereometry/content/javagifs/63229915636116-1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</w:tblGrid>
      <w:tr w:rsidR="00761334" w:rsidRPr="00761334" w:rsidTr="007613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1334" w:rsidRPr="00761334" w:rsidRDefault="00761334" w:rsidP="0076133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761334">
              <w:rPr>
                <w:rFonts w:ascii="Times" w:eastAsia="Times New Roman" w:hAnsi="Times" w:cs="Time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3DA7E4" wp14:editId="4DEA6F48">
                  <wp:extent cx="2377440" cy="3331845"/>
                  <wp:effectExtent l="0" t="0" r="3810" b="1905"/>
                  <wp:docPr id="17" name="Рисунок 17" descr="https://mathematics.ru/courses/stereometry/content/chapter9/section/paragraph1/images/090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thematics.ru/courses/stereometry/content/chapter9/section/paragraph1/images/090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333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334" w:rsidRPr="00761334" w:rsidTr="007613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1334" w:rsidRPr="00761334" w:rsidRDefault="00761334" w:rsidP="0076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1334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Рисунок 9.1.2</w:t>
            </w:r>
          </w:p>
        </w:tc>
      </w:tr>
    </w:tbl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рисунке 9.1.2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525EADD5" wp14:editId="23582B23">
            <wp:extent cx="755650" cy="381635"/>
            <wp:effectExtent l="0" t="0" r="6350" b="0"/>
            <wp:docPr id="18" name="Рисунок 18" descr="https://mathematics.ru/courses/stereometry/content/javagifs/63229915636146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ematics.ru/courses/stereometry/content/javagifs/63229915636146-1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153F9800" wp14:editId="4ADFF7D7">
            <wp:extent cx="771525" cy="381635"/>
            <wp:effectExtent l="0" t="0" r="9525" b="0"/>
            <wp:docPr id="19" name="Рисунок 19" descr="https://mathematics.ru/courses/stereometry/content/javagifs/63229915636156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ematics.ru/courses/stereometry/content/javagifs/63229915636156-1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43B706C0" wp14:editId="120AAB13">
            <wp:extent cx="755650" cy="381635"/>
            <wp:effectExtent l="0" t="0" r="6350" b="0"/>
            <wp:docPr id="20" name="Рисунок 20" descr="https://mathematics.ru/courses/stereometry/content/javagifs/63229915636166-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hematics.ru/courses/stereometry/content/javagifs/63229915636166-1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5F8AC9EA" wp14:editId="3746125F">
            <wp:extent cx="683895" cy="381635"/>
            <wp:effectExtent l="0" t="0" r="1905" b="0"/>
            <wp:docPr id="21" name="Рисунок 21" descr="https://mathematics.ru/courses/stereometry/content/javagifs/63229915636176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ematics.ru/courses/stereometry/content/javagifs/63229915636176-1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34" w:rsidRPr="00761334" w:rsidRDefault="00761334" w:rsidP="0076133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0DBC94E1" wp14:editId="3E1B5D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2" name="Рисунок 6" descr="https://mathematics.ru/courses/stereometry/design/images/defini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ematics.ru/courses/stereometry/design/images/definiti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A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Определение </w:t>
      </w:r>
      <w:r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5. 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Два вектора называются </w:t>
      </w:r>
      <w:bookmarkStart w:id="6" w:name="6"/>
      <w:bookmarkEnd w:id="6"/>
      <w:r w:rsidRPr="00761334">
        <w:rPr>
          <w:rFonts w:ascii="Times" w:eastAsia="Times New Roman" w:hAnsi="Times" w:cs="Times"/>
          <w:b/>
          <w:bCs/>
          <w:i/>
          <w:iCs/>
          <w:color w:val="862727"/>
          <w:sz w:val="24"/>
          <w:szCs w:val="24"/>
          <w:lang w:eastAsia="ru-RU"/>
        </w:rPr>
        <w:t>равными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если они </w:t>
      </w:r>
      <w:proofErr w:type="spell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сонаправлены</w:t>
      </w:r>
      <w:proofErr w:type="spell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их длины равны.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рисунке </w:t>
      </w:r>
      <w:proofErr w:type="gram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9.1.2 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6A7111DD" wp14:editId="0250FD1D">
            <wp:extent cx="787400" cy="381635"/>
            <wp:effectExtent l="0" t="0" r="0" b="0"/>
            <wp:docPr id="22" name="Рисунок 22" descr="https://mathematics.ru/courses/stereometry/content/javagifs/63229915636196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hematics.ru/courses/stereometry/content/javagifs/63229915636196-2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так</w:t>
      </w:r>
      <w:proofErr w:type="gram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как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0EC72ECB" wp14:editId="7C1FC685">
            <wp:extent cx="723265" cy="381635"/>
            <wp:effectExtent l="0" t="0" r="635" b="0"/>
            <wp:docPr id="23" name="Рисунок 23" descr="https://mathematics.ru/courses/stereometry/content/javagifs/63229915636206-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hematics.ru/courses/stereometry/content/javagifs/63229915636206-2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0A5ADD9E" wp14:editId="0D666026">
            <wp:extent cx="906145" cy="437515"/>
            <wp:effectExtent l="0" t="0" r="8255" b="0"/>
            <wp:docPr id="24" name="Рисунок 24" descr="https://mathematics.ru/courses/stereometry/content/javagifs/63229915636206-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athematics.ru/courses/stereometry/content/javagifs/63229915636206-2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а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5AF4AEE5" wp14:editId="7F64E93C">
            <wp:extent cx="723265" cy="381635"/>
            <wp:effectExtent l="0" t="0" r="635" b="0"/>
            <wp:docPr id="25" name="Рисунок 25" descr="https://mathematics.ru/courses/stereometry/content/javagifs/63229915636226-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thematics.ru/courses/stereometry/content/javagifs/63229915636226-2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так как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77E65F61" wp14:editId="62BB1A78">
            <wp:extent cx="683895" cy="381635"/>
            <wp:effectExtent l="0" t="0" r="1905" b="0"/>
            <wp:docPr id="26" name="Рисунок 26" descr="https://mathematics.ru/courses/stereometry/content/javagifs/63229915636256-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athematics.ru/courses/stereometry/content/javagifs/63229915636256-24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Нетрудно доказать следующее.</w:t>
      </w:r>
    </w:p>
    <w:p w:rsidR="00761334" w:rsidRPr="00761334" w:rsidRDefault="00761334" w:rsidP="0076133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 wp14:anchorId="16A8251A" wp14:editId="2CC50C4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1" name="Рисунок 7" descr="https://mathematics.ru/courses/stereometry/design/images/theor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ematics.ru/courses/stereometry/design/images/theorem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A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Теорема </w:t>
      </w:r>
      <w:r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1. </w:t>
      </w:r>
      <w:r w:rsidR="00F448A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 любой точки пространства можно отложить вектор, равный данному, и притом только один.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Сделайте это самостоятельно.</w:t>
      </w:r>
    </w:p>
    <w:p w:rsidR="00761334" w:rsidRPr="00761334" w:rsidRDefault="00761334" w:rsidP="0076133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 wp14:anchorId="4BA4141C" wp14:editId="08A2D11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0" name="Рисунок 8" descr="https://mathematics.ru/courses/stereometry/design/images/defini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ematics.ru/courses/stereometry/design/images/definiti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A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Определение </w:t>
      </w:r>
      <w:r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6. 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Два вектора называются </w:t>
      </w:r>
      <w:bookmarkStart w:id="7" w:name="7"/>
      <w:bookmarkEnd w:id="7"/>
      <w:r w:rsidRPr="00761334">
        <w:rPr>
          <w:rFonts w:ascii="Times" w:eastAsia="Times New Roman" w:hAnsi="Times" w:cs="Times"/>
          <w:b/>
          <w:bCs/>
          <w:i/>
          <w:iCs/>
          <w:color w:val="862727"/>
          <w:sz w:val="24"/>
          <w:szCs w:val="24"/>
          <w:lang w:eastAsia="ru-RU"/>
        </w:rPr>
        <w:t>противоположными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если их длины равны, и они противоположно направлены (рис. 9.1.3).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10"/>
      </w:tblGrid>
      <w:tr w:rsidR="00761334" w:rsidRPr="00761334" w:rsidTr="007613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1334" w:rsidRPr="00761334" w:rsidRDefault="00761334" w:rsidP="0076133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761334">
              <w:rPr>
                <w:rFonts w:ascii="Times" w:eastAsia="Times New Roman" w:hAnsi="Times" w:cs="Times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BE6046C" wp14:editId="29FEB1DD">
                  <wp:extent cx="1900555" cy="1431290"/>
                  <wp:effectExtent l="0" t="0" r="4445" b="0"/>
                  <wp:docPr id="27" name="Рисунок 27" descr="https://mathematics.ru/courses/stereometry/content/chapter9/section/paragraph1/images/0900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thematics.ru/courses/stereometry/content/chapter9/section/paragraph1/images/0900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334" w:rsidRPr="00761334" w:rsidTr="007613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1334" w:rsidRPr="00761334" w:rsidRDefault="00761334" w:rsidP="0076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1334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Рисунок 9.1.3.</w:t>
            </w:r>
          </w:p>
          <w:p w:rsidR="00761334" w:rsidRPr="00761334" w:rsidRDefault="00761334" w:rsidP="0076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334">
              <w:rPr>
                <w:rFonts w:ascii="Times" w:eastAsia="Times New Roman" w:hAnsi="Times" w:cs="Times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2448A90" wp14:editId="49005F3A">
                  <wp:extent cx="246380" cy="381635"/>
                  <wp:effectExtent l="0" t="0" r="1270" b="0"/>
                  <wp:docPr id="28" name="Рисунок 28" descr="https://mathematics.ru/courses/stereometry/content/javagifs/63229915636286-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thematics.ru/courses/stereometry/content/javagifs/63229915636286-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34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</w:t>
            </w:r>
            <w:proofErr w:type="gramStart"/>
            <w:r w:rsidRPr="00761334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и </w:t>
            </w:r>
            <w:r w:rsidRPr="00761334">
              <w:rPr>
                <w:rFonts w:ascii="Times" w:eastAsia="Times New Roman" w:hAnsi="Times" w:cs="Times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A847C4C" wp14:editId="5FB178AA">
                  <wp:extent cx="230505" cy="381635"/>
                  <wp:effectExtent l="0" t="0" r="0" b="0"/>
                  <wp:docPr id="29" name="Рисунок 29" descr="https://mathematics.ru/courses/stereometry/content/javagifs/63229915636316-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athematics.ru/courses/stereometry/content/javagifs/63229915636316-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34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 –</w:t>
            </w:r>
            <w:proofErr w:type="gramEnd"/>
            <w:r w:rsidRPr="00761334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 xml:space="preserve"> противоположные векторы.</w:t>
            </w:r>
          </w:p>
        </w:tc>
      </w:tr>
    </w:tbl>
    <w:p w:rsidR="00761334" w:rsidRPr="00761334" w:rsidRDefault="00761334" w:rsidP="0076133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0" wp14:anchorId="70A462D1" wp14:editId="3A23354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9" name="Рисунок 9" descr="https://mathematics.ru/courses/stereometry/design/images/defini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ematics.ru/courses/stereometry/design/images/definiti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A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Определение </w:t>
      </w:r>
      <w:r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7. 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bookmarkStart w:id="8" w:name="8"/>
      <w:bookmarkEnd w:id="8"/>
      <w:r w:rsidRPr="00761334">
        <w:rPr>
          <w:rFonts w:ascii="Times" w:eastAsia="Times New Roman" w:hAnsi="Times" w:cs="Times"/>
          <w:b/>
          <w:bCs/>
          <w:i/>
          <w:iCs/>
          <w:color w:val="862727"/>
          <w:sz w:val="24"/>
          <w:szCs w:val="24"/>
          <w:lang w:eastAsia="ru-RU"/>
        </w:rPr>
        <w:t>Суммой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двух </w:t>
      </w:r>
      <w:proofErr w:type="gram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векторов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07A13C1D" wp14:editId="0E57D6F4">
            <wp:extent cx="127000" cy="381635"/>
            <wp:effectExtent l="0" t="0" r="6350" b="0"/>
            <wp:docPr id="30" name="Рисунок 30" descr="https://mathematics.ru/courses/stereometry/content/javagifs/63229915636356-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athematics.ru/courses/stereometry/content/javagifs/63229915636356-27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</w:t>
      </w:r>
      <w:proofErr w:type="gram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4F8BE978" wp14:editId="190D8029">
            <wp:extent cx="127000" cy="381635"/>
            <wp:effectExtent l="0" t="0" r="6350" b="0"/>
            <wp:docPr id="31" name="Рисунок 31" descr="https://mathematics.ru/courses/stereometry/content/javagifs/63229915636366-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athematics.ru/courses/stereometry/content/javagifs/63229915636366-28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называется новый вектор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45887EA1" wp14:editId="32808AA9">
            <wp:extent cx="151130" cy="381635"/>
            <wp:effectExtent l="0" t="0" r="1270" b="0"/>
            <wp:docPr id="32" name="Рисунок 32" descr="https://mathematics.ru/courses/stereometry/content/javagifs/63229915636366-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athematics.ru/courses/stereometry/content/javagifs/63229915636366-29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который обозначается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206EBEC2" wp14:editId="5C00CD3D">
            <wp:extent cx="723265" cy="381635"/>
            <wp:effectExtent l="0" t="0" r="635" b="0"/>
            <wp:docPr id="33" name="Рисунок 33" descr="https://mathematics.ru/courses/stereometry/content/javagifs/63229915636376-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athematics.ru/courses/stereometry/content/javagifs/63229915636376-3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 получается следующим образом.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10"/>
      </w:tblGrid>
      <w:tr w:rsidR="00761334" w:rsidRPr="00761334" w:rsidTr="007613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1334" w:rsidRPr="00761334" w:rsidRDefault="00761334" w:rsidP="0076133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761334">
              <w:rPr>
                <w:rFonts w:ascii="Times" w:eastAsia="Times New Roman" w:hAnsi="Times" w:cs="Time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98CAE7" wp14:editId="47591CA0">
                  <wp:extent cx="2854325" cy="1900555"/>
                  <wp:effectExtent l="0" t="0" r="3175" b="4445"/>
                  <wp:docPr id="34" name="Рисунок 34" descr="https://mathematics.ru/courses/stereometry/content/chapter9/section/paragraph1/images/0900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thematics.ru/courses/stereometry/content/chapter9/section/paragraph1/images/0900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334" w:rsidRPr="00761334" w:rsidTr="007613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1334" w:rsidRPr="00761334" w:rsidRDefault="00761334" w:rsidP="0076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1334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Рисунок 9.1.4</w:t>
            </w:r>
          </w:p>
        </w:tc>
      </w:tr>
    </w:tbl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Отложим от произвольной точки </w:t>
      </w:r>
      <w:r w:rsidRPr="0076133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A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proofErr w:type="gram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вектор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27ACE320" wp14:editId="243B48B5">
            <wp:extent cx="246380" cy="381635"/>
            <wp:effectExtent l="0" t="0" r="1270" b="0"/>
            <wp:docPr id="35" name="Рисунок 35" descr="https://mathematics.ru/courses/stereometry/content/javagifs/63229915636426-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athematics.ru/courses/stereometry/content/javagifs/63229915636426-3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proofErr w:type="gram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равный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2E9208FC" wp14:editId="663FF1D3">
            <wp:extent cx="246380" cy="381635"/>
            <wp:effectExtent l="0" t="0" r="1270" b="0"/>
            <wp:docPr id="36" name="Рисунок 36" descr="https://mathematics.ru/courses/stereometry/content/javagifs/63229915636446-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athematics.ru/courses/stereometry/content/javagifs/63229915636446-32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Теперь от точки </w:t>
      </w:r>
      <w:r w:rsidRPr="0076133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B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отложим вектор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336F7487" wp14:editId="1F3D8B4E">
            <wp:extent cx="374015" cy="381635"/>
            <wp:effectExtent l="0" t="0" r="6985" b="0"/>
            <wp:docPr id="37" name="Рисунок 37" descr="https://mathematics.ru/courses/stereometry/content/javagifs/63229915636467-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athematics.ru/courses/stereometry/content/javagifs/63229915636467-33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равный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55D635BC" wp14:editId="1ADA29D9">
            <wp:extent cx="246380" cy="381635"/>
            <wp:effectExtent l="0" t="0" r="1270" b="0"/>
            <wp:docPr id="38" name="Рисунок 38" descr="https://mathematics.ru/courses/stereometry/content/javagifs/63229915636477-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athematics.ru/courses/stereometry/content/javagifs/63229915636477-3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Вектор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5D84D35" wp14:editId="202B28AB">
                <wp:extent cx="302260" cy="302260"/>
                <wp:effectExtent l="0" t="0" r="0" b="0"/>
                <wp:docPr id="1" name="AutoShape 39" descr="https://mathematics.ru/courses/stereometry/content/javagifs/AC_63229915637087-6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D0E318" id="AutoShape 39" o:spid="_x0000_s1026" alt="https://mathematics.ru/courses/stereometry/content/javagifs/AC_63229915637087-67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BPrZeC7QIAABUGAAAOAAAA&#10;AAAAAAAAAAAAAC4CAABkcnMvZTJvRG9jLnhtbFBLAQItABQABgAIAAAAIQACnVV4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 называется суммой векторов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2616B0EA" wp14:editId="5379E916">
            <wp:extent cx="127000" cy="381635"/>
            <wp:effectExtent l="0" t="0" r="6350" b="0"/>
            <wp:docPr id="40" name="Рисунок 40" descr="https://mathematics.ru/courses/stereometry/content/javagifs/63229915636517-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athematics.ru/courses/stereometry/content/javagifs/63229915636517-36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4F8DBF7F" wp14:editId="6F525EF9">
            <wp:extent cx="151130" cy="381635"/>
            <wp:effectExtent l="0" t="0" r="1270" b="0"/>
            <wp:docPr id="41" name="Рисунок 41" descr="https://mathematics.ru/courses/stereometry/content/javagifs/63229915636517-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athematics.ru/courses/stereometry/content/javagifs/63229915636517-37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0BF857B6" wp14:editId="4A944566">
            <wp:extent cx="1184910" cy="381635"/>
            <wp:effectExtent l="0" t="0" r="0" b="0"/>
            <wp:docPr id="42" name="Рисунок 42" descr="https://mathematics.ru/courses/stereometry/content/javagifs/63229915636557-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athematics.ru/courses/stereometry/content/javagifs/63229915636557-38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Это правило сложения векторов называется </w:t>
      </w:r>
      <w:bookmarkStart w:id="9" w:name="9"/>
      <w:bookmarkEnd w:id="9"/>
      <w:r w:rsidRPr="00761334">
        <w:rPr>
          <w:rFonts w:ascii="Times" w:eastAsia="Times New Roman" w:hAnsi="Times" w:cs="Times"/>
          <w:b/>
          <w:bCs/>
          <w:i/>
          <w:iCs/>
          <w:color w:val="862727"/>
          <w:sz w:val="24"/>
          <w:szCs w:val="24"/>
          <w:lang w:eastAsia="ru-RU"/>
        </w:rPr>
        <w:t>правилом треугольника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сложения двух неколлинеарных векторов можно воспользоваться </w:t>
      </w:r>
      <w:bookmarkStart w:id="10" w:name="10"/>
      <w:bookmarkEnd w:id="10"/>
      <w:r w:rsidRPr="00761334">
        <w:rPr>
          <w:rFonts w:ascii="Times" w:eastAsia="Times New Roman" w:hAnsi="Times" w:cs="Times"/>
          <w:b/>
          <w:bCs/>
          <w:i/>
          <w:iCs/>
          <w:color w:val="862727"/>
          <w:sz w:val="24"/>
          <w:szCs w:val="24"/>
          <w:lang w:eastAsia="ru-RU"/>
        </w:rPr>
        <w:t>правилом параллелограмма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известным из курса планиметрии (рис. 9.1.5).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10"/>
      </w:tblGrid>
      <w:tr w:rsidR="00761334" w:rsidRPr="00761334" w:rsidTr="007613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1334" w:rsidRPr="00761334" w:rsidRDefault="00761334" w:rsidP="0076133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761334">
              <w:rPr>
                <w:rFonts w:ascii="Times" w:eastAsia="Times New Roman" w:hAnsi="Times" w:cs="Times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1499C29" wp14:editId="41A40FE7">
                  <wp:extent cx="2854325" cy="1900555"/>
                  <wp:effectExtent l="0" t="0" r="3175" b="4445"/>
                  <wp:docPr id="43" name="Рисунок 43" descr="https://mathematics.ru/courses/stereometry/content/chapter9/section/paragraph1/images/0900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thematics.ru/courses/stereometry/content/chapter9/section/paragraph1/images/0900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334" w:rsidRPr="00761334" w:rsidTr="007613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1334" w:rsidRPr="00761334" w:rsidRDefault="00761334" w:rsidP="0076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1334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Рисунок 9.1.5</w:t>
            </w:r>
          </w:p>
        </w:tc>
      </w:tr>
    </w:tbl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любых векторов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0FF8AFD5" wp14:editId="0810E745">
            <wp:extent cx="246380" cy="381635"/>
            <wp:effectExtent l="0" t="0" r="1270" b="0"/>
            <wp:docPr id="44" name="Рисунок 44" descr="https://mathematics.ru/courses/stereometry/content/javagifs/63229915636557-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athematics.ru/courses/stereometry/content/javagifs/63229915636557-39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527E372C" wp14:editId="49893A63">
            <wp:extent cx="127000" cy="381635"/>
            <wp:effectExtent l="0" t="0" r="6350" b="0"/>
            <wp:docPr id="45" name="Рисунок 45" descr="https://mathematics.ru/courses/stereometry/content/javagifs/63229915636577-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thematics.ru/courses/stereometry/content/javagifs/63229915636577-4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proofErr w:type="gram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4F17870C" wp14:editId="12588E3D">
            <wp:extent cx="111125" cy="381635"/>
            <wp:effectExtent l="0" t="0" r="3175" b="0"/>
            <wp:docPr id="46" name="Рисунок 46" descr="https://mathematics.ru/courses/stereometry/content/javagifs/63229915636597-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athematics.ru/courses/stereometry/content/javagifs/63229915636597-41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справедливы</w:t>
      </w:r>
      <w:proofErr w:type="gram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равенства:</w:t>
      </w:r>
    </w:p>
    <w:p w:rsidR="00761334" w:rsidRPr="00761334" w:rsidRDefault="00761334" w:rsidP="00761334">
      <w:pPr>
        <w:numPr>
          <w:ilvl w:val="0"/>
          <w:numId w:val="1"/>
        </w:numPr>
        <w:spacing w:before="75"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54A4BF0F" wp14:editId="71176056">
            <wp:extent cx="1033780" cy="381635"/>
            <wp:effectExtent l="0" t="0" r="0" b="0"/>
            <wp:docPr id="47" name="Рисунок 47" descr="https://mathematics.ru/courses/stereometry/content/javagifs/63229915636607-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athematics.ru/courses/stereometry/content/javagifs/63229915636607-42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(переместительный закон);</w:t>
      </w:r>
    </w:p>
    <w:p w:rsidR="00761334" w:rsidRPr="00761334" w:rsidRDefault="00761334" w:rsidP="00761334">
      <w:pPr>
        <w:numPr>
          <w:ilvl w:val="0"/>
          <w:numId w:val="1"/>
        </w:numPr>
        <w:spacing w:before="75"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4F428B46" wp14:editId="4ABB818D">
            <wp:extent cx="1860550" cy="381635"/>
            <wp:effectExtent l="0" t="0" r="6350" b="0"/>
            <wp:docPr id="48" name="Рисунок 48" descr="https://mathematics.ru/courses/stereometry/content/javagifs/63229915636627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athematics.ru/courses/stereometry/content/javagifs/63229915636627-43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(сочетательный закон).</w:t>
      </w:r>
    </w:p>
    <w:p w:rsidR="00761334" w:rsidRPr="00761334" w:rsidRDefault="00761334" w:rsidP="0076133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0" wp14:anchorId="6D6FD44C" wp14:editId="1BF306B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8" name="Рисунок 10" descr="https://mathematics.ru/courses/stereometry/design/images/defini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ematics.ru/courses/stereometry/design/images/definiti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A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Определение </w:t>
      </w:r>
      <w:r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8. 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Разностью </w:t>
      </w:r>
      <w:proofErr w:type="gram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векторов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46E5DAB0" wp14:editId="3C7B0D05">
            <wp:extent cx="127000" cy="381635"/>
            <wp:effectExtent l="0" t="0" r="6350" b="0"/>
            <wp:docPr id="49" name="Рисунок 49" descr="https://mathematics.ru/courses/stereometry/content/javagifs/63229915636657-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athematics.ru/courses/stereometry/content/javagifs/63229915636657-4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</w:t>
      </w:r>
      <w:proofErr w:type="gram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7B037F1B" wp14:editId="3B684700">
            <wp:extent cx="127000" cy="381635"/>
            <wp:effectExtent l="0" t="0" r="6350" b="0"/>
            <wp:docPr id="50" name="Рисунок 50" descr="https://mathematics.ru/courses/stereometry/content/javagifs/63229915636657-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mathematics.ru/courses/stereometry/content/javagifs/63229915636657-45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называется такой вектор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50302199" wp14:editId="4A19F21C">
            <wp:extent cx="151130" cy="381635"/>
            <wp:effectExtent l="0" t="0" r="1270" b="0"/>
            <wp:docPr id="51" name="Рисунок 51" descr="https://mathematics.ru/courses/stereometry/content/javagifs/63229915636677-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athematics.ru/courses/stereometry/content/javagifs/63229915636677-4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сумма которого с вектором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6185CEE9" wp14:editId="30FFA960">
            <wp:extent cx="127000" cy="381635"/>
            <wp:effectExtent l="0" t="0" r="6350" b="0"/>
            <wp:docPr id="52" name="Рисунок 52" descr="https://mathematics.ru/courses/stereometry/content/javagifs/63229915636697-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mathematics.ru/courses/stereometry/content/javagifs/63229915636697-47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равна вектору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655FA2CC" wp14:editId="581D57E3">
            <wp:extent cx="151130" cy="381635"/>
            <wp:effectExtent l="0" t="0" r="1270" b="0"/>
            <wp:docPr id="53" name="Рисунок 53" descr="https://mathematics.ru/courses/stereometry/content/javagifs/63229915636717-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mathematics.ru/courses/stereometry/content/javagifs/63229915636717-48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Обозначается разность векторов так: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20F56A5E" wp14:editId="12EA5882">
            <wp:extent cx="1582420" cy="381635"/>
            <wp:effectExtent l="0" t="0" r="0" b="0"/>
            <wp:docPr id="54" name="Рисунок 54" descr="https://mathematics.ru/courses/stereometry/content/javagifs/63229915636727-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mathematics.ru/courses/stereometry/content/javagifs/63229915636727-49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где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01FE4E1A" wp14:editId="5ADA3D7D">
            <wp:extent cx="334010" cy="381635"/>
            <wp:effectExtent l="0" t="0" r="8890" b="0"/>
            <wp:docPr id="55" name="Рисунок 55" descr="https://mathematics.ru/courses/stereometry/content/javagifs/63229915636747-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mathematics.ru/courses/stereometry/content/javagifs/63229915636747-5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– вектор, противоположный вектору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1406E688" wp14:editId="58B97AFD">
            <wp:extent cx="127000" cy="381635"/>
            <wp:effectExtent l="0" t="0" r="6350" b="0"/>
            <wp:docPr id="56" name="Рисунок 56" descr="https://mathematics.ru/courses/stereometry/content/javagifs/63229915636767-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mathematics.ru/courses/stereometry/content/javagifs/63229915636767-5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(рис. 9.1.6).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</w:tblGrid>
      <w:tr w:rsidR="00761334" w:rsidRPr="00761334" w:rsidTr="007613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1334" w:rsidRPr="00761334" w:rsidRDefault="00761334" w:rsidP="00761334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761334">
              <w:rPr>
                <w:rFonts w:ascii="Times" w:eastAsia="Times New Roman" w:hAnsi="Times" w:cs="Times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C6B3E4" wp14:editId="2F7D4DE7">
                  <wp:extent cx="3331845" cy="1900555"/>
                  <wp:effectExtent l="0" t="0" r="1905" b="4445"/>
                  <wp:docPr id="57" name="Рисунок 57" descr="https://mathematics.ru/courses/stereometry/content/chapter9/section/paragraph1/images/090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mathematics.ru/courses/stereometry/content/chapter9/section/paragraph1/images/090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845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334" w:rsidRPr="00761334" w:rsidTr="007613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1334" w:rsidRPr="00761334" w:rsidRDefault="00761334" w:rsidP="0076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1334">
              <w:rPr>
                <w:rFonts w:ascii="Times" w:eastAsia="Times New Roman" w:hAnsi="Times" w:cs="Times"/>
                <w:sz w:val="21"/>
                <w:szCs w:val="21"/>
                <w:lang w:eastAsia="ru-RU"/>
              </w:rPr>
              <w:t>Рисунок 9.1.6</w:t>
            </w:r>
          </w:p>
        </w:tc>
      </w:tr>
    </w:tbl>
    <w:p w:rsidR="00761334" w:rsidRPr="00761334" w:rsidRDefault="00761334" w:rsidP="0076133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0" wp14:anchorId="763068DC" wp14:editId="26941B2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7" name="Рисунок 11" descr="https://mathematics.ru/courses/stereometry/design/images/theor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ematics.ru/courses/stereometry/design/images/theorem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A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Теорема 2</w:t>
      </w:r>
      <w:r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.2. 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Сумма нескольких векторов не зависит от того, в каком порядке они складываются.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Доказательство этого утверждения следует из закона сложения векторов.</w:t>
      </w:r>
    </w:p>
    <w:p w:rsidR="00761334" w:rsidRPr="00761334" w:rsidRDefault="00761334" w:rsidP="0076133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0" wp14:anchorId="3A33A680" wp14:editId="6D27AFA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6" name="Рисунок 12" descr="https://mathematics.ru/courses/stereometry/design/images/defini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ematics.ru/courses/stereometry/design/images/definiti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A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Определение </w:t>
      </w:r>
      <w:r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9. 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Произведением ненулевого </w:t>
      </w:r>
      <w:proofErr w:type="gram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вектора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4CF0236B" wp14:editId="40AF6A64">
            <wp:extent cx="127000" cy="381635"/>
            <wp:effectExtent l="0" t="0" r="6350" b="0"/>
            <wp:docPr id="58" name="Рисунок 58" descr="https://mathematics.ru/courses/stereometry/content/javagifs/63229915636797-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mathematics.ru/courses/stereometry/content/javagifs/63229915636797-5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на</w:t>
      </w:r>
      <w:proofErr w:type="gram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число </w:t>
      </w:r>
      <w:r w:rsidRPr="0076133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k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называется вектор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338BA7CC" wp14:editId="134C54A2">
            <wp:extent cx="158750" cy="381635"/>
            <wp:effectExtent l="0" t="0" r="0" b="0"/>
            <wp:docPr id="59" name="Рисунок 59" descr="https://mathematics.ru/courses/stereometry/content/javagifs/63229915636827-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mathematics.ru/courses/stereometry/content/javagifs/63229915636827-53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длина которого равна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0FB1147B" wp14:editId="269F8826">
            <wp:extent cx="469265" cy="381635"/>
            <wp:effectExtent l="0" t="0" r="6985" b="0"/>
            <wp:docPr id="60" name="Рисунок 60" descr="https://mathematics.ru/courses/stereometry/content/javagifs/63229915636827-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mathematics.ru/courses/stereometry/content/javagifs/63229915636827-54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причем при </w:t>
      </w:r>
      <w:r w:rsidRPr="0076133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k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&gt; 0 векторы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176B5E38" wp14:editId="569D29A4">
            <wp:extent cx="127000" cy="381635"/>
            <wp:effectExtent l="0" t="0" r="6350" b="0"/>
            <wp:docPr id="61" name="Рисунок 61" descr="https://mathematics.ru/courses/stereometry/content/javagifs/63229915636837-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mathematics.ru/courses/stereometry/content/javagifs/63229915636837-5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0D0A5247" wp14:editId="031B1426">
            <wp:extent cx="127000" cy="381635"/>
            <wp:effectExtent l="0" t="0" r="6350" b="0"/>
            <wp:docPr id="62" name="Рисунок 62" descr="https://mathematics.ru/courses/stereometry/content/javagifs/63229915636847-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mathematics.ru/courses/stereometry/content/javagifs/63229915636847-56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proofErr w:type="spell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сонаправлены</w:t>
      </w:r>
      <w:proofErr w:type="spell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а при </w:t>
      </w:r>
      <w:r w:rsidRPr="0076133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k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&lt; 0 – </w:t>
      </w:r>
      <w:proofErr w:type="spell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противонаправлены</w:t>
      </w:r>
      <w:proofErr w:type="spell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Произведением любого числа на нулевой вектор является по определению нулевой вектор.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этого определения следует, что </w:t>
      </w:r>
      <w:proofErr w:type="gram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векторы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60032FA7" wp14:editId="47026D82">
            <wp:extent cx="127000" cy="381635"/>
            <wp:effectExtent l="0" t="0" r="6350" b="0"/>
            <wp:docPr id="63" name="Рисунок 63" descr="https://mathematics.ru/courses/stereometry/content/javagifs/63229915636867-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mathematics.ru/courses/stereometry/content/javagifs/63229915636867-57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</w:t>
      </w:r>
      <w:proofErr w:type="gram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75480CE8" wp14:editId="7CDF245A">
            <wp:extent cx="207010" cy="381635"/>
            <wp:effectExtent l="0" t="0" r="2540" b="0"/>
            <wp:docPr id="64" name="Рисунок 64" descr="https://mathematics.ru/courses/stereometry/content/javagifs/63229915636897-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mathematics.ru/courses/stereometry/content/javagifs/63229915636897-58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proofErr w:type="spell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коллинеарны</w:t>
      </w:r>
      <w:proofErr w:type="spell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Кроме того, произведение любого вектора на число 0 есть нулевой вектор.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любых векторов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6824080E" wp14:editId="272629E0">
            <wp:extent cx="158750" cy="381635"/>
            <wp:effectExtent l="0" t="0" r="0" b="0"/>
            <wp:docPr id="65" name="Рисунок 65" descr="https://mathematics.ru/courses/stereometry/content/javagifs/63229915636907-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mathematics.ru/courses/stereometry/content/javagifs/63229915636907-59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4955F0F4" wp14:editId="7AD44998">
            <wp:extent cx="127000" cy="381635"/>
            <wp:effectExtent l="0" t="0" r="6350" b="0"/>
            <wp:docPr id="66" name="Рисунок 66" descr="https://mathematics.ru/courses/stereometry/content/javagifs/63229915636927-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mathematics.ru/courses/stereometry/content/javagifs/63229915636927-6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 любых чисел </w:t>
      </w:r>
      <w:r w:rsidRPr="0076133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k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 </w:t>
      </w:r>
      <w:r w:rsidRPr="0076133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l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справедливы равенства:</w:t>
      </w:r>
    </w:p>
    <w:p w:rsidR="00761334" w:rsidRPr="00761334" w:rsidRDefault="00761334" w:rsidP="00761334">
      <w:pPr>
        <w:numPr>
          <w:ilvl w:val="0"/>
          <w:numId w:val="2"/>
        </w:numPr>
        <w:spacing w:before="75"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0109A1C0" wp14:editId="2555F7E9">
            <wp:extent cx="866775" cy="381635"/>
            <wp:effectExtent l="0" t="0" r="9525" b="0"/>
            <wp:docPr id="67" name="Рисунок 67" descr="https://mathematics.ru/courses/stereometry/content/javagifs/63229915636967-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mathematics.ru/courses/stereometry/content/javagifs/63229915636967-61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(сочетательный закон);</w:t>
      </w:r>
    </w:p>
    <w:p w:rsidR="00761334" w:rsidRPr="00761334" w:rsidRDefault="00761334" w:rsidP="00761334">
      <w:pPr>
        <w:numPr>
          <w:ilvl w:val="0"/>
          <w:numId w:val="2"/>
        </w:numPr>
        <w:spacing w:before="75"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698F05CF" wp14:editId="73E14D86">
            <wp:extent cx="1391285" cy="381635"/>
            <wp:effectExtent l="0" t="0" r="0" b="0"/>
            <wp:docPr id="68" name="Рисунок 68" descr="https://mathematics.ru/courses/stereometry/content/javagifs/63229915636997-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mathematics.ru/courses/stereometry/content/javagifs/63229915636997-62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(первый распределительный закон);</w:t>
      </w:r>
    </w:p>
    <w:p w:rsidR="00761334" w:rsidRPr="00761334" w:rsidRDefault="00761334" w:rsidP="00761334">
      <w:pPr>
        <w:numPr>
          <w:ilvl w:val="0"/>
          <w:numId w:val="2"/>
        </w:numPr>
        <w:spacing w:before="75"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2EDEC5D8" wp14:editId="46B16541">
            <wp:extent cx="1248410" cy="381635"/>
            <wp:effectExtent l="0" t="0" r="8890" b="0"/>
            <wp:docPr id="69" name="Рисунок 69" descr="https://mathematics.ru/courses/stereometry/content/javagifs/63229915637027-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mathematics.ru/courses/stereometry/content/javagifs/63229915637027-63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(второй распределительный закон).</w:t>
      </w:r>
    </w:p>
    <w:p w:rsidR="00761334" w:rsidRPr="00761334" w:rsidRDefault="00761334" w:rsidP="0076133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0" wp14:anchorId="6A874999" wp14:editId="62DDC3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5" name="Рисунок 13" descr="https://mathematics.ru/courses/stereometry/design/images/theor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ematics.ru/courses/stereometry/design/images/theorem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A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Теорема 3</w:t>
      </w:r>
      <w:r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.3. Признак </w:t>
      </w:r>
      <w:proofErr w:type="spellStart"/>
      <w:r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коллинеарности</w:t>
      </w:r>
      <w:proofErr w:type="spellEnd"/>
      <w:r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векторов.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коллинеарности</w:t>
      </w:r>
      <w:proofErr w:type="spell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вектора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3358C723" wp14:editId="649B6654">
            <wp:extent cx="127000" cy="381635"/>
            <wp:effectExtent l="0" t="0" r="6350" b="0"/>
            <wp:docPr id="70" name="Рисунок 70" descr="https://mathematics.ru/courses/stereometry/content/javagifs/63229915637057-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mathematics.ru/courses/stereometry/content/javagifs/63229915637057-6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ненулевому</w:t>
      </w:r>
      <w:proofErr w:type="gramEnd"/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вектору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6FDC511E" wp14:editId="66914E31">
            <wp:extent cx="127000" cy="381635"/>
            <wp:effectExtent l="0" t="0" r="6350" b="0"/>
            <wp:docPr id="71" name="Рисунок 71" descr="https://mathematics.ru/courses/stereometry/content/javagifs/63229915637067-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mathematics.ru/courses/stereometry/content/javagifs/63229915637067-6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необходимо и достаточно, чтобы существовало такое число λ, что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7220F012" wp14:editId="0A8531AD">
            <wp:extent cx="532765" cy="381635"/>
            <wp:effectExtent l="0" t="0" r="635" b="0"/>
            <wp:docPr id="72" name="Рисунок 72" descr="https://mathematics.ru/courses/stereometry/content/javagifs/63229915637077-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mathematics.ru/courses/stereometry/content/javagifs/63229915637077-66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Эта теорема доказывается аналогично, как в планиметрии.</w:t>
      </w:r>
    </w:p>
    <w:p w:rsidR="00761334" w:rsidRPr="00761334" w:rsidRDefault="00F448AD" w:rsidP="0076133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Следствие 1</w:t>
      </w:r>
      <w:r w:rsidR="00761334"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.3.1. 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того, чтобы точка </w:t>
      </w:r>
      <w:r w:rsidRPr="0076133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C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лежала на прямой </w:t>
      </w:r>
      <w:r w:rsidRPr="0076133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AB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необходимо и достаточно, чтобы существовало такое число λ, что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74A6CC43" wp14:editId="7F2F0003">
            <wp:extent cx="803275" cy="381635"/>
            <wp:effectExtent l="0" t="0" r="0" b="0"/>
            <wp:docPr id="73" name="Рисунок 73" descr="https://mathematics.ru/courses/stereometry/content/javagifs/63229915637087-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mathematics.ru/courses/stereometry/content/javagifs/63229915637087-67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34" w:rsidRPr="00761334" w:rsidRDefault="00F448AD" w:rsidP="0076133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Следствие 1</w:t>
      </w:r>
      <w:r w:rsidR="00761334" w:rsidRPr="0076133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.3.2. </w:t>
      </w:r>
    </w:p>
    <w:p w:rsidR="00761334" w:rsidRPr="00761334" w:rsidRDefault="00761334" w:rsidP="00761334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параллельности прямых </w:t>
      </w:r>
      <w:r w:rsidRPr="0076133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AM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и </w:t>
      </w:r>
      <w:r w:rsidRPr="0076133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BN</w:t>
      </w:r>
      <w:r w:rsidRPr="007613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необходимо и достаточно, чтобы существовало такое число λ, что </w:t>
      </w:r>
      <w:r w:rsidRPr="00761334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3DF70B92" wp14:editId="296A904D">
            <wp:extent cx="858520" cy="381635"/>
            <wp:effectExtent l="0" t="0" r="0" b="0"/>
            <wp:docPr id="74" name="Рисунок 74" descr="https://mathematics.ru/courses/stereometry/content/javagifs/63229915637117-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mathematics.ru/courses/stereometry/content/javagifs/63229915637117-68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47" w:rsidRDefault="00864247"/>
    <w:sectPr w:rsidR="0086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A4A14"/>
    <w:multiLevelType w:val="multilevel"/>
    <w:tmpl w:val="2D3C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A839D6"/>
    <w:multiLevelType w:val="multilevel"/>
    <w:tmpl w:val="F6A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B3"/>
    <w:rsid w:val="003872B3"/>
    <w:rsid w:val="0062463E"/>
    <w:rsid w:val="00761334"/>
    <w:rsid w:val="00864247"/>
    <w:rsid w:val="00F4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BB64C-75F7-4055-98F6-49517913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246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624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jpeg"/><Relationship Id="rId40" Type="http://schemas.openxmlformats.org/officeDocument/2006/relationships/image" Target="media/image36.gif"/><Relationship Id="rId45" Type="http://schemas.openxmlformats.org/officeDocument/2006/relationships/image" Target="media/image41.jpeg"/><Relationship Id="rId53" Type="http://schemas.openxmlformats.org/officeDocument/2006/relationships/image" Target="media/image49.gi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jpeg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626</Words>
  <Characters>3573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2019-05-27T17:31:00Z</dcterms:created>
  <dcterms:modified xsi:type="dcterms:W3CDTF">2019-05-27T17:44:00Z</dcterms:modified>
</cp:coreProperties>
</file>