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3452" w:rsidRDefault="00E7771E" w:rsidP="00C53452">
      <w:pPr>
        <w:spacing w:after="0" w:line="360" w:lineRule="auto"/>
        <w:jc w:val="center"/>
        <w:rPr>
          <w:rFonts w:ascii="Times New Roman" w:eastAsia="Times New Roman" w:hAnsi="Times New Roman" w:cs="Times New Roman"/>
          <w:sz w:val="28"/>
          <w:szCs w:val="28"/>
        </w:rPr>
      </w:pPr>
      <w:r w:rsidRPr="00B14D1C">
        <w:rPr>
          <w:rFonts w:ascii="Times New Roman" w:eastAsia="Times New Roman" w:hAnsi="Times New Roman" w:cs="Times New Roman"/>
          <w:sz w:val="28"/>
          <w:szCs w:val="28"/>
        </w:rPr>
        <w:t xml:space="preserve">Россия, Забайкальский край, п.Карымское, МОУ «СОШ №5 </w:t>
      </w:r>
    </w:p>
    <w:p w:rsidR="00E7771E" w:rsidRPr="00B14D1C" w:rsidRDefault="00E7771E" w:rsidP="00C53452">
      <w:pPr>
        <w:spacing w:after="0" w:line="360" w:lineRule="auto"/>
        <w:jc w:val="center"/>
        <w:rPr>
          <w:rFonts w:ascii="Times New Roman" w:eastAsia="Times New Roman" w:hAnsi="Times New Roman" w:cs="Times New Roman"/>
          <w:sz w:val="28"/>
          <w:szCs w:val="28"/>
        </w:rPr>
      </w:pPr>
      <w:r w:rsidRPr="00B14D1C">
        <w:rPr>
          <w:rFonts w:ascii="Times New Roman" w:eastAsia="Times New Roman" w:hAnsi="Times New Roman" w:cs="Times New Roman"/>
          <w:sz w:val="28"/>
          <w:szCs w:val="28"/>
        </w:rPr>
        <w:t xml:space="preserve">с пришкольным интернатом </w:t>
      </w:r>
      <w:proofErr w:type="spellStart"/>
      <w:proofErr w:type="gramStart"/>
      <w:r w:rsidRPr="00B14D1C">
        <w:rPr>
          <w:rFonts w:ascii="Times New Roman" w:eastAsia="Times New Roman" w:hAnsi="Times New Roman" w:cs="Times New Roman"/>
          <w:sz w:val="28"/>
          <w:szCs w:val="28"/>
        </w:rPr>
        <w:t>пос.Карымское</w:t>
      </w:r>
      <w:proofErr w:type="spellEnd"/>
      <w:proofErr w:type="gramEnd"/>
      <w:r w:rsidRPr="00B14D1C">
        <w:rPr>
          <w:rFonts w:ascii="Times New Roman" w:eastAsia="Times New Roman" w:hAnsi="Times New Roman" w:cs="Times New Roman"/>
          <w:sz w:val="28"/>
          <w:szCs w:val="28"/>
        </w:rPr>
        <w:t>»</w:t>
      </w:r>
    </w:p>
    <w:p w:rsidR="008A7AD5" w:rsidRPr="00B14D1C" w:rsidRDefault="008A7AD5" w:rsidP="00B14D1C">
      <w:pPr>
        <w:spacing w:after="0" w:line="360" w:lineRule="auto"/>
        <w:contextualSpacing/>
        <w:jc w:val="center"/>
        <w:rPr>
          <w:rFonts w:ascii="Times New Roman" w:hAnsi="Times New Roman" w:cs="Times New Roman"/>
          <w:sz w:val="28"/>
          <w:szCs w:val="28"/>
        </w:rPr>
      </w:pPr>
    </w:p>
    <w:p w:rsidR="008A7AD5" w:rsidRPr="00B14D1C" w:rsidRDefault="008A7AD5" w:rsidP="00B14D1C">
      <w:pPr>
        <w:spacing w:after="0" w:line="360" w:lineRule="auto"/>
        <w:contextualSpacing/>
        <w:jc w:val="center"/>
        <w:rPr>
          <w:rFonts w:ascii="Times New Roman" w:hAnsi="Times New Roman" w:cs="Times New Roman"/>
          <w:sz w:val="28"/>
          <w:szCs w:val="28"/>
        </w:rPr>
      </w:pPr>
    </w:p>
    <w:p w:rsidR="008A7AD5" w:rsidRPr="00B14D1C" w:rsidRDefault="008A7AD5" w:rsidP="00B14D1C">
      <w:pPr>
        <w:spacing w:after="0" w:line="360" w:lineRule="auto"/>
        <w:contextualSpacing/>
        <w:jc w:val="center"/>
        <w:rPr>
          <w:rFonts w:ascii="Times New Roman" w:hAnsi="Times New Roman" w:cs="Times New Roman"/>
          <w:sz w:val="28"/>
          <w:szCs w:val="28"/>
        </w:rPr>
      </w:pPr>
    </w:p>
    <w:p w:rsidR="008A7AD5" w:rsidRPr="00B14D1C" w:rsidRDefault="008A7AD5" w:rsidP="00B14D1C">
      <w:pPr>
        <w:spacing w:after="0" w:line="360" w:lineRule="auto"/>
        <w:contextualSpacing/>
        <w:jc w:val="center"/>
        <w:rPr>
          <w:rFonts w:ascii="Times New Roman" w:hAnsi="Times New Roman" w:cs="Times New Roman"/>
          <w:sz w:val="28"/>
          <w:szCs w:val="28"/>
        </w:rPr>
      </w:pPr>
    </w:p>
    <w:p w:rsidR="008A7AD5" w:rsidRPr="00B14D1C" w:rsidRDefault="008A7AD5" w:rsidP="00B14D1C">
      <w:pPr>
        <w:spacing w:after="0" w:line="360" w:lineRule="auto"/>
        <w:contextualSpacing/>
        <w:jc w:val="center"/>
        <w:rPr>
          <w:rFonts w:ascii="Times New Roman" w:hAnsi="Times New Roman" w:cs="Times New Roman"/>
          <w:sz w:val="28"/>
          <w:szCs w:val="28"/>
        </w:rPr>
      </w:pPr>
    </w:p>
    <w:p w:rsidR="008A7AD5" w:rsidRPr="00B14D1C" w:rsidRDefault="00E7771E" w:rsidP="00B14D1C">
      <w:pPr>
        <w:spacing w:after="0" w:line="360" w:lineRule="auto"/>
        <w:contextualSpacing/>
        <w:jc w:val="center"/>
        <w:rPr>
          <w:rFonts w:ascii="Times New Roman" w:hAnsi="Times New Roman" w:cs="Times New Roman"/>
          <w:b/>
          <w:sz w:val="28"/>
          <w:szCs w:val="28"/>
        </w:rPr>
      </w:pPr>
      <w:r w:rsidRPr="00B14D1C">
        <w:rPr>
          <w:rFonts w:ascii="Times New Roman" w:hAnsi="Times New Roman" w:cs="Times New Roman"/>
          <w:b/>
          <w:sz w:val="28"/>
          <w:szCs w:val="28"/>
        </w:rPr>
        <w:t>ПРАВИЛЬНЫЕ МНОГОГРАННИКИ</w:t>
      </w:r>
    </w:p>
    <w:p w:rsidR="008A7AD5" w:rsidRPr="00B14D1C" w:rsidRDefault="008A7AD5" w:rsidP="00B14D1C">
      <w:pPr>
        <w:spacing w:after="0" w:line="360" w:lineRule="auto"/>
        <w:contextualSpacing/>
        <w:jc w:val="center"/>
        <w:rPr>
          <w:rFonts w:ascii="Times New Roman" w:hAnsi="Times New Roman" w:cs="Times New Roman"/>
          <w:sz w:val="28"/>
          <w:szCs w:val="28"/>
        </w:rPr>
      </w:pPr>
      <w:r w:rsidRPr="00B14D1C">
        <w:rPr>
          <w:rFonts w:ascii="Times New Roman" w:hAnsi="Times New Roman" w:cs="Times New Roman"/>
          <w:sz w:val="28"/>
          <w:szCs w:val="28"/>
        </w:rPr>
        <w:br/>
        <w:t>прикладной проект по математике</w:t>
      </w:r>
    </w:p>
    <w:p w:rsidR="008A7AD5" w:rsidRPr="00B14D1C" w:rsidRDefault="008A7AD5" w:rsidP="00B14D1C">
      <w:pPr>
        <w:spacing w:after="0" w:line="360" w:lineRule="auto"/>
        <w:contextualSpacing/>
        <w:jc w:val="both"/>
        <w:rPr>
          <w:rFonts w:ascii="Times New Roman" w:hAnsi="Times New Roman" w:cs="Times New Roman"/>
          <w:sz w:val="28"/>
          <w:szCs w:val="28"/>
        </w:rPr>
      </w:pPr>
    </w:p>
    <w:p w:rsidR="008A7AD5" w:rsidRPr="00B14D1C" w:rsidRDefault="008A7AD5" w:rsidP="00B14D1C">
      <w:pPr>
        <w:spacing w:after="0" w:line="360" w:lineRule="auto"/>
        <w:ind w:left="6372"/>
        <w:contextualSpacing/>
        <w:jc w:val="both"/>
        <w:rPr>
          <w:rFonts w:ascii="Times New Roman" w:hAnsi="Times New Roman" w:cs="Times New Roman"/>
          <w:sz w:val="28"/>
          <w:szCs w:val="28"/>
        </w:rPr>
      </w:pPr>
    </w:p>
    <w:p w:rsidR="00752C84" w:rsidRPr="00B14D1C" w:rsidRDefault="00752C84" w:rsidP="00B14D1C">
      <w:pPr>
        <w:spacing w:after="0" w:line="360" w:lineRule="auto"/>
        <w:ind w:left="6372"/>
        <w:contextualSpacing/>
        <w:jc w:val="both"/>
        <w:rPr>
          <w:rFonts w:ascii="Times New Roman" w:hAnsi="Times New Roman" w:cs="Times New Roman"/>
          <w:sz w:val="28"/>
          <w:szCs w:val="28"/>
        </w:rPr>
      </w:pPr>
    </w:p>
    <w:p w:rsidR="00E7771E" w:rsidRPr="00B14D1C" w:rsidRDefault="00E7771E" w:rsidP="00B14D1C">
      <w:pPr>
        <w:spacing w:after="0" w:line="360" w:lineRule="auto"/>
        <w:jc w:val="right"/>
        <w:rPr>
          <w:rFonts w:ascii="Times New Roman" w:eastAsia="Times New Roman" w:hAnsi="Times New Roman" w:cs="Times New Roman"/>
          <w:sz w:val="28"/>
          <w:szCs w:val="28"/>
        </w:rPr>
      </w:pPr>
      <w:r w:rsidRPr="00B14D1C">
        <w:rPr>
          <w:rFonts w:ascii="Times New Roman" w:eastAsia="Times New Roman" w:hAnsi="Times New Roman" w:cs="Times New Roman"/>
          <w:b/>
          <w:sz w:val="28"/>
          <w:szCs w:val="28"/>
        </w:rPr>
        <w:t>Автор</w:t>
      </w:r>
      <w:r w:rsidRPr="00B14D1C">
        <w:rPr>
          <w:rFonts w:ascii="Times New Roman" w:eastAsia="Times New Roman" w:hAnsi="Times New Roman" w:cs="Times New Roman"/>
          <w:sz w:val="28"/>
          <w:szCs w:val="28"/>
        </w:rPr>
        <w:t>: Дрянова Софья Александровна - обучающаяся 10  класса</w:t>
      </w:r>
    </w:p>
    <w:p w:rsidR="00E7771E" w:rsidRPr="00B14D1C" w:rsidRDefault="00E7771E" w:rsidP="00B14D1C">
      <w:pPr>
        <w:spacing w:after="0" w:line="360" w:lineRule="auto"/>
        <w:jc w:val="right"/>
        <w:rPr>
          <w:rFonts w:ascii="Times New Roman" w:eastAsia="Times New Roman" w:hAnsi="Times New Roman" w:cs="Times New Roman"/>
          <w:sz w:val="28"/>
          <w:szCs w:val="28"/>
        </w:rPr>
      </w:pPr>
      <w:r w:rsidRPr="00B14D1C">
        <w:rPr>
          <w:rFonts w:ascii="Times New Roman" w:eastAsia="Times New Roman" w:hAnsi="Times New Roman" w:cs="Times New Roman"/>
          <w:sz w:val="28"/>
          <w:szCs w:val="28"/>
        </w:rPr>
        <w:t xml:space="preserve"> МОУ «СОШ №5 с пришкольным интернатом </w:t>
      </w:r>
    </w:p>
    <w:p w:rsidR="00E7771E" w:rsidRPr="00B14D1C" w:rsidRDefault="00E7771E" w:rsidP="00B14D1C">
      <w:pPr>
        <w:spacing w:after="0" w:line="360" w:lineRule="auto"/>
        <w:jc w:val="right"/>
        <w:rPr>
          <w:rFonts w:ascii="Times New Roman" w:eastAsia="Times New Roman" w:hAnsi="Times New Roman" w:cs="Times New Roman"/>
          <w:sz w:val="28"/>
          <w:szCs w:val="28"/>
        </w:rPr>
      </w:pPr>
      <w:r w:rsidRPr="00B14D1C">
        <w:rPr>
          <w:rFonts w:ascii="Times New Roman" w:eastAsia="Times New Roman" w:hAnsi="Times New Roman" w:cs="Times New Roman"/>
          <w:sz w:val="28"/>
          <w:szCs w:val="28"/>
        </w:rPr>
        <w:t>пос.Карымское»</w:t>
      </w:r>
    </w:p>
    <w:p w:rsidR="00E7771E" w:rsidRPr="00B14D1C" w:rsidRDefault="00E7771E" w:rsidP="00B14D1C">
      <w:pPr>
        <w:spacing w:after="0" w:line="360" w:lineRule="auto"/>
        <w:jc w:val="right"/>
        <w:rPr>
          <w:rFonts w:ascii="Times New Roman" w:eastAsia="Times New Roman" w:hAnsi="Times New Roman" w:cs="Times New Roman"/>
          <w:sz w:val="28"/>
          <w:szCs w:val="28"/>
        </w:rPr>
      </w:pPr>
    </w:p>
    <w:p w:rsidR="00E7771E" w:rsidRPr="00B14D1C" w:rsidRDefault="00E7771E" w:rsidP="00B14D1C">
      <w:pPr>
        <w:spacing w:after="0" w:line="360" w:lineRule="auto"/>
        <w:jc w:val="right"/>
        <w:rPr>
          <w:rFonts w:ascii="Times New Roman" w:eastAsia="Times New Roman" w:hAnsi="Times New Roman" w:cs="Times New Roman"/>
          <w:sz w:val="28"/>
          <w:szCs w:val="28"/>
        </w:rPr>
      </w:pPr>
      <w:r w:rsidRPr="00B14D1C">
        <w:rPr>
          <w:rFonts w:ascii="Times New Roman" w:eastAsia="Times New Roman" w:hAnsi="Times New Roman" w:cs="Times New Roman"/>
          <w:b/>
          <w:sz w:val="28"/>
          <w:szCs w:val="28"/>
        </w:rPr>
        <w:t>Руководитель</w:t>
      </w:r>
      <w:r w:rsidRPr="00B14D1C">
        <w:rPr>
          <w:rFonts w:ascii="Times New Roman" w:eastAsia="Times New Roman" w:hAnsi="Times New Roman" w:cs="Times New Roman"/>
          <w:sz w:val="28"/>
          <w:szCs w:val="28"/>
        </w:rPr>
        <w:t xml:space="preserve">: учитель математики Крупская О.В. </w:t>
      </w:r>
    </w:p>
    <w:p w:rsidR="00E7771E" w:rsidRPr="00B14D1C" w:rsidRDefault="00E7771E" w:rsidP="00B14D1C">
      <w:pPr>
        <w:spacing w:after="0" w:line="360" w:lineRule="auto"/>
        <w:jc w:val="right"/>
        <w:rPr>
          <w:rFonts w:ascii="Times New Roman" w:eastAsia="Times New Roman" w:hAnsi="Times New Roman" w:cs="Times New Roman"/>
          <w:sz w:val="28"/>
          <w:szCs w:val="28"/>
        </w:rPr>
      </w:pPr>
      <w:r w:rsidRPr="00B14D1C">
        <w:rPr>
          <w:rFonts w:ascii="Times New Roman" w:eastAsia="Times New Roman" w:hAnsi="Times New Roman" w:cs="Times New Roman"/>
          <w:sz w:val="28"/>
          <w:szCs w:val="28"/>
        </w:rPr>
        <w:t xml:space="preserve">МОУ «СОШ №5 с пришкольным интернатом </w:t>
      </w:r>
    </w:p>
    <w:p w:rsidR="008A7AD5" w:rsidRPr="00B14D1C" w:rsidRDefault="00E7771E" w:rsidP="00B14D1C">
      <w:pPr>
        <w:spacing w:after="0" w:line="360" w:lineRule="auto"/>
        <w:contextualSpacing/>
        <w:jc w:val="right"/>
        <w:rPr>
          <w:rFonts w:ascii="Times New Roman" w:hAnsi="Times New Roman" w:cs="Times New Roman"/>
          <w:sz w:val="28"/>
          <w:szCs w:val="28"/>
        </w:rPr>
      </w:pPr>
      <w:r w:rsidRPr="00B14D1C">
        <w:rPr>
          <w:rFonts w:ascii="Times New Roman" w:eastAsia="Times New Roman" w:hAnsi="Times New Roman" w:cs="Times New Roman"/>
          <w:sz w:val="28"/>
          <w:szCs w:val="28"/>
        </w:rPr>
        <w:t>пос.Карымское»</w:t>
      </w:r>
    </w:p>
    <w:p w:rsidR="008A7AD5" w:rsidRPr="00B14D1C" w:rsidRDefault="008A7AD5" w:rsidP="00B14D1C">
      <w:pPr>
        <w:spacing w:after="0" w:line="360" w:lineRule="auto"/>
        <w:contextualSpacing/>
        <w:jc w:val="both"/>
        <w:rPr>
          <w:rFonts w:ascii="Times New Roman" w:hAnsi="Times New Roman" w:cs="Times New Roman"/>
          <w:sz w:val="28"/>
          <w:szCs w:val="28"/>
        </w:rPr>
      </w:pPr>
      <w:r w:rsidRPr="00B14D1C">
        <w:rPr>
          <w:rFonts w:ascii="Times New Roman" w:hAnsi="Times New Roman" w:cs="Times New Roman"/>
          <w:sz w:val="28"/>
          <w:szCs w:val="28"/>
        </w:rPr>
        <w:br/>
      </w:r>
    </w:p>
    <w:p w:rsidR="008A7AD5" w:rsidRPr="00B14D1C" w:rsidRDefault="008A7AD5" w:rsidP="00B14D1C">
      <w:pPr>
        <w:spacing w:after="0" w:line="360" w:lineRule="auto"/>
        <w:contextualSpacing/>
        <w:jc w:val="both"/>
        <w:rPr>
          <w:rFonts w:ascii="Times New Roman" w:hAnsi="Times New Roman" w:cs="Times New Roman"/>
          <w:sz w:val="28"/>
          <w:szCs w:val="28"/>
        </w:rPr>
      </w:pPr>
    </w:p>
    <w:p w:rsidR="00E7771E" w:rsidRPr="00B14D1C" w:rsidRDefault="00E7771E" w:rsidP="00B14D1C">
      <w:pPr>
        <w:spacing w:after="0" w:line="360" w:lineRule="auto"/>
        <w:contextualSpacing/>
        <w:jc w:val="both"/>
        <w:rPr>
          <w:rFonts w:ascii="Times New Roman" w:hAnsi="Times New Roman" w:cs="Times New Roman"/>
          <w:sz w:val="28"/>
          <w:szCs w:val="28"/>
        </w:rPr>
      </w:pPr>
    </w:p>
    <w:p w:rsidR="00E7771E" w:rsidRPr="00B14D1C" w:rsidRDefault="00E7771E" w:rsidP="00B14D1C">
      <w:pPr>
        <w:spacing w:after="0" w:line="360" w:lineRule="auto"/>
        <w:contextualSpacing/>
        <w:jc w:val="both"/>
        <w:rPr>
          <w:rFonts w:ascii="Times New Roman" w:hAnsi="Times New Roman" w:cs="Times New Roman"/>
          <w:sz w:val="28"/>
          <w:szCs w:val="28"/>
        </w:rPr>
      </w:pPr>
    </w:p>
    <w:p w:rsidR="00E7771E" w:rsidRPr="00B14D1C" w:rsidRDefault="00E7771E" w:rsidP="00B14D1C">
      <w:pPr>
        <w:spacing w:after="0" w:line="360" w:lineRule="auto"/>
        <w:contextualSpacing/>
        <w:jc w:val="both"/>
        <w:rPr>
          <w:rFonts w:ascii="Times New Roman" w:hAnsi="Times New Roman" w:cs="Times New Roman"/>
          <w:sz w:val="28"/>
          <w:szCs w:val="28"/>
        </w:rPr>
      </w:pPr>
    </w:p>
    <w:p w:rsidR="00E7771E" w:rsidRPr="00B14D1C" w:rsidRDefault="00E7771E" w:rsidP="00B14D1C">
      <w:pPr>
        <w:spacing w:after="0" w:line="360" w:lineRule="auto"/>
        <w:contextualSpacing/>
        <w:jc w:val="both"/>
        <w:rPr>
          <w:rFonts w:ascii="Times New Roman" w:hAnsi="Times New Roman" w:cs="Times New Roman"/>
          <w:sz w:val="28"/>
          <w:szCs w:val="28"/>
        </w:rPr>
      </w:pPr>
    </w:p>
    <w:p w:rsidR="00E7771E" w:rsidRPr="00B14D1C" w:rsidRDefault="00E7771E" w:rsidP="00B14D1C">
      <w:pPr>
        <w:spacing w:after="0" w:line="360" w:lineRule="auto"/>
        <w:contextualSpacing/>
        <w:jc w:val="both"/>
        <w:rPr>
          <w:rFonts w:ascii="Times New Roman" w:hAnsi="Times New Roman" w:cs="Times New Roman"/>
          <w:sz w:val="28"/>
          <w:szCs w:val="28"/>
        </w:rPr>
      </w:pPr>
    </w:p>
    <w:p w:rsidR="00C53452" w:rsidRDefault="00C53452" w:rsidP="00B14D1C">
      <w:pPr>
        <w:spacing w:after="0" w:line="360" w:lineRule="auto"/>
        <w:contextualSpacing/>
        <w:jc w:val="center"/>
        <w:rPr>
          <w:rFonts w:ascii="Times New Roman" w:hAnsi="Times New Roman" w:cs="Times New Roman"/>
          <w:sz w:val="28"/>
          <w:szCs w:val="28"/>
        </w:rPr>
      </w:pPr>
    </w:p>
    <w:p w:rsidR="008A7AD5" w:rsidRPr="00B14D1C" w:rsidRDefault="00E7771E" w:rsidP="00B14D1C">
      <w:pPr>
        <w:spacing w:after="0" w:line="360" w:lineRule="auto"/>
        <w:contextualSpacing/>
        <w:jc w:val="center"/>
        <w:rPr>
          <w:rFonts w:ascii="Times New Roman" w:hAnsi="Times New Roman" w:cs="Times New Roman"/>
          <w:sz w:val="28"/>
          <w:szCs w:val="28"/>
        </w:rPr>
      </w:pPr>
      <w:r w:rsidRPr="00B14D1C">
        <w:rPr>
          <w:rFonts w:ascii="Times New Roman" w:hAnsi="Times New Roman" w:cs="Times New Roman"/>
          <w:sz w:val="28"/>
          <w:szCs w:val="28"/>
        </w:rPr>
        <w:t>2019</w:t>
      </w:r>
      <w:r w:rsidR="008A7AD5" w:rsidRPr="00B14D1C">
        <w:rPr>
          <w:rFonts w:ascii="Times New Roman" w:hAnsi="Times New Roman" w:cs="Times New Roman"/>
          <w:sz w:val="28"/>
          <w:szCs w:val="28"/>
        </w:rPr>
        <w:t xml:space="preserve"> г.</w:t>
      </w:r>
    </w:p>
    <w:p w:rsidR="008A7AD5" w:rsidRPr="00B14D1C" w:rsidRDefault="008A7AD5" w:rsidP="00B14D1C">
      <w:pPr>
        <w:spacing w:after="0" w:line="360" w:lineRule="auto"/>
        <w:contextualSpacing/>
        <w:jc w:val="center"/>
        <w:rPr>
          <w:rFonts w:ascii="Times New Roman" w:hAnsi="Times New Roman" w:cs="Times New Roman"/>
          <w:b/>
          <w:sz w:val="28"/>
          <w:szCs w:val="28"/>
        </w:rPr>
      </w:pPr>
      <w:r w:rsidRPr="00B14D1C">
        <w:rPr>
          <w:rFonts w:ascii="Times New Roman" w:hAnsi="Times New Roman" w:cs="Times New Roman"/>
          <w:b/>
          <w:sz w:val="28"/>
          <w:szCs w:val="28"/>
        </w:rPr>
        <w:lastRenderedPageBreak/>
        <w:t>Содержание</w:t>
      </w:r>
      <w:bookmarkStart w:id="0" w:name="_GoBack"/>
      <w:bookmarkEnd w:id="0"/>
    </w:p>
    <w:p w:rsidR="008A7AD5" w:rsidRPr="00B14D1C" w:rsidRDefault="008A7AD5" w:rsidP="00B14D1C">
      <w:pPr>
        <w:spacing w:after="0" w:line="360" w:lineRule="auto"/>
        <w:contextualSpacing/>
        <w:jc w:val="both"/>
        <w:rPr>
          <w:rFonts w:ascii="Times New Roman" w:hAnsi="Times New Roman" w:cs="Times New Roman"/>
          <w:b/>
          <w:sz w:val="28"/>
          <w:szCs w:val="28"/>
        </w:rPr>
      </w:pPr>
    </w:p>
    <w:tbl>
      <w:tblPr>
        <w:tblW w:w="0" w:type="auto"/>
        <w:tblLook w:val="04A0" w:firstRow="1" w:lastRow="0" w:firstColumn="1" w:lastColumn="0" w:noHBand="0" w:noVBand="1"/>
      </w:tblPr>
      <w:tblGrid>
        <w:gridCol w:w="8472"/>
        <w:gridCol w:w="1099"/>
      </w:tblGrid>
      <w:tr w:rsidR="008A7AD5" w:rsidRPr="00B14D1C" w:rsidTr="00B14D1C">
        <w:tc>
          <w:tcPr>
            <w:tcW w:w="8472" w:type="dxa"/>
            <w:hideMark/>
          </w:tcPr>
          <w:p w:rsidR="008A7AD5" w:rsidRPr="00B14D1C" w:rsidRDefault="008A7AD5" w:rsidP="00B14D1C">
            <w:pPr>
              <w:spacing w:line="360" w:lineRule="auto"/>
              <w:contextualSpacing/>
              <w:jc w:val="both"/>
              <w:rPr>
                <w:rFonts w:ascii="Times New Roman" w:hAnsi="Times New Roman" w:cs="Times New Roman"/>
                <w:sz w:val="28"/>
                <w:szCs w:val="28"/>
              </w:rPr>
            </w:pPr>
            <w:r w:rsidRPr="00B14D1C">
              <w:rPr>
                <w:rFonts w:ascii="Times New Roman" w:hAnsi="Times New Roman" w:cs="Times New Roman"/>
                <w:sz w:val="28"/>
                <w:szCs w:val="28"/>
              </w:rPr>
              <w:t>Введение</w:t>
            </w:r>
          </w:p>
        </w:tc>
        <w:tc>
          <w:tcPr>
            <w:tcW w:w="1099" w:type="dxa"/>
            <w:hideMark/>
          </w:tcPr>
          <w:p w:rsidR="008A7AD5" w:rsidRPr="00B14D1C" w:rsidRDefault="005B2A21" w:rsidP="00B14D1C">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3-6</w:t>
            </w:r>
          </w:p>
        </w:tc>
      </w:tr>
      <w:tr w:rsidR="008A7AD5" w:rsidRPr="00B14D1C" w:rsidTr="00B14D1C">
        <w:tc>
          <w:tcPr>
            <w:tcW w:w="8472" w:type="dxa"/>
            <w:hideMark/>
          </w:tcPr>
          <w:p w:rsidR="008A7AD5" w:rsidRPr="00B14D1C" w:rsidRDefault="008A7AD5" w:rsidP="00B14D1C">
            <w:pPr>
              <w:spacing w:line="360" w:lineRule="auto"/>
              <w:contextualSpacing/>
              <w:jc w:val="both"/>
              <w:rPr>
                <w:rFonts w:ascii="Times New Roman" w:hAnsi="Times New Roman" w:cs="Times New Roman"/>
                <w:sz w:val="28"/>
                <w:szCs w:val="28"/>
              </w:rPr>
            </w:pPr>
            <w:r w:rsidRPr="00B14D1C">
              <w:rPr>
                <w:rFonts w:ascii="Times New Roman" w:hAnsi="Times New Roman" w:cs="Times New Roman"/>
                <w:sz w:val="28"/>
                <w:szCs w:val="28"/>
              </w:rPr>
              <w:t xml:space="preserve">Глава 1. </w:t>
            </w:r>
            <w:r w:rsidR="0058499A" w:rsidRPr="00B14D1C">
              <w:rPr>
                <w:rFonts w:ascii="Times New Roman" w:hAnsi="Times New Roman" w:cs="Times New Roman"/>
                <w:sz w:val="28"/>
                <w:szCs w:val="28"/>
              </w:rPr>
              <w:t>Теория правильных многогранников</w:t>
            </w:r>
          </w:p>
        </w:tc>
        <w:tc>
          <w:tcPr>
            <w:tcW w:w="1099" w:type="dxa"/>
            <w:hideMark/>
          </w:tcPr>
          <w:p w:rsidR="008A7AD5" w:rsidRPr="00B14D1C" w:rsidRDefault="008A7AD5" w:rsidP="00B14D1C">
            <w:pPr>
              <w:spacing w:line="360" w:lineRule="auto"/>
              <w:contextualSpacing/>
              <w:jc w:val="center"/>
              <w:rPr>
                <w:rFonts w:ascii="Times New Roman" w:hAnsi="Times New Roman" w:cs="Times New Roman"/>
                <w:sz w:val="28"/>
                <w:szCs w:val="28"/>
              </w:rPr>
            </w:pPr>
          </w:p>
        </w:tc>
      </w:tr>
      <w:tr w:rsidR="0058499A" w:rsidRPr="00B14D1C" w:rsidTr="00B14D1C">
        <w:tc>
          <w:tcPr>
            <w:tcW w:w="8472" w:type="dxa"/>
            <w:hideMark/>
          </w:tcPr>
          <w:p w:rsidR="0058499A" w:rsidRPr="00B14D1C" w:rsidRDefault="0058499A" w:rsidP="00B14D1C">
            <w:pPr>
              <w:pStyle w:val="a5"/>
              <w:numPr>
                <w:ilvl w:val="1"/>
                <w:numId w:val="1"/>
              </w:numPr>
              <w:spacing w:line="360" w:lineRule="auto"/>
              <w:jc w:val="both"/>
              <w:rPr>
                <w:rFonts w:ascii="Times New Roman" w:hAnsi="Times New Roman" w:cs="Times New Roman"/>
                <w:sz w:val="28"/>
                <w:szCs w:val="28"/>
              </w:rPr>
            </w:pPr>
            <w:r w:rsidRPr="00B14D1C">
              <w:rPr>
                <w:rFonts w:ascii="Times New Roman" w:hAnsi="Times New Roman" w:cs="Times New Roman"/>
                <w:sz w:val="28"/>
                <w:szCs w:val="28"/>
              </w:rPr>
              <w:t>. Определение правильного многогранника</w:t>
            </w:r>
          </w:p>
          <w:p w:rsidR="00C32C6D" w:rsidRPr="00B14D1C" w:rsidRDefault="0058499A" w:rsidP="00B14D1C">
            <w:pPr>
              <w:pStyle w:val="a5"/>
              <w:numPr>
                <w:ilvl w:val="1"/>
                <w:numId w:val="1"/>
              </w:numPr>
              <w:spacing w:line="360" w:lineRule="auto"/>
              <w:jc w:val="both"/>
              <w:rPr>
                <w:rFonts w:ascii="Times New Roman" w:hAnsi="Times New Roman" w:cs="Times New Roman"/>
                <w:sz w:val="28"/>
                <w:szCs w:val="28"/>
              </w:rPr>
            </w:pPr>
            <w:r w:rsidRPr="00B14D1C">
              <w:rPr>
                <w:rFonts w:ascii="Times New Roman" w:hAnsi="Times New Roman" w:cs="Times New Roman"/>
                <w:sz w:val="28"/>
                <w:szCs w:val="28"/>
              </w:rPr>
              <w:t>.</w:t>
            </w:r>
            <w:r w:rsidR="004E719F" w:rsidRPr="00B14D1C">
              <w:rPr>
                <w:rFonts w:ascii="Times New Roman" w:hAnsi="Times New Roman" w:cs="Times New Roman"/>
                <w:sz w:val="28"/>
                <w:szCs w:val="28"/>
              </w:rPr>
              <w:t xml:space="preserve"> </w:t>
            </w:r>
            <w:r w:rsidR="00C32C6D" w:rsidRPr="00B14D1C">
              <w:rPr>
                <w:rFonts w:ascii="Times New Roman" w:hAnsi="Times New Roman" w:cs="Times New Roman"/>
                <w:sz w:val="28"/>
                <w:szCs w:val="28"/>
              </w:rPr>
              <w:t>Применение теоремы Эйлера к правильным многогранникам</w:t>
            </w:r>
          </w:p>
          <w:p w:rsidR="004E719F" w:rsidRPr="00B14D1C" w:rsidRDefault="00C32C6D" w:rsidP="00B14D1C">
            <w:pPr>
              <w:pStyle w:val="a5"/>
              <w:numPr>
                <w:ilvl w:val="1"/>
                <w:numId w:val="1"/>
              </w:numPr>
              <w:spacing w:line="360" w:lineRule="auto"/>
              <w:jc w:val="both"/>
              <w:rPr>
                <w:rFonts w:ascii="Times New Roman" w:hAnsi="Times New Roman" w:cs="Times New Roman"/>
                <w:sz w:val="28"/>
                <w:szCs w:val="28"/>
              </w:rPr>
            </w:pPr>
            <w:r w:rsidRPr="00B14D1C">
              <w:rPr>
                <w:rFonts w:ascii="Times New Roman" w:hAnsi="Times New Roman" w:cs="Times New Roman"/>
                <w:sz w:val="28"/>
                <w:szCs w:val="28"/>
              </w:rPr>
              <w:t xml:space="preserve">. </w:t>
            </w:r>
            <w:r w:rsidR="004E719F" w:rsidRPr="00B14D1C">
              <w:rPr>
                <w:rFonts w:ascii="Times New Roman" w:hAnsi="Times New Roman" w:cs="Times New Roman"/>
                <w:sz w:val="28"/>
                <w:szCs w:val="28"/>
              </w:rPr>
              <w:t xml:space="preserve">Виды правильных многогранников </w:t>
            </w:r>
          </w:p>
        </w:tc>
        <w:tc>
          <w:tcPr>
            <w:tcW w:w="1099" w:type="dxa"/>
            <w:hideMark/>
          </w:tcPr>
          <w:p w:rsidR="0058499A" w:rsidRPr="00B14D1C" w:rsidRDefault="005B2A21" w:rsidP="00B14D1C">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6-9</w:t>
            </w:r>
          </w:p>
          <w:p w:rsidR="006E059A" w:rsidRPr="00B14D1C" w:rsidRDefault="005B2A21" w:rsidP="00B14D1C">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9-11</w:t>
            </w:r>
          </w:p>
          <w:p w:rsidR="006E059A" w:rsidRPr="00B14D1C" w:rsidRDefault="005B2A21" w:rsidP="00B14D1C">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11-18</w:t>
            </w:r>
          </w:p>
        </w:tc>
      </w:tr>
      <w:tr w:rsidR="008A7AD5" w:rsidRPr="00B14D1C" w:rsidTr="00B14D1C">
        <w:tc>
          <w:tcPr>
            <w:tcW w:w="8472" w:type="dxa"/>
            <w:hideMark/>
          </w:tcPr>
          <w:p w:rsidR="008A7AD5" w:rsidRPr="00B14D1C" w:rsidRDefault="008A7AD5" w:rsidP="00B14D1C">
            <w:pPr>
              <w:spacing w:line="360" w:lineRule="auto"/>
              <w:contextualSpacing/>
              <w:jc w:val="both"/>
              <w:rPr>
                <w:rFonts w:ascii="Times New Roman" w:hAnsi="Times New Roman" w:cs="Times New Roman"/>
                <w:sz w:val="28"/>
                <w:szCs w:val="28"/>
              </w:rPr>
            </w:pPr>
            <w:r w:rsidRPr="00B14D1C">
              <w:rPr>
                <w:rFonts w:ascii="Times New Roman" w:hAnsi="Times New Roman" w:cs="Times New Roman"/>
                <w:sz w:val="28"/>
                <w:szCs w:val="28"/>
              </w:rPr>
              <w:t xml:space="preserve">Глава 2. </w:t>
            </w:r>
            <w:r w:rsidR="008174F9" w:rsidRPr="00B14D1C">
              <w:rPr>
                <w:rFonts w:ascii="Times New Roman" w:hAnsi="Times New Roman" w:cs="Times New Roman"/>
                <w:sz w:val="28"/>
                <w:szCs w:val="28"/>
              </w:rPr>
              <w:t>История развития учения о правильных многогранниках</w:t>
            </w:r>
          </w:p>
          <w:p w:rsidR="008174F9" w:rsidRPr="00B14D1C" w:rsidRDefault="008174F9" w:rsidP="00B14D1C">
            <w:pPr>
              <w:spacing w:line="360" w:lineRule="auto"/>
              <w:contextualSpacing/>
              <w:jc w:val="both"/>
              <w:rPr>
                <w:rFonts w:ascii="Times New Roman" w:hAnsi="Times New Roman" w:cs="Times New Roman"/>
                <w:sz w:val="28"/>
                <w:szCs w:val="28"/>
              </w:rPr>
            </w:pPr>
            <w:r w:rsidRPr="00B14D1C">
              <w:rPr>
                <w:rFonts w:ascii="Times New Roman" w:hAnsi="Times New Roman" w:cs="Times New Roman"/>
                <w:sz w:val="28"/>
                <w:szCs w:val="28"/>
              </w:rPr>
              <w:t xml:space="preserve">2.1. </w:t>
            </w:r>
            <w:r w:rsidR="00075C91" w:rsidRPr="00B14D1C">
              <w:rPr>
                <w:rFonts w:ascii="Times New Roman" w:hAnsi="Times New Roman" w:cs="Times New Roman"/>
                <w:sz w:val="28"/>
                <w:szCs w:val="28"/>
              </w:rPr>
              <w:t>Теория Платона</w:t>
            </w:r>
          </w:p>
          <w:p w:rsidR="008174F9" w:rsidRPr="00B14D1C" w:rsidRDefault="008174F9" w:rsidP="00B14D1C">
            <w:pPr>
              <w:spacing w:line="360" w:lineRule="auto"/>
              <w:contextualSpacing/>
              <w:jc w:val="both"/>
              <w:rPr>
                <w:rFonts w:ascii="Times New Roman" w:hAnsi="Times New Roman" w:cs="Times New Roman"/>
                <w:sz w:val="28"/>
                <w:szCs w:val="28"/>
              </w:rPr>
            </w:pPr>
            <w:r w:rsidRPr="00B14D1C">
              <w:rPr>
                <w:rFonts w:ascii="Times New Roman" w:hAnsi="Times New Roman" w:cs="Times New Roman"/>
                <w:sz w:val="28"/>
                <w:szCs w:val="28"/>
              </w:rPr>
              <w:t>2.2.</w:t>
            </w:r>
            <w:r w:rsidR="00075C91" w:rsidRPr="00B14D1C">
              <w:rPr>
                <w:rFonts w:ascii="Times New Roman" w:hAnsi="Times New Roman" w:cs="Times New Roman"/>
                <w:sz w:val="28"/>
                <w:szCs w:val="28"/>
              </w:rPr>
              <w:t xml:space="preserve"> Теория Кеплера</w:t>
            </w:r>
          </w:p>
          <w:p w:rsidR="008174F9" w:rsidRPr="00B14D1C" w:rsidRDefault="008174F9" w:rsidP="00B14D1C">
            <w:pPr>
              <w:spacing w:line="360" w:lineRule="auto"/>
              <w:contextualSpacing/>
              <w:jc w:val="both"/>
              <w:rPr>
                <w:rFonts w:ascii="Times New Roman" w:hAnsi="Times New Roman" w:cs="Times New Roman"/>
                <w:sz w:val="28"/>
                <w:szCs w:val="28"/>
              </w:rPr>
            </w:pPr>
            <w:r w:rsidRPr="00B14D1C">
              <w:rPr>
                <w:rFonts w:ascii="Times New Roman" w:hAnsi="Times New Roman" w:cs="Times New Roman"/>
                <w:sz w:val="28"/>
                <w:szCs w:val="28"/>
              </w:rPr>
              <w:t>2.3.</w:t>
            </w:r>
            <w:r w:rsidR="0073688E" w:rsidRPr="00B14D1C">
              <w:rPr>
                <w:rFonts w:ascii="Times New Roman" w:hAnsi="Times New Roman" w:cs="Times New Roman"/>
                <w:sz w:val="28"/>
                <w:szCs w:val="28"/>
              </w:rPr>
              <w:t xml:space="preserve"> </w:t>
            </w:r>
            <w:r w:rsidR="0073688E" w:rsidRPr="00B14D1C">
              <w:rPr>
                <w:rStyle w:val="a6"/>
                <w:rFonts w:ascii="Times New Roman" w:hAnsi="Times New Roman" w:cs="Times New Roman"/>
                <w:b w:val="0"/>
                <w:sz w:val="28"/>
                <w:szCs w:val="28"/>
              </w:rPr>
              <w:t xml:space="preserve">Теория Гончарова Н., Макарова В. и </w:t>
            </w:r>
            <w:r w:rsidR="003460B4" w:rsidRPr="00B14D1C">
              <w:rPr>
                <w:rStyle w:val="a6"/>
                <w:rFonts w:ascii="Times New Roman" w:hAnsi="Times New Roman" w:cs="Times New Roman"/>
                <w:b w:val="0"/>
                <w:sz w:val="28"/>
                <w:szCs w:val="28"/>
              </w:rPr>
              <w:t xml:space="preserve"> </w:t>
            </w:r>
            <w:r w:rsidR="0073688E" w:rsidRPr="00B14D1C">
              <w:rPr>
                <w:rStyle w:val="a6"/>
                <w:rFonts w:ascii="Times New Roman" w:hAnsi="Times New Roman" w:cs="Times New Roman"/>
                <w:b w:val="0"/>
                <w:sz w:val="28"/>
                <w:szCs w:val="28"/>
              </w:rPr>
              <w:t>Морозова В.</w:t>
            </w:r>
          </w:p>
        </w:tc>
        <w:tc>
          <w:tcPr>
            <w:tcW w:w="1099" w:type="dxa"/>
            <w:hideMark/>
          </w:tcPr>
          <w:p w:rsidR="008A7AD5" w:rsidRPr="00B14D1C" w:rsidRDefault="008A7AD5" w:rsidP="00B14D1C">
            <w:pPr>
              <w:spacing w:line="360" w:lineRule="auto"/>
              <w:contextualSpacing/>
              <w:jc w:val="center"/>
              <w:rPr>
                <w:rFonts w:ascii="Times New Roman" w:hAnsi="Times New Roman" w:cs="Times New Roman"/>
                <w:sz w:val="28"/>
                <w:szCs w:val="28"/>
              </w:rPr>
            </w:pPr>
          </w:p>
          <w:p w:rsidR="006E059A" w:rsidRPr="00B14D1C" w:rsidRDefault="005B2A21" w:rsidP="00B14D1C">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18-21</w:t>
            </w:r>
          </w:p>
          <w:p w:rsidR="006E059A" w:rsidRPr="00B14D1C" w:rsidRDefault="005B2A21" w:rsidP="00B14D1C">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21-23</w:t>
            </w:r>
          </w:p>
          <w:p w:rsidR="006E059A" w:rsidRPr="00B14D1C" w:rsidRDefault="005B2A21" w:rsidP="00B14D1C">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23-24</w:t>
            </w:r>
          </w:p>
        </w:tc>
      </w:tr>
      <w:tr w:rsidR="008A7AD5" w:rsidRPr="00B14D1C" w:rsidTr="00B14D1C">
        <w:tc>
          <w:tcPr>
            <w:tcW w:w="8472" w:type="dxa"/>
            <w:hideMark/>
          </w:tcPr>
          <w:p w:rsidR="008A7AD5" w:rsidRPr="00B14D1C" w:rsidRDefault="008A7AD5" w:rsidP="00B14D1C">
            <w:pPr>
              <w:spacing w:line="360" w:lineRule="auto"/>
              <w:contextualSpacing/>
              <w:jc w:val="both"/>
              <w:rPr>
                <w:rFonts w:ascii="Times New Roman" w:hAnsi="Times New Roman" w:cs="Times New Roman"/>
                <w:sz w:val="28"/>
                <w:szCs w:val="28"/>
              </w:rPr>
            </w:pPr>
            <w:r w:rsidRPr="00B14D1C">
              <w:rPr>
                <w:rFonts w:ascii="Times New Roman" w:hAnsi="Times New Roman" w:cs="Times New Roman"/>
                <w:sz w:val="28"/>
                <w:szCs w:val="28"/>
              </w:rPr>
              <w:t xml:space="preserve">Глава 3. </w:t>
            </w:r>
            <w:r w:rsidR="00CA7B4C" w:rsidRPr="00B14D1C">
              <w:rPr>
                <w:rFonts w:ascii="Times New Roman" w:hAnsi="Times New Roman" w:cs="Times New Roman"/>
                <w:sz w:val="28"/>
                <w:szCs w:val="28"/>
              </w:rPr>
              <w:t xml:space="preserve">Правильные многогранники в </w:t>
            </w:r>
            <w:r w:rsidR="00D43F3A" w:rsidRPr="00B14D1C">
              <w:rPr>
                <w:rFonts w:ascii="Times New Roman" w:hAnsi="Times New Roman" w:cs="Times New Roman"/>
                <w:sz w:val="28"/>
                <w:szCs w:val="28"/>
              </w:rPr>
              <w:t>искусстве и природе</w:t>
            </w:r>
          </w:p>
          <w:p w:rsidR="00CA7B4C" w:rsidRPr="00B14D1C" w:rsidRDefault="00CA7B4C" w:rsidP="00B14D1C">
            <w:pPr>
              <w:spacing w:line="360" w:lineRule="auto"/>
              <w:contextualSpacing/>
              <w:jc w:val="both"/>
              <w:rPr>
                <w:rFonts w:ascii="Times New Roman" w:hAnsi="Times New Roman" w:cs="Times New Roman"/>
                <w:sz w:val="28"/>
                <w:szCs w:val="28"/>
              </w:rPr>
            </w:pPr>
            <w:r w:rsidRPr="00B14D1C">
              <w:rPr>
                <w:rFonts w:ascii="Times New Roman" w:hAnsi="Times New Roman" w:cs="Times New Roman"/>
                <w:sz w:val="28"/>
                <w:szCs w:val="28"/>
              </w:rPr>
              <w:t>3.1. Правильные многогранники в искусстве</w:t>
            </w:r>
            <w:r w:rsidR="001E70FC" w:rsidRPr="00B14D1C">
              <w:rPr>
                <w:rFonts w:ascii="Times New Roman" w:hAnsi="Times New Roman" w:cs="Times New Roman"/>
                <w:sz w:val="28"/>
                <w:szCs w:val="28"/>
              </w:rPr>
              <w:t xml:space="preserve"> и архитектуре</w:t>
            </w:r>
          </w:p>
          <w:p w:rsidR="00CA7B4C" w:rsidRPr="00B14D1C" w:rsidRDefault="00CA7B4C" w:rsidP="00B14D1C">
            <w:pPr>
              <w:spacing w:line="360" w:lineRule="auto"/>
              <w:contextualSpacing/>
              <w:jc w:val="both"/>
              <w:rPr>
                <w:rFonts w:ascii="Times New Roman" w:hAnsi="Times New Roman" w:cs="Times New Roman"/>
                <w:sz w:val="28"/>
                <w:szCs w:val="28"/>
              </w:rPr>
            </w:pPr>
            <w:r w:rsidRPr="00B14D1C">
              <w:rPr>
                <w:rFonts w:ascii="Times New Roman" w:hAnsi="Times New Roman" w:cs="Times New Roman"/>
                <w:sz w:val="28"/>
                <w:szCs w:val="28"/>
              </w:rPr>
              <w:t>3.2. Правильные многогранники в природе</w:t>
            </w:r>
          </w:p>
        </w:tc>
        <w:tc>
          <w:tcPr>
            <w:tcW w:w="1099" w:type="dxa"/>
          </w:tcPr>
          <w:p w:rsidR="008A7AD5" w:rsidRPr="00B14D1C" w:rsidRDefault="008A7AD5" w:rsidP="00B14D1C">
            <w:pPr>
              <w:spacing w:line="360" w:lineRule="auto"/>
              <w:contextualSpacing/>
              <w:jc w:val="center"/>
              <w:rPr>
                <w:rFonts w:ascii="Times New Roman" w:hAnsi="Times New Roman" w:cs="Times New Roman"/>
                <w:sz w:val="28"/>
                <w:szCs w:val="28"/>
              </w:rPr>
            </w:pPr>
          </w:p>
          <w:p w:rsidR="006E059A" w:rsidRPr="00B14D1C" w:rsidRDefault="005B2A21" w:rsidP="00B14D1C">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24-31</w:t>
            </w:r>
          </w:p>
          <w:p w:rsidR="006E059A" w:rsidRPr="00B14D1C" w:rsidRDefault="00BE2354" w:rsidP="00B14D1C">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31-36</w:t>
            </w:r>
          </w:p>
        </w:tc>
      </w:tr>
      <w:tr w:rsidR="008A7AD5" w:rsidRPr="00B14D1C" w:rsidTr="00B14D1C">
        <w:tc>
          <w:tcPr>
            <w:tcW w:w="8472" w:type="dxa"/>
            <w:hideMark/>
          </w:tcPr>
          <w:p w:rsidR="008A7AD5" w:rsidRPr="00B14D1C" w:rsidRDefault="0058499A" w:rsidP="00B14D1C">
            <w:pPr>
              <w:spacing w:line="360" w:lineRule="auto"/>
              <w:contextualSpacing/>
              <w:jc w:val="both"/>
              <w:rPr>
                <w:rFonts w:ascii="Times New Roman" w:hAnsi="Times New Roman" w:cs="Times New Roman"/>
                <w:sz w:val="28"/>
                <w:szCs w:val="28"/>
              </w:rPr>
            </w:pPr>
            <w:r w:rsidRPr="00B14D1C">
              <w:rPr>
                <w:rFonts w:ascii="Times New Roman" w:hAnsi="Times New Roman" w:cs="Times New Roman"/>
                <w:sz w:val="28"/>
                <w:szCs w:val="28"/>
              </w:rPr>
              <w:t>Глава 4. Моделирование правильных многогранников</w:t>
            </w:r>
          </w:p>
          <w:p w:rsidR="004E719F" w:rsidRPr="00B14D1C" w:rsidRDefault="004E719F" w:rsidP="00B14D1C">
            <w:pPr>
              <w:spacing w:line="360" w:lineRule="auto"/>
              <w:contextualSpacing/>
              <w:jc w:val="both"/>
              <w:rPr>
                <w:rFonts w:ascii="Times New Roman" w:hAnsi="Times New Roman" w:cs="Times New Roman"/>
                <w:sz w:val="28"/>
                <w:szCs w:val="28"/>
              </w:rPr>
            </w:pPr>
            <w:r w:rsidRPr="00B14D1C">
              <w:rPr>
                <w:rFonts w:ascii="Times New Roman" w:hAnsi="Times New Roman" w:cs="Times New Roman"/>
                <w:sz w:val="28"/>
                <w:szCs w:val="28"/>
              </w:rPr>
              <w:t>4.1.</w:t>
            </w:r>
            <w:r w:rsidR="0070047D" w:rsidRPr="00B14D1C">
              <w:rPr>
                <w:rFonts w:ascii="Times New Roman" w:hAnsi="Times New Roman" w:cs="Times New Roman"/>
                <w:sz w:val="28"/>
                <w:szCs w:val="28"/>
              </w:rPr>
              <w:t xml:space="preserve"> Модели многогранников из разверток</w:t>
            </w:r>
          </w:p>
          <w:p w:rsidR="0070047D" w:rsidRPr="00B14D1C" w:rsidRDefault="00D95919" w:rsidP="00B14D1C">
            <w:pPr>
              <w:spacing w:line="360" w:lineRule="auto"/>
              <w:contextualSpacing/>
              <w:jc w:val="both"/>
              <w:rPr>
                <w:rFonts w:ascii="Times New Roman" w:hAnsi="Times New Roman" w:cs="Times New Roman"/>
                <w:sz w:val="28"/>
                <w:szCs w:val="28"/>
              </w:rPr>
            </w:pPr>
            <w:r w:rsidRPr="00B14D1C">
              <w:rPr>
                <w:rFonts w:ascii="Times New Roman" w:hAnsi="Times New Roman" w:cs="Times New Roman"/>
                <w:sz w:val="28"/>
                <w:szCs w:val="28"/>
              </w:rPr>
              <w:t>4.2</w:t>
            </w:r>
            <w:r w:rsidR="004E719F" w:rsidRPr="00B14D1C">
              <w:rPr>
                <w:rFonts w:ascii="Times New Roman" w:hAnsi="Times New Roman" w:cs="Times New Roman"/>
                <w:sz w:val="28"/>
                <w:szCs w:val="28"/>
              </w:rPr>
              <w:t xml:space="preserve">. </w:t>
            </w:r>
            <w:r w:rsidR="000B5AD9" w:rsidRPr="00B14D1C">
              <w:rPr>
                <w:rFonts w:ascii="Times New Roman" w:hAnsi="Times New Roman" w:cs="Times New Roman"/>
                <w:sz w:val="28"/>
                <w:szCs w:val="28"/>
              </w:rPr>
              <w:t>К</w:t>
            </w:r>
            <w:r w:rsidR="0070047D" w:rsidRPr="00B14D1C">
              <w:rPr>
                <w:rFonts w:ascii="Times New Roman" w:hAnsi="Times New Roman" w:cs="Times New Roman"/>
                <w:sz w:val="28"/>
                <w:szCs w:val="28"/>
              </w:rPr>
              <w:t xml:space="preserve">онструктор </w:t>
            </w:r>
            <w:r w:rsidR="000B5AD9" w:rsidRPr="00B14D1C">
              <w:rPr>
                <w:rFonts w:ascii="Times New Roman" w:hAnsi="Times New Roman" w:cs="Times New Roman"/>
                <w:sz w:val="28"/>
                <w:szCs w:val="28"/>
              </w:rPr>
              <w:t>из многоугольников</w:t>
            </w:r>
          </w:p>
        </w:tc>
        <w:tc>
          <w:tcPr>
            <w:tcW w:w="1099" w:type="dxa"/>
            <w:hideMark/>
          </w:tcPr>
          <w:p w:rsidR="008A7AD5" w:rsidRPr="00B14D1C" w:rsidRDefault="008A7AD5" w:rsidP="00B14D1C">
            <w:pPr>
              <w:spacing w:line="360" w:lineRule="auto"/>
              <w:contextualSpacing/>
              <w:jc w:val="center"/>
              <w:rPr>
                <w:rFonts w:ascii="Times New Roman" w:hAnsi="Times New Roman" w:cs="Times New Roman"/>
                <w:sz w:val="28"/>
                <w:szCs w:val="28"/>
              </w:rPr>
            </w:pPr>
          </w:p>
          <w:p w:rsidR="006E059A" w:rsidRPr="00B14D1C" w:rsidRDefault="00BE2354" w:rsidP="00B14D1C">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37-39</w:t>
            </w:r>
          </w:p>
          <w:p w:rsidR="006E059A" w:rsidRPr="00B14D1C" w:rsidRDefault="00C31025" w:rsidP="00B14D1C">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40-43</w:t>
            </w:r>
          </w:p>
        </w:tc>
      </w:tr>
      <w:tr w:rsidR="008A7AD5" w:rsidRPr="00B14D1C" w:rsidTr="00B14D1C">
        <w:trPr>
          <w:trHeight w:val="68"/>
        </w:trPr>
        <w:tc>
          <w:tcPr>
            <w:tcW w:w="8472" w:type="dxa"/>
            <w:hideMark/>
          </w:tcPr>
          <w:p w:rsidR="008A7AD5" w:rsidRPr="00B14D1C" w:rsidRDefault="008A7AD5" w:rsidP="00B14D1C">
            <w:pPr>
              <w:spacing w:line="360" w:lineRule="auto"/>
              <w:contextualSpacing/>
              <w:jc w:val="both"/>
              <w:rPr>
                <w:rFonts w:ascii="Times New Roman" w:hAnsi="Times New Roman" w:cs="Times New Roman"/>
                <w:sz w:val="28"/>
                <w:szCs w:val="28"/>
              </w:rPr>
            </w:pPr>
            <w:r w:rsidRPr="00B14D1C">
              <w:rPr>
                <w:rFonts w:ascii="Times New Roman" w:hAnsi="Times New Roman" w:cs="Times New Roman"/>
                <w:sz w:val="28"/>
                <w:szCs w:val="28"/>
              </w:rPr>
              <w:t>Заключение</w:t>
            </w:r>
            <w:r w:rsidR="00D95919" w:rsidRPr="00B14D1C">
              <w:rPr>
                <w:rFonts w:ascii="Times New Roman" w:hAnsi="Times New Roman" w:cs="Times New Roman"/>
                <w:sz w:val="28"/>
                <w:szCs w:val="28"/>
              </w:rPr>
              <w:t xml:space="preserve">                                                                                                      </w:t>
            </w:r>
          </w:p>
        </w:tc>
        <w:tc>
          <w:tcPr>
            <w:tcW w:w="1099" w:type="dxa"/>
            <w:hideMark/>
          </w:tcPr>
          <w:p w:rsidR="008A7AD5" w:rsidRPr="00B14D1C" w:rsidRDefault="00BE2354" w:rsidP="00B14D1C">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43-</w:t>
            </w:r>
            <w:r w:rsidR="00C31025">
              <w:rPr>
                <w:rFonts w:ascii="Times New Roman" w:hAnsi="Times New Roman" w:cs="Times New Roman"/>
                <w:sz w:val="28"/>
                <w:szCs w:val="28"/>
              </w:rPr>
              <w:t>45</w:t>
            </w:r>
          </w:p>
        </w:tc>
      </w:tr>
      <w:tr w:rsidR="008A7AD5" w:rsidRPr="00B14D1C" w:rsidTr="00B14D1C">
        <w:tc>
          <w:tcPr>
            <w:tcW w:w="8472" w:type="dxa"/>
            <w:hideMark/>
          </w:tcPr>
          <w:p w:rsidR="008A7AD5" w:rsidRPr="00B14D1C" w:rsidRDefault="008A7AD5" w:rsidP="00B14D1C">
            <w:pPr>
              <w:spacing w:line="360" w:lineRule="auto"/>
              <w:contextualSpacing/>
              <w:jc w:val="both"/>
              <w:rPr>
                <w:rFonts w:ascii="Times New Roman" w:hAnsi="Times New Roman" w:cs="Times New Roman"/>
                <w:sz w:val="28"/>
                <w:szCs w:val="28"/>
              </w:rPr>
            </w:pPr>
            <w:r w:rsidRPr="00B14D1C">
              <w:rPr>
                <w:rFonts w:ascii="Times New Roman" w:hAnsi="Times New Roman" w:cs="Times New Roman"/>
                <w:sz w:val="28"/>
                <w:szCs w:val="28"/>
              </w:rPr>
              <w:t>Источники информации</w:t>
            </w:r>
          </w:p>
        </w:tc>
        <w:tc>
          <w:tcPr>
            <w:tcW w:w="1099" w:type="dxa"/>
            <w:hideMark/>
          </w:tcPr>
          <w:p w:rsidR="008A7AD5" w:rsidRPr="00B14D1C" w:rsidRDefault="00C31025" w:rsidP="00B14D1C">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46-47</w:t>
            </w:r>
          </w:p>
        </w:tc>
      </w:tr>
      <w:tr w:rsidR="008A7AD5" w:rsidRPr="00B14D1C" w:rsidTr="00B14D1C">
        <w:tc>
          <w:tcPr>
            <w:tcW w:w="8472" w:type="dxa"/>
            <w:hideMark/>
          </w:tcPr>
          <w:p w:rsidR="00CA7B4C" w:rsidRPr="00B14D1C" w:rsidRDefault="008A7AD5" w:rsidP="00B14D1C">
            <w:pPr>
              <w:spacing w:line="360" w:lineRule="auto"/>
              <w:contextualSpacing/>
              <w:jc w:val="both"/>
              <w:rPr>
                <w:rFonts w:ascii="Times New Roman" w:hAnsi="Times New Roman" w:cs="Times New Roman"/>
                <w:sz w:val="28"/>
                <w:szCs w:val="28"/>
              </w:rPr>
            </w:pPr>
            <w:r w:rsidRPr="00B14D1C">
              <w:rPr>
                <w:rFonts w:ascii="Times New Roman" w:hAnsi="Times New Roman" w:cs="Times New Roman"/>
                <w:sz w:val="28"/>
                <w:szCs w:val="28"/>
              </w:rPr>
              <w:t xml:space="preserve">Приложение 1. </w:t>
            </w:r>
            <w:r w:rsidR="00CA7B4C" w:rsidRPr="00B14D1C">
              <w:rPr>
                <w:rFonts w:ascii="Times New Roman" w:hAnsi="Times New Roman" w:cs="Times New Roman"/>
                <w:sz w:val="28"/>
                <w:szCs w:val="28"/>
              </w:rPr>
              <w:t>Комплект бумажных моделей правильных многогранников</w:t>
            </w:r>
          </w:p>
          <w:p w:rsidR="008A7AD5" w:rsidRPr="00B14D1C" w:rsidRDefault="00E7771E" w:rsidP="00B14D1C">
            <w:pPr>
              <w:spacing w:line="360" w:lineRule="auto"/>
              <w:contextualSpacing/>
              <w:jc w:val="both"/>
              <w:rPr>
                <w:rFonts w:ascii="Times New Roman" w:hAnsi="Times New Roman" w:cs="Times New Roman"/>
                <w:sz w:val="28"/>
                <w:szCs w:val="28"/>
              </w:rPr>
            </w:pPr>
            <w:r w:rsidRPr="00B14D1C">
              <w:rPr>
                <w:rFonts w:ascii="Times New Roman" w:hAnsi="Times New Roman" w:cs="Times New Roman"/>
                <w:sz w:val="28"/>
                <w:szCs w:val="28"/>
              </w:rPr>
              <w:t>Приложение 2</w:t>
            </w:r>
            <w:r w:rsidR="00CA7B4C" w:rsidRPr="00B14D1C">
              <w:rPr>
                <w:rFonts w:ascii="Times New Roman" w:hAnsi="Times New Roman" w:cs="Times New Roman"/>
                <w:sz w:val="28"/>
                <w:szCs w:val="28"/>
              </w:rPr>
              <w:t xml:space="preserve">. Конструктор для изготовления моделей правильных многогранников </w:t>
            </w:r>
          </w:p>
        </w:tc>
        <w:tc>
          <w:tcPr>
            <w:tcW w:w="1099" w:type="dxa"/>
          </w:tcPr>
          <w:p w:rsidR="008A7AD5" w:rsidRPr="00B14D1C" w:rsidRDefault="008A7AD5" w:rsidP="00B14D1C">
            <w:pPr>
              <w:spacing w:line="360" w:lineRule="auto"/>
              <w:contextualSpacing/>
              <w:jc w:val="center"/>
              <w:rPr>
                <w:rFonts w:ascii="Times New Roman" w:hAnsi="Times New Roman" w:cs="Times New Roman"/>
                <w:sz w:val="28"/>
                <w:szCs w:val="28"/>
              </w:rPr>
            </w:pPr>
          </w:p>
        </w:tc>
      </w:tr>
    </w:tbl>
    <w:p w:rsidR="00E7771E" w:rsidRPr="00B14D1C" w:rsidRDefault="00E7771E" w:rsidP="00B14D1C">
      <w:pPr>
        <w:spacing w:after="0" w:line="360" w:lineRule="auto"/>
        <w:contextualSpacing/>
        <w:jc w:val="center"/>
        <w:rPr>
          <w:rFonts w:ascii="Times New Roman" w:hAnsi="Times New Roman" w:cs="Times New Roman"/>
          <w:b/>
          <w:sz w:val="28"/>
          <w:szCs w:val="28"/>
        </w:rPr>
      </w:pPr>
    </w:p>
    <w:p w:rsidR="00E7771E" w:rsidRPr="00B14D1C" w:rsidRDefault="00E7771E" w:rsidP="00B14D1C">
      <w:pPr>
        <w:spacing w:after="0" w:line="360" w:lineRule="auto"/>
        <w:contextualSpacing/>
        <w:jc w:val="center"/>
        <w:rPr>
          <w:rFonts w:ascii="Times New Roman" w:hAnsi="Times New Roman" w:cs="Times New Roman"/>
          <w:b/>
          <w:sz w:val="28"/>
          <w:szCs w:val="28"/>
        </w:rPr>
      </w:pPr>
    </w:p>
    <w:p w:rsidR="00E7771E" w:rsidRPr="00B14D1C" w:rsidRDefault="00E7771E" w:rsidP="00B14D1C">
      <w:pPr>
        <w:spacing w:after="0" w:line="360" w:lineRule="auto"/>
        <w:contextualSpacing/>
        <w:jc w:val="center"/>
        <w:rPr>
          <w:rFonts w:ascii="Times New Roman" w:hAnsi="Times New Roman" w:cs="Times New Roman"/>
          <w:b/>
          <w:sz w:val="28"/>
          <w:szCs w:val="28"/>
        </w:rPr>
      </w:pPr>
    </w:p>
    <w:p w:rsidR="00E7771E" w:rsidRPr="00B14D1C" w:rsidRDefault="00E7771E" w:rsidP="00B14D1C">
      <w:pPr>
        <w:spacing w:after="0" w:line="360" w:lineRule="auto"/>
        <w:contextualSpacing/>
        <w:jc w:val="center"/>
        <w:rPr>
          <w:rFonts w:ascii="Times New Roman" w:hAnsi="Times New Roman" w:cs="Times New Roman"/>
          <w:b/>
          <w:sz w:val="28"/>
          <w:szCs w:val="28"/>
        </w:rPr>
      </w:pPr>
    </w:p>
    <w:p w:rsidR="00B14D1C" w:rsidRPr="00B14D1C" w:rsidRDefault="00B14D1C" w:rsidP="00B14D1C">
      <w:pPr>
        <w:spacing w:after="0" w:line="360" w:lineRule="auto"/>
        <w:contextualSpacing/>
        <w:jc w:val="center"/>
        <w:rPr>
          <w:rFonts w:ascii="Times New Roman" w:hAnsi="Times New Roman" w:cs="Times New Roman"/>
          <w:b/>
          <w:sz w:val="28"/>
          <w:szCs w:val="28"/>
        </w:rPr>
      </w:pPr>
    </w:p>
    <w:p w:rsidR="00B14D1C" w:rsidRPr="00B14D1C" w:rsidRDefault="00B14D1C" w:rsidP="00B14D1C">
      <w:pPr>
        <w:spacing w:after="0" w:line="360" w:lineRule="auto"/>
        <w:contextualSpacing/>
        <w:jc w:val="center"/>
        <w:rPr>
          <w:rFonts w:ascii="Times New Roman" w:hAnsi="Times New Roman" w:cs="Times New Roman"/>
          <w:b/>
          <w:sz w:val="28"/>
          <w:szCs w:val="28"/>
        </w:rPr>
      </w:pPr>
    </w:p>
    <w:p w:rsidR="008A7AD5" w:rsidRPr="00B14D1C" w:rsidRDefault="008A7AD5" w:rsidP="00B14D1C">
      <w:pPr>
        <w:spacing w:after="0" w:line="360" w:lineRule="auto"/>
        <w:contextualSpacing/>
        <w:jc w:val="center"/>
        <w:rPr>
          <w:rFonts w:ascii="Times New Roman" w:hAnsi="Times New Roman" w:cs="Times New Roman"/>
          <w:b/>
          <w:sz w:val="28"/>
          <w:szCs w:val="28"/>
        </w:rPr>
      </w:pPr>
      <w:r w:rsidRPr="00B14D1C">
        <w:rPr>
          <w:rFonts w:ascii="Times New Roman" w:hAnsi="Times New Roman" w:cs="Times New Roman"/>
          <w:b/>
          <w:sz w:val="28"/>
          <w:szCs w:val="28"/>
        </w:rPr>
        <w:lastRenderedPageBreak/>
        <w:t>Введение</w:t>
      </w:r>
    </w:p>
    <w:p w:rsidR="008A7AD5" w:rsidRPr="00B14D1C" w:rsidRDefault="008A7AD5" w:rsidP="00B14D1C">
      <w:pPr>
        <w:spacing w:after="0" w:line="360" w:lineRule="auto"/>
        <w:contextualSpacing/>
        <w:jc w:val="both"/>
        <w:rPr>
          <w:rFonts w:ascii="Times New Roman" w:eastAsia="Times New Roman" w:hAnsi="Times New Roman" w:cs="Times New Roman"/>
          <w:sz w:val="28"/>
          <w:szCs w:val="28"/>
        </w:rPr>
      </w:pPr>
    </w:p>
    <w:p w:rsidR="000B5AD9" w:rsidRPr="00B14D1C" w:rsidRDefault="000B5AD9" w:rsidP="00B14D1C">
      <w:pPr>
        <w:spacing w:before="100" w:beforeAutospacing="1" w:after="100" w:afterAutospacing="1" w:line="360" w:lineRule="auto"/>
        <w:ind w:firstLine="567"/>
        <w:contextualSpacing/>
        <w:jc w:val="both"/>
        <w:rPr>
          <w:rFonts w:ascii="Times New Roman" w:eastAsia="Times New Roman" w:hAnsi="Times New Roman" w:cs="Times New Roman"/>
          <w:bCs/>
          <w:iCs/>
          <w:sz w:val="28"/>
          <w:szCs w:val="28"/>
        </w:rPr>
      </w:pPr>
      <w:r w:rsidRPr="00B14D1C">
        <w:rPr>
          <w:rFonts w:ascii="Times New Roman" w:eastAsia="Times New Roman" w:hAnsi="Times New Roman" w:cs="Times New Roman"/>
          <w:iCs/>
          <w:sz w:val="28"/>
          <w:szCs w:val="28"/>
        </w:rPr>
        <w:t>«Правильных многогранников вызывающе мало, но этот весьма скромный по численности отряд сумел пробраться в сам</w:t>
      </w:r>
      <w:r w:rsidR="00B14D1C">
        <w:rPr>
          <w:rFonts w:ascii="Times New Roman" w:eastAsia="Times New Roman" w:hAnsi="Times New Roman" w:cs="Times New Roman"/>
          <w:iCs/>
          <w:sz w:val="28"/>
          <w:szCs w:val="28"/>
        </w:rPr>
        <w:t>ые глубины различных наук», - пис</w:t>
      </w:r>
      <w:r w:rsidRPr="00B14D1C">
        <w:rPr>
          <w:rFonts w:ascii="Times New Roman" w:eastAsia="Times New Roman" w:hAnsi="Times New Roman" w:cs="Times New Roman"/>
          <w:iCs/>
          <w:sz w:val="28"/>
          <w:szCs w:val="28"/>
        </w:rPr>
        <w:t xml:space="preserve">ал Льюис </w:t>
      </w:r>
      <w:r w:rsidRPr="00B14D1C">
        <w:rPr>
          <w:rFonts w:ascii="Times New Roman" w:eastAsia="Times New Roman" w:hAnsi="Times New Roman" w:cs="Times New Roman"/>
          <w:bCs/>
          <w:iCs/>
          <w:sz w:val="28"/>
          <w:szCs w:val="28"/>
        </w:rPr>
        <w:t>Кэрролл.</w:t>
      </w:r>
    </w:p>
    <w:p w:rsidR="00E7771E" w:rsidRPr="00B14D1C" w:rsidRDefault="00E7771E" w:rsidP="00B14D1C">
      <w:pPr>
        <w:spacing w:before="100" w:beforeAutospacing="1" w:after="100" w:afterAutospacing="1" w:line="360" w:lineRule="auto"/>
        <w:ind w:firstLine="567"/>
        <w:contextualSpacing/>
        <w:jc w:val="both"/>
        <w:rPr>
          <w:rFonts w:ascii="Times New Roman" w:eastAsia="Times New Roman" w:hAnsi="Times New Roman" w:cs="Times New Roman"/>
          <w:bCs/>
          <w:iCs/>
          <w:sz w:val="28"/>
          <w:szCs w:val="28"/>
        </w:rPr>
      </w:pPr>
      <w:r w:rsidRPr="00B14D1C">
        <w:rPr>
          <w:rFonts w:ascii="Times New Roman" w:eastAsia="Times New Roman" w:hAnsi="Times New Roman" w:cs="Times New Roman"/>
          <w:bCs/>
          <w:iCs/>
          <w:sz w:val="28"/>
          <w:szCs w:val="28"/>
        </w:rPr>
        <w:t xml:space="preserve">Начиная с 7 века до н.э. в </w:t>
      </w:r>
      <w:r w:rsidR="00D1502D" w:rsidRPr="00B14D1C">
        <w:rPr>
          <w:rFonts w:ascii="Times New Roman" w:eastAsia="Times New Roman" w:hAnsi="Times New Roman" w:cs="Times New Roman"/>
          <w:bCs/>
          <w:iCs/>
          <w:sz w:val="28"/>
          <w:szCs w:val="28"/>
        </w:rPr>
        <w:t>Древней Греции создавались</w:t>
      </w:r>
      <w:r w:rsidRPr="00B14D1C">
        <w:rPr>
          <w:rFonts w:ascii="Times New Roman" w:eastAsia="Times New Roman" w:hAnsi="Times New Roman" w:cs="Times New Roman"/>
          <w:bCs/>
          <w:iCs/>
          <w:sz w:val="28"/>
          <w:szCs w:val="28"/>
        </w:rPr>
        <w:t xml:space="preserve"> философские школы. Одной из самых первых и самых известных школ была пифагорейская, названная в честь своего основателя Пифагора.</w:t>
      </w:r>
    </w:p>
    <w:p w:rsidR="00E7771E" w:rsidRPr="00B14D1C" w:rsidRDefault="00E7771E" w:rsidP="00B14D1C">
      <w:pPr>
        <w:spacing w:before="100" w:beforeAutospacing="1" w:after="100" w:afterAutospacing="1" w:line="360" w:lineRule="auto"/>
        <w:ind w:firstLine="567"/>
        <w:contextualSpacing/>
        <w:jc w:val="both"/>
        <w:rPr>
          <w:rFonts w:ascii="Times New Roman" w:eastAsia="Times New Roman" w:hAnsi="Times New Roman" w:cs="Times New Roman"/>
          <w:bCs/>
          <w:iCs/>
          <w:sz w:val="28"/>
          <w:szCs w:val="28"/>
        </w:rPr>
      </w:pPr>
      <w:r w:rsidRPr="00B14D1C">
        <w:rPr>
          <w:rFonts w:ascii="Times New Roman" w:eastAsia="Times New Roman" w:hAnsi="Times New Roman" w:cs="Times New Roman"/>
          <w:bCs/>
          <w:iCs/>
          <w:sz w:val="28"/>
          <w:szCs w:val="28"/>
        </w:rPr>
        <w:t xml:space="preserve">     Для своих философских теорий пифагорейцы использовали правильные многогранники, а именно: огонь – тетраэдр (его гранями являются четыре правильных треугольника); земля – гексаэдр (куб, гранями которого являются шесть квадратов); воздух – октаэдр (его гранями являются восемь правильных треугольников); вода – икосаэдр (его гранями являются двадцать правильных треугольников); вся Вселенная, по мнению древних, имела форму додекаэдра (его гранями являются двенадцать правильных пятиугольников).</w:t>
      </w:r>
    </w:p>
    <w:p w:rsidR="00E7771E" w:rsidRPr="00B14D1C" w:rsidRDefault="00E7771E" w:rsidP="00B14D1C">
      <w:pPr>
        <w:spacing w:before="100" w:beforeAutospacing="1" w:after="100" w:afterAutospacing="1" w:line="360" w:lineRule="auto"/>
        <w:ind w:firstLine="567"/>
        <w:contextualSpacing/>
        <w:jc w:val="both"/>
        <w:rPr>
          <w:rFonts w:ascii="Times New Roman" w:eastAsia="Times New Roman" w:hAnsi="Times New Roman" w:cs="Times New Roman"/>
          <w:bCs/>
          <w:iCs/>
          <w:sz w:val="28"/>
          <w:szCs w:val="28"/>
        </w:rPr>
      </w:pPr>
      <w:r w:rsidRPr="00B14D1C">
        <w:rPr>
          <w:rFonts w:ascii="Times New Roman" w:eastAsia="Times New Roman" w:hAnsi="Times New Roman" w:cs="Times New Roman"/>
          <w:bCs/>
          <w:iCs/>
          <w:sz w:val="28"/>
          <w:szCs w:val="28"/>
        </w:rPr>
        <w:t xml:space="preserve">          Названия многогранников тоже имеют древнегреческое происхождение. В переводе с греческого «тетра»- четыре, «гекса»- шесть, «окто»- восемь, «икоси»- двадцать, «додека»- двенадцать. </w:t>
      </w:r>
    </w:p>
    <w:p w:rsidR="005D5FDA" w:rsidRDefault="000B5AD9" w:rsidP="00D7345D">
      <w:pPr>
        <w:spacing w:line="360" w:lineRule="auto"/>
        <w:ind w:firstLine="567"/>
        <w:contextualSpacing/>
        <w:jc w:val="both"/>
        <w:rPr>
          <w:rFonts w:ascii="Times New Roman" w:hAnsi="Times New Roman" w:cs="Times New Roman"/>
          <w:sz w:val="28"/>
          <w:szCs w:val="28"/>
        </w:rPr>
      </w:pPr>
      <w:r w:rsidRPr="00B14D1C">
        <w:rPr>
          <w:rFonts w:ascii="Times New Roman" w:hAnsi="Times New Roman" w:cs="Times New Roman"/>
          <w:sz w:val="28"/>
          <w:szCs w:val="28"/>
        </w:rPr>
        <w:t>Действительно, давняя история, удивительные свойства и разнообразие использования данных тел обуславливают тот факт, что до сих пор учёными изучаются правиль</w:t>
      </w:r>
      <w:r w:rsidR="00E7771E" w:rsidRPr="00B14D1C">
        <w:rPr>
          <w:rFonts w:ascii="Times New Roman" w:hAnsi="Times New Roman" w:cs="Times New Roman"/>
          <w:sz w:val="28"/>
          <w:szCs w:val="28"/>
        </w:rPr>
        <w:t xml:space="preserve">ные многогранники: в биологии, </w:t>
      </w:r>
      <w:r w:rsidRPr="00B14D1C">
        <w:rPr>
          <w:rFonts w:ascii="Times New Roman" w:hAnsi="Times New Roman" w:cs="Times New Roman"/>
          <w:sz w:val="28"/>
          <w:szCs w:val="28"/>
        </w:rPr>
        <w:t>географии, астрономии, физике, химии, а искусство и архитектура олицетворяют симметрию э</w:t>
      </w:r>
      <w:r w:rsidR="00D7345D">
        <w:rPr>
          <w:rFonts w:ascii="Times New Roman" w:hAnsi="Times New Roman" w:cs="Times New Roman"/>
          <w:sz w:val="28"/>
          <w:szCs w:val="28"/>
        </w:rPr>
        <w:t>тих тел с гармонией и красотой.</w:t>
      </w:r>
    </w:p>
    <w:p w:rsidR="009B466C" w:rsidRPr="009B466C" w:rsidRDefault="005D5FDA" w:rsidP="009B466C">
      <w:pPr>
        <w:spacing w:line="360" w:lineRule="auto"/>
        <w:ind w:firstLine="567"/>
        <w:contextualSpacing/>
        <w:jc w:val="both"/>
        <w:rPr>
          <w:rFonts w:ascii="Times New Roman" w:hAnsi="Times New Roman" w:cs="Times New Roman"/>
          <w:color w:val="000000"/>
          <w:sz w:val="28"/>
          <w:szCs w:val="28"/>
          <w:shd w:val="clear" w:color="auto" w:fill="FFFFFF"/>
        </w:rPr>
      </w:pPr>
      <w:r w:rsidRPr="005D5FDA">
        <w:rPr>
          <w:rFonts w:ascii="Times New Roman" w:hAnsi="Times New Roman" w:cs="Times New Roman"/>
          <w:bCs/>
          <w:sz w:val="28"/>
          <w:szCs w:val="28"/>
        </w:rPr>
        <w:t>Раздел геометрии о фигурах в пространстве называется стер</w:t>
      </w:r>
      <w:r>
        <w:rPr>
          <w:rFonts w:ascii="Times New Roman" w:hAnsi="Times New Roman" w:cs="Times New Roman"/>
          <w:bCs/>
          <w:sz w:val="28"/>
          <w:szCs w:val="28"/>
        </w:rPr>
        <w:t xml:space="preserve">еометрия. Мы заметили, что </w:t>
      </w:r>
      <w:r w:rsidRPr="005D5FDA">
        <w:rPr>
          <w:rFonts w:ascii="Times New Roman" w:hAnsi="Times New Roman" w:cs="Times New Roman"/>
          <w:bCs/>
          <w:sz w:val="28"/>
          <w:szCs w:val="28"/>
        </w:rPr>
        <w:t xml:space="preserve">изучение стереометрии </w:t>
      </w:r>
      <w:r w:rsidR="00B71593">
        <w:rPr>
          <w:rFonts w:ascii="Times New Roman" w:hAnsi="Times New Roman" w:cs="Times New Roman"/>
          <w:bCs/>
          <w:sz w:val="28"/>
          <w:szCs w:val="28"/>
        </w:rPr>
        <w:t>затруднено тем, что многим</w:t>
      </w:r>
      <w:r w:rsidRPr="005D5FDA">
        <w:rPr>
          <w:rFonts w:ascii="Times New Roman" w:hAnsi="Times New Roman" w:cs="Times New Roman"/>
          <w:bCs/>
          <w:sz w:val="28"/>
          <w:szCs w:val="28"/>
        </w:rPr>
        <w:t xml:space="preserve"> мешает недостаточно развитое пространственное воображение. Обучающиеся еще недостаточно хорошо умеют подмечать в процессе целенаправленных наблюдений существенные свойства, отличать эти свойства от несущественных; применять полученные навыки измерения геометрических величин при их нетрадиционном расположении; решать простейшие задачи в «воображении», </w:t>
      </w:r>
      <w:r w:rsidRPr="005D5FDA">
        <w:rPr>
          <w:rFonts w:ascii="Times New Roman" w:hAnsi="Times New Roman" w:cs="Times New Roman"/>
          <w:bCs/>
          <w:sz w:val="28"/>
          <w:szCs w:val="28"/>
        </w:rPr>
        <w:lastRenderedPageBreak/>
        <w:t>представлять фигуры и мысленно выполнять различные операции над ними, то есть у многих наблюдается недостаточность сформированности пространственных представлений.</w:t>
      </w:r>
      <w:r>
        <w:rPr>
          <w:rFonts w:ascii="Times New Roman" w:hAnsi="Times New Roman" w:cs="Times New Roman"/>
          <w:bCs/>
          <w:sz w:val="28"/>
          <w:szCs w:val="28"/>
        </w:rPr>
        <w:t xml:space="preserve"> </w:t>
      </w:r>
      <w:r w:rsidR="008821C5">
        <w:rPr>
          <w:rFonts w:ascii="Times New Roman" w:hAnsi="Times New Roman" w:cs="Times New Roman"/>
          <w:bCs/>
          <w:sz w:val="28"/>
          <w:szCs w:val="28"/>
        </w:rPr>
        <w:t xml:space="preserve">У 9-11-классников, </w:t>
      </w:r>
      <w:r w:rsidR="008821C5" w:rsidRPr="008821C5">
        <w:rPr>
          <w:rFonts w:ascii="Times New Roman" w:hAnsi="Times New Roman" w:cs="Times New Roman"/>
          <w:bCs/>
          <w:sz w:val="28"/>
          <w:szCs w:val="28"/>
        </w:rPr>
        <w:t xml:space="preserve">как считают психологи (К. Д. Мдивани, Б. Ф. Ломов и др.), преобладают планиметрические представления, хотя в старших классах </w:t>
      </w:r>
      <w:r w:rsidR="00551252">
        <w:rPr>
          <w:rFonts w:ascii="Times New Roman" w:hAnsi="Times New Roman" w:cs="Times New Roman"/>
          <w:bCs/>
          <w:sz w:val="28"/>
          <w:szCs w:val="28"/>
        </w:rPr>
        <w:t xml:space="preserve">уже </w:t>
      </w:r>
      <w:r w:rsidR="008821C5" w:rsidRPr="008821C5">
        <w:rPr>
          <w:rFonts w:ascii="Times New Roman" w:hAnsi="Times New Roman" w:cs="Times New Roman"/>
          <w:bCs/>
          <w:sz w:val="28"/>
          <w:szCs w:val="28"/>
        </w:rPr>
        <w:t>изучают объемные фигуры.</w:t>
      </w:r>
      <w:r w:rsidR="009B466C" w:rsidRPr="009B466C">
        <w:rPr>
          <w:rFonts w:ascii="Verdana" w:hAnsi="Verdana"/>
          <w:color w:val="000000"/>
          <w:sz w:val="18"/>
          <w:szCs w:val="18"/>
          <w:shd w:val="clear" w:color="auto" w:fill="FFFFFF"/>
        </w:rPr>
        <w:t xml:space="preserve"> </w:t>
      </w:r>
      <w:r w:rsidR="009B466C" w:rsidRPr="009B466C">
        <w:rPr>
          <w:rFonts w:ascii="Times New Roman" w:hAnsi="Times New Roman" w:cs="Times New Roman"/>
          <w:color w:val="000000"/>
          <w:sz w:val="28"/>
          <w:szCs w:val="28"/>
          <w:shd w:val="clear" w:color="auto" w:fill="FFFFFF"/>
        </w:rPr>
        <w:t>Переход от планиметрии к изучению стереометрии вызывает у учащихся большие трудности и связаны они с тем, что в этом курсе отсутствуют алгоритмы (практически каждая задача и каждая теорема решаются и доказываются как новые) и с тем, что у школьников неразвиты пространственные представления.</w:t>
      </w:r>
    </w:p>
    <w:p w:rsidR="008821C5" w:rsidRPr="008821C5" w:rsidRDefault="009B466C" w:rsidP="008821C5">
      <w:pPr>
        <w:spacing w:line="360" w:lineRule="auto"/>
        <w:ind w:firstLine="567"/>
        <w:contextualSpacing/>
        <w:jc w:val="both"/>
        <w:rPr>
          <w:rFonts w:ascii="Times New Roman" w:hAnsi="Times New Roman" w:cs="Times New Roman"/>
          <w:bCs/>
          <w:sz w:val="28"/>
          <w:szCs w:val="28"/>
        </w:rPr>
      </w:pPr>
      <w:r w:rsidRPr="009B466C">
        <w:rPr>
          <w:rFonts w:ascii="Times New Roman" w:hAnsi="Times New Roman" w:cs="Times New Roman"/>
          <w:bCs/>
          <w:sz w:val="28"/>
          <w:szCs w:val="28"/>
        </w:rPr>
        <w:t>Особенности и динамика формирования представлений, так же как ощущений и восприятий, зависят от деятельности, которую выполняет субъект.</w:t>
      </w:r>
      <w:r w:rsidR="00B64C24" w:rsidRPr="00B64C24">
        <w:t xml:space="preserve"> </w:t>
      </w:r>
      <w:r w:rsidR="00B64C24" w:rsidRPr="00B64C24">
        <w:rPr>
          <w:rFonts w:ascii="Times New Roman" w:hAnsi="Times New Roman" w:cs="Times New Roman"/>
          <w:bCs/>
          <w:sz w:val="28"/>
          <w:szCs w:val="28"/>
        </w:rPr>
        <w:t>Хорошо известно: чем выше уровень пространственного представления у обучающихся, тем проще им понимать геометрию, тем более интересные задачи могут быть поставлены перед ними. К сожалению, приходится обнаруживать у школьников затруднения в моделировании пространственных геометри</w:t>
      </w:r>
      <w:r w:rsidR="0093485C">
        <w:rPr>
          <w:rFonts w:ascii="Times New Roman" w:hAnsi="Times New Roman" w:cs="Times New Roman"/>
          <w:bCs/>
          <w:sz w:val="28"/>
          <w:szCs w:val="28"/>
        </w:rPr>
        <w:t>ческих фактов</w:t>
      </w:r>
      <w:r w:rsidR="00B64C24" w:rsidRPr="00B64C24">
        <w:rPr>
          <w:rFonts w:ascii="Times New Roman" w:hAnsi="Times New Roman" w:cs="Times New Roman"/>
          <w:bCs/>
          <w:sz w:val="28"/>
          <w:szCs w:val="28"/>
        </w:rPr>
        <w:t>. Проблема старая, но актуальная. И есл</w:t>
      </w:r>
      <w:r w:rsidR="00B64C24">
        <w:rPr>
          <w:rFonts w:ascii="Times New Roman" w:hAnsi="Times New Roman" w:cs="Times New Roman"/>
          <w:bCs/>
          <w:sz w:val="28"/>
          <w:szCs w:val="28"/>
        </w:rPr>
        <w:t>и не решать ее</w:t>
      </w:r>
      <w:r w:rsidR="00B64C24" w:rsidRPr="00B64C24">
        <w:rPr>
          <w:rFonts w:ascii="Times New Roman" w:hAnsi="Times New Roman" w:cs="Times New Roman"/>
          <w:bCs/>
          <w:sz w:val="28"/>
          <w:szCs w:val="28"/>
        </w:rPr>
        <w:t xml:space="preserve">, то через несколько лет уроки стереометрии учениками будут терять большую часть своей эффективности. Главная цель – создать запас геометрических представлений, который в будущем должен выступить основой при формировании основных понятий, идей геометрии. </w:t>
      </w:r>
      <w:r w:rsidR="0093485C">
        <w:rPr>
          <w:rFonts w:ascii="Times New Roman" w:hAnsi="Times New Roman" w:cs="Times New Roman"/>
          <w:bCs/>
          <w:sz w:val="28"/>
          <w:szCs w:val="28"/>
        </w:rPr>
        <w:t>Одним из наиболее эффективных средств</w:t>
      </w:r>
      <w:r w:rsidR="00B64C24" w:rsidRPr="00B64C24">
        <w:rPr>
          <w:rFonts w:ascii="Times New Roman" w:hAnsi="Times New Roman" w:cs="Times New Roman"/>
          <w:bCs/>
          <w:sz w:val="28"/>
          <w:szCs w:val="28"/>
        </w:rPr>
        <w:t xml:space="preserve"> развития </w:t>
      </w:r>
      <w:r w:rsidR="002A6679" w:rsidRPr="00B64C24">
        <w:rPr>
          <w:rFonts w:ascii="Times New Roman" w:hAnsi="Times New Roman" w:cs="Times New Roman"/>
          <w:bCs/>
          <w:sz w:val="28"/>
          <w:szCs w:val="28"/>
        </w:rPr>
        <w:t>пространственных</w:t>
      </w:r>
      <w:r w:rsidR="00EB5F1B">
        <w:rPr>
          <w:rFonts w:ascii="Times New Roman" w:hAnsi="Times New Roman" w:cs="Times New Roman"/>
          <w:bCs/>
          <w:sz w:val="28"/>
          <w:szCs w:val="28"/>
        </w:rPr>
        <w:t xml:space="preserve"> представлений</w:t>
      </w:r>
      <w:r w:rsidR="0093485C">
        <w:rPr>
          <w:rFonts w:ascii="Times New Roman" w:hAnsi="Times New Roman" w:cs="Times New Roman"/>
          <w:bCs/>
          <w:sz w:val="28"/>
          <w:szCs w:val="28"/>
        </w:rPr>
        <w:t xml:space="preserve"> </w:t>
      </w:r>
      <w:r w:rsidR="00EB5F1B">
        <w:rPr>
          <w:rFonts w:ascii="Times New Roman" w:hAnsi="Times New Roman" w:cs="Times New Roman"/>
          <w:bCs/>
          <w:sz w:val="28"/>
          <w:szCs w:val="28"/>
        </w:rPr>
        <w:t xml:space="preserve">у </w:t>
      </w:r>
      <w:r w:rsidR="0093485C">
        <w:rPr>
          <w:rFonts w:ascii="Times New Roman" w:hAnsi="Times New Roman" w:cs="Times New Roman"/>
          <w:bCs/>
          <w:sz w:val="28"/>
          <w:szCs w:val="28"/>
        </w:rPr>
        <w:t>обучающихся являе</w:t>
      </w:r>
      <w:r w:rsidR="00B64C24" w:rsidRPr="00B64C24">
        <w:rPr>
          <w:rFonts w:ascii="Times New Roman" w:hAnsi="Times New Roman" w:cs="Times New Roman"/>
          <w:bCs/>
          <w:sz w:val="28"/>
          <w:szCs w:val="28"/>
        </w:rPr>
        <w:t>тся</w:t>
      </w:r>
      <w:r w:rsidR="0093485C" w:rsidRPr="00B64C24">
        <w:rPr>
          <w:rFonts w:ascii="Times New Roman" w:hAnsi="Times New Roman" w:cs="Times New Roman"/>
          <w:bCs/>
          <w:sz w:val="28"/>
          <w:szCs w:val="28"/>
        </w:rPr>
        <w:t xml:space="preserve"> </w:t>
      </w:r>
      <w:r w:rsidR="0093485C">
        <w:rPr>
          <w:rFonts w:ascii="Times New Roman" w:hAnsi="Times New Roman" w:cs="Times New Roman"/>
          <w:bCs/>
          <w:sz w:val="28"/>
          <w:szCs w:val="28"/>
        </w:rPr>
        <w:t>моделирование.</w:t>
      </w:r>
    </w:p>
    <w:p w:rsidR="005D5FDA" w:rsidRPr="005D5FDA" w:rsidRDefault="00551252" w:rsidP="00551252">
      <w:pPr>
        <w:spacing w:line="360" w:lineRule="auto"/>
        <w:ind w:firstLine="567"/>
        <w:contextualSpacing/>
        <w:jc w:val="both"/>
        <w:rPr>
          <w:rFonts w:ascii="Times New Roman" w:hAnsi="Times New Roman" w:cs="Times New Roman"/>
          <w:bCs/>
          <w:sz w:val="28"/>
          <w:szCs w:val="28"/>
        </w:rPr>
      </w:pPr>
      <w:r w:rsidRPr="00551252">
        <w:rPr>
          <w:rFonts w:ascii="Times New Roman" w:hAnsi="Times New Roman" w:cs="Times New Roman"/>
          <w:bCs/>
          <w:sz w:val="28"/>
          <w:szCs w:val="28"/>
        </w:rPr>
        <w:t>Для более успешного изучения темы «Правильные многогранники»</w:t>
      </w:r>
      <w:r>
        <w:rPr>
          <w:rFonts w:ascii="Times New Roman" w:hAnsi="Times New Roman" w:cs="Times New Roman"/>
          <w:bCs/>
          <w:sz w:val="28"/>
          <w:szCs w:val="28"/>
        </w:rPr>
        <w:t>,</w:t>
      </w:r>
      <w:r w:rsidRPr="00551252">
        <w:rPr>
          <w:rFonts w:ascii="Times New Roman" w:hAnsi="Times New Roman" w:cs="Times New Roman"/>
          <w:bCs/>
          <w:sz w:val="28"/>
          <w:szCs w:val="28"/>
        </w:rPr>
        <w:t xml:space="preserve"> </w:t>
      </w:r>
      <w:r>
        <w:rPr>
          <w:rFonts w:ascii="Times New Roman" w:hAnsi="Times New Roman" w:cs="Times New Roman"/>
          <w:bCs/>
          <w:sz w:val="28"/>
          <w:szCs w:val="28"/>
        </w:rPr>
        <w:t>мы предлагаем</w:t>
      </w:r>
      <w:r w:rsidRPr="00551252">
        <w:rPr>
          <w:rFonts w:ascii="Times New Roman" w:hAnsi="Times New Roman" w:cs="Times New Roman"/>
          <w:bCs/>
          <w:sz w:val="28"/>
          <w:szCs w:val="28"/>
        </w:rPr>
        <w:t xml:space="preserve"> давать специальные практические задан</w:t>
      </w:r>
      <w:r w:rsidR="006A5490">
        <w:rPr>
          <w:rFonts w:ascii="Times New Roman" w:hAnsi="Times New Roman" w:cs="Times New Roman"/>
          <w:bCs/>
          <w:sz w:val="28"/>
          <w:szCs w:val="28"/>
        </w:rPr>
        <w:t xml:space="preserve">ия, предполагающие моделирование и конструирование </w:t>
      </w:r>
      <w:r w:rsidRPr="00551252">
        <w:rPr>
          <w:rFonts w:ascii="Times New Roman" w:hAnsi="Times New Roman" w:cs="Times New Roman"/>
          <w:bCs/>
          <w:sz w:val="28"/>
          <w:szCs w:val="28"/>
        </w:rPr>
        <w:t>изучаемы</w:t>
      </w:r>
      <w:r>
        <w:rPr>
          <w:rFonts w:ascii="Times New Roman" w:hAnsi="Times New Roman" w:cs="Times New Roman"/>
          <w:bCs/>
          <w:sz w:val="28"/>
          <w:szCs w:val="28"/>
        </w:rPr>
        <w:t>х геометрических тел</w:t>
      </w:r>
      <w:r w:rsidRPr="00551252">
        <w:rPr>
          <w:rFonts w:ascii="Times New Roman" w:hAnsi="Times New Roman" w:cs="Times New Roman"/>
          <w:bCs/>
          <w:sz w:val="28"/>
          <w:szCs w:val="28"/>
        </w:rPr>
        <w:t xml:space="preserve">. Использование моделирования в процессе </w:t>
      </w:r>
      <w:r w:rsidR="002A6679" w:rsidRPr="00551252">
        <w:rPr>
          <w:rFonts w:ascii="Times New Roman" w:hAnsi="Times New Roman" w:cs="Times New Roman"/>
          <w:bCs/>
          <w:sz w:val="28"/>
          <w:szCs w:val="28"/>
        </w:rPr>
        <w:t>обучения,</w:t>
      </w:r>
      <w:r w:rsidRPr="00551252">
        <w:rPr>
          <w:rFonts w:ascii="Times New Roman" w:hAnsi="Times New Roman" w:cs="Times New Roman"/>
          <w:bCs/>
          <w:sz w:val="28"/>
          <w:szCs w:val="28"/>
        </w:rPr>
        <w:t xml:space="preserve"> создает благоприятные условия для формирования таких приемов умственной деятельности как абстрагирование, классификация, анализ, синтез, обобщение, что, в свою очередь, способствует повышению уровня знаний, умений и навыков школьников. </w:t>
      </w:r>
      <w:r>
        <w:rPr>
          <w:rFonts w:ascii="Times New Roman" w:hAnsi="Times New Roman" w:cs="Times New Roman"/>
          <w:bCs/>
          <w:sz w:val="28"/>
          <w:szCs w:val="28"/>
        </w:rPr>
        <w:t>Д</w:t>
      </w:r>
      <w:r w:rsidR="00052AC8">
        <w:rPr>
          <w:rFonts w:ascii="Times New Roman" w:hAnsi="Times New Roman" w:cs="Times New Roman"/>
          <w:bCs/>
          <w:sz w:val="28"/>
          <w:szCs w:val="28"/>
        </w:rPr>
        <w:t>умаем</w:t>
      </w:r>
      <w:r w:rsidR="00052AC8" w:rsidRPr="005D5FDA">
        <w:rPr>
          <w:rFonts w:ascii="Times New Roman" w:hAnsi="Times New Roman" w:cs="Times New Roman"/>
          <w:bCs/>
          <w:sz w:val="28"/>
          <w:szCs w:val="28"/>
        </w:rPr>
        <w:t>, что многих увлечёт изготовление моделей геометрических тел.</w:t>
      </w:r>
    </w:p>
    <w:p w:rsidR="000B5AD9" w:rsidRPr="00D7345D" w:rsidRDefault="005D5FDA" w:rsidP="00D7345D">
      <w:pPr>
        <w:spacing w:line="360" w:lineRule="auto"/>
        <w:ind w:firstLine="567"/>
        <w:contextualSpacing/>
        <w:jc w:val="both"/>
        <w:rPr>
          <w:rFonts w:ascii="Times New Roman" w:hAnsi="Times New Roman" w:cs="Times New Roman"/>
          <w:bCs/>
          <w:sz w:val="28"/>
          <w:szCs w:val="28"/>
        </w:rPr>
      </w:pPr>
      <w:r w:rsidRPr="005D5FDA">
        <w:rPr>
          <w:rFonts w:ascii="Times New Roman" w:hAnsi="Times New Roman" w:cs="Times New Roman"/>
          <w:bCs/>
          <w:sz w:val="28"/>
          <w:szCs w:val="28"/>
        </w:rPr>
        <w:lastRenderedPageBreak/>
        <w:t>Наглядность и практический характер обучения геометрии являются необходимыми условиями для ее успешного изучения. Геометрия никак не может обойтись без наглядности. Мы можем рассматривать различные чертежи многогранников, мы можем увидеть модель в трехмерном пространстве, но как говорил Конфуций «скажи мне — и я забуду, покажи мне — и я запомню, дай мне сделать — и я пойму». Поэтому мы и решили уделить особое внимание</w:t>
      </w:r>
      <w:r w:rsidR="00D7345D">
        <w:rPr>
          <w:rFonts w:ascii="Times New Roman" w:hAnsi="Times New Roman" w:cs="Times New Roman"/>
          <w:bCs/>
          <w:sz w:val="28"/>
          <w:szCs w:val="28"/>
        </w:rPr>
        <w:t xml:space="preserve"> моделированию многогранников. </w:t>
      </w:r>
    </w:p>
    <w:p w:rsidR="000B5AD9" w:rsidRPr="00D7345D" w:rsidRDefault="00D10CCC" w:rsidP="00D10CCC">
      <w:pPr>
        <w:spacing w:line="360" w:lineRule="auto"/>
        <w:contextualSpacing/>
        <w:jc w:val="both"/>
        <w:rPr>
          <w:rFonts w:ascii="Times New Roman" w:hAnsi="Times New Roman" w:cs="Times New Roman"/>
          <w:sz w:val="28"/>
          <w:szCs w:val="28"/>
        </w:rPr>
      </w:pPr>
      <w:r>
        <w:rPr>
          <w:rFonts w:ascii="Times New Roman" w:hAnsi="Times New Roman" w:cs="Times New Roman"/>
          <w:b/>
          <w:sz w:val="28"/>
          <w:szCs w:val="28"/>
        </w:rPr>
        <w:t xml:space="preserve">        </w:t>
      </w:r>
      <w:r w:rsidR="000B5AD9" w:rsidRPr="00B14D1C">
        <w:rPr>
          <w:rFonts w:ascii="Times New Roman" w:hAnsi="Times New Roman" w:cs="Times New Roman"/>
          <w:b/>
          <w:sz w:val="28"/>
          <w:szCs w:val="28"/>
        </w:rPr>
        <w:t>Цель</w:t>
      </w:r>
      <w:r w:rsidR="000B5AD9" w:rsidRPr="00B14D1C">
        <w:rPr>
          <w:rFonts w:ascii="Times New Roman" w:hAnsi="Times New Roman" w:cs="Times New Roman"/>
          <w:sz w:val="28"/>
          <w:szCs w:val="28"/>
        </w:rPr>
        <w:t xml:space="preserve"> проекта – </w:t>
      </w:r>
      <w:r w:rsidR="00551252">
        <w:rPr>
          <w:rFonts w:ascii="Times New Roman" w:hAnsi="Times New Roman" w:cs="Times New Roman"/>
          <w:sz w:val="28"/>
          <w:szCs w:val="28"/>
        </w:rPr>
        <w:t>изготовление моделей</w:t>
      </w:r>
      <w:r w:rsidR="00551252" w:rsidRPr="00551252">
        <w:rPr>
          <w:rFonts w:ascii="Times New Roman" w:hAnsi="Times New Roman" w:cs="Times New Roman"/>
          <w:sz w:val="28"/>
          <w:szCs w:val="28"/>
        </w:rPr>
        <w:t xml:space="preserve"> правильных многогранников и конструктор</w:t>
      </w:r>
      <w:r w:rsidR="00551252">
        <w:rPr>
          <w:rFonts w:ascii="Times New Roman" w:hAnsi="Times New Roman" w:cs="Times New Roman"/>
          <w:sz w:val="28"/>
          <w:szCs w:val="28"/>
        </w:rPr>
        <w:t>а</w:t>
      </w:r>
      <w:r w:rsidR="0033257E">
        <w:rPr>
          <w:rFonts w:ascii="Times New Roman" w:hAnsi="Times New Roman" w:cs="Times New Roman"/>
          <w:sz w:val="28"/>
          <w:szCs w:val="28"/>
        </w:rPr>
        <w:t xml:space="preserve"> для их создания.</w:t>
      </w:r>
    </w:p>
    <w:p w:rsidR="000B5AD9" w:rsidRPr="00B14D1C" w:rsidRDefault="000B5AD9" w:rsidP="00B14D1C">
      <w:pPr>
        <w:spacing w:line="360" w:lineRule="auto"/>
        <w:ind w:firstLine="567"/>
        <w:contextualSpacing/>
        <w:jc w:val="both"/>
        <w:rPr>
          <w:rFonts w:ascii="Times New Roman" w:hAnsi="Times New Roman" w:cs="Times New Roman"/>
          <w:b/>
          <w:sz w:val="28"/>
          <w:szCs w:val="28"/>
        </w:rPr>
      </w:pPr>
      <w:r w:rsidRPr="00B14D1C">
        <w:rPr>
          <w:rFonts w:ascii="Times New Roman" w:hAnsi="Times New Roman" w:cs="Times New Roman"/>
          <w:b/>
          <w:sz w:val="28"/>
          <w:szCs w:val="28"/>
        </w:rPr>
        <w:t>Задачи:</w:t>
      </w:r>
    </w:p>
    <w:p w:rsidR="00551252" w:rsidRPr="00551252" w:rsidRDefault="00551252" w:rsidP="00551252">
      <w:pPr>
        <w:numPr>
          <w:ilvl w:val="0"/>
          <w:numId w:val="14"/>
        </w:numPr>
        <w:spacing w:line="360" w:lineRule="auto"/>
        <w:contextualSpacing/>
        <w:jc w:val="both"/>
        <w:rPr>
          <w:rFonts w:ascii="Times New Roman" w:hAnsi="Times New Roman" w:cs="Times New Roman"/>
          <w:sz w:val="28"/>
          <w:szCs w:val="28"/>
        </w:rPr>
      </w:pPr>
      <w:r w:rsidRPr="00551252">
        <w:rPr>
          <w:rFonts w:ascii="Times New Roman" w:hAnsi="Times New Roman" w:cs="Times New Roman"/>
          <w:sz w:val="28"/>
          <w:szCs w:val="28"/>
        </w:rPr>
        <w:t>изучить</w:t>
      </w:r>
      <w:r w:rsidR="00D10CCC">
        <w:rPr>
          <w:rFonts w:ascii="Times New Roman" w:hAnsi="Times New Roman" w:cs="Times New Roman"/>
          <w:sz w:val="28"/>
          <w:szCs w:val="28"/>
        </w:rPr>
        <w:t xml:space="preserve"> и обобщить информацию по</w:t>
      </w:r>
      <w:r w:rsidRPr="00551252">
        <w:rPr>
          <w:rFonts w:ascii="Times New Roman" w:hAnsi="Times New Roman" w:cs="Times New Roman"/>
          <w:sz w:val="28"/>
          <w:szCs w:val="28"/>
        </w:rPr>
        <w:t xml:space="preserve"> теме</w:t>
      </w:r>
      <w:r w:rsidR="00D10CCC">
        <w:rPr>
          <w:rFonts w:ascii="Times New Roman" w:hAnsi="Times New Roman" w:cs="Times New Roman"/>
          <w:sz w:val="28"/>
          <w:szCs w:val="28"/>
        </w:rPr>
        <w:t xml:space="preserve"> «Правильные многогранники»</w:t>
      </w:r>
      <w:r w:rsidRPr="00551252">
        <w:rPr>
          <w:rFonts w:ascii="Times New Roman" w:hAnsi="Times New Roman" w:cs="Times New Roman"/>
          <w:sz w:val="28"/>
          <w:szCs w:val="28"/>
        </w:rPr>
        <w:t>;</w:t>
      </w:r>
    </w:p>
    <w:p w:rsidR="00B71593" w:rsidRDefault="00551252" w:rsidP="00551252">
      <w:pPr>
        <w:numPr>
          <w:ilvl w:val="0"/>
          <w:numId w:val="14"/>
        </w:numPr>
        <w:spacing w:line="360" w:lineRule="auto"/>
        <w:contextualSpacing/>
        <w:jc w:val="both"/>
        <w:rPr>
          <w:rFonts w:ascii="Times New Roman" w:hAnsi="Times New Roman" w:cs="Times New Roman"/>
          <w:sz w:val="28"/>
          <w:szCs w:val="28"/>
        </w:rPr>
      </w:pPr>
      <w:r w:rsidRPr="00551252">
        <w:rPr>
          <w:rFonts w:ascii="Times New Roman" w:hAnsi="Times New Roman" w:cs="Times New Roman"/>
          <w:sz w:val="28"/>
          <w:szCs w:val="28"/>
        </w:rPr>
        <w:t xml:space="preserve">рассмотреть </w:t>
      </w:r>
      <w:r w:rsidR="00C84241" w:rsidRPr="00551252">
        <w:rPr>
          <w:rFonts w:ascii="Times New Roman" w:hAnsi="Times New Roman" w:cs="Times New Roman"/>
          <w:sz w:val="28"/>
          <w:szCs w:val="28"/>
        </w:rPr>
        <w:t>различные теории о связи правильных многогранников с устройством мира и природы, а также их использование в искусстве и архитектуре;</w:t>
      </w:r>
    </w:p>
    <w:p w:rsidR="006A5490" w:rsidRPr="00551252" w:rsidRDefault="006A5490" w:rsidP="00551252">
      <w:pPr>
        <w:numPr>
          <w:ilvl w:val="0"/>
          <w:numId w:val="14"/>
        </w:num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формировать пространственные представления обучающихся посредством моделирования и конструирования.</w:t>
      </w:r>
    </w:p>
    <w:p w:rsidR="00894E39" w:rsidRPr="00B14D1C" w:rsidRDefault="002D0F92" w:rsidP="00B14D1C">
      <w:pPr>
        <w:spacing w:line="360" w:lineRule="auto"/>
        <w:ind w:firstLine="349"/>
        <w:contextualSpacing/>
        <w:jc w:val="both"/>
        <w:rPr>
          <w:rFonts w:ascii="Times New Roman" w:hAnsi="Times New Roman" w:cs="Times New Roman"/>
          <w:sz w:val="28"/>
          <w:szCs w:val="28"/>
        </w:rPr>
      </w:pPr>
      <w:r w:rsidRPr="00B14D1C">
        <w:rPr>
          <w:rFonts w:ascii="Times New Roman" w:hAnsi="Times New Roman" w:cs="Times New Roman"/>
          <w:sz w:val="28"/>
          <w:szCs w:val="28"/>
        </w:rPr>
        <w:tab/>
      </w:r>
      <w:r w:rsidR="00894E39" w:rsidRPr="00B14D1C">
        <w:rPr>
          <w:rFonts w:ascii="Times New Roman" w:hAnsi="Times New Roman" w:cs="Times New Roman"/>
          <w:sz w:val="28"/>
          <w:szCs w:val="28"/>
        </w:rPr>
        <w:tab/>
        <w:t xml:space="preserve">При работе над проектом были использованы </w:t>
      </w:r>
      <w:r w:rsidR="00894E39" w:rsidRPr="00B14D1C">
        <w:rPr>
          <w:rFonts w:ascii="Times New Roman" w:hAnsi="Times New Roman" w:cs="Times New Roman"/>
          <w:b/>
          <w:sz w:val="28"/>
          <w:szCs w:val="28"/>
        </w:rPr>
        <w:t>методы</w:t>
      </w:r>
      <w:r w:rsidR="00894E39" w:rsidRPr="00B14D1C">
        <w:rPr>
          <w:rFonts w:ascii="Times New Roman" w:hAnsi="Times New Roman" w:cs="Times New Roman"/>
          <w:sz w:val="28"/>
          <w:szCs w:val="28"/>
        </w:rPr>
        <w:t>:</w:t>
      </w:r>
    </w:p>
    <w:p w:rsidR="00D1502D" w:rsidRPr="00B14D1C" w:rsidRDefault="00894E39" w:rsidP="00B14D1C">
      <w:pPr>
        <w:spacing w:line="360" w:lineRule="auto"/>
        <w:ind w:left="349" w:firstLine="349"/>
        <w:contextualSpacing/>
        <w:jc w:val="both"/>
        <w:rPr>
          <w:rFonts w:ascii="Times New Roman" w:hAnsi="Times New Roman" w:cs="Times New Roman"/>
          <w:sz w:val="28"/>
          <w:szCs w:val="28"/>
        </w:rPr>
      </w:pPr>
      <w:r w:rsidRPr="00B14D1C">
        <w:rPr>
          <w:rFonts w:ascii="Times New Roman" w:hAnsi="Times New Roman" w:cs="Times New Roman"/>
          <w:sz w:val="28"/>
          <w:szCs w:val="28"/>
        </w:rPr>
        <w:t xml:space="preserve">- </w:t>
      </w:r>
      <w:r w:rsidR="00D1502D" w:rsidRPr="00B14D1C">
        <w:rPr>
          <w:rFonts w:ascii="Times New Roman" w:hAnsi="Times New Roman" w:cs="Times New Roman"/>
          <w:sz w:val="28"/>
          <w:szCs w:val="28"/>
        </w:rPr>
        <w:t>поиск, сбор и обработка информации;</w:t>
      </w:r>
    </w:p>
    <w:p w:rsidR="00894E39" w:rsidRPr="00B14D1C" w:rsidRDefault="00D1502D" w:rsidP="00B14D1C">
      <w:pPr>
        <w:spacing w:line="360" w:lineRule="auto"/>
        <w:ind w:left="349" w:firstLine="349"/>
        <w:contextualSpacing/>
        <w:jc w:val="both"/>
        <w:rPr>
          <w:rFonts w:ascii="Times New Roman" w:hAnsi="Times New Roman" w:cs="Times New Roman"/>
          <w:sz w:val="28"/>
          <w:szCs w:val="28"/>
        </w:rPr>
      </w:pPr>
      <w:r w:rsidRPr="00B14D1C">
        <w:rPr>
          <w:rFonts w:ascii="Times New Roman" w:hAnsi="Times New Roman" w:cs="Times New Roman"/>
          <w:sz w:val="28"/>
          <w:szCs w:val="28"/>
        </w:rPr>
        <w:t xml:space="preserve">- </w:t>
      </w:r>
      <w:r w:rsidR="00894E39" w:rsidRPr="00B14D1C">
        <w:rPr>
          <w:rFonts w:ascii="Times New Roman" w:hAnsi="Times New Roman" w:cs="Times New Roman"/>
          <w:sz w:val="28"/>
          <w:szCs w:val="28"/>
        </w:rPr>
        <w:t>анализ;</w:t>
      </w:r>
    </w:p>
    <w:p w:rsidR="00894E39" w:rsidRPr="00B14D1C" w:rsidRDefault="00894E39" w:rsidP="00B14D1C">
      <w:pPr>
        <w:spacing w:line="360" w:lineRule="auto"/>
        <w:ind w:left="349" w:firstLine="349"/>
        <w:contextualSpacing/>
        <w:jc w:val="both"/>
        <w:rPr>
          <w:rFonts w:ascii="Times New Roman" w:hAnsi="Times New Roman" w:cs="Times New Roman"/>
          <w:sz w:val="28"/>
          <w:szCs w:val="28"/>
        </w:rPr>
      </w:pPr>
      <w:r w:rsidRPr="00B14D1C">
        <w:rPr>
          <w:rFonts w:ascii="Times New Roman" w:hAnsi="Times New Roman" w:cs="Times New Roman"/>
          <w:sz w:val="28"/>
          <w:szCs w:val="28"/>
        </w:rPr>
        <w:tab/>
        <w:t>- обобщение;</w:t>
      </w:r>
    </w:p>
    <w:p w:rsidR="00894E39" w:rsidRPr="00B14D1C" w:rsidRDefault="00894E39" w:rsidP="00B14D1C">
      <w:pPr>
        <w:spacing w:line="360" w:lineRule="auto"/>
        <w:ind w:left="349" w:firstLine="349"/>
        <w:contextualSpacing/>
        <w:jc w:val="both"/>
        <w:rPr>
          <w:rFonts w:ascii="Times New Roman" w:hAnsi="Times New Roman" w:cs="Times New Roman"/>
          <w:sz w:val="28"/>
          <w:szCs w:val="28"/>
        </w:rPr>
      </w:pPr>
      <w:r w:rsidRPr="00B14D1C">
        <w:rPr>
          <w:rFonts w:ascii="Times New Roman" w:hAnsi="Times New Roman" w:cs="Times New Roman"/>
          <w:sz w:val="28"/>
          <w:szCs w:val="28"/>
        </w:rPr>
        <w:tab/>
        <w:t>- систематизация;</w:t>
      </w:r>
    </w:p>
    <w:p w:rsidR="00894E39" w:rsidRPr="00B14D1C" w:rsidRDefault="00894E39" w:rsidP="00B14D1C">
      <w:pPr>
        <w:spacing w:line="360" w:lineRule="auto"/>
        <w:ind w:left="349" w:firstLine="349"/>
        <w:contextualSpacing/>
        <w:jc w:val="both"/>
        <w:rPr>
          <w:rFonts w:ascii="Times New Roman" w:hAnsi="Times New Roman" w:cs="Times New Roman"/>
          <w:sz w:val="28"/>
          <w:szCs w:val="28"/>
        </w:rPr>
      </w:pPr>
      <w:r w:rsidRPr="00B14D1C">
        <w:rPr>
          <w:rFonts w:ascii="Times New Roman" w:hAnsi="Times New Roman" w:cs="Times New Roman"/>
          <w:sz w:val="28"/>
          <w:szCs w:val="28"/>
        </w:rPr>
        <w:tab/>
        <w:t>- моделирование;</w:t>
      </w:r>
    </w:p>
    <w:p w:rsidR="00894E39" w:rsidRPr="00B14D1C" w:rsidRDefault="00894E39" w:rsidP="00B14D1C">
      <w:pPr>
        <w:spacing w:line="360" w:lineRule="auto"/>
        <w:ind w:left="349" w:firstLine="349"/>
        <w:contextualSpacing/>
        <w:jc w:val="both"/>
        <w:rPr>
          <w:rFonts w:ascii="Times New Roman" w:hAnsi="Times New Roman" w:cs="Times New Roman"/>
          <w:sz w:val="28"/>
          <w:szCs w:val="28"/>
        </w:rPr>
      </w:pPr>
      <w:r w:rsidRPr="00B14D1C">
        <w:rPr>
          <w:rFonts w:ascii="Times New Roman" w:hAnsi="Times New Roman" w:cs="Times New Roman"/>
          <w:sz w:val="28"/>
          <w:szCs w:val="28"/>
        </w:rPr>
        <w:tab/>
        <w:t>- конструирование.</w:t>
      </w:r>
    </w:p>
    <w:p w:rsidR="002D0F92" w:rsidRPr="00B14D1C" w:rsidRDefault="002D0F92" w:rsidP="00B14D1C">
      <w:pPr>
        <w:spacing w:line="360" w:lineRule="auto"/>
        <w:ind w:firstLine="698"/>
        <w:contextualSpacing/>
        <w:jc w:val="both"/>
        <w:rPr>
          <w:rFonts w:ascii="Times New Roman" w:hAnsi="Times New Roman" w:cs="Times New Roman"/>
          <w:sz w:val="28"/>
          <w:szCs w:val="28"/>
        </w:rPr>
      </w:pPr>
      <w:r w:rsidRPr="00B14D1C">
        <w:rPr>
          <w:rFonts w:ascii="Times New Roman" w:hAnsi="Times New Roman" w:cs="Times New Roman"/>
          <w:sz w:val="28"/>
          <w:szCs w:val="28"/>
        </w:rPr>
        <w:t xml:space="preserve">Мы выделили </w:t>
      </w:r>
      <w:r w:rsidRPr="00B14D1C">
        <w:rPr>
          <w:rFonts w:ascii="Times New Roman" w:hAnsi="Times New Roman" w:cs="Times New Roman"/>
          <w:b/>
          <w:sz w:val="28"/>
          <w:szCs w:val="28"/>
        </w:rPr>
        <w:t>объект</w:t>
      </w:r>
      <w:r w:rsidRPr="00B14D1C">
        <w:rPr>
          <w:rFonts w:ascii="Times New Roman" w:hAnsi="Times New Roman" w:cs="Times New Roman"/>
          <w:sz w:val="28"/>
          <w:szCs w:val="28"/>
        </w:rPr>
        <w:t xml:space="preserve"> – правильные многогранники и </w:t>
      </w:r>
      <w:r w:rsidRPr="00B14D1C">
        <w:rPr>
          <w:rFonts w:ascii="Times New Roman" w:hAnsi="Times New Roman" w:cs="Times New Roman"/>
          <w:b/>
          <w:sz w:val="28"/>
          <w:szCs w:val="28"/>
        </w:rPr>
        <w:t>предмет</w:t>
      </w:r>
      <w:r w:rsidRPr="00B14D1C">
        <w:rPr>
          <w:rFonts w:ascii="Times New Roman" w:hAnsi="Times New Roman" w:cs="Times New Roman"/>
          <w:sz w:val="28"/>
          <w:szCs w:val="28"/>
        </w:rPr>
        <w:t xml:space="preserve"> – техники изготовления моделей правильных многогранников в работе над проектом.</w:t>
      </w:r>
      <w:r w:rsidR="00576D90" w:rsidRPr="00B14D1C">
        <w:rPr>
          <w:rFonts w:ascii="Times New Roman" w:hAnsi="Times New Roman" w:cs="Times New Roman"/>
          <w:sz w:val="28"/>
          <w:szCs w:val="28"/>
        </w:rPr>
        <w:t xml:space="preserve"> Поэтому основная часть проекта, усиливающая </w:t>
      </w:r>
      <w:r w:rsidR="00576D90" w:rsidRPr="00B14D1C">
        <w:rPr>
          <w:rFonts w:ascii="Times New Roman" w:hAnsi="Times New Roman" w:cs="Times New Roman"/>
          <w:b/>
          <w:sz w:val="28"/>
          <w:szCs w:val="28"/>
        </w:rPr>
        <w:t>прикладную направленность</w:t>
      </w:r>
      <w:r w:rsidR="00D7345D">
        <w:rPr>
          <w:rFonts w:ascii="Times New Roman" w:hAnsi="Times New Roman" w:cs="Times New Roman"/>
          <w:sz w:val="28"/>
          <w:szCs w:val="28"/>
        </w:rPr>
        <w:t xml:space="preserve"> проекта, посвящена </w:t>
      </w:r>
      <w:r w:rsidR="00C84241">
        <w:rPr>
          <w:rFonts w:ascii="Times New Roman" w:hAnsi="Times New Roman" w:cs="Times New Roman"/>
          <w:sz w:val="28"/>
          <w:szCs w:val="28"/>
        </w:rPr>
        <w:t>двум</w:t>
      </w:r>
      <w:r w:rsidR="00576D90" w:rsidRPr="00B14D1C">
        <w:rPr>
          <w:rFonts w:ascii="Times New Roman" w:hAnsi="Times New Roman" w:cs="Times New Roman"/>
          <w:sz w:val="28"/>
          <w:szCs w:val="28"/>
        </w:rPr>
        <w:t xml:space="preserve"> техникам изготовления моделей правильных многогранников</w:t>
      </w:r>
      <w:r w:rsidR="00C84241">
        <w:rPr>
          <w:rFonts w:ascii="Times New Roman" w:hAnsi="Times New Roman" w:cs="Times New Roman"/>
          <w:sz w:val="28"/>
          <w:szCs w:val="28"/>
        </w:rPr>
        <w:t xml:space="preserve"> - изготовление</w:t>
      </w:r>
      <w:r w:rsidR="00C84241" w:rsidRPr="00C84241">
        <w:rPr>
          <w:rFonts w:ascii="Times New Roman" w:hAnsi="Times New Roman" w:cs="Times New Roman"/>
          <w:sz w:val="28"/>
          <w:szCs w:val="28"/>
        </w:rPr>
        <w:t xml:space="preserve"> </w:t>
      </w:r>
      <w:r w:rsidR="00C84241">
        <w:rPr>
          <w:rFonts w:ascii="Times New Roman" w:hAnsi="Times New Roman" w:cs="Times New Roman"/>
          <w:sz w:val="28"/>
          <w:szCs w:val="28"/>
        </w:rPr>
        <w:t>моделей</w:t>
      </w:r>
      <w:r w:rsidR="00C84241" w:rsidRPr="00C84241">
        <w:rPr>
          <w:rFonts w:ascii="Times New Roman" w:hAnsi="Times New Roman" w:cs="Times New Roman"/>
          <w:sz w:val="28"/>
          <w:szCs w:val="28"/>
        </w:rPr>
        <w:t xml:space="preserve"> многогранников из разверток</w:t>
      </w:r>
      <w:r w:rsidR="0093485C">
        <w:rPr>
          <w:rFonts w:ascii="Times New Roman" w:hAnsi="Times New Roman" w:cs="Times New Roman"/>
          <w:sz w:val="28"/>
          <w:szCs w:val="28"/>
        </w:rPr>
        <w:t xml:space="preserve"> </w:t>
      </w:r>
      <w:r w:rsidR="002A6679">
        <w:rPr>
          <w:rFonts w:ascii="Times New Roman" w:hAnsi="Times New Roman" w:cs="Times New Roman"/>
          <w:sz w:val="28"/>
          <w:szCs w:val="28"/>
        </w:rPr>
        <w:t>и изготовление</w:t>
      </w:r>
      <w:r w:rsidR="0093485C">
        <w:rPr>
          <w:rFonts w:ascii="Times New Roman" w:hAnsi="Times New Roman" w:cs="Times New Roman"/>
          <w:sz w:val="28"/>
          <w:szCs w:val="28"/>
        </w:rPr>
        <w:t xml:space="preserve"> моделей многогранников </w:t>
      </w:r>
      <w:r w:rsidR="00C84241" w:rsidRPr="00C84241">
        <w:rPr>
          <w:rFonts w:ascii="Times New Roman" w:hAnsi="Times New Roman" w:cs="Times New Roman"/>
          <w:sz w:val="28"/>
          <w:szCs w:val="28"/>
        </w:rPr>
        <w:t xml:space="preserve">с помощью конструктора, состоящего из </w:t>
      </w:r>
      <w:r w:rsidR="00C84241" w:rsidRPr="00C84241">
        <w:rPr>
          <w:rFonts w:ascii="Times New Roman" w:hAnsi="Times New Roman" w:cs="Times New Roman"/>
          <w:sz w:val="28"/>
          <w:szCs w:val="28"/>
        </w:rPr>
        <w:lastRenderedPageBreak/>
        <w:t xml:space="preserve">многоугольников, сделанных из плотного материала с отгибающимися клапанами и резиновых колечек – основной </w:t>
      </w:r>
      <w:r w:rsidR="00C84241">
        <w:rPr>
          <w:rFonts w:ascii="Times New Roman" w:hAnsi="Times New Roman" w:cs="Times New Roman"/>
          <w:sz w:val="28"/>
          <w:szCs w:val="28"/>
        </w:rPr>
        <w:t>крепежной детали конструктора.</w:t>
      </w:r>
    </w:p>
    <w:p w:rsidR="00576D90" w:rsidRPr="00B14D1C" w:rsidRDefault="00576D90" w:rsidP="00B14D1C">
      <w:pPr>
        <w:spacing w:before="100" w:beforeAutospacing="1" w:after="100" w:afterAutospacing="1" w:line="360" w:lineRule="auto"/>
        <w:ind w:firstLine="698"/>
        <w:contextualSpacing/>
        <w:jc w:val="both"/>
        <w:rPr>
          <w:rFonts w:ascii="Times New Roman" w:eastAsia="Times New Roman" w:hAnsi="Times New Roman" w:cs="Times New Roman"/>
          <w:sz w:val="28"/>
          <w:szCs w:val="28"/>
        </w:rPr>
      </w:pPr>
      <w:r w:rsidRPr="00B14D1C">
        <w:rPr>
          <w:rFonts w:ascii="Times New Roman" w:eastAsia="Times New Roman" w:hAnsi="Times New Roman" w:cs="Times New Roman"/>
          <w:sz w:val="28"/>
          <w:szCs w:val="28"/>
        </w:rPr>
        <w:t>Н</w:t>
      </w:r>
      <w:r w:rsidR="002D0F92" w:rsidRPr="00B14D1C">
        <w:rPr>
          <w:rFonts w:ascii="Times New Roman" w:eastAsia="Times New Roman" w:hAnsi="Times New Roman" w:cs="Times New Roman"/>
          <w:sz w:val="28"/>
          <w:szCs w:val="28"/>
        </w:rPr>
        <w:t>аиболее фундаментальным русскоязычным руководством по изготовлению бумажных моделей многогранников является книга</w:t>
      </w:r>
      <w:r w:rsidRPr="00B14D1C">
        <w:rPr>
          <w:rFonts w:ascii="Times New Roman" w:eastAsia="Times New Roman" w:hAnsi="Times New Roman" w:cs="Times New Roman"/>
          <w:sz w:val="28"/>
          <w:szCs w:val="28"/>
        </w:rPr>
        <w:t xml:space="preserve"> М. </w:t>
      </w:r>
      <w:r w:rsidR="002D0F92" w:rsidRPr="00B14D1C">
        <w:rPr>
          <w:rFonts w:ascii="Times New Roman" w:eastAsia="Times New Roman" w:hAnsi="Times New Roman" w:cs="Times New Roman"/>
          <w:bCs/>
          <w:sz w:val="28"/>
          <w:szCs w:val="28"/>
        </w:rPr>
        <w:t>Веннинджер</w:t>
      </w:r>
      <w:r w:rsidRPr="00B14D1C">
        <w:rPr>
          <w:rFonts w:ascii="Times New Roman" w:eastAsia="Times New Roman" w:hAnsi="Times New Roman" w:cs="Times New Roman"/>
          <w:bCs/>
          <w:sz w:val="28"/>
          <w:szCs w:val="28"/>
        </w:rPr>
        <w:t>а</w:t>
      </w:r>
      <w:r w:rsidR="002D0F92" w:rsidRPr="00B14D1C">
        <w:rPr>
          <w:rFonts w:ascii="Times New Roman" w:eastAsia="Times New Roman" w:hAnsi="Times New Roman" w:cs="Times New Roman"/>
          <w:bCs/>
          <w:sz w:val="28"/>
          <w:szCs w:val="28"/>
        </w:rPr>
        <w:t xml:space="preserve"> </w:t>
      </w:r>
      <w:r w:rsidR="006E059A" w:rsidRPr="00B14D1C">
        <w:rPr>
          <w:rFonts w:ascii="Times New Roman" w:eastAsia="Times New Roman" w:hAnsi="Times New Roman" w:cs="Times New Roman"/>
          <w:bCs/>
          <w:sz w:val="28"/>
          <w:szCs w:val="28"/>
        </w:rPr>
        <w:t>«</w:t>
      </w:r>
      <w:r w:rsidR="002D0F92" w:rsidRPr="00B14D1C">
        <w:rPr>
          <w:rFonts w:ascii="Times New Roman" w:eastAsia="Times New Roman" w:hAnsi="Times New Roman" w:cs="Times New Roman"/>
          <w:bCs/>
          <w:sz w:val="28"/>
          <w:szCs w:val="28"/>
        </w:rPr>
        <w:t>Модели многогранников</w:t>
      </w:r>
      <w:r w:rsidR="006E059A" w:rsidRPr="00B14D1C">
        <w:rPr>
          <w:rFonts w:ascii="Times New Roman" w:eastAsia="Times New Roman" w:hAnsi="Times New Roman" w:cs="Times New Roman"/>
          <w:bCs/>
          <w:sz w:val="28"/>
          <w:szCs w:val="28"/>
        </w:rPr>
        <w:t>»</w:t>
      </w:r>
      <w:r w:rsidRPr="00B14D1C">
        <w:rPr>
          <w:rFonts w:ascii="Times New Roman" w:eastAsia="Times New Roman" w:hAnsi="Times New Roman" w:cs="Times New Roman"/>
          <w:bCs/>
          <w:sz w:val="28"/>
          <w:szCs w:val="28"/>
        </w:rPr>
        <w:t xml:space="preserve"> (М.,</w:t>
      </w:r>
      <w:r w:rsidR="002D0F92" w:rsidRPr="00B14D1C">
        <w:rPr>
          <w:rFonts w:ascii="Times New Roman" w:eastAsia="Times New Roman" w:hAnsi="Times New Roman" w:cs="Times New Roman"/>
          <w:bCs/>
          <w:sz w:val="28"/>
          <w:szCs w:val="28"/>
        </w:rPr>
        <w:t xml:space="preserve"> 1974</w:t>
      </w:r>
      <w:r w:rsidRPr="00B14D1C">
        <w:rPr>
          <w:rFonts w:ascii="Times New Roman" w:eastAsia="Times New Roman" w:hAnsi="Times New Roman" w:cs="Times New Roman"/>
          <w:sz w:val="28"/>
          <w:szCs w:val="28"/>
        </w:rPr>
        <w:t xml:space="preserve">). </w:t>
      </w:r>
      <w:r w:rsidR="002D0F92" w:rsidRPr="00B14D1C">
        <w:rPr>
          <w:rFonts w:ascii="Times New Roman" w:eastAsia="Times New Roman" w:hAnsi="Times New Roman" w:cs="Times New Roman"/>
          <w:sz w:val="28"/>
          <w:szCs w:val="28"/>
        </w:rPr>
        <w:t xml:space="preserve">В ней даются подробные инструкции по изготовлению </w:t>
      </w:r>
      <w:hyperlink r:id="rId8" w:anchor="Para_Table" w:history="1">
        <w:r w:rsidR="002D0F92" w:rsidRPr="00B14D1C">
          <w:rPr>
            <w:rFonts w:ascii="Times New Roman" w:eastAsia="Times New Roman" w:hAnsi="Times New Roman" w:cs="Times New Roman"/>
            <w:sz w:val="28"/>
            <w:szCs w:val="28"/>
          </w:rPr>
          <w:t>119-ти</w:t>
        </w:r>
      </w:hyperlink>
      <w:r w:rsidR="002D0F92" w:rsidRPr="00B14D1C">
        <w:rPr>
          <w:rFonts w:ascii="Times New Roman" w:eastAsia="Times New Roman" w:hAnsi="Times New Roman" w:cs="Times New Roman"/>
          <w:sz w:val="28"/>
          <w:szCs w:val="28"/>
        </w:rPr>
        <w:t xml:space="preserve"> бумажных моделей многогранников. В книге приводятся трафареты и шаблоны для вырезания из бумаги составных частей будущей модели (заготовок), а также даются схемы соединения частей между собой и таблицы раскраски. </w:t>
      </w:r>
    </w:p>
    <w:p w:rsidR="00576D90" w:rsidRPr="00B14D1C" w:rsidRDefault="00576D90" w:rsidP="00B14D1C">
      <w:pPr>
        <w:spacing w:line="360" w:lineRule="auto"/>
        <w:ind w:firstLine="698"/>
        <w:contextualSpacing/>
        <w:jc w:val="both"/>
        <w:rPr>
          <w:rFonts w:ascii="Times New Roman" w:hAnsi="Times New Roman" w:cs="Times New Roman"/>
          <w:sz w:val="28"/>
          <w:szCs w:val="28"/>
        </w:rPr>
      </w:pPr>
      <w:r w:rsidRPr="00B14D1C">
        <w:rPr>
          <w:rFonts w:ascii="Times New Roman" w:hAnsi="Times New Roman" w:cs="Times New Roman"/>
          <w:sz w:val="28"/>
          <w:szCs w:val="28"/>
        </w:rPr>
        <w:t xml:space="preserve">В нашей стране весомый вклад в изготовление и популяризацию бумажных моделей многогранников внесла </w:t>
      </w:r>
      <w:hyperlink r:id="rId9" w:anchor="www.jorigami.ru/Ori_masters/_om_03_Gonchar_Valentina.htm" w:history="1">
        <w:r w:rsidRPr="00B14D1C">
          <w:rPr>
            <w:rStyle w:val="a9"/>
            <w:rFonts w:ascii="Times New Roman" w:hAnsi="Times New Roman" w:cs="Times New Roman"/>
            <w:color w:val="auto"/>
            <w:sz w:val="28"/>
            <w:szCs w:val="28"/>
            <w:u w:val="none"/>
          </w:rPr>
          <w:t>Гончар Валентина Васильевна</w:t>
        </w:r>
      </w:hyperlink>
      <w:r w:rsidRPr="00B14D1C">
        <w:rPr>
          <w:rFonts w:ascii="Times New Roman" w:hAnsi="Times New Roman" w:cs="Times New Roman"/>
          <w:sz w:val="28"/>
          <w:szCs w:val="28"/>
        </w:rPr>
        <w:t xml:space="preserve">, архитектор и руководитель кружка бумажного моделирования. Её книга  </w:t>
      </w:r>
      <w:r w:rsidR="006E059A" w:rsidRPr="00B14D1C">
        <w:rPr>
          <w:rFonts w:ascii="Times New Roman" w:hAnsi="Times New Roman" w:cs="Times New Roman"/>
          <w:sz w:val="28"/>
          <w:szCs w:val="28"/>
        </w:rPr>
        <w:t>«</w:t>
      </w:r>
      <w:hyperlink r:id="rId10" w:anchor="www.jorigami.ru/Ori_book_shelfs/Joribook_1330_rus.htm" w:history="1">
        <w:r w:rsidRPr="00B14D1C">
          <w:rPr>
            <w:rStyle w:val="a9"/>
            <w:rFonts w:ascii="Times New Roman" w:hAnsi="Times New Roman" w:cs="Times New Roman"/>
            <w:color w:val="auto"/>
            <w:sz w:val="28"/>
            <w:szCs w:val="28"/>
            <w:u w:val="none"/>
          </w:rPr>
          <w:t>Модели многогранников</w:t>
        </w:r>
      </w:hyperlink>
      <w:r w:rsidR="006E059A" w:rsidRPr="00B14D1C">
        <w:rPr>
          <w:rFonts w:ascii="Times New Roman" w:hAnsi="Times New Roman" w:cs="Times New Roman"/>
          <w:sz w:val="28"/>
          <w:szCs w:val="28"/>
        </w:rPr>
        <w:t>»</w:t>
      </w:r>
      <w:r w:rsidRPr="00B14D1C">
        <w:rPr>
          <w:rFonts w:ascii="Times New Roman" w:hAnsi="Times New Roman" w:cs="Times New Roman"/>
          <w:sz w:val="28"/>
          <w:szCs w:val="28"/>
        </w:rPr>
        <w:t xml:space="preserve"> (М., </w:t>
      </w:r>
      <w:hyperlink r:id="rId11" w:anchor="www.jorigami.ru/Ori_book_shelfs/Joribook_1330_rus.htm" w:history="1">
        <w:r w:rsidRPr="00B14D1C">
          <w:rPr>
            <w:rStyle w:val="a9"/>
            <w:rFonts w:ascii="Times New Roman" w:hAnsi="Times New Roman" w:cs="Times New Roman"/>
            <w:color w:val="auto"/>
            <w:sz w:val="28"/>
            <w:szCs w:val="28"/>
            <w:u w:val="none"/>
          </w:rPr>
          <w:t>1997</w:t>
        </w:r>
      </w:hyperlink>
      <w:r w:rsidRPr="00B14D1C">
        <w:rPr>
          <w:rFonts w:ascii="Times New Roman" w:hAnsi="Times New Roman" w:cs="Times New Roman"/>
          <w:sz w:val="28"/>
          <w:szCs w:val="28"/>
        </w:rPr>
        <w:t xml:space="preserve">) посвящена в основном платоновым и архимедовым телам, а также их отдельным звездчатым формам. Гончар В.В. предлагает упростить создание бумажных моделей за счет использования не заготовок отдельных граней, а единой выкройки, что сделает моделирование доступным даже для детей. </w:t>
      </w:r>
    </w:p>
    <w:p w:rsidR="003460B4" w:rsidRPr="00B14D1C" w:rsidRDefault="003460B4" w:rsidP="00B14D1C">
      <w:pPr>
        <w:spacing w:line="360" w:lineRule="auto"/>
        <w:ind w:firstLine="698"/>
        <w:contextualSpacing/>
        <w:jc w:val="both"/>
        <w:rPr>
          <w:rFonts w:ascii="Times New Roman" w:hAnsi="Times New Roman" w:cs="Times New Roman"/>
          <w:sz w:val="28"/>
          <w:szCs w:val="28"/>
        </w:rPr>
      </w:pPr>
      <w:r w:rsidRPr="00B14D1C">
        <w:rPr>
          <w:rFonts w:ascii="Times New Roman" w:hAnsi="Times New Roman" w:cs="Times New Roman"/>
          <w:sz w:val="28"/>
          <w:szCs w:val="28"/>
        </w:rPr>
        <w:t xml:space="preserve">Данный проект </w:t>
      </w:r>
      <w:r w:rsidRPr="00B14D1C">
        <w:rPr>
          <w:rFonts w:ascii="Times New Roman" w:hAnsi="Times New Roman" w:cs="Times New Roman"/>
          <w:b/>
          <w:sz w:val="28"/>
          <w:szCs w:val="28"/>
        </w:rPr>
        <w:t>актуален</w:t>
      </w:r>
      <w:r w:rsidRPr="00B14D1C">
        <w:rPr>
          <w:rFonts w:ascii="Times New Roman" w:hAnsi="Times New Roman" w:cs="Times New Roman"/>
          <w:sz w:val="28"/>
          <w:szCs w:val="28"/>
        </w:rPr>
        <w:t xml:space="preserve"> для школы, так как значительно расширяет и обогащает информацию по теме «Правильные многогранники» школьных учебников математики.</w:t>
      </w:r>
    </w:p>
    <w:p w:rsidR="000B5AD9" w:rsidRPr="00B14D1C" w:rsidRDefault="000B5AD9" w:rsidP="00B14D1C">
      <w:pPr>
        <w:spacing w:line="360" w:lineRule="auto"/>
        <w:contextualSpacing/>
        <w:jc w:val="both"/>
        <w:rPr>
          <w:rFonts w:ascii="Times New Roman" w:hAnsi="Times New Roman" w:cs="Times New Roman"/>
          <w:sz w:val="28"/>
          <w:szCs w:val="28"/>
        </w:rPr>
      </w:pPr>
    </w:p>
    <w:p w:rsidR="003460B4" w:rsidRPr="00B14D1C" w:rsidRDefault="00752C84" w:rsidP="00B14D1C">
      <w:pPr>
        <w:spacing w:line="360" w:lineRule="auto"/>
        <w:contextualSpacing/>
        <w:jc w:val="center"/>
        <w:rPr>
          <w:rFonts w:ascii="Times New Roman" w:hAnsi="Times New Roman" w:cs="Times New Roman"/>
          <w:b/>
          <w:sz w:val="28"/>
          <w:szCs w:val="28"/>
        </w:rPr>
      </w:pPr>
      <w:r w:rsidRPr="00B14D1C">
        <w:rPr>
          <w:rFonts w:ascii="Times New Roman" w:hAnsi="Times New Roman" w:cs="Times New Roman"/>
          <w:b/>
          <w:sz w:val="28"/>
          <w:szCs w:val="28"/>
        </w:rPr>
        <w:t>Глава 1. Теория правильных многогранников</w:t>
      </w:r>
    </w:p>
    <w:p w:rsidR="006B6AB4" w:rsidRPr="00B14D1C" w:rsidRDefault="006B6AB4" w:rsidP="00B14D1C">
      <w:pPr>
        <w:pStyle w:val="a5"/>
        <w:numPr>
          <w:ilvl w:val="1"/>
          <w:numId w:val="12"/>
        </w:numPr>
        <w:spacing w:line="360" w:lineRule="auto"/>
        <w:jc w:val="both"/>
        <w:rPr>
          <w:rFonts w:ascii="Times New Roman" w:hAnsi="Times New Roman" w:cs="Times New Roman"/>
          <w:b/>
          <w:sz w:val="28"/>
          <w:szCs w:val="28"/>
        </w:rPr>
      </w:pPr>
      <w:r w:rsidRPr="00B14D1C">
        <w:rPr>
          <w:rFonts w:ascii="Times New Roman" w:hAnsi="Times New Roman" w:cs="Times New Roman"/>
          <w:b/>
          <w:sz w:val="28"/>
          <w:szCs w:val="28"/>
        </w:rPr>
        <w:t>Определение правильного многогранника</w:t>
      </w:r>
    </w:p>
    <w:p w:rsidR="009A6F7B" w:rsidRPr="00B14D1C" w:rsidRDefault="009A6F7B" w:rsidP="00B14D1C">
      <w:pPr>
        <w:spacing w:after="0" w:line="360" w:lineRule="auto"/>
        <w:ind w:firstLine="540"/>
        <w:contextualSpacing/>
        <w:jc w:val="both"/>
        <w:rPr>
          <w:rFonts w:ascii="Times New Roman" w:hAnsi="Times New Roman" w:cs="Times New Roman"/>
          <w:sz w:val="28"/>
          <w:szCs w:val="28"/>
        </w:rPr>
      </w:pPr>
      <w:r w:rsidRPr="00B14D1C">
        <w:rPr>
          <w:rStyle w:val="a6"/>
          <w:rFonts w:ascii="Times New Roman" w:hAnsi="Times New Roman" w:cs="Times New Roman"/>
          <w:b w:val="0"/>
          <w:sz w:val="28"/>
          <w:szCs w:val="28"/>
        </w:rPr>
        <w:t>Многогранник</w:t>
      </w:r>
      <w:r w:rsidRPr="00B14D1C">
        <w:rPr>
          <w:rFonts w:ascii="Times New Roman" w:hAnsi="Times New Roman" w:cs="Times New Roman"/>
          <w:sz w:val="28"/>
          <w:szCs w:val="28"/>
        </w:rPr>
        <w:t xml:space="preserve"> </w:t>
      </w:r>
      <w:r w:rsidR="006E059A" w:rsidRPr="00B14D1C">
        <w:rPr>
          <w:rFonts w:ascii="Times New Roman" w:hAnsi="Times New Roman" w:cs="Times New Roman"/>
          <w:sz w:val="28"/>
          <w:szCs w:val="28"/>
        </w:rPr>
        <w:t>–</w:t>
      </w:r>
      <w:r w:rsidRPr="00B14D1C">
        <w:rPr>
          <w:rFonts w:ascii="Times New Roman" w:hAnsi="Times New Roman" w:cs="Times New Roman"/>
          <w:sz w:val="28"/>
          <w:szCs w:val="28"/>
        </w:rPr>
        <w:t xml:space="preserve"> геометрическое тело, ограниченное со всех сторон плоскими многоугольниками </w:t>
      </w:r>
      <w:r w:rsidR="006E059A" w:rsidRPr="00B14D1C">
        <w:rPr>
          <w:rFonts w:ascii="Times New Roman" w:hAnsi="Times New Roman" w:cs="Times New Roman"/>
          <w:sz w:val="28"/>
          <w:szCs w:val="28"/>
        </w:rPr>
        <w:t>–</w:t>
      </w:r>
      <w:r w:rsidRPr="00B14D1C">
        <w:rPr>
          <w:rFonts w:ascii="Times New Roman" w:hAnsi="Times New Roman" w:cs="Times New Roman"/>
          <w:sz w:val="28"/>
          <w:szCs w:val="28"/>
        </w:rPr>
        <w:t xml:space="preserve"> </w:t>
      </w:r>
      <w:r w:rsidRPr="00B14D1C">
        <w:rPr>
          <w:rStyle w:val="a6"/>
          <w:rFonts w:ascii="Times New Roman" w:hAnsi="Times New Roman" w:cs="Times New Roman"/>
          <w:b w:val="0"/>
          <w:sz w:val="28"/>
          <w:szCs w:val="28"/>
        </w:rPr>
        <w:t>гранями</w:t>
      </w:r>
      <w:r w:rsidRPr="00B14D1C">
        <w:rPr>
          <w:rFonts w:ascii="Times New Roman" w:hAnsi="Times New Roman" w:cs="Times New Roman"/>
          <w:sz w:val="28"/>
          <w:szCs w:val="28"/>
        </w:rPr>
        <w:t xml:space="preserve">. Стороны граней называются ребрами, а концы ребер </w:t>
      </w:r>
      <w:r w:rsidR="006E059A" w:rsidRPr="00B14D1C">
        <w:rPr>
          <w:rFonts w:ascii="Times New Roman" w:hAnsi="Times New Roman" w:cs="Times New Roman"/>
          <w:sz w:val="28"/>
          <w:szCs w:val="28"/>
        </w:rPr>
        <w:t>–</w:t>
      </w:r>
      <w:r w:rsidRPr="00B14D1C">
        <w:rPr>
          <w:rFonts w:ascii="Times New Roman" w:hAnsi="Times New Roman" w:cs="Times New Roman"/>
          <w:sz w:val="28"/>
          <w:szCs w:val="28"/>
        </w:rPr>
        <w:t xml:space="preserve"> вершинами. По числу граней различают 4-гранники, 5-гранники и т.д. </w:t>
      </w:r>
    </w:p>
    <w:p w:rsidR="009A6F7B" w:rsidRPr="00B14D1C" w:rsidRDefault="009A6F7B" w:rsidP="00B14D1C">
      <w:pPr>
        <w:spacing w:after="0" w:line="360" w:lineRule="auto"/>
        <w:ind w:firstLine="540"/>
        <w:contextualSpacing/>
        <w:jc w:val="both"/>
        <w:rPr>
          <w:rFonts w:ascii="Times New Roman" w:hAnsi="Times New Roman" w:cs="Times New Roman"/>
          <w:sz w:val="28"/>
          <w:szCs w:val="28"/>
        </w:rPr>
      </w:pPr>
      <w:r w:rsidRPr="00B14D1C">
        <w:rPr>
          <w:rStyle w:val="a6"/>
          <w:rFonts w:ascii="Times New Roman" w:hAnsi="Times New Roman" w:cs="Times New Roman"/>
          <w:b w:val="0"/>
          <w:sz w:val="28"/>
          <w:szCs w:val="28"/>
        </w:rPr>
        <w:t>Многогранник</w:t>
      </w:r>
      <w:r w:rsidRPr="00B14D1C">
        <w:rPr>
          <w:rFonts w:ascii="Times New Roman" w:hAnsi="Times New Roman" w:cs="Times New Roman"/>
          <w:sz w:val="28"/>
          <w:szCs w:val="28"/>
        </w:rPr>
        <w:t xml:space="preserve"> в трехмерном пространстве (понятие многогранника) </w:t>
      </w:r>
      <w:r w:rsidR="006E059A" w:rsidRPr="00B14D1C">
        <w:rPr>
          <w:rFonts w:ascii="Times New Roman" w:hAnsi="Times New Roman" w:cs="Times New Roman"/>
          <w:sz w:val="28"/>
          <w:szCs w:val="28"/>
        </w:rPr>
        <w:t>–</w:t>
      </w:r>
      <w:r w:rsidRPr="00B14D1C">
        <w:rPr>
          <w:rFonts w:ascii="Times New Roman" w:hAnsi="Times New Roman" w:cs="Times New Roman"/>
          <w:sz w:val="28"/>
          <w:szCs w:val="28"/>
        </w:rPr>
        <w:t xml:space="preserve"> совокупность конечного числа плоских многоугольников такая, что</w:t>
      </w:r>
    </w:p>
    <w:p w:rsidR="009A6F7B" w:rsidRPr="00B14D1C" w:rsidRDefault="009A6F7B" w:rsidP="00B14D1C">
      <w:pPr>
        <w:spacing w:after="0" w:line="360" w:lineRule="auto"/>
        <w:ind w:firstLine="540"/>
        <w:contextualSpacing/>
        <w:jc w:val="both"/>
        <w:rPr>
          <w:rFonts w:ascii="Times New Roman" w:hAnsi="Times New Roman" w:cs="Times New Roman"/>
          <w:sz w:val="28"/>
          <w:szCs w:val="28"/>
        </w:rPr>
      </w:pPr>
      <w:r w:rsidRPr="00B14D1C">
        <w:rPr>
          <w:rFonts w:ascii="Times New Roman" w:hAnsi="Times New Roman" w:cs="Times New Roman"/>
          <w:sz w:val="28"/>
          <w:szCs w:val="28"/>
        </w:rPr>
        <w:lastRenderedPageBreak/>
        <w:t>1) каждая сторона одного является одновременно стороной другого (но только одного), называемого смежным с первым (по этой стороне);</w:t>
      </w:r>
    </w:p>
    <w:p w:rsidR="009A6F7B" w:rsidRPr="00B14D1C" w:rsidRDefault="009A6F7B" w:rsidP="00B14D1C">
      <w:pPr>
        <w:spacing w:after="0" w:line="360" w:lineRule="auto"/>
        <w:ind w:firstLine="540"/>
        <w:contextualSpacing/>
        <w:jc w:val="both"/>
        <w:rPr>
          <w:rFonts w:ascii="Times New Roman" w:hAnsi="Times New Roman" w:cs="Times New Roman"/>
          <w:sz w:val="28"/>
          <w:szCs w:val="28"/>
        </w:rPr>
      </w:pPr>
      <w:r w:rsidRPr="00B14D1C">
        <w:rPr>
          <w:rFonts w:ascii="Times New Roman" w:hAnsi="Times New Roman" w:cs="Times New Roman"/>
          <w:sz w:val="28"/>
          <w:szCs w:val="28"/>
        </w:rPr>
        <w:t xml:space="preserve">2) от любого из многоугольников, составляющих многогранник, можно дойти до любого из них, переходя к смежному с ним, а от этого в свою очередь </w:t>
      </w:r>
      <w:r w:rsidR="006E059A" w:rsidRPr="00B14D1C">
        <w:rPr>
          <w:rFonts w:ascii="Times New Roman" w:hAnsi="Times New Roman" w:cs="Times New Roman"/>
          <w:sz w:val="28"/>
          <w:szCs w:val="28"/>
        </w:rPr>
        <w:t>–</w:t>
      </w:r>
      <w:r w:rsidRPr="00B14D1C">
        <w:rPr>
          <w:rFonts w:ascii="Times New Roman" w:hAnsi="Times New Roman" w:cs="Times New Roman"/>
          <w:sz w:val="28"/>
          <w:szCs w:val="28"/>
        </w:rPr>
        <w:t xml:space="preserve"> к смежному с ним, и т.д.</w:t>
      </w:r>
    </w:p>
    <w:p w:rsidR="009A6F7B" w:rsidRPr="00B14D1C" w:rsidRDefault="009A6F7B" w:rsidP="00B14D1C">
      <w:pPr>
        <w:spacing w:after="0" w:line="360" w:lineRule="auto"/>
        <w:ind w:firstLine="540"/>
        <w:contextualSpacing/>
        <w:jc w:val="both"/>
        <w:rPr>
          <w:rFonts w:ascii="Times New Roman" w:hAnsi="Times New Roman" w:cs="Times New Roman"/>
          <w:sz w:val="28"/>
          <w:szCs w:val="28"/>
        </w:rPr>
      </w:pPr>
      <w:r w:rsidRPr="00B14D1C">
        <w:rPr>
          <w:rFonts w:ascii="Times New Roman" w:hAnsi="Times New Roman" w:cs="Times New Roman"/>
          <w:sz w:val="28"/>
          <w:szCs w:val="28"/>
        </w:rPr>
        <w:t xml:space="preserve">Эти многоугольники называются </w:t>
      </w:r>
      <w:r w:rsidRPr="00B14D1C">
        <w:rPr>
          <w:rStyle w:val="a6"/>
          <w:rFonts w:ascii="Times New Roman" w:hAnsi="Times New Roman" w:cs="Times New Roman"/>
          <w:b w:val="0"/>
          <w:sz w:val="28"/>
          <w:szCs w:val="28"/>
        </w:rPr>
        <w:t>гранями</w:t>
      </w:r>
      <w:r w:rsidRPr="00B14D1C">
        <w:rPr>
          <w:rFonts w:ascii="Times New Roman" w:hAnsi="Times New Roman" w:cs="Times New Roman"/>
          <w:sz w:val="28"/>
          <w:szCs w:val="28"/>
        </w:rPr>
        <w:t xml:space="preserve">, их стороны </w:t>
      </w:r>
      <w:r w:rsidRPr="00B14D1C">
        <w:rPr>
          <w:rStyle w:val="a6"/>
          <w:rFonts w:ascii="Times New Roman" w:hAnsi="Times New Roman" w:cs="Times New Roman"/>
          <w:b w:val="0"/>
          <w:sz w:val="28"/>
          <w:szCs w:val="28"/>
        </w:rPr>
        <w:t>ребрами</w:t>
      </w:r>
      <w:r w:rsidRPr="00B14D1C">
        <w:rPr>
          <w:rFonts w:ascii="Times New Roman" w:hAnsi="Times New Roman" w:cs="Times New Roman"/>
          <w:sz w:val="28"/>
          <w:szCs w:val="28"/>
        </w:rPr>
        <w:t xml:space="preserve">, а их вершины </w:t>
      </w:r>
      <w:r w:rsidR="006E059A" w:rsidRPr="00B14D1C">
        <w:rPr>
          <w:rFonts w:ascii="Times New Roman" w:hAnsi="Times New Roman" w:cs="Times New Roman"/>
          <w:sz w:val="28"/>
          <w:szCs w:val="28"/>
        </w:rPr>
        <w:t>–</w:t>
      </w:r>
      <w:r w:rsidRPr="00B14D1C">
        <w:rPr>
          <w:rFonts w:ascii="Times New Roman" w:hAnsi="Times New Roman" w:cs="Times New Roman"/>
          <w:sz w:val="28"/>
          <w:szCs w:val="28"/>
        </w:rPr>
        <w:t xml:space="preserve"> </w:t>
      </w:r>
      <w:r w:rsidRPr="00B14D1C">
        <w:rPr>
          <w:rStyle w:val="a6"/>
          <w:rFonts w:ascii="Times New Roman" w:hAnsi="Times New Roman" w:cs="Times New Roman"/>
          <w:b w:val="0"/>
          <w:sz w:val="28"/>
          <w:szCs w:val="28"/>
        </w:rPr>
        <w:t>вершинами</w:t>
      </w:r>
      <w:r w:rsidRPr="00B14D1C">
        <w:rPr>
          <w:rFonts w:ascii="Times New Roman" w:hAnsi="Times New Roman" w:cs="Times New Roman"/>
          <w:sz w:val="28"/>
          <w:szCs w:val="28"/>
        </w:rPr>
        <w:t xml:space="preserve"> многогранника.  </w:t>
      </w:r>
    </w:p>
    <w:p w:rsidR="009A6F7B" w:rsidRPr="00B14D1C" w:rsidRDefault="009A6F7B" w:rsidP="00B14D1C">
      <w:pPr>
        <w:spacing w:after="0" w:line="360" w:lineRule="auto"/>
        <w:ind w:firstLine="540"/>
        <w:contextualSpacing/>
        <w:jc w:val="both"/>
        <w:rPr>
          <w:rFonts w:ascii="Times New Roman" w:hAnsi="Times New Roman" w:cs="Times New Roman"/>
          <w:sz w:val="28"/>
          <w:szCs w:val="28"/>
        </w:rPr>
      </w:pPr>
      <w:r w:rsidRPr="00B14D1C">
        <w:rPr>
          <w:rFonts w:ascii="Times New Roman" w:hAnsi="Times New Roman" w:cs="Times New Roman"/>
          <w:sz w:val="28"/>
          <w:szCs w:val="28"/>
        </w:rPr>
        <w:t>Многогранник называется выпуклым, если он лежит по одну сторону от плоскости любой его грани.</w:t>
      </w:r>
    </w:p>
    <w:p w:rsidR="009A6F7B" w:rsidRPr="00B14D1C" w:rsidRDefault="009A6F7B" w:rsidP="00B14D1C">
      <w:pPr>
        <w:spacing w:after="0" w:line="360" w:lineRule="auto"/>
        <w:ind w:firstLine="540"/>
        <w:contextualSpacing/>
        <w:jc w:val="both"/>
        <w:rPr>
          <w:rFonts w:ascii="Times New Roman" w:hAnsi="Times New Roman" w:cs="Times New Roman"/>
          <w:sz w:val="28"/>
          <w:szCs w:val="28"/>
        </w:rPr>
      </w:pPr>
      <w:r w:rsidRPr="00B14D1C">
        <w:rPr>
          <w:rFonts w:ascii="Times New Roman" w:hAnsi="Times New Roman" w:cs="Times New Roman"/>
          <w:sz w:val="28"/>
          <w:szCs w:val="28"/>
        </w:rPr>
        <w:t>Из этого определения следует, что все грани выпуклого многогранника являются плоскими выпуклыми многоугольниками. Поверхность выпуклого многогранника состоит из граней, которые лежат в разных плоскостях. При этом ребрами многогранника являются стороны многоугольников, вершинами многогранника – вершины граней, плоскими углами многогранника – углы многоугольников – граней.</w:t>
      </w:r>
    </w:p>
    <w:p w:rsidR="00C32C6D" w:rsidRPr="00B14D1C" w:rsidRDefault="00E7771E" w:rsidP="00B14D1C">
      <w:pPr>
        <w:spacing w:line="360" w:lineRule="auto"/>
        <w:ind w:right="-1" w:firstLine="540"/>
        <w:contextualSpacing/>
        <w:jc w:val="both"/>
        <w:rPr>
          <w:rFonts w:ascii="Times New Roman" w:hAnsi="Times New Roman" w:cs="Times New Roman"/>
          <w:sz w:val="28"/>
          <w:szCs w:val="28"/>
        </w:rPr>
      </w:pPr>
      <w:r w:rsidRPr="00B14D1C">
        <w:rPr>
          <w:rFonts w:ascii="Times New Roman" w:hAnsi="Times New Roman" w:cs="Times New Roman"/>
          <w:sz w:val="28"/>
          <w:szCs w:val="28"/>
        </w:rPr>
        <w:t xml:space="preserve">А </w:t>
      </w:r>
      <w:r w:rsidR="001D7D75" w:rsidRPr="00B14D1C">
        <w:rPr>
          <w:rFonts w:ascii="Times New Roman" w:hAnsi="Times New Roman" w:cs="Times New Roman"/>
          <w:sz w:val="28"/>
          <w:szCs w:val="28"/>
        </w:rPr>
        <w:t>что же такое правильный многогранник?</w:t>
      </w:r>
      <w:r w:rsidR="006F0123" w:rsidRPr="00B14D1C">
        <w:rPr>
          <w:rFonts w:ascii="Times New Roman" w:hAnsi="Times New Roman" w:cs="Times New Roman"/>
          <w:sz w:val="28"/>
          <w:szCs w:val="28"/>
        </w:rPr>
        <w:t xml:space="preserve"> </w:t>
      </w:r>
    </w:p>
    <w:p w:rsidR="006F0123" w:rsidRPr="00B14D1C" w:rsidRDefault="008174F9" w:rsidP="00B14D1C">
      <w:pPr>
        <w:spacing w:line="360" w:lineRule="auto"/>
        <w:ind w:right="175" w:firstLine="540"/>
        <w:contextualSpacing/>
        <w:jc w:val="both"/>
        <w:rPr>
          <w:rFonts w:ascii="Times New Roman" w:hAnsi="Times New Roman" w:cs="Times New Roman"/>
          <w:sz w:val="28"/>
          <w:szCs w:val="28"/>
        </w:rPr>
      </w:pPr>
      <w:r w:rsidRPr="00B14D1C">
        <w:rPr>
          <w:rFonts w:ascii="Times New Roman" w:hAnsi="Times New Roman" w:cs="Times New Roman"/>
          <w:sz w:val="28"/>
          <w:szCs w:val="28"/>
        </w:rPr>
        <w:t>Во всех учебниках по геометрии вводят разные определения этого понятия. Например, в учебнике Атанасяна Л.С. «Геометрия 10-11 кл.» [</w:t>
      </w:r>
      <w:r w:rsidR="003D4FE7" w:rsidRPr="00B14D1C">
        <w:rPr>
          <w:rFonts w:ascii="Times New Roman" w:hAnsi="Times New Roman" w:cs="Times New Roman"/>
          <w:sz w:val="28"/>
          <w:szCs w:val="28"/>
        </w:rPr>
        <w:t>2, с. 76</w:t>
      </w:r>
      <w:r w:rsidRPr="00B14D1C">
        <w:rPr>
          <w:rFonts w:ascii="Times New Roman" w:hAnsi="Times New Roman" w:cs="Times New Roman"/>
          <w:sz w:val="28"/>
          <w:szCs w:val="28"/>
        </w:rPr>
        <w:t xml:space="preserve">] выпуклый многогранник называется правильным, если все его грани — равные правильные многоугольники и, кроме того, в каждой вершине сходится одно и то же число </w:t>
      </w:r>
      <w:r w:rsidRPr="00B14D1C">
        <w:rPr>
          <w:rFonts w:ascii="Times New Roman" w:hAnsi="Times New Roman" w:cs="Times New Roman"/>
          <w:b/>
          <w:sz w:val="28"/>
          <w:szCs w:val="28"/>
        </w:rPr>
        <w:t>ребер</w:t>
      </w:r>
      <w:r w:rsidRPr="00B14D1C">
        <w:rPr>
          <w:rFonts w:ascii="Times New Roman" w:hAnsi="Times New Roman" w:cs="Times New Roman"/>
          <w:sz w:val="28"/>
          <w:szCs w:val="28"/>
        </w:rPr>
        <w:t>.</w:t>
      </w:r>
      <w:r w:rsidR="00A426FD" w:rsidRPr="00B14D1C">
        <w:rPr>
          <w:rFonts w:ascii="Times New Roman" w:hAnsi="Times New Roman" w:cs="Times New Roman"/>
          <w:sz w:val="28"/>
          <w:szCs w:val="28"/>
        </w:rPr>
        <w:t xml:space="preserve">  В учебнике И.М.Смирновой и В.А.Смирнова «Геометрия 10 кл.»</w:t>
      </w:r>
      <w:r w:rsidRPr="00B14D1C">
        <w:rPr>
          <w:rFonts w:ascii="Times New Roman" w:hAnsi="Times New Roman" w:cs="Times New Roman"/>
          <w:sz w:val="28"/>
          <w:szCs w:val="28"/>
        </w:rPr>
        <w:t xml:space="preserve"> </w:t>
      </w:r>
      <w:r w:rsidR="006A63D1" w:rsidRPr="00B14D1C">
        <w:rPr>
          <w:rFonts w:ascii="Times New Roman" w:hAnsi="Times New Roman" w:cs="Times New Roman"/>
          <w:sz w:val="28"/>
          <w:szCs w:val="28"/>
        </w:rPr>
        <w:t>[</w:t>
      </w:r>
      <w:r w:rsidR="00D1502D" w:rsidRPr="00B14D1C">
        <w:rPr>
          <w:rFonts w:ascii="Times New Roman" w:hAnsi="Times New Roman" w:cs="Times New Roman"/>
          <w:sz w:val="28"/>
          <w:szCs w:val="28"/>
        </w:rPr>
        <w:t>17</w:t>
      </w:r>
      <w:r w:rsidR="006A63D1" w:rsidRPr="00B14D1C">
        <w:rPr>
          <w:rFonts w:ascii="Times New Roman" w:hAnsi="Times New Roman" w:cs="Times New Roman"/>
          <w:sz w:val="28"/>
          <w:szCs w:val="28"/>
        </w:rPr>
        <w:t>, с. 87]</w:t>
      </w:r>
      <w:r w:rsidR="00D1502D" w:rsidRPr="00B14D1C">
        <w:rPr>
          <w:rFonts w:ascii="Times New Roman" w:hAnsi="Times New Roman" w:cs="Times New Roman"/>
          <w:sz w:val="28"/>
          <w:szCs w:val="28"/>
        </w:rPr>
        <w:t xml:space="preserve"> </w:t>
      </w:r>
      <w:r w:rsidR="006A63D1" w:rsidRPr="00B14D1C">
        <w:rPr>
          <w:rFonts w:ascii="Times New Roman" w:hAnsi="Times New Roman" w:cs="Times New Roman"/>
          <w:sz w:val="28"/>
          <w:szCs w:val="28"/>
        </w:rPr>
        <w:t xml:space="preserve">выпуклый многогранник называется правильным, если все его грани — равные правильные многоугольники и в каждой вершине сходится одинаковое число </w:t>
      </w:r>
      <w:r w:rsidR="006A63D1" w:rsidRPr="00B14D1C">
        <w:rPr>
          <w:rFonts w:ascii="Times New Roman" w:hAnsi="Times New Roman" w:cs="Times New Roman"/>
          <w:b/>
          <w:sz w:val="28"/>
          <w:szCs w:val="28"/>
        </w:rPr>
        <w:t>граней</w:t>
      </w:r>
      <w:r w:rsidR="006A63D1" w:rsidRPr="00B14D1C">
        <w:rPr>
          <w:rFonts w:ascii="Times New Roman" w:hAnsi="Times New Roman" w:cs="Times New Roman"/>
          <w:sz w:val="28"/>
          <w:szCs w:val="28"/>
        </w:rPr>
        <w:t xml:space="preserve">. </w:t>
      </w:r>
      <w:r w:rsidRPr="00B14D1C">
        <w:rPr>
          <w:rFonts w:ascii="Times New Roman" w:hAnsi="Times New Roman" w:cs="Times New Roman"/>
          <w:sz w:val="28"/>
          <w:szCs w:val="28"/>
        </w:rPr>
        <w:t>В учебнике Погорелова А.В. «Геометрия 10-11 классов» [</w:t>
      </w:r>
      <w:r w:rsidR="00FE3596" w:rsidRPr="00B14D1C">
        <w:rPr>
          <w:rFonts w:ascii="Times New Roman" w:hAnsi="Times New Roman" w:cs="Times New Roman"/>
          <w:sz w:val="28"/>
          <w:szCs w:val="28"/>
        </w:rPr>
        <w:t>7</w:t>
      </w:r>
      <w:r w:rsidRPr="00B14D1C">
        <w:rPr>
          <w:rFonts w:ascii="Times New Roman" w:hAnsi="Times New Roman" w:cs="Times New Roman"/>
          <w:sz w:val="28"/>
          <w:szCs w:val="28"/>
        </w:rPr>
        <w:t>] вместо условия равенства правильных многоугольников требуется, чтобы правильные многоугольники были с одним и тем же числом сторон. А в учебнике Александрова А.Д. «Геометрия 10-11 кл.» [</w:t>
      </w:r>
      <w:r w:rsidR="003D4FE7" w:rsidRPr="00B14D1C">
        <w:rPr>
          <w:rFonts w:ascii="Times New Roman" w:hAnsi="Times New Roman" w:cs="Times New Roman"/>
          <w:sz w:val="28"/>
          <w:szCs w:val="28"/>
        </w:rPr>
        <w:t>2, с. 241</w:t>
      </w:r>
      <w:r w:rsidRPr="00B14D1C">
        <w:rPr>
          <w:rFonts w:ascii="Times New Roman" w:hAnsi="Times New Roman" w:cs="Times New Roman"/>
          <w:sz w:val="28"/>
          <w:szCs w:val="28"/>
        </w:rPr>
        <w:t xml:space="preserve">], в отличие от учебника Атанасяна Л.С. «Геометрия 10-11 кл.» дополнено требование равенства всех двугранных углов правильного многогранника. </w:t>
      </w:r>
    </w:p>
    <w:p w:rsidR="008174F9" w:rsidRPr="00B14D1C" w:rsidRDefault="008174F9" w:rsidP="00B14D1C">
      <w:pPr>
        <w:spacing w:line="360" w:lineRule="auto"/>
        <w:ind w:right="175" w:firstLine="540"/>
        <w:contextualSpacing/>
        <w:jc w:val="both"/>
        <w:rPr>
          <w:rFonts w:ascii="Times New Roman" w:hAnsi="Times New Roman" w:cs="Times New Roman"/>
          <w:sz w:val="28"/>
          <w:szCs w:val="28"/>
        </w:rPr>
      </w:pPr>
      <w:r w:rsidRPr="00B14D1C">
        <w:rPr>
          <w:rFonts w:ascii="Times New Roman" w:hAnsi="Times New Roman" w:cs="Times New Roman"/>
          <w:sz w:val="28"/>
          <w:szCs w:val="28"/>
        </w:rPr>
        <w:lastRenderedPageBreak/>
        <w:t xml:space="preserve">Очевидно, что в разных перечисленных </w:t>
      </w:r>
      <w:r w:rsidR="006F0123" w:rsidRPr="00B14D1C">
        <w:rPr>
          <w:rFonts w:ascii="Times New Roman" w:hAnsi="Times New Roman" w:cs="Times New Roman"/>
          <w:sz w:val="28"/>
          <w:szCs w:val="28"/>
        </w:rPr>
        <w:t>учебниках</w:t>
      </w:r>
      <w:r w:rsidR="00A426FD" w:rsidRPr="00B14D1C">
        <w:rPr>
          <w:rFonts w:ascii="Times New Roman" w:hAnsi="Times New Roman" w:cs="Times New Roman"/>
          <w:sz w:val="28"/>
          <w:szCs w:val="28"/>
        </w:rPr>
        <w:t xml:space="preserve"> вводятся разные оп</w:t>
      </w:r>
      <w:r w:rsidRPr="00B14D1C">
        <w:rPr>
          <w:rFonts w:ascii="Times New Roman" w:hAnsi="Times New Roman" w:cs="Times New Roman"/>
          <w:sz w:val="28"/>
          <w:szCs w:val="28"/>
        </w:rPr>
        <w:t>ределения понятия правильного многогран</w:t>
      </w:r>
      <w:r w:rsidR="00A426FD" w:rsidRPr="00B14D1C">
        <w:rPr>
          <w:rFonts w:ascii="Times New Roman" w:hAnsi="Times New Roman" w:cs="Times New Roman"/>
          <w:sz w:val="28"/>
          <w:szCs w:val="28"/>
        </w:rPr>
        <w:t>ника, которые используют различ</w:t>
      </w:r>
      <w:r w:rsidRPr="00B14D1C">
        <w:rPr>
          <w:rFonts w:ascii="Times New Roman" w:hAnsi="Times New Roman" w:cs="Times New Roman"/>
          <w:sz w:val="28"/>
          <w:szCs w:val="28"/>
        </w:rPr>
        <w:t xml:space="preserve">ные свойства правильных многогранников. </w:t>
      </w:r>
    </w:p>
    <w:p w:rsidR="00FB17EC" w:rsidRPr="00B14D1C" w:rsidRDefault="00FB17EC" w:rsidP="00B14D1C">
      <w:pPr>
        <w:spacing w:line="360" w:lineRule="auto"/>
        <w:ind w:right="175" w:firstLine="540"/>
        <w:contextualSpacing/>
        <w:jc w:val="both"/>
        <w:rPr>
          <w:rFonts w:ascii="Times New Roman" w:hAnsi="Times New Roman" w:cs="Times New Roman"/>
          <w:sz w:val="28"/>
          <w:szCs w:val="28"/>
        </w:rPr>
      </w:pPr>
      <w:r w:rsidRPr="00B14D1C">
        <w:rPr>
          <w:rFonts w:ascii="Times New Roman" w:hAnsi="Times New Roman" w:cs="Times New Roman"/>
          <w:sz w:val="28"/>
          <w:szCs w:val="28"/>
        </w:rPr>
        <w:t>Таким образом, многогранник называется правильным</w:t>
      </w:r>
      <w:r w:rsidR="003263D8" w:rsidRPr="00B14D1C">
        <w:rPr>
          <w:rFonts w:ascii="Times New Roman" w:hAnsi="Times New Roman" w:cs="Times New Roman"/>
          <w:sz w:val="28"/>
          <w:szCs w:val="28"/>
        </w:rPr>
        <w:t xml:space="preserve"> (рис. 1)</w:t>
      </w:r>
      <w:r w:rsidRPr="00B14D1C">
        <w:rPr>
          <w:rFonts w:ascii="Times New Roman" w:hAnsi="Times New Roman" w:cs="Times New Roman"/>
          <w:sz w:val="28"/>
          <w:szCs w:val="28"/>
        </w:rPr>
        <w:t>, если выполняется ряд условий:</w:t>
      </w:r>
    </w:p>
    <w:p w:rsidR="00801925" w:rsidRPr="00B14D1C" w:rsidRDefault="00FB17EC" w:rsidP="00B14D1C">
      <w:pPr>
        <w:numPr>
          <w:ilvl w:val="0"/>
          <w:numId w:val="3"/>
        </w:numPr>
        <w:spacing w:line="360" w:lineRule="auto"/>
        <w:ind w:right="175"/>
        <w:contextualSpacing/>
        <w:jc w:val="both"/>
        <w:rPr>
          <w:rFonts w:ascii="Times New Roman" w:hAnsi="Times New Roman" w:cs="Times New Roman"/>
          <w:sz w:val="28"/>
          <w:szCs w:val="28"/>
        </w:rPr>
      </w:pPr>
      <w:r w:rsidRPr="00B14D1C">
        <w:rPr>
          <w:rFonts w:ascii="Times New Roman" w:hAnsi="Times New Roman" w:cs="Times New Roman"/>
          <w:sz w:val="28"/>
          <w:szCs w:val="28"/>
        </w:rPr>
        <w:t xml:space="preserve">многогранник </w:t>
      </w:r>
      <w:r w:rsidR="00801925" w:rsidRPr="00B14D1C">
        <w:rPr>
          <w:rFonts w:ascii="Times New Roman" w:hAnsi="Times New Roman" w:cs="Times New Roman"/>
          <w:sz w:val="28"/>
          <w:szCs w:val="28"/>
        </w:rPr>
        <w:t>выпуклый;</w:t>
      </w:r>
    </w:p>
    <w:p w:rsidR="00801925" w:rsidRPr="00B14D1C" w:rsidRDefault="00801925" w:rsidP="00B14D1C">
      <w:pPr>
        <w:numPr>
          <w:ilvl w:val="0"/>
          <w:numId w:val="3"/>
        </w:numPr>
        <w:spacing w:line="360" w:lineRule="auto"/>
        <w:ind w:right="175"/>
        <w:contextualSpacing/>
        <w:jc w:val="both"/>
        <w:rPr>
          <w:rFonts w:ascii="Times New Roman" w:hAnsi="Times New Roman" w:cs="Times New Roman"/>
          <w:sz w:val="28"/>
          <w:szCs w:val="28"/>
        </w:rPr>
      </w:pPr>
      <w:r w:rsidRPr="00B14D1C">
        <w:rPr>
          <w:rFonts w:ascii="Times New Roman" w:hAnsi="Times New Roman" w:cs="Times New Roman"/>
          <w:sz w:val="28"/>
          <w:szCs w:val="28"/>
        </w:rPr>
        <w:t>грани -  равные друг другу правильные многоугольники;</w:t>
      </w:r>
    </w:p>
    <w:p w:rsidR="00FB17EC" w:rsidRPr="00B14D1C" w:rsidRDefault="00801925" w:rsidP="00B14D1C">
      <w:pPr>
        <w:numPr>
          <w:ilvl w:val="0"/>
          <w:numId w:val="3"/>
        </w:numPr>
        <w:spacing w:line="360" w:lineRule="auto"/>
        <w:ind w:right="175"/>
        <w:contextualSpacing/>
        <w:jc w:val="both"/>
        <w:rPr>
          <w:rFonts w:ascii="Times New Roman" w:hAnsi="Times New Roman" w:cs="Times New Roman"/>
          <w:sz w:val="28"/>
          <w:szCs w:val="28"/>
        </w:rPr>
      </w:pPr>
      <w:r w:rsidRPr="00B14D1C">
        <w:rPr>
          <w:rFonts w:ascii="Times New Roman" w:hAnsi="Times New Roman" w:cs="Times New Roman"/>
          <w:sz w:val="28"/>
          <w:szCs w:val="28"/>
        </w:rPr>
        <w:t xml:space="preserve">в каждой вершине сходится одинаковое число </w:t>
      </w:r>
      <w:r w:rsidR="00516B17" w:rsidRPr="00B14D1C">
        <w:rPr>
          <w:rFonts w:ascii="Times New Roman" w:hAnsi="Times New Roman" w:cs="Times New Roman"/>
          <w:sz w:val="28"/>
          <w:szCs w:val="28"/>
        </w:rPr>
        <w:t>рёбер</w:t>
      </w:r>
      <w:r w:rsidRPr="00B14D1C">
        <w:rPr>
          <w:rFonts w:ascii="Times New Roman" w:hAnsi="Times New Roman" w:cs="Times New Roman"/>
          <w:sz w:val="28"/>
          <w:szCs w:val="28"/>
        </w:rPr>
        <w:t>;</w:t>
      </w:r>
    </w:p>
    <w:p w:rsidR="00FB17EC" w:rsidRPr="00B14D1C" w:rsidRDefault="00FB17EC" w:rsidP="00B14D1C">
      <w:pPr>
        <w:numPr>
          <w:ilvl w:val="0"/>
          <w:numId w:val="3"/>
        </w:numPr>
        <w:spacing w:line="360" w:lineRule="auto"/>
        <w:ind w:right="175"/>
        <w:contextualSpacing/>
        <w:jc w:val="both"/>
        <w:rPr>
          <w:rFonts w:ascii="Times New Roman" w:hAnsi="Times New Roman" w:cs="Times New Roman"/>
          <w:sz w:val="28"/>
          <w:szCs w:val="28"/>
        </w:rPr>
      </w:pPr>
      <w:r w:rsidRPr="00B14D1C">
        <w:rPr>
          <w:rFonts w:ascii="Times New Roman" w:hAnsi="Times New Roman" w:cs="Times New Roman"/>
          <w:sz w:val="28"/>
          <w:szCs w:val="28"/>
        </w:rPr>
        <w:t>все двугранные углы равны.</w:t>
      </w:r>
    </w:p>
    <w:tbl>
      <w:tblPr>
        <w:tblStyle w:val="a4"/>
        <w:tblW w:w="0" w:type="auto"/>
        <w:tblLook w:val="04A0" w:firstRow="1" w:lastRow="0" w:firstColumn="1" w:lastColumn="0" w:noHBand="0" w:noVBand="1"/>
      </w:tblPr>
      <w:tblGrid>
        <w:gridCol w:w="4785"/>
        <w:gridCol w:w="4786"/>
      </w:tblGrid>
      <w:tr w:rsidR="00D1502D" w:rsidRPr="00B14D1C" w:rsidTr="00052AC8">
        <w:tc>
          <w:tcPr>
            <w:tcW w:w="4785" w:type="dxa"/>
          </w:tcPr>
          <w:p w:rsidR="00D1502D" w:rsidRPr="00B14D1C" w:rsidRDefault="00D1502D" w:rsidP="00B14D1C">
            <w:pPr>
              <w:spacing w:line="360" w:lineRule="auto"/>
              <w:ind w:left="720" w:right="175"/>
              <w:contextualSpacing/>
              <w:jc w:val="center"/>
              <w:rPr>
                <w:rFonts w:ascii="Times New Roman" w:hAnsi="Times New Roman" w:cs="Times New Roman"/>
                <w:b/>
                <w:noProof/>
                <w:sz w:val="28"/>
                <w:szCs w:val="28"/>
              </w:rPr>
            </w:pPr>
            <w:r w:rsidRPr="00B14D1C">
              <w:rPr>
                <w:rFonts w:ascii="Times New Roman" w:hAnsi="Times New Roman" w:cs="Times New Roman"/>
                <w:b/>
                <w:bCs/>
                <w:noProof/>
                <w:sz w:val="28"/>
                <w:szCs w:val="28"/>
              </w:rPr>
              <w:t>Тетраэдр</w:t>
            </w:r>
            <w:r w:rsidRPr="00B14D1C">
              <w:rPr>
                <w:rFonts w:ascii="Times New Roman" w:hAnsi="Times New Roman" w:cs="Times New Roman"/>
                <w:noProof/>
                <w:sz w:val="28"/>
                <w:szCs w:val="28"/>
              </w:rPr>
              <w:t xml:space="preserve"> составлен из четырёх равносторонних треугольников. Каждая его вершина является вершиной трёх треугольников.</w:t>
            </w:r>
          </w:p>
        </w:tc>
        <w:tc>
          <w:tcPr>
            <w:tcW w:w="4786" w:type="dxa"/>
          </w:tcPr>
          <w:p w:rsidR="00D1502D" w:rsidRPr="00B14D1C" w:rsidRDefault="00D1502D" w:rsidP="00B14D1C">
            <w:pPr>
              <w:spacing w:line="360" w:lineRule="auto"/>
              <w:ind w:left="720" w:right="175"/>
              <w:contextualSpacing/>
              <w:jc w:val="center"/>
              <w:rPr>
                <w:rFonts w:ascii="Times New Roman" w:hAnsi="Times New Roman" w:cs="Times New Roman"/>
                <w:b/>
                <w:noProof/>
                <w:sz w:val="28"/>
                <w:szCs w:val="28"/>
              </w:rPr>
            </w:pPr>
            <w:r w:rsidRPr="00B14D1C">
              <w:rPr>
                <w:rFonts w:ascii="Times New Roman" w:hAnsi="Times New Roman" w:cs="Times New Roman"/>
                <w:b/>
                <w:noProof/>
                <w:sz w:val="28"/>
                <w:szCs w:val="28"/>
              </w:rPr>
              <w:drawing>
                <wp:inline distT="0" distB="0" distL="0" distR="0" wp14:anchorId="314DC18B" wp14:editId="0F06B83B">
                  <wp:extent cx="1062990" cy="1127125"/>
                  <wp:effectExtent l="19050" t="0" r="3810" b="0"/>
                  <wp:docPr id="3" name="Рисунок 56" descr="art_3_5_clip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rt_3_5_clip_image002"/>
                          <pic:cNvPicPr>
                            <a:picLocks noChangeAspect="1" noChangeArrowheads="1"/>
                          </pic:cNvPicPr>
                        </pic:nvPicPr>
                        <pic:blipFill>
                          <a:blip r:embed="rId12" cstate="print"/>
                          <a:srcRect/>
                          <a:stretch>
                            <a:fillRect/>
                          </a:stretch>
                        </pic:blipFill>
                        <pic:spPr bwMode="auto">
                          <a:xfrm>
                            <a:off x="0" y="0"/>
                            <a:ext cx="1062990" cy="1127125"/>
                          </a:xfrm>
                          <a:prstGeom prst="rect">
                            <a:avLst/>
                          </a:prstGeom>
                          <a:noFill/>
                          <a:ln w="9525">
                            <a:noFill/>
                            <a:miter lim="800000"/>
                            <a:headEnd/>
                            <a:tailEnd/>
                          </a:ln>
                        </pic:spPr>
                      </pic:pic>
                    </a:graphicData>
                  </a:graphic>
                </wp:inline>
              </w:drawing>
            </w:r>
          </w:p>
        </w:tc>
      </w:tr>
      <w:tr w:rsidR="00D1502D" w:rsidRPr="00B14D1C" w:rsidTr="00052AC8">
        <w:tc>
          <w:tcPr>
            <w:tcW w:w="4785" w:type="dxa"/>
          </w:tcPr>
          <w:p w:rsidR="00D1502D" w:rsidRPr="00B14D1C" w:rsidRDefault="00D1502D" w:rsidP="00B14D1C">
            <w:pPr>
              <w:spacing w:line="360" w:lineRule="auto"/>
              <w:ind w:left="720" w:right="175"/>
              <w:contextualSpacing/>
              <w:jc w:val="center"/>
              <w:rPr>
                <w:rFonts w:ascii="Times New Roman" w:hAnsi="Times New Roman" w:cs="Times New Roman"/>
                <w:b/>
                <w:noProof/>
                <w:sz w:val="28"/>
                <w:szCs w:val="28"/>
              </w:rPr>
            </w:pPr>
            <w:r w:rsidRPr="00B14D1C">
              <w:rPr>
                <w:rFonts w:ascii="Times New Roman" w:hAnsi="Times New Roman" w:cs="Times New Roman"/>
                <w:b/>
                <w:bCs/>
                <w:noProof/>
                <w:sz w:val="28"/>
                <w:szCs w:val="28"/>
              </w:rPr>
              <w:t xml:space="preserve">Куб (гексаэдр) </w:t>
            </w:r>
            <w:r w:rsidRPr="00B14D1C">
              <w:rPr>
                <w:rFonts w:ascii="Times New Roman" w:hAnsi="Times New Roman" w:cs="Times New Roman"/>
                <w:noProof/>
                <w:sz w:val="28"/>
                <w:szCs w:val="28"/>
              </w:rPr>
              <w:t>составлен из шести квадратов. Каждая вершина куба является вершиной трёх квадратов.</w:t>
            </w:r>
          </w:p>
        </w:tc>
        <w:tc>
          <w:tcPr>
            <w:tcW w:w="4786" w:type="dxa"/>
          </w:tcPr>
          <w:p w:rsidR="00D1502D" w:rsidRPr="00B14D1C" w:rsidRDefault="00D1502D" w:rsidP="00B14D1C">
            <w:pPr>
              <w:spacing w:line="360" w:lineRule="auto"/>
              <w:ind w:left="720" w:right="175"/>
              <w:contextualSpacing/>
              <w:jc w:val="center"/>
              <w:rPr>
                <w:rFonts w:ascii="Times New Roman" w:hAnsi="Times New Roman" w:cs="Times New Roman"/>
                <w:b/>
                <w:noProof/>
                <w:sz w:val="28"/>
                <w:szCs w:val="28"/>
              </w:rPr>
            </w:pPr>
            <w:r w:rsidRPr="00B14D1C">
              <w:rPr>
                <w:rFonts w:ascii="Times New Roman" w:hAnsi="Times New Roman" w:cs="Times New Roman"/>
                <w:b/>
                <w:noProof/>
                <w:sz w:val="28"/>
                <w:szCs w:val="28"/>
              </w:rPr>
              <w:drawing>
                <wp:inline distT="0" distB="0" distL="0" distR="0" wp14:anchorId="0FD674E5" wp14:editId="314F3748">
                  <wp:extent cx="1031524" cy="946298"/>
                  <wp:effectExtent l="19050" t="0" r="0" b="0"/>
                  <wp:docPr id="5" name="Рисунок 59" descr="art_3_5_clip_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rt_3_5_clip_image008"/>
                          <pic:cNvPicPr>
                            <a:picLocks noChangeAspect="1" noChangeArrowheads="1"/>
                          </pic:cNvPicPr>
                        </pic:nvPicPr>
                        <pic:blipFill>
                          <a:blip r:embed="rId13" cstate="print"/>
                          <a:srcRect/>
                          <a:stretch>
                            <a:fillRect/>
                          </a:stretch>
                        </pic:blipFill>
                        <pic:spPr bwMode="auto">
                          <a:xfrm>
                            <a:off x="0" y="0"/>
                            <a:ext cx="1031240" cy="946037"/>
                          </a:xfrm>
                          <a:prstGeom prst="rect">
                            <a:avLst/>
                          </a:prstGeom>
                          <a:noFill/>
                          <a:ln w="9525">
                            <a:noFill/>
                            <a:miter lim="800000"/>
                            <a:headEnd/>
                            <a:tailEnd/>
                          </a:ln>
                        </pic:spPr>
                      </pic:pic>
                    </a:graphicData>
                  </a:graphic>
                </wp:inline>
              </w:drawing>
            </w:r>
          </w:p>
        </w:tc>
      </w:tr>
      <w:tr w:rsidR="00D1502D" w:rsidRPr="00B14D1C" w:rsidTr="00052AC8">
        <w:tc>
          <w:tcPr>
            <w:tcW w:w="4785" w:type="dxa"/>
          </w:tcPr>
          <w:p w:rsidR="00D1502D" w:rsidRPr="00B14D1C" w:rsidRDefault="00D1502D" w:rsidP="00B14D1C">
            <w:pPr>
              <w:spacing w:after="200" w:line="360" w:lineRule="auto"/>
              <w:ind w:left="720" w:right="175"/>
              <w:contextualSpacing/>
              <w:jc w:val="center"/>
              <w:rPr>
                <w:rFonts w:ascii="Times New Roman" w:hAnsi="Times New Roman" w:cs="Times New Roman"/>
                <w:b/>
                <w:noProof/>
                <w:sz w:val="28"/>
                <w:szCs w:val="28"/>
              </w:rPr>
            </w:pPr>
            <w:r w:rsidRPr="00B14D1C">
              <w:rPr>
                <w:rFonts w:ascii="Times New Roman" w:hAnsi="Times New Roman" w:cs="Times New Roman"/>
                <w:b/>
                <w:bCs/>
                <w:noProof/>
                <w:sz w:val="28"/>
                <w:szCs w:val="28"/>
              </w:rPr>
              <w:t>Октаэдр</w:t>
            </w:r>
            <w:r w:rsidRPr="00B14D1C">
              <w:rPr>
                <w:rFonts w:ascii="Times New Roman" w:hAnsi="Times New Roman" w:cs="Times New Roman"/>
                <w:noProof/>
                <w:sz w:val="28"/>
                <w:szCs w:val="28"/>
              </w:rPr>
              <w:t xml:space="preserve">  составлен из восьми равносторонних треугольников. Каждая вершина октаэдра является вершиной четырёх треугольников.</w:t>
            </w:r>
          </w:p>
        </w:tc>
        <w:tc>
          <w:tcPr>
            <w:tcW w:w="4786" w:type="dxa"/>
          </w:tcPr>
          <w:p w:rsidR="00D1502D" w:rsidRPr="00B14D1C" w:rsidRDefault="00D1502D" w:rsidP="00B14D1C">
            <w:pPr>
              <w:spacing w:line="360" w:lineRule="auto"/>
              <w:ind w:left="720" w:right="175"/>
              <w:contextualSpacing/>
              <w:jc w:val="center"/>
              <w:rPr>
                <w:rFonts w:ascii="Times New Roman" w:hAnsi="Times New Roman" w:cs="Times New Roman"/>
                <w:b/>
                <w:noProof/>
                <w:sz w:val="28"/>
                <w:szCs w:val="28"/>
              </w:rPr>
            </w:pPr>
            <w:r w:rsidRPr="00B14D1C">
              <w:rPr>
                <w:rFonts w:ascii="Times New Roman" w:hAnsi="Times New Roman" w:cs="Times New Roman"/>
                <w:b/>
                <w:noProof/>
                <w:sz w:val="28"/>
                <w:szCs w:val="28"/>
              </w:rPr>
              <w:drawing>
                <wp:inline distT="0" distB="0" distL="0" distR="0" wp14:anchorId="47088093" wp14:editId="2C3962D1">
                  <wp:extent cx="1010285" cy="1031240"/>
                  <wp:effectExtent l="19050" t="0" r="0" b="0"/>
                  <wp:docPr id="4" name="Рисунок 57" descr="art_3_5_clip_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rt_3_5_clip_image004"/>
                          <pic:cNvPicPr>
                            <a:picLocks noChangeAspect="1" noChangeArrowheads="1"/>
                          </pic:cNvPicPr>
                        </pic:nvPicPr>
                        <pic:blipFill>
                          <a:blip r:embed="rId14" cstate="print"/>
                          <a:srcRect/>
                          <a:stretch>
                            <a:fillRect/>
                          </a:stretch>
                        </pic:blipFill>
                        <pic:spPr bwMode="auto">
                          <a:xfrm>
                            <a:off x="0" y="0"/>
                            <a:ext cx="1010285" cy="1031240"/>
                          </a:xfrm>
                          <a:prstGeom prst="rect">
                            <a:avLst/>
                          </a:prstGeom>
                          <a:noFill/>
                          <a:ln w="9525">
                            <a:noFill/>
                            <a:miter lim="800000"/>
                            <a:headEnd/>
                            <a:tailEnd/>
                          </a:ln>
                        </pic:spPr>
                      </pic:pic>
                    </a:graphicData>
                  </a:graphic>
                </wp:inline>
              </w:drawing>
            </w:r>
          </w:p>
        </w:tc>
      </w:tr>
      <w:tr w:rsidR="00D1502D" w:rsidRPr="00B14D1C" w:rsidTr="00052AC8">
        <w:tc>
          <w:tcPr>
            <w:tcW w:w="4785" w:type="dxa"/>
          </w:tcPr>
          <w:p w:rsidR="00D1502D" w:rsidRPr="00904479" w:rsidRDefault="00D1502D" w:rsidP="00904479">
            <w:pPr>
              <w:spacing w:after="200" w:line="360" w:lineRule="auto"/>
              <w:ind w:left="720" w:right="175"/>
              <w:contextualSpacing/>
              <w:jc w:val="center"/>
              <w:rPr>
                <w:rFonts w:ascii="Times New Roman" w:hAnsi="Times New Roman" w:cs="Times New Roman"/>
                <w:noProof/>
                <w:sz w:val="28"/>
                <w:szCs w:val="28"/>
              </w:rPr>
            </w:pPr>
            <w:r w:rsidRPr="00B14D1C">
              <w:rPr>
                <w:rFonts w:ascii="Times New Roman" w:hAnsi="Times New Roman" w:cs="Times New Roman"/>
                <w:b/>
                <w:bCs/>
                <w:noProof/>
                <w:sz w:val="28"/>
                <w:szCs w:val="28"/>
              </w:rPr>
              <w:t>Додекаэдр</w:t>
            </w:r>
            <w:r w:rsidRPr="00B14D1C">
              <w:rPr>
                <w:rFonts w:ascii="Times New Roman" w:hAnsi="Times New Roman" w:cs="Times New Roman"/>
                <w:noProof/>
                <w:sz w:val="28"/>
                <w:szCs w:val="28"/>
              </w:rPr>
              <w:t xml:space="preserve"> составлен из двенадцати правильных пятиугольников. Каждая вершина додекаэдра является </w:t>
            </w:r>
            <w:r w:rsidRPr="00B14D1C">
              <w:rPr>
                <w:rFonts w:ascii="Times New Roman" w:hAnsi="Times New Roman" w:cs="Times New Roman"/>
                <w:noProof/>
                <w:sz w:val="28"/>
                <w:szCs w:val="28"/>
              </w:rPr>
              <w:lastRenderedPageBreak/>
              <w:t>вершиной трёх правильных пятиугольников.</w:t>
            </w:r>
          </w:p>
        </w:tc>
        <w:tc>
          <w:tcPr>
            <w:tcW w:w="4786" w:type="dxa"/>
          </w:tcPr>
          <w:p w:rsidR="00D1502D" w:rsidRPr="00B14D1C" w:rsidRDefault="00D1502D" w:rsidP="00B14D1C">
            <w:pPr>
              <w:spacing w:line="360" w:lineRule="auto"/>
              <w:ind w:left="720" w:right="175"/>
              <w:contextualSpacing/>
              <w:jc w:val="center"/>
              <w:rPr>
                <w:rFonts w:ascii="Times New Roman" w:hAnsi="Times New Roman" w:cs="Times New Roman"/>
                <w:b/>
                <w:noProof/>
                <w:sz w:val="28"/>
                <w:szCs w:val="28"/>
              </w:rPr>
            </w:pPr>
            <w:r w:rsidRPr="00B14D1C">
              <w:rPr>
                <w:rFonts w:ascii="Times New Roman" w:hAnsi="Times New Roman" w:cs="Times New Roman"/>
                <w:b/>
                <w:noProof/>
                <w:sz w:val="28"/>
                <w:szCs w:val="28"/>
              </w:rPr>
              <w:lastRenderedPageBreak/>
              <w:drawing>
                <wp:inline distT="0" distB="0" distL="0" distR="0" wp14:anchorId="3090B67B" wp14:editId="3AB55C42">
                  <wp:extent cx="1052830" cy="1095375"/>
                  <wp:effectExtent l="19050" t="0" r="0" b="0"/>
                  <wp:docPr id="7" name="Рисунок 60" descr="art_3_5_clip_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art_3_5_clip_image012"/>
                          <pic:cNvPicPr>
                            <a:picLocks noChangeAspect="1" noChangeArrowheads="1"/>
                          </pic:cNvPicPr>
                        </pic:nvPicPr>
                        <pic:blipFill>
                          <a:blip r:embed="rId15" cstate="print"/>
                          <a:srcRect/>
                          <a:stretch>
                            <a:fillRect/>
                          </a:stretch>
                        </pic:blipFill>
                        <pic:spPr bwMode="auto">
                          <a:xfrm>
                            <a:off x="0" y="0"/>
                            <a:ext cx="1052830" cy="1095375"/>
                          </a:xfrm>
                          <a:prstGeom prst="rect">
                            <a:avLst/>
                          </a:prstGeom>
                          <a:noFill/>
                          <a:ln w="9525">
                            <a:noFill/>
                            <a:miter lim="800000"/>
                            <a:headEnd/>
                            <a:tailEnd/>
                          </a:ln>
                        </pic:spPr>
                      </pic:pic>
                    </a:graphicData>
                  </a:graphic>
                </wp:inline>
              </w:drawing>
            </w:r>
          </w:p>
        </w:tc>
      </w:tr>
      <w:tr w:rsidR="00D1502D" w:rsidRPr="00B14D1C" w:rsidTr="00052AC8">
        <w:tc>
          <w:tcPr>
            <w:tcW w:w="4785" w:type="dxa"/>
          </w:tcPr>
          <w:p w:rsidR="00D1502D" w:rsidRPr="00B14D1C" w:rsidRDefault="00D1502D" w:rsidP="00B14D1C">
            <w:pPr>
              <w:spacing w:after="200" w:line="360" w:lineRule="auto"/>
              <w:ind w:left="720" w:right="175"/>
              <w:contextualSpacing/>
              <w:jc w:val="center"/>
              <w:rPr>
                <w:rFonts w:ascii="Times New Roman" w:hAnsi="Times New Roman" w:cs="Times New Roman"/>
                <w:b/>
                <w:bCs/>
                <w:noProof/>
                <w:sz w:val="28"/>
                <w:szCs w:val="28"/>
              </w:rPr>
            </w:pPr>
            <w:r w:rsidRPr="00B14D1C">
              <w:rPr>
                <w:rFonts w:ascii="Times New Roman" w:hAnsi="Times New Roman" w:cs="Times New Roman"/>
                <w:b/>
                <w:bCs/>
                <w:noProof/>
                <w:sz w:val="28"/>
                <w:szCs w:val="28"/>
              </w:rPr>
              <w:t xml:space="preserve"> Икосаэдр </w:t>
            </w:r>
            <w:r w:rsidRPr="00B14D1C">
              <w:rPr>
                <w:rFonts w:ascii="Times New Roman" w:hAnsi="Times New Roman" w:cs="Times New Roman"/>
                <w:noProof/>
                <w:sz w:val="28"/>
                <w:szCs w:val="28"/>
              </w:rPr>
              <w:t>составлен из двадцати равносторонних треугольников. Каждая вершина икосаэдра является вершиной пяти треугольников.</w:t>
            </w:r>
          </w:p>
        </w:tc>
        <w:tc>
          <w:tcPr>
            <w:tcW w:w="4786" w:type="dxa"/>
          </w:tcPr>
          <w:p w:rsidR="00D1502D" w:rsidRPr="00B14D1C" w:rsidRDefault="00D1502D" w:rsidP="00B14D1C">
            <w:pPr>
              <w:spacing w:line="360" w:lineRule="auto"/>
              <w:ind w:left="720" w:right="175"/>
              <w:contextualSpacing/>
              <w:jc w:val="center"/>
              <w:rPr>
                <w:rFonts w:ascii="Times New Roman" w:hAnsi="Times New Roman" w:cs="Times New Roman"/>
                <w:b/>
                <w:noProof/>
                <w:sz w:val="28"/>
                <w:szCs w:val="28"/>
              </w:rPr>
            </w:pPr>
            <w:r w:rsidRPr="00B14D1C">
              <w:rPr>
                <w:rFonts w:ascii="Times New Roman" w:hAnsi="Times New Roman" w:cs="Times New Roman"/>
                <w:b/>
                <w:noProof/>
                <w:sz w:val="28"/>
                <w:szCs w:val="28"/>
              </w:rPr>
              <w:drawing>
                <wp:inline distT="0" distB="0" distL="0" distR="0" wp14:anchorId="5AA12611" wp14:editId="733E4F10">
                  <wp:extent cx="882650" cy="956945"/>
                  <wp:effectExtent l="19050" t="0" r="0" b="0"/>
                  <wp:docPr id="9" name="Рисунок 58" descr="art_3_5_clip_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rt_3_5_clip_image006"/>
                          <pic:cNvPicPr>
                            <a:picLocks noChangeAspect="1" noChangeArrowheads="1"/>
                          </pic:cNvPicPr>
                        </pic:nvPicPr>
                        <pic:blipFill>
                          <a:blip r:embed="rId16" cstate="print"/>
                          <a:srcRect/>
                          <a:stretch>
                            <a:fillRect/>
                          </a:stretch>
                        </pic:blipFill>
                        <pic:spPr bwMode="auto">
                          <a:xfrm>
                            <a:off x="0" y="0"/>
                            <a:ext cx="882650" cy="956945"/>
                          </a:xfrm>
                          <a:prstGeom prst="rect">
                            <a:avLst/>
                          </a:prstGeom>
                          <a:noFill/>
                          <a:ln w="9525">
                            <a:noFill/>
                            <a:miter lim="800000"/>
                            <a:headEnd/>
                            <a:tailEnd/>
                          </a:ln>
                        </pic:spPr>
                      </pic:pic>
                    </a:graphicData>
                  </a:graphic>
                </wp:inline>
              </w:drawing>
            </w:r>
          </w:p>
        </w:tc>
      </w:tr>
    </w:tbl>
    <w:p w:rsidR="00516B17" w:rsidRPr="00B14D1C" w:rsidRDefault="00516B17" w:rsidP="00B14D1C">
      <w:pPr>
        <w:spacing w:line="360" w:lineRule="auto"/>
        <w:ind w:left="720" w:right="175"/>
        <w:contextualSpacing/>
        <w:jc w:val="center"/>
        <w:rPr>
          <w:rFonts w:ascii="Times New Roman" w:hAnsi="Times New Roman" w:cs="Times New Roman"/>
          <w:sz w:val="28"/>
          <w:szCs w:val="28"/>
        </w:rPr>
      </w:pPr>
    </w:p>
    <w:p w:rsidR="00752C84" w:rsidRPr="00B14D1C" w:rsidRDefault="003263D8" w:rsidP="005B2A21">
      <w:pPr>
        <w:spacing w:line="360" w:lineRule="auto"/>
        <w:ind w:left="720" w:right="175"/>
        <w:contextualSpacing/>
        <w:jc w:val="center"/>
        <w:rPr>
          <w:rFonts w:ascii="Times New Roman" w:hAnsi="Times New Roman" w:cs="Times New Roman"/>
          <w:sz w:val="28"/>
          <w:szCs w:val="28"/>
        </w:rPr>
      </w:pPr>
      <w:r w:rsidRPr="00B14D1C">
        <w:rPr>
          <w:rFonts w:ascii="Times New Roman" w:hAnsi="Times New Roman" w:cs="Times New Roman"/>
          <w:sz w:val="28"/>
          <w:szCs w:val="28"/>
        </w:rPr>
        <w:t>Р</w:t>
      </w:r>
      <w:r w:rsidR="005B2A21">
        <w:rPr>
          <w:rFonts w:ascii="Times New Roman" w:hAnsi="Times New Roman" w:cs="Times New Roman"/>
          <w:sz w:val="28"/>
          <w:szCs w:val="28"/>
        </w:rPr>
        <w:t>ис. 1. Правильные многогранники</w:t>
      </w:r>
    </w:p>
    <w:p w:rsidR="00516B17" w:rsidRPr="00B14D1C" w:rsidRDefault="00C32C6D" w:rsidP="00B14D1C">
      <w:pPr>
        <w:pStyle w:val="a5"/>
        <w:numPr>
          <w:ilvl w:val="1"/>
          <w:numId w:val="12"/>
        </w:numPr>
        <w:spacing w:line="360" w:lineRule="auto"/>
        <w:ind w:right="175"/>
        <w:jc w:val="both"/>
        <w:rPr>
          <w:rFonts w:ascii="Times New Roman" w:hAnsi="Times New Roman" w:cs="Times New Roman"/>
          <w:b/>
          <w:sz w:val="28"/>
          <w:szCs w:val="28"/>
        </w:rPr>
      </w:pPr>
      <w:r w:rsidRPr="00B14D1C">
        <w:rPr>
          <w:rFonts w:ascii="Times New Roman" w:hAnsi="Times New Roman" w:cs="Times New Roman"/>
          <w:b/>
          <w:sz w:val="28"/>
          <w:szCs w:val="28"/>
        </w:rPr>
        <w:t>Применение теоремы Эйлера к правильным многогранникам</w:t>
      </w:r>
    </w:p>
    <w:p w:rsidR="00C32C6D" w:rsidRPr="00B14D1C" w:rsidRDefault="00C32C6D" w:rsidP="00B14D1C">
      <w:pPr>
        <w:spacing w:line="360" w:lineRule="auto"/>
        <w:ind w:right="175" w:firstLine="540"/>
        <w:contextualSpacing/>
        <w:jc w:val="both"/>
        <w:rPr>
          <w:rFonts w:ascii="Times New Roman" w:hAnsi="Times New Roman" w:cs="Times New Roman"/>
          <w:sz w:val="28"/>
          <w:szCs w:val="28"/>
        </w:rPr>
      </w:pPr>
      <w:r w:rsidRPr="00B14D1C">
        <w:rPr>
          <w:rFonts w:ascii="Times New Roman" w:hAnsi="Times New Roman" w:cs="Times New Roman"/>
          <w:sz w:val="28"/>
          <w:szCs w:val="28"/>
        </w:rPr>
        <w:t>Для выпуклых многогранников имеет место свойство, связывающее число его вершин, ребер и граней, доказанное в 1752 году Леонардом Эйлером (рис.</w:t>
      </w:r>
      <w:r w:rsidR="003263D8" w:rsidRPr="00B14D1C">
        <w:rPr>
          <w:rFonts w:ascii="Times New Roman" w:hAnsi="Times New Roman" w:cs="Times New Roman"/>
          <w:sz w:val="28"/>
          <w:szCs w:val="28"/>
        </w:rPr>
        <w:t xml:space="preserve"> 2</w:t>
      </w:r>
      <w:r w:rsidRPr="00B14D1C">
        <w:rPr>
          <w:rFonts w:ascii="Times New Roman" w:hAnsi="Times New Roman" w:cs="Times New Roman"/>
          <w:sz w:val="28"/>
          <w:szCs w:val="28"/>
        </w:rPr>
        <w:t>) и получившее название теоремы Эйлера.</w:t>
      </w:r>
    </w:p>
    <w:p w:rsidR="009A6F7B" w:rsidRPr="00B14D1C" w:rsidRDefault="009A6F7B" w:rsidP="00B14D1C">
      <w:pPr>
        <w:spacing w:line="360" w:lineRule="auto"/>
        <w:ind w:right="175" w:firstLine="540"/>
        <w:contextualSpacing/>
        <w:jc w:val="both"/>
        <w:rPr>
          <w:rFonts w:ascii="Times New Roman" w:hAnsi="Times New Roman" w:cs="Times New Roman"/>
          <w:sz w:val="28"/>
          <w:szCs w:val="28"/>
        </w:rPr>
      </w:pPr>
    </w:p>
    <w:p w:rsidR="00C32C6D" w:rsidRPr="00B14D1C" w:rsidRDefault="00C32C6D" w:rsidP="00B14D1C">
      <w:pPr>
        <w:spacing w:line="360" w:lineRule="auto"/>
        <w:ind w:right="175" w:firstLine="540"/>
        <w:contextualSpacing/>
        <w:jc w:val="center"/>
        <w:rPr>
          <w:rFonts w:ascii="Times New Roman" w:hAnsi="Times New Roman" w:cs="Times New Roman"/>
          <w:sz w:val="28"/>
          <w:szCs w:val="28"/>
        </w:rPr>
      </w:pPr>
      <w:r w:rsidRPr="00B14D1C">
        <w:rPr>
          <w:rFonts w:ascii="Times New Roman" w:hAnsi="Times New Roman" w:cs="Times New Roman"/>
          <w:noProof/>
          <w:sz w:val="28"/>
          <w:szCs w:val="28"/>
        </w:rPr>
        <w:drawing>
          <wp:inline distT="0" distB="0" distL="0" distR="0">
            <wp:extent cx="1896341" cy="2286000"/>
            <wp:effectExtent l="19050" t="0" r="8659" b="0"/>
            <wp:docPr id="11" name="Рисунок 10" descr="Эйл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йлер.jpg"/>
                    <pic:cNvPicPr/>
                  </pic:nvPicPr>
                  <pic:blipFill>
                    <a:blip r:embed="rId17"/>
                    <a:stretch>
                      <a:fillRect/>
                    </a:stretch>
                  </pic:blipFill>
                  <pic:spPr>
                    <a:xfrm>
                      <a:off x="0" y="0"/>
                      <a:ext cx="1896341" cy="2286000"/>
                    </a:xfrm>
                    <a:prstGeom prst="rect">
                      <a:avLst/>
                    </a:prstGeom>
                  </pic:spPr>
                </pic:pic>
              </a:graphicData>
            </a:graphic>
          </wp:inline>
        </w:drawing>
      </w:r>
    </w:p>
    <w:p w:rsidR="009A6F7B" w:rsidRPr="00B14D1C" w:rsidRDefault="00C32C6D" w:rsidP="00B14D1C">
      <w:pPr>
        <w:spacing w:line="360" w:lineRule="auto"/>
        <w:ind w:right="175" w:firstLine="540"/>
        <w:contextualSpacing/>
        <w:jc w:val="center"/>
        <w:rPr>
          <w:rFonts w:ascii="Times New Roman" w:hAnsi="Times New Roman" w:cs="Times New Roman"/>
          <w:sz w:val="28"/>
          <w:szCs w:val="28"/>
        </w:rPr>
      </w:pPr>
      <w:r w:rsidRPr="00B14D1C">
        <w:rPr>
          <w:rFonts w:ascii="Times New Roman" w:hAnsi="Times New Roman" w:cs="Times New Roman"/>
          <w:sz w:val="28"/>
          <w:szCs w:val="28"/>
        </w:rPr>
        <w:t xml:space="preserve">Рис. </w:t>
      </w:r>
      <w:r w:rsidR="003263D8" w:rsidRPr="00B14D1C">
        <w:rPr>
          <w:rFonts w:ascii="Times New Roman" w:hAnsi="Times New Roman" w:cs="Times New Roman"/>
          <w:sz w:val="28"/>
          <w:szCs w:val="28"/>
        </w:rPr>
        <w:t>2</w:t>
      </w:r>
      <w:r w:rsidRPr="00B14D1C">
        <w:rPr>
          <w:rFonts w:ascii="Times New Roman" w:hAnsi="Times New Roman" w:cs="Times New Roman"/>
          <w:sz w:val="28"/>
          <w:szCs w:val="28"/>
        </w:rPr>
        <w:t xml:space="preserve">. Леонард Эйлер (1707 </w:t>
      </w:r>
      <w:r w:rsidR="006E059A" w:rsidRPr="00B14D1C">
        <w:rPr>
          <w:rFonts w:ascii="Times New Roman" w:hAnsi="Times New Roman" w:cs="Times New Roman"/>
          <w:sz w:val="28"/>
          <w:szCs w:val="28"/>
        </w:rPr>
        <w:t>–</w:t>
      </w:r>
      <w:r w:rsidR="00B14D1C">
        <w:rPr>
          <w:rFonts w:ascii="Times New Roman" w:hAnsi="Times New Roman" w:cs="Times New Roman"/>
          <w:sz w:val="28"/>
          <w:szCs w:val="28"/>
        </w:rPr>
        <w:t xml:space="preserve"> 1783)</w:t>
      </w:r>
    </w:p>
    <w:p w:rsidR="00C32C6D" w:rsidRPr="00B14D1C" w:rsidRDefault="00C32C6D" w:rsidP="00B14D1C">
      <w:pPr>
        <w:spacing w:line="360" w:lineRule="auto"/>
        <w:ind w:right="175" w:firstLine="540"/>
        <w:contextualSpacing/>
        <w:jc w:val="both"/>
        <w:rPr>
          <w:rFonts w:ascii="Times New Roman" w:hAnsi="Times New Roman" w:cs="Times New Roman"/>
          <w:sz w:val="28"/>
          <w:szCs w:val="28"/>
        </w:rPr>
      </w:pPr>
      <w:r w:rsidRPr="00B14D1C">
        <w:rPr>
          <w:rFonts w:ascii="Times New Roman" w:hAnsi="Times New Roman" w:cs="Times New Roman"/>
          <w:sz w:val="28"/>
          <w:szCs w:val="28"/>
        </w:rPr>
        <w:t xml:space="preserve">Теорема Эйлера: для любого выпуклого многогранника имеет место равенство </w:t>
      </w:r>
      <w:r w:rsidRPr="00B14D1C">
        <w:rPr>
          <w:rFonts w:ascii="Times New Roman" w:hAnsi="Times New Roman" w:cs="Times New Roman"/>
          <w:position w:val="-4"/>
          <w:sz w:val="28"/>
          <w:szCs w:val="28"/>
        </w:rPr>
        <w:object w:dxaOrig="140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45pt;height:12.75pt" o:ole="">
            <v:imagedata r:id="rId18" o:title=""/>
          </v:shape>
          <o:OLEObject Type="Embed" ProgID="Equation.3" ShapeID="_x0000_i1025" DrawAspect="Content" ObjectID="_1611990208" r:id="rId19"/>
        </w:object>
      </w:r>
      <w:r w:rsidRPr="00B14D1C">
        <w:rPr>
          <w:rFonts w:ascii="Times New Roman" w:hAnsi="Times New Roman" w:cs="Times New Roman"/>
          <w:sz w:val="28"/>
          <w:szCs w:val="28"/>
        </w:rPr>
        <w:t xml:space="preserve">, где  В – число вершин, Р – число ребер и Г – число граней данного многогранника.  </w:t>
      </w:r>
    </w:p>
    <w:p w:rsidR="00516B17" w:rsidRPr="00B14D1C" w:rsidRDefault="00516B17" w:rsidP="00B14D1C">
      <w:pPr>
        <w:spacing w:line="360" w:lineRule="auto"/>
        <w:ind w:firstLine="567"/>
        <w:contextualSpacing/>
        <w:jc w:val="both"/>
        <w:rPr>
          <w:rFonts w:ascii="Times New Roman" w:hAnsi="Times New Roman" w:cs="Times New Roman"/>
          <w:sz w:val="28"/>
          <w:szCs w:val="28"/>
        </w:rPr>
      </w:pPr>
      <w:r w:rsidRPr="00B14D1C">
        <w:rPr>
          <w:rFonts w:ascii="Times New Roman" w:hAnsi="Times New Roman" w:cs="Times New Roman"/>
          <w:sz w:val="28"/>
          <w:szCs w:val="28"/>
        </w:rPr>
        <w:t>С помощью теоремы Эйлера мы можем получить ответ на вопрос: какие правильные многогранники могут существовать?</w:t>
      </w:r>
    </w:p>
    <w:p w:rsidR="00516B17" w:rsidRPr="00B14D1C" w:rsidRDefault="00516B17" w:rsidP="00B14D1C">
      <w:pPr>
        <w:spacing w:line="360" w:lineRule="auto"/>
        <w:ind w:firstLine="567"/>
        <w:contextualSpacing/>
        <w:jc w:val="both"/>
        <w:rPr>
          <w:rFonts w:ascii="Times New Roman" w:hAnsi="Times New Roman" w:cs="Times New Roman"/>
          <w:sz w:val="28"/>
          <w:szCs w:val="28"/>
        </w:rPr>
      </w:pPr>
      <w:r w:rsidRPr="00B14D1C">
        <w:rPr>
          <w:rFonts w:ascii="Times New Roman" w:hAnsi="Times New Roman" w:cs="Times New Roman"/>
          <w:sz w:val="28"/>
          <w:szCs w:val="28"/>
        </w:rPr>
        <w:lastRenderedPageBreak/>
        <w:t xml:space="preserve">Пусть количество ребер правильного многогранника, выходящих из одной вершины равно </w:t>
      </w:r>
      <w:r w:rsidRPr="00B14D1C">
        <w:rPr>
          <w:rFonts w:ascii="Times New Roman" w:hAnsi="Times New Roman" w:cs="Times New Roman"/>
          <w:sz w:val="28"/>
          <w:szCs w:val="28"/>
          <w:lang w:val="en-US"/>
        </w:rPr>
        <w:t>m</w:t>
      </w:r>
      <w:r w:rsidRPr="00B14D1C">
        <w:rPr>
          <w:rFonts w:ascii="Times New Roman" w:hAnsi="Times New Roman" w:cs="Times New Roman"/>
          <w:sz w:val="28"/>
          <w:szCs w:val="28"/>
        </w:rPr>
        <w:t xml:space="preserve">, а гранями являются правильные </w:t>
      </w:r>
      <w:r w:rsidRPr="00B14D1C">
        <w:rPr>
          <w:rFonts w:ascii="Times New Roman" w:hAnsi="Times New Roman" w:cs="Times New Roman"/>
          <w:sz w:val="28"/>
          <w:szCs w:val="28"/>
          <w:lang w:val="en-US"/>
        </w:rPr>
        <w:t>n</w:t>
      </w:r>
      <w:r w:rsidRPr="00B14D1C">
        <w:rPr>
          <w:rFonts w:ascii="Times New Roman" w:hAnsi="Times New Roman" w:cs="Times New Roman"/>
          <w:sz w:val="28"/>
          <w:szCs w:val="28"/>
        </w:rPr>
        <w:t xml:space="preserve">-угольники. Выразим входящие в формулу Эйлера величины В и Г через Р, </w:t>
      </w:r>
      <w:r w:rsidRPr="00B14D1C">
        <w:rPr>
          <w:rFonts w:ascii="Times New Roman" w:hAnsi="Times New Roman" w:cs="Times New Roman"/>
          <w:sz w:val="28"/>
          <w:szCs w:val="28"/>
          <w:lang w:val="en-US"/>
        </w:rPr>
        <w:t>m</w:t>
      </w:r>
      <w:r w:rsidRPr="00B14D1C">
        <w:rPr>
          <w:rFonts w:ascii="Times New Roman" w:hAnsi="Times New Roman" w:cs="Times New Roman"/>
          <w:sz w:val="28"/>
          <w:szCs w:val="28"/>
        </w:rPr>
        <w:t xml:space="preserve">, </w:t>
      </w:r>
      <w:r w:rsidRPr="00B14D1C">
        <w:rPr>
          <w:rFonts w:ascii="Times New Roman" w:hAnsi="Times New Roman" w:cs="Times New Roman"/>
          <w:sz w:val="28"/>
          <w:szCs w:val="28"/>
          <w:lang w:val="en-US"/>
        </w:rPr>
        <w:t>n</w:t>
      </w:r>
      <w:r w:rsidRPr="00B14D1C">
        <w:rPr>
          <w:rFonts w:ascii="Times New Roman" w:hAnsi="Times New Roman" w:cs="Times New Roman"/>
          <w:sz w:val="28"/>
          <w:szCs w:val="28"/>
        </w:rPr>
        <w:t xml:space="preserve">, где </w:t>
      </w:r>
      <w:r w:rsidRPr="00B14D1C">
        <w:rPr>
          <w:rFonts w:ascii="Times New Roman" w:hAnsi="Times New Roman" w:cs="Times New Roman"/>
          <w:sz w:val="28"/>
          <w:szCs w:val="28"/>
          <w:lang w:val="en-US"/>
        </w:rPr>
        <w:t>n</w:t>
      </w:r>
      <w:r w:rsidRPr="00B14D1C">
        <w:rPr>
          <w:rFonts w:ascii="Times New Roman" w:hAnsi="Times New Roman" w:cs="Times New Roman"/>
          <w:sz w:val="28"/>
          <w:szCs w:val="28"/>
        </w:rPr>
        <w:t xml:space="preserve"> и </w:t>
      </w:r>
      <w:r w:rsidRPr="00B14D1C">
        <w:rPr>
          <w:rFonts w:ascii="Times New Roman" w:hAnsi="Times New Roman" w:cs="Times New Roman"/>
          <w:sz w:val="28"/>
          <w:szCs w:val="28"/>
          <w:lang w:val="en-US"/>
        </w:rPr>
        <w:t>m</w:t>
      </w:r>
      <w:r w:rsidRPr="00B14D1C">
        <w:rPr>
          <w:rFonts w:ascii="Times New Roman" w:hAnsi="Times New Roman" w:cs="Times New Roman"/>
          <w:sz w:val="28"/>
          <w:szCs w:val="28"/>
        </w:rPr>
        <w:t xml:space="preserve"> – целые числа и </w:t>
      </w:r>
      <w:r w:rsidRPr="00B14D1C">
        <w:rPr>
          <w:rFonts w:ascii="Times New Roman" w:hAnsi="Times New Roman" w:cs="Times New Roman"/>
          <w:sz w:val="28"/>
          <w:szCs w:val="28"/>
          <w:lang w:val="en-US"/>
        </w:rPr>
        <w:t>m</w:t>
      </w:r>
      <w:r w:rsidRPr="00B14D1C">
        <w:rPr>
          <w:rFonts w:ascii="Times New Roman" w:hAnsi="Times New Roman" w:cs="Times New Roman"/>
          <w:sz w:val="28"/>
          <w:szCs w:val="28"/>
        </w:rPr>
        <w:t xml:space="preserve">≥3, </w:t>
      </w:r>
      <w:r w:rsidRPr="00B14D1C">
        <w:rPr>
          <w:rFonts w:ascii="Times New Roman" w:hAnsi="Times New Roman" w:cs="Times New Roman"/>
          <w:sz w:val="28"/>
          <w:szCs w:val="28"/>
          <w:lang w:val="en-US"/>
        </w:rPr>
        <w:t>n</w:t>
      </w:r>
      <w:r w:rsidRPr="00B14D1C">
        <w:rPr>
          <w:rFonts w:ascii="Times New Roman" w:hAnsi="Times New Roman" w:cs="Times New Roman"/>
          <w:sz w:val="28"/>
          <w:szCs w:val="28"/>
        </w:rPr>
        <w:t xml:space="preserve">≥3. </w:t>
      </w:r>
    </w:p>
    <w:p w:rsidR="00516B17" w:rsidRPr="00B14D1C" w:rsidRDefault="00516B17" w:rsidP="00B14D1C">
      <w:pPr>
        <w:spacing w:line="360" w:lineRule="auto"/>
        <w:ind w:firstLine="567"/>
        <w:contextualSpacing/>
        <w:jc w:val="both"/>
        <w:rPr>
          <w:rFonts w:ascii="Times New Roman" w:hAnsi="Times New Roman" w:cs="Times New Roman"/>
          <w:sz w:val="28"/>
          <w:szCs w:val="28"/>
        </w:rPr>
      </w:pPr>
      <w:r w:rsidRPr="00B14D1C">
        <w:rPr>
          <w:rFonts w:ascii="Times New Roman" w:hAnsi="Times New Roman" w:cs="Times New Roman"/>
          <w:sz w:val="28"/>
          <w:szCs w:val="28"/>
        </w:rPr>
        <w:t xml:space="preserve">Так как каждое ребро соединяет две вершины, и к каждой вершине сходятся </w:t>
      </w:r>
      <w:r w:rsidRPr="00B14D1C">
        <w:rPr>
          <w:rFonts w:ascii="Times New Roman" w:hAnsi="Times New Roman" w:cs="Times New Roman"/>
          <w:sz w:val="28"/>
          <w:szCs w:val="28"/>
          <w:lang w:val="en-US"/>
        </w:rPr>
        <w:t>m</w:t>
      </w:r>
      <w:r w:rsidRPr="00B14D1C">
        <w:rPr>
          <w:rFonts w:ascii="Times New Roman" w:hAnsi="Times New Roman" w:cs="Times New Roman"/>
          <w:sz w:val="28"/>
          <w:szCs w:val="28"/>
        </w:rPr>
        <w:t xml:space="preserve"> ребер, то 2Р=В</w:t>
      </w:r>
      <w:r w:rsidRPr="00B14D1C">
        <w:rPr>
          <w:rFonts w:ascii="Times New Roman" w:hAnsi="Times New Roman" w:cs="Times New Roman"/>
          <w:sz w:val="28"/>
          <w:szCs w:val="28"/>
          <w:lang w:val="en-US"/>
        </w:rPr>
        <w:t>m</w:t>
      </w:r>
      <w:r w:rsidRPr="00B14D1C">
        <w:rPr>
          <w:rFonts w:ascii="Times New Roman" w:hAnsi="Times New Roman" w:cs="Times New Roman"/>
          <w:sz w:val="28"/>
          <w:szCs w:val="28"/>
        </w:rPr>
        <w:t xml:space="preserve">. Тогда </w:t>
      </w:r>
      <w:r w:rsidRPr="00B14D1C">
        <w:rPr>
          <w:rFonts w:ascii="Times New Roman" w:hAnsi="Times New Roman" w:cs="Times New Roman"/>
          <w:position w:val="-24"/>
          <w:sz w:val="28"/>
          <w:szCs w:val="28"/>
        </w:rPr>
        <w:object w:dxaOrig="760" w:dyaOrig="620">
          <v:shape id="_x0000_i1026" type="#_x0000_t75" style="width:38.25pt;height:30.6pt" o:ole="">
            <v:imagedata r:id="rId20" o:title=""/>
          </v:shape>
          <o:OLEObject Type="Embed" ProgID="Equation.3" ShapeID="_x0000_i1026" DrawAspect="Content" ObjectID="_1611990209" r:id="rId21"/>
        </w:object>
      </w:r>
      <w:r w:rsidRPr="00B14D1C">
        <w:rPr>
          <w:rFonts w:ascii="Times New Roman" w:hAnsi="Times New Roman" w:cs="Times New Roman"/>
          <w:sz w:val="28"/>
          <w:szCs w:val="28"/>
        </w:rPr>
        <w:t>.</w:t>
      </w:r>
    </w:p>
    <w:p w:rsidR="00516B17" w:rsidRPr="00B14D1C" w:rsidRDefault="00516B17" w:rsidP="00B14D1C">
      <w:pPr>
        <w:spacing w:line="360" w:lineRule="auto"/>
        <w:ind w:firstLine="567"/>
        <w:contextualSpacing/>
        <w:jc w:val="both"/>
        <w:rPr>
          <w:rFonts w:ascii="Times New Roman" w:hAnsi="Times New Roman" w:cs="Times New Roman"/>
          <w:sz w:val="28"/>
          <w:szCs w:val="28"/>
        </w:rPr>
      </w:pPr>
      <w:r w:rsidRPr="00B14D1C">
        <w:rPr>
          <w:rFonts w:ascii="Times New Roman" w:hAnsi="Times New Roman" w:cs="Times New Roman"/>
          <w:sz w:val="28"/>
          <w:szCs w:val="28"/>
        </w:rPr>
        <w:t>Так как каждое ребро многогранника содержится в двух гранях, то Г</w:t>
      </w:r>
      <w:r w:rsidRPr="00B14D1C">
        <w:rPr>
          <w:rFonts w:ascii="Times New Roman" w:hAnsi="Times New Roman" w:cs="Times New Roman"/>
          <w:sz w:val="28"/>
          <w:szCs w:val="28"/>
          <w:lang w:val="en-US"/>
        </w:rPr>
        <w:t>n</w:t>
      </w:r>
      <w:r w:rsidRPr="00B14D1C">
        <w:rPr>
          <w:rFonts w:ascii="Times New Roman" w:hAnsi="Times New Roman" w:cs="Times New Roman"/>
          <w:sz w:val="28"/>
          <w:szCs w:val="28"/>
        </w:rPr>
        <w:t xml:space="preserve">=2Р, тогда </w:t>
      </w:r>
      <w:r w:rsidRPr="00B14D1C">
        <w:rPr>
          <w:rFonts w:ascii="Times New Roman" w:hAnsi="Times New Roman" w:cs="Times New Roman"/>
          <w:position w:val="-24"/>
          <w:sz w:val="28"/>
          <w:szCs w:val="28"/>
        </w:rPr>
        <w:object w:dxaOrig="760" w:dyaOrig="620">
          <v:shape id="_x0000_i1027" type="#_x0000_t75" style="width:38.25pt;height:30.6pt" o:ole="">
            <v:imagedata r:id="rId22" o:title=""/>
          </v:shape>
          <o:OLEObject Type="Embed" ProgID="Equation.3" ShapeID="_x0000_i1027" DrawAspect="Content" ObjectID="_1611990210" r:id="rId23"/>
        </w:object>
      </w:r>
      <w:r w:rsidRPr="00B14D1C">
        <w:rPr>
          <w:rFonts w:ascii="Times New Roman" w:hAnsi="Times New Roman" w:cs="Times New Roman"/>
          <w:sz w:val="28"/>
          <w:szCs w:val="28"/>
        </w:rPr>
        <w:t>.</w:t>
      </w:r>
    </w:p>
    <w:p w:rsidR="00516B17" w:rsidRPr="00B14D1C" w:rsidRDefault="00516B17" w:rsidP="00B14D1C">
      <w:pPr>
        <w:spacing w:line="360" w:lineRule="auto"/>
        <w:ind w:firstLine="567"/>
        <w:contextualSpacing/>
        <w:jc w:val="both"/>
        <w:rPr>
          <w:rFonts w:ascii="Times New Roman" w:hAnsi="Times New Roman" w:cs="Times New Roman"/>
          <w:sz w:val="28"/>
          <w:szCs w:val="28"/>
        </w:rPr>
      </w:pPr>
      <w:r w:rsidRPr="00B14D1C">
        <w:rPr>
          <w:rFonts w:ascii="Times New Roman" w:hAnsi="Times New Roman" w:cs="Times New Roman"/>
          <w:sz w:val="28"/>
          <w:szCs w:val="28"/>
        </w:rPr>
        <w:t xml:space="preserve">Подставляя полученные выражения для Г и В в формулу Эйлера Г+В-Р=2, получаем </w:t>
      </w:r>
      <w:r w:rsidRPr="00B14D1C">
        <w:rPr>
          <w:rFonts w:ascii="Times New Roman" w:hAnsi="Times New Roman" w:cs="Times New Roman"/>
          <w:position w:val="-24"/>
          <w:sz w:val="28"/>
          <w:szCs w:val="28"/>
        </w:rPr>
        <w:object w:dxaOrig="1600" w:dyaOrig="620">
          <v:shape id="_x0000_i1028" type="#_x0000_t75" style="width:80.3pt;height:30.6pt" o:ole="">
            <v:imagedata r:id="rId24" o:title=""/>
          </v:shape>
          <o:OLEObject Type="Embed" ProgID="Equation.3" ShapeID="_x0000_i1028" DrawAspect="Content" ObjectID="_1611990211" r:id="rId25"/>
        </w:object>
      </w:r>
      <w:r w:rsidRPr="00B14D1C">
        <w:rPr>
          <w:rFonts w:ascii="Times New Roman" w:hAnsi="Times New Roman" w:cs="Times New Roman"/>
          <w:sz w:val="28"/>
          <w:szCs w:val="28"/>
        </w:rPr>
        <w:t>.</w:t>
      </w:r>
    </w:p>
    <w:p w:rsidR="00516B17" w:rsidRPr="00B14D1C" w:rsidRDefault="00516B17" w:rsidP="00B14D1C">
      <w:pPr>
        <w:spacing w:line="360" w:lineRule="auto"/>
        <w:ind w:firstLine="567"/>
        <w:contextualSpacing/>
        <w:jc w:val="both"/>
        <w:rPr>
          <w:rFonts w:ascii="Times New Roman" w:hAnsi="Times New Roman" w:cs="Times New Roman"/>
          <w:sz w:val="28"/>
          <w:szCs w:val="28"/>
        </w:rPr>
      </w:pPr>
      <w:r w:rsidRPr="00B14D1C">
        <w:rPr>
          <w:rFonts w:ascii="Times New Roman" w:hAnsi="Times New Roman" w:cs="Times New Roman"/>
          <w:sz w:val="28"/>
          <w:szCs w:val="28"/>
        </w:rPr>
        <w:t xml:space="preserve">Поделив обе части равенства на 2Р, получим </w:t>
      </w:r>
      <w:r w:rsidRPr="00B14D1C">
        <w:rPr>
          <w:rFonts w:ascii="Times New Roman" w:hAnsi="Times New Roman" w:cs="Times New Roman"/>
          <w:position w:val="-24"/>
          <w:sz w:val="28"/>
          <w:szCs w:val="28"/>
        </w:rPr>
        <w:object w:dxaOrig="1480" w:dyaOrig="620">
          <v:shape id="_x0000_i1029" type="#_x0000_t75" style="width:74.55pt;height:30.6pt" o:ole="">
            <v:imagedata r:id="rId26" o:title=""/>
          </v:shape>
          <o:OLEObject Type="Embed" ProgID="Equation.3" ShapeID="_x0000_i1029" DrawAspect="Content" ObjectID="_1611990212" r:id="rId27"/>
        </w:object>
      </w:r>
      <w:r w:rsidRPr="00B14D1C">
        <w:rPr>
          <w:rFonts w:ascii="Times New Roman" w:hAnsi="Times New Roman" w:cs="Times New Roman"/>
          <w:sz w:val="28"/>
          <w:szCs w:val="28"/>
        </w:rPr>
        <w:t xml:space="preserve">     (1)</w:t>
      </w:r>
    </w:p>
    <w:p w:rsidR="00516B17" w:rsidRPr="00B14D1C" w:rsidRDefault="00516B17" w:rsidP="00B14D1C">
      <w:pPr>
        <w:spacing w:line="360" w:lineRule="auto"/>
        <w:ind w:firstLine="567"/>
        <w:contextualSpacing/>
        <w:jc w:val="both"/>
        <w:rPr>
          <w:rFonts w:ascii="Times New Roman" w:hAnsi="Times New Roman" w:cs="Times New Roman"/>
          <w:sz w:val="28"/>
          <w:szCs w:val="28"/>
        </w:rPr>
      </w:pPr>
      <w:r w:rsidRPr="00B14D1C">
        <w:rPr>
          <w:rFonts w:ascii="Times New Roman" w:hAnsi="Times New Roman" w:cs="Times New Roman"/>
          <w:sz w:val="28"/>
          <w:szCs w:val="28"/>
        </w:rPr>
        <w:t xml:space="preserve">По смыслу ни </w:t>
      </w:r>
      <w:r w:rsidRPr="00B14D1C">
        <w:rPr>
          <w:rFonts w:ascii="Times New Roman" w:hAnsi="Times New Roman" w:cs="Times New Roman"/>
          <w:sz w:val="28"/>
          <w:szCs w:val="28"/>
          <w:lang w:val="en-US"/>
        </w:rPr>
        <w:t>m</w:t>
      </w:r>
      <w:r w:rsidRPr="00B14D1C">
        <w:rPr>
          <w:rFonts w:ascii="Times New Roman" w:hAnsi="Times New Roman" w:cs="Times New Roman"/>
          <w:sz w:val="28"/>
          <w:szCs w:val="28"/>
        </w:rPr>
        <w:t xml:space="preserve">, ни </w:t>
      </w:r>
      <w:r w:rsidRPr="00B14D1C">
        <w:rPr>
          <w:rFonts w:ascii="Times New Roman" w:hAnsi="Times New Roman" w:cs="Times New Roman"/>
          <w:sz w:val="28"/>
          <w:szCs w:val="28"/>
          <w:lang w:val="en-US"/>
        </w:rPr>
        <w:t>n</w:t>
      </w:r>
      <w:r w:rsidRPr="00B14D1C">
        <w:rPr>
          <w:rFonts w:ascii="Times New Roman" w:hAnsi="Times New Roman" w:cs="Times New Roman"/>
          <w:sz w:val="28"/>
          <w:szCs w:val="28"/>
        </w:rPr>
        <w:t xml:space="preserve"> не могут быть меньше 3. Решим уравнение (1) при </w:t>
      </w:r>
      <w:r w:rsidRPr="00B14D1C">
        <w:rPr>
          <w:rFonts w:ascii="Times New Roman" w:hAnsi="Times New Roman" w:cs="Times New Roman"/>
          <w:sz w:val="28"/>
          <w:szCs w:val="28"/>
          <w:lang w:val="en-US"/>
        </w:rPr>
        <w:t>m</w:t>
      </w:r>
      <w:r w:rsidRPr="00B14D1C">
        <w:rPr>
          <w:rFonts w:ascii="Times New Roman" w:hAnsi="Times New Roman" w:cs="Times New Roman"/>
          <w:sz w:val="28"/>
          <w:szCs w:val="28"/>
        </w:rPr>
        <w:t xml:space="preserve">=3 и найдем допустимые значения </w:t>
      </w:r>
      <w:r w:rsidRPr="00B14D1C">
        <w:rPr>
          <w:rFonts w:ascii="Times New Roman" w:hAnsi="Times New Roman" w:cs="Times New Roman"/>
          <w:sz w:val="28"/>
          <w:szCs w:val="28"/>
          <w:lang w:val="en-US"/>
        </w:rPr>
        <w:t>n</w:t>
      </w:r>
      <w:r w:rsidRPr="00B14D1C">
        <w:rPr>
          <w:rFonts w:ascii="Times New Roman" w:hAnsi="Times New Roman" w:cs="Times New Roman"/>
          <w:sz w:val="28"/>
          <w:szCs w:val="28"/>
        </w:rPr>
        <w:t>.</w:t>
      </w:r>
    </w:p>
    <w:p w:rsidR="00516B17" w:rsidRPr="00B14D1C" w:rsidRDefault="00516B17" w:rsidP="00B14D1C">
      <w:pPr>
        <w:spacing w:line="360" w:lineRule="auto"/>
        <w:ind w:firstLine="567"/>
        <w:contextualSpacing/>
        <w:jc w:val="both"/>
        <w:rPr>
          <w:rFonts w:ascii="Times New Roman" w:hAnsi="Times New Roman" w:cs="Times New Roman"/>
          <w:sz w:val="28"/>
          <w:szCs w:val="28"/>
        </w:rPr>
      </w:pPr>
      <w:r w:rsidRPr="00B14D1C">
        <w:rPr>
          <w:rFonts w:ascii="Times New Roman" w:hAnsi="Times New Roman" w:cs="Times New Roman"/>
          <w:position w:val="-24"/>
          <w:sz w:val="28"/>
          <w:szCs w:val="28"/>
        </w:rPr>
        <w:object w:dxaOrig="1380" w:dyaOrig="620">
          <v:shape id="_x0000_i1030" type="#_x0000_t75" style="width:68.8pt;height:30.6pt" o:ole="">
            <v:imagedata r:id="rId28" o:title=""/>
          </v:shape>
          <o:OLEObject Type="Embed" ProgID="Equation.3" ShapeID="_x0000_i1030" DrawAspect="Content" ObjectID="_1611990213" r:id="rId29"/>
        </w:object>
      </w:r>
      <w:r w:rsidRPr="00B14D1C">
        <w:rPr>
          <w:rFonts w:ascii="Times New Roman" w:hAnsi="Times New Roman" w:cs="Times New Roman"/>
          <w:sz w:val="28"/>
          <w:szCs w:val="28"/>
        </w:rPr>
        <w:tab/>
        <w:t xml:space="preserve"> отсюда: </w:t>
      </w:r>
      <w:r w:rsidRPr="00B14D1C">
        <w:rPr>
          <w:rFonts w:ascii="Times New Roman" w:hAnsi="Times New Roman" w:cs="Times New Roman"/>
          <w:position w:val="-24"/>
          <w:sz w:val="28"/>
          <w:szCs w:val="28"/>
        </w:rPr>
        <w:object w:dxaOrig="1020" w:dyaOrig="620">
          <v:shape id="_x0000_i1031" type="#_x0000_t75" style="width:50.95pt;height:30.6pt" o:ole="">
            <v:imagedata r:id="rId30" o:title=""/>
          </v:shape>
          <o:OLEObject Type="Embed" ProgID="Equation.3" ShapeID="_x0000_i1031" DrawAspect="Content" ObjectID="_1611990214" r:id="rId31"/>
        </w:object>
      </w:r>
      <w:r w:rsidRPr="00B14D1C">
        <w:rPr>
          <w:rFonts w:ascii="Times New Roman" w:hAnsi="Times New Roman" w:cs="Times New Roman"/>
          <w:sz w:val="28"/>
          <w:szCs w:val="28"/>
        </w:rPr>
        <w:t xml:space="preserve">   (2)</w:t>
      </w:r>
    </w:p>
    <w:p w:rsidR="00516B17" w:rsidRPr="00B14D1C" w:rsidRDefault="00516B17" w:rsidP="00B14D1C">
      <w:pPr>
        <w:spacing w:line="360" w:lineRule="auto"/>
        <w:ind w:firstLine="567"/>
        <w:contextualSpacing/>
        <w:jc w:val="both"/>
        <w:rPr>
          <w:rFonts w:ascii="Times New Roman" w:hAnsi="Times New Roman" w:cs="Times New Roman"/>
          <w:sz w:val="28"/>
          <w:szCs w:val="28"/>
        </w:rPr>
      </w:pPr>
      <w:r w:rsidRPr="00B14D1C">
        <w:rPr>
          <w:rFonts w:ascii="Times New Roman" w:hAnsi="Times New Roman" w:cs="Times New Roman"/>
          <w:sz w:val="28"/>
          <w:szCs w:val="28"/>
        </w:rPr>
        <w:t xml:space="preserve">Т.к. Р&gt;0, то из (2) следует, что </w:t>
      </w:r>
      <w:r w:rsidRPr="00B14D1C">
        <w:rPr>
          <w:rFonts w:ascii="Times New Roman" w:hAnsi="Times New Roman" w:cs="Times New Roman"/>
          <w:sz w:val="28"/>
          <w:szCs w:val="28"/>
          <w:lang w:val="en-US"/>
        </w:rPr>
        <w:t>n</w:t>
      </w:r>
      <w:r w:rsidRPr="00B14D1C">
        <w:rPr>
          <w:rFonts w:ascii="Times New Roman" w:hAnsi="Times New Roman" w:cs="Times New Roman"/>
          <w:sz w:val="28"/>
          <w:szCs w:val="28"/>
        </w:rPr>
        <w:t>≤5. Т.е., получаем, что 3≤</w:t>
      </w:r>
      <w:r w:rsidRPr="00B14D1C">
        <w:rPr>
          <w:rFonts w:ascii="Times New Roman" w:hAnsi="Times New Roman" w:cs="Times New Roman"/>
          <w:sz w:val="28"/>
          <w:szCs w:val="28"/>
          <w:lang w:val="en-US"/>
        </w:rPr>
        <w:t>n</w:t>
      </w:r>
      <w:r w:rsidRPr="00B14D1C">
        <w:rPr>
          <w:rFonts w:ascii="Times New Roman" w:hAnsi="Times New Roman" w:cs="Times New Roman"/>
          <w:sz w:val="28"/>
          <w:szCs w:val="28"/>
        </w:rPr>
        <w:t>≤5.</w:t>
      </w:r>
    </w:p>
    <w:p w:rsidR="00516B17" w:rsidRPr="00B14D1C" w:rsidRDefault="00516B17" w:rsidP="00B14D1C">
      <w:pPr>
        <w:spacing w:line="360" w:lineRule="auto"/>
        <w:ind w:firstLine="567"/>
        <w:contextualSpacing/>
        <w:jc w:val="both"/>
        <w:rPr>
          <w:rFonts w:ascii="Times New Roman" w:hAnsi="Times New Roman" w:cs="Times New Roman"/>
          <w:sz w:val="28"/>
          <w:szCs w:val="28"/>
        </w:rPr>
      </w:pPr>
      <w:r w:rsidRPr="00B14D1C">
        <w:rPr>
          <w:rFonts w:ascii="Times New Roman" w:hAnsi="Times New Roman" w:cs="Times New Roman"/>
          <w:sz w:val="28"/>
          <w:szCs w:val="28"/>
        </w:rPr>
        <w:t>Таким образом, если в каждой вершине многогранника сходятся 3 ребра, то теорема Эйлера разрешает существование следующих правильных многогранников:</w:t>
      </w:r>
    </w:p>
    <w:p w:rsidR="00516B17" w:rsidRPr="00B14D1C" w:rsidRDefault="00516B17" w:rsidP="00B14D1C">
      <w:pPr>
        <w:numPr>
          <w:ilvl w:val="0"/>
          <w:numId w:val="4"/>
        </w:numPr>
        <w:tabs>
          <w:tab w:val="clear" w:pos="720"/>
        </w:tabs>
        <w:spacing w:after="0" w:line="360" w:lineRule="auto"/>
        <w:ind w:left="1701" w:hanging="414"/>
        <w:contextualSpacing/>
        <w:jc w:val="both"/>
        <w:rPr>
          <w:rFonts w:ascii="Times New Roman" w:hAnsi="Times New Roman" w:cs="Times New Roman"/>
          <w:sz w:val="28"/>
          <w:szCs w:val="28"/>
        </w:rPr>
      </w:pPr>
      <w:r w:rsidRPr="00B14D1C">
        <w:rPr>
          <w:rFonts w:ascii="Times New Roman" w:hAnsi="Times New Roman" w:cs="Times New Roman"/>
          <w:sz w:val="28"/>
          <w:szCs w:val="28"/>
          <w:lang w:val="en-US"/>
        </w:rPr>
        <w:t>m</w:t>
      </w:r>
      <w:r w:rsidRPr="00B14D1C">
        <w:rPr>
          <w:rFonts w:ascii="Times New Roman" w:hAnsi="Times New Roman" w:cs="Times New Roman"/>
          <w:sz w:val="28"/>
          <w:szCs w:val="28"/>
        </w:rPr>
        <w:t xml:space="preserve">=3, </w:t>
      </w:r>
      <w:r w:rsidRPr="00B14D1C">
        <w:rPr>
          <w:rFonts w:ascii="Times New Roman" w:hAnsi="Times New Roman" w:cs="Times New Roman"/>
          <w:sz w:val="28"/>
          <w:szCs w:val="28"/>
          <w:lang w:val="en-US"/>
        </w:rPr>
        <w:t>n</w:t>
      </w:r>
      <w:r w:rsidRPr="00B14D1C">
        <w:rPr>
          <w:rFonts w:ascii="Times New Roman" w:hAnsi="Times New Roman" w:cs="Times New Roman"/>
          <w:sz w:val="28"/>
          <w:szCs w:val="28"/>
        </w:rPr>
        <w:t xml:space="preserve">=3, </w:t>
      </w:r>
      <w:r w:rsidRPr="00B14D1C">
        <w:rPr>
          <w:rFonts w:ascii="Times New Roman" w:hAnsi="Times New Roman" w:cs="Times New Roman"/>
          <w:sz w:val="28"/>
          <w:szCs w:val="28"/>
          <w:lang w:val="en-US"/>
        </w:rPr>
        <w:t>P</w:t>
      </w:r>
      <w:r w:rsidRPr="00B14D1C">
        <w:rPr>
          <w:rFonts w:ascii="Times New Roman" w:hAnsi="Times New Roman" w:cs="Times New Roman"/>
          <w:sz w:val="28"/>
          <w:szCs w:val="28"/>
        </w:rPr>
        <w:t>=6, Г=4 – тетраэдр</w:t>
      </w:r>
    </w:p>
    <w:p w:rsidR="00516B17" w:rsidRPr="00B14D1C" w:rsidRDefault="00516B17" w:rsidP="00B14D1C">
      <w:pPr>
        <w:numPr>
          <w:ilvl w:val="0"/>
          <w:numId w:val="4"/>
        </w:numPr>
        <w:tabs>
          <w:tab w:val="clear" w:pos="720"/>
        </w:tabs>
        <w:spacing w:after="0" w:line="360" w:lineRule="auto"/>
        <w:ind w:left="1701" w:hanging="414"/>
        <w:contextualSpacing/>
        <w:jc w:val="both"/>
        <w:rPr>
          <w:rFonts w:ascii="Times New Roman" w:hAnsi="Times New Roman" w:cs="Times New Roman"/>
          <w:sz w:val="28"/>
          <w:szCs w:val="28"/>
        </w:rPr>
      </w:pPr>
      <w:r w:rsidRPr="00B14D1C">
        <w:rPr>
          <w:rFonts w:ascii="Times New Roman" w:hAnsi="Times New Roman" w:cs="Times New Roman"/>
          <w:sz w:val="28"/>
          <w:szCs w:val="28"/>
          <w:lang w:val="en-US"/>
        </w:rPr>
        <w:t xml:space="preserve">m=3, n=4, P=12, </w:t>
      </w:r>
      <w:r w:rsidRPr="00B14D1C">
        <w:rPr>
          <w:rFonts w:ascii="Times New Roman" w:hAnsi="Times New Roman" w:cs="Times New Roman"/>
          <w:sz w:val="28"/>
          <w:szCs w:val="28"/>
        </w:rPr>
        <w:t>Г=6 – куб</w:t>
      </w:r>
    </w:p>
    <w:p w:rsidR="00516B17" w:rsidRPr="00B14D1C" w:rsidRDefault="002A6679" w:rsidP="00B14D1C">
      <w:pPr>
        <w:numPr>
          <w:ilvl w:val="0"/>
          <w:numId w:val="4"/>
        </w:numPr>
        <w:tabs>
          <w:tab w:val="clear" w:pos="720"/>
        </w:tabs>
        <w:spacing w:after="0" w:line="360" w:lineRule="auto"/>
        <w:ind w:left="1701" w:hanging="414"/>
        <w:contextualSpacing/>
        <w:jc w:val="both"/>
        <w:rPr>
          <w:rFonts w:ascii="Times New Roman" w:hAnsi="Times New Roman" w:cs="Times New Roman"/>
          <w:sz w:val="28"/>
          <w:szCs w:val="28"/>
        </w:rPr>
      </w:pPr>
      <w:r w:rsidRPr="002A6679">
        <w:rPr>
          <w:rFonts w:ascii="Times New Roman" w:hAnsi="Times New Roman" w:cs="Times New Roman"/>
          <w:sz w:val="28"/>
          <w:szCs w:val="28"/>
          <w:lang w:val="en-US"/>
        </w:rPr>
        <w:t>m</w:t>
      </w:r>
      <w:r w:rsidRPr="002A6679">
        <w:rPr>
          <w:rFonts w:ascii="Times New Roman" w:hAnsi="Times New Roman" w:cs="Times New Roman"/>
          <w:sz w:val="28"/>
          <w:szCs w:val="28"/>
        </w:rPr>
        <w:t>=</w:t>
      </w:r>
      <w:proofErr w:type="gramStart"/>
      <w:r w:rsidRPr="002A6679">
        <w:rPr>
          <w:rFonts w:ascii="Times New Roman" w:hAnsi="Times New Roman" w:cs="Times New Roman"/>
          <w:sz w:val="28"/>
          <w:szCs w:val="28"/>
        </w:rPr>
        <w:t>3</w:t>
      </w:r>
      <w:proofErr w:type="gramEnd"/>
      <w:r w:rsidRPr="002A6679">
        <w:rPr>
          <w:rFonts w:ascii="Times New Roman" w:hAnsi="Times New Roman" w:cs="Times New Roman"/>
          <w:sz w:val="28"/>
          <w:szCs w:val="28"/>
        </w:rPr>
        <w:t xml:space="preserve">, </w:t>
      </w:r>
      <w:r w:rsidR="00516B17" w:rsidRPr="00B14D1C">
        <w:rPr>
          <w:rFonts w:ascii="Times New Roman" w:hAnsi="Times New Roman" w:cs="Times New Roman"/>
          <w:sz w:val="28"/>
          <w:szCs w:val="28"/>
          <w:lang w:val="en-US"/>
        </w:rPr>
        <w:t>n</w:t>
      </w:r>
      <w:r w:rsidR="00516B17" w:rsidRPr="00B14D1C">
        <w:rPr>
          <w:rFonts w:ascii="Times New Roman" w:hAnsi="Times New Roman" w:cs="Times New Roman"/>
          <w:sz w:val="28"/>
          <w:szCs w:val="28"/>
        </w:rPr>
        <w:t xml:space="preserve">=5, </w:t>
      </w:r>
      <w:r w:rsidR="00516B17" w:rsidRPr="00B14D1C">
        <w:rPr>
          <w:rFonts w:ascii="Times New Roman" w:hAnsi="Times New Roman" w:cs="Times New Roman"/>
          <w:sz w:val="28"/>
          <w:szCs w:val="28"/>
          <w:lang w:val="en-US"/>
        </w:rPr>
        <w:t>P</w:t>
      </w:r>
      <w:r w:rsidR="00516B17" w:rsidRPr="00B14D1C">
        <w:rPr>
          <w:rFonts w:ascii="Times New Roman" w:hAnsi="Times New Roman" w:cs="Times New Roman"/>
          <w:sz w:val="28"/>
          <w:szCs w:val="28"/>
        </w:rPr>
        <w:t>=30, Г=12 – додекаэдр.</w:t>
      </w:r>
    </w:p>
    <w:p w:rsidR="00516B17" w:rsidRPr="00B14D1C" w:rsidRDefault="00516B17" w:rsidP="00B14D1C">
      <w:pPr>
        <w:spacing w:line="360" w:lineRule="auto"/>
        <w:ind w:firstLine="567"/>
        <w:contextualSpacing/>
        <w:jc w:val="both"/>
        <w:rPr>
          <w:rFonts w:ascii="Times New Roman" w:hAnsi="Times New Roman" w:cs="Times New Roman"/>
          <w:sz w:val="28"/>
          <w:szCs w:val="28"/>
        </w:rPr>
      </w:pPr>
      <w:r w:rsidRPr="00B14D1C">
        <w:rPr>
          <w:rFonts w:ascii="Times New Roman" w:hAnsi="Times New Roman" w:cs="Times New Roman"/>
          <w:sz w:val="28"/>
          <w:szCs w:val="28"/>
        </w:rPr>
        <w:t xml:space="preserve">Если уравнение (1) решим при </w:t>
      </w:r>
      <w:r w:rsidRPr="00B14D1C">
        <w:rPr>
          <w:rFonts w:ascii="Times New Roman" w:hAnsi="Times New Roman" w:cs="Times New Roman"/>
          <w:sz w:val="28"/>
          <w:szCs w:val="28"/>
          <w:lang w:val="en-US"/>
        </w:rPr>
        <w:t>n</w:t>
      </w:r>
      <w:r w:rsidRPr="00B14D1C">
        <w:rPr>
          <w:rFonts w:ascii="Times New Roman" w:hAnsi="Times New Roman" w:cs="Times New Roman"/>
          <w:sz w:val="28"/>
          <w:szCs w:val="28"/>
        </w:rPr>
        <w:t>=3, то аналогично получим: 3≤</w:t>
      </w:r>
      <w:r w:rsidRPr="00B14D1C">
        <w:rPr>
          <w:rFonts w:ascii="Times New Roman" w:hAnsi="Times New Roman" w:cs="Times New Roman"/>
          <w:sz w:val="28"/>
          <w:szCs w:val="28"/>
          <w:lang w:val="en-US"/>
        </w:rPr>
        <w:t>m</w:t>
      </w:r>
      <w:r w:rsidRPr="00B14D1C">
        <w:rPr>
          <w:rFonts w:ascii="Times New Roman" w:hAnsi="Times New Roman" w:cs="Times New Roman"/>
          <w:sz w:val="28"/>
          <w:szCs w:val="28"/>
        </w:rPr>
        <w:t>≤5, т.е. допускается существование следующих правильных многогранников:</w:t>
      </w:r>
    </w:p>
    <w:p w:rsidR="00516B17" w:rsidRPr="00B14D1C" w:rsidRDefault="00516B17" w:rsidP="00B14D1C">
      <w:pPr>
        <w:numPr>
          <w:ilvl w:val="0"/>
          <w:numId w:val="5"/>
        </w:numPr>
        <w:tabs>
          <w:tab w:val="clear" w:pos="720"/>
        </w:tabs>
        <w:spacing w:after="0" w:line="360" w:lineRule="auto"/>
        <w:ind w:left="1701" w:firstLine="567"/>
        <w:contextualSpacing/>
        <w:jc w:val="both"/>
        <w:rPr>
          <w:rFonts w:ascii="Times New Roman" w:hAnsi="Times New Roman" w:cs="Times New Roman"/>
          <w:sz w:val="28"/>
          <w:szCs w:val="28"/>
        </w:rPr>
      </w:pPr>
      <w:r w:rsidRPr="00B14D1C">
        <w:rPr>
          <w:rFonts w:ascii="Times New Roman" w:hAnsi="Times New Roman" w:cs="Times New Roman"/>
          <w:sz w:val="28"/>
          <w:szCs w:val="28"/>
          <w:lang w:val="en-US"/>
        </w:rPr>
        <w:t>m</w:t>
      </w:r>
      <w:r w:rsidRPr="00B14D1C">
        <w:rPr>
          <w:rFonts w:ascii="Times New Roman" w:hAnsi="Times New Roman" w:cs="Times New Roman"/>
          <w:sz w:val="28"/>
          <w:szCs w:val="28"/>
        </w:rPr>
        <w:t xml:space="preserve">=3, </w:t>
      </w:r>
      <w:r w:rsidRPr="00B14D1C">
        <w:rPr>
          <w:rFonts w:ascii="Times New Roman" w:hAnsi="Times New Roman" w:cs="Times New Roman"/>
          <w:sz w:val="28"/>
          <w:szCs w:val="28"/>
          <w:lang w:val="en-US"/>
        </w:rPr>
        <w:t>n</w:t>
      </w:r>
      <w:r w:rsidRPr="00B14D1C">
        <w:rPr>
          <w:rFonts w:ascii="Times New Roman" w:hAnsi="Times New Roman" w:cs="Times New Roman"/>
          <w:sz w:val="28"/>
          <w:szCs w:val="28"/>
        </w:rPr>
        <w:t xml:space="preserve">=3, </w:t>
      </w:r>
      <w:r w:rsidRPr="00B14D1C">
        <w:rPr>
          <w:rFonts w:ascii="Times New Roman" w:hAnsi="Times New Roman" w:cs="Times New Roman"/>
          <w:sz w:val="28"/>
          <w:szCs w:val="28"/>
          <w:lang w:val="en-US"/>
        </w:rPr>
        <w:t>P</w:t>
      </w:r>
      <w:r w:rsidRPr="00B14D1C">
        <w:rPr>
          <w:rFonts w:ascii="Times New Roman" w:hAnsi="Times New Roman" w:cs="Times New Roman"/>
          <w:sz w:val="28"/>
          <w:szCs w:val="28"/>
        </w:rPr>
        <w:t>=6, Г=4 – тетраэдр</w:t>
      </w:r>
    </w:p>
    <w:p w:rsidR="00516B17" w:rsidRPr="00B14D1C" w:rsidRDefault="00516B17" w:rsidP="00B14D1C">
      <w:pPr>
        <w:numPr>
          <w:ilvl w:val="0"/>
          <w:numId w:val="5"/>
        </w:numPr>
        <w:tabs>
          <w:tab w:val="clear" w:pos="720"/>
        </w:tabs>
        <w:spacing w:after="0" w:line="360" w:lineRule="auto"/>
        <w:ind w:left="1701" w:firstLine="567"/>
        <w:contextualSpacing/>
        <w:jc w:val="both"/>
        <w:rPr>
          <w:rFonts w:ascii="Times New Roman" w:hAnsi="Times New Roman" w:cs="Times New Roman"/>
          <w:sz w:val="28"/>
          <w:szCs w:val="28"/>
        </w:rPr>
      </w:pPr>
      <w:r w:rsidRPr="00B14D1C">
        <w:rPr>
          <w:rFonts w:ascii="Times New Roman" w:hAnsi="Times New Roman" w:cs="Times New Roman"/>
          <w:sz w:val="28"/>
          <w:szCs w:val="28"/>
          <w:lang w:val="en-US"/>
        </w:rPr>
        <w:t>m</w:t>
      </w:r>
      <w:r w:rsidRPr="00B14D1C">
        <w:rPr>
          <w:rFonts w:ascii="Times New Roman" w:hAnsi="Times New Roman" w:cs="Times New Roman"/>
          <w:sz w:val="28"/>
          <w:szCs w:val="28"/>
        </w:rPr>
        <w:t xml:space="preserve">=4, </w:t>
      </w:r>
      <w:r w:rsidRPr="00B14D1C">
        <w:rPr>
          <w:rFonts w:ascii="Times New Roman" w:hAnsi="Times New Roman" w:cs="Times New Roman"/>
          <w:sz w:val="28"/>
          <w:szCs w:val="28"/>
          <w:lang w:val="en-US"/>
        </w:rPr>
        <w:t>n</w:t>
      </w:r>
      <w:r w:rsidRPr="00B14D1C">
        <w:rPr>
          <w:rFonts w:ascii="Times New Roman" w:hAnsi="Times New Roman" w:cs="Times New Roman"/>
          <w:sz w:val="28"/>
          <w:szCs w:val="28"/>
        </w:rPr>
        <w:t xml:space="preserve">=3, </w:t>
      </w:r>
      <w:r w:rsidRPr="00B14D1C">
        <w:rPr>
          <w:rFonts w:ascii="Times New Roman" w:hAnsi="Times New Roman" w:cs="Times New Roman"/>
          <w:sz w:val="28"/>
          <w:szCs w:val="28"/>
          <w:lang w:val="en-US"/>
        </w:rPr>
        <w:t>P</w:t>
      </w:r>
      <w:r w:rsidRPr="00B14D1C">
        <w:rPr>
          <w:rFonts w:ascii="Times New Roman" w:hAnsi="Times New Roman" w:cs="Times New Roman"/>
          <w:sz w:val="28"/>
          <w:szCs w:val="28"/>
        </w:rPr>
        <w:t>=12, Г=8 – октаэдр</w:t>
      </w:r>
    </w:p>
    <w:p w:rsidR="00B14D1C" w:rsidRPr="00B14D1C" w:rsidRDefault="00516B17" w:rsidP="00B14D1C">
      <w:pPr>
        <w:numPr>
          <w:ilvl w:val="0"/>
          <w:numId w:val="5"/>
        </w:numPr>
        <w:tabs>
          <w:tab w:val="clear" w:pos="720"/>
        </w:tabs>
        <w:spacing w:after="0" w:line="360" w:lineRule="auto"/>
        <w:ind w:left="1701" w:firstLine="567"/>
        <w:contextualSpacing/>
        <w:jc w:val="both"/>
        <w:rPr>
          <w:rFonts w:ascii="Times New Roman" w:hAnsi="Times New Roman" w:cs="Times New Roman"/>
          <w:sz w:val="28"/>
          <w:szCs w:val="28"/>
        </w:rPr>
      </w:pPr>
      <w:r w:rsidRPr="00B14D1C">
        <w:rPr>
          <w:rFonts w:ascii="Times New Roman" w:hAnsi="Times New Roman" w:cs="Times New Roman"/>
          <w:sz w:val="28"/>
          <w:szCs w:val="28"/>
          <w:lang w:val="en-US"/>
        </w:rPr>
        <w:t>m</w:t>
      </w:r>
      <w:r w:rsidRPr="00B14D1C">
        <w:rPr>
          <w:rFonts w:ascii="Times New Roman" w:hAnsi="Times New Roman" w:cs="Times New Roman"/>
          <w:sz w:val="28"/>
          <w:szCs w:val="28"/>
        </w:rPr>
        <w:t xml:space="preserve">=5, </w:t>
      </w:r>
      <w:r w:rsidRPr="00B14D1C">
        <w:rPr>
          <w:rFonts w:ascii="Times New Roman" w:hAnsi="Times New Roman" w:cs="Times New Roman"/>
          <w:sz w:val="28"/>
          <w:szCs w:val="28"/>
          <w:lang w:val="en-US"/>
        </w:rPr>
        <w:t>n</w:t>
      </w:r>
      <w:r w:rsidRPr="00B14D1C">
        <w:rPr>
          <w:rFonts w:ascii="Times New Roman" w:hAnsi="Times New Roman" w:cs="Times New Roman"/>
          <w:sz w:val="28"/>
          <w:szCs w:val="28"/>
        </w:rPr>
        <w:t xml:space="preserve">=3, </w:t>
      </w:r>
      <w:r w:rsidRPr="00B14D1C">
        <w:rPr>
          <w:rFonts w:ascii="Times New Roman" w:hAnsi="Times New Roman" w:cs="Times New Roman"/>
          <w:sz w:val="28"/>
          <w:szCs w:val="28"/>
          <w:lang w:val="en-US"/>
        </w:rPr>
        <w:t>P</w:t>
      </w:r>
      <w:r w:rsidRPr="00B14D1C">
        <w:rPr>
          <w:rFonts w:ascii="Times New Roman" w:hAnsi="Times New Roman" w:cs="Times New Roman"/>
          <w:sz w:val="28"/>
          <w:szCs w:val="28"/>
        </w:rPr>
        <w:t>=30, Г=20 – икосаэдр.</w:t>
      </w:r>
    </w:p>
    <w:tbl>
      <w:tblPr>
        <w:tblStyle w:val="11"/>
        <w:tblW w:w="9622" w:type="dxa"/>
        <w:tblLook w:val="01E0" w:firstRow="1" w:lastRow="1" w:firstColumn="1" w:lastColumn="1" w:noHBand="0" w:noVBand="0"/>
      </w:tblPr>
      <w:tblGrid>
        <w:gridCol w:w="3227"/>
        <w:gridCol w:w="3407"/>
        <w:gridCol w:w="2988"/>
      </w:tblGrid>
      <w:tr w:rsidR="00D1502D" w:rsidRPr="00D1502D" w:rsidTr="00052AC8">
        <w:trPr>
          <w:trHeight w:val="583"/>
        </w:trPr>
        <w:tc>
          <w:tcPr>
            <w:tcW w:w="3227" w:type="dxa"/>
          </w:tcPr>
          <w:p w:rsidR="00D1502D" w:rsidRPr="00D1502D" w:rsidRDefault="00D1502D" w:rsidP="00B14D1C">
            <w:pPr>
              <w:spacing w:line="360" w:lineRule="auto"/>
              <w:jc w:val="both"/>
              <w:rPr>
                <w:rFonts w:eastAsia="Calibri"/>
                <w:bCs/>
                <w:sz w:val="28"/>
                <w:szCs w:val="28"/>
                <w:lang w:eastAsia="en-US"/>
                <w14:shadow w14:blurRad="50800" w14:dist="38100" w14:dir="2700000" w14:sx="100000" w14:sy="100000" w14:kx="0" w14:ky="0" w14:algn="tl">
                  <w14:srgbClr w14:val="000000">
                    <w14:alpha w14:val="60000"/>
                  </w14:srgbClr>
                </w14:shadow>
              </w:rPr>
            </w:pPr>
            <w:r w:rsidRPr="00D1502D">
              <w:rPr>
                <w:rFonts w:eastAsia="Calibri"/>
                <w:bCs/>
                <w:sz w:val="28"/>
                <w:szCs w:val="28"/>
                <w:lang w:eastAsia="en-US"/>
                <w14:shadow w14:blurRad="50800" w14:dist="38100" w14:dir="2700000" w14:sx="100000" w14:sy="100000" w14:kx="0" w14:ky="0" w14:algn="tl">
                  <w14:srgbClr w14:val="000000">
                    <w14:alpha w14:val="60000"/>
                  </w14:srgbClr>
                </w14:shadow>
              </w:rPr>
              <w:lastRenderedPageBreak/>
              <w:t xml:space="preserve">Правильный </w:t>
            </w:r>
          </w:p>
          <w:p w:rsidR="00D1502D" w:rsidRPr="00D1502D" w:rsidRDefault="00D1502D" w:rsidP="00B14D1C">
            <w:pPr>
              <w:spacing w:line="360" w:lineRule="auto"/>
              <w:jc w:val="both"/>
              <w:rPr>
                <w:rFonts w:eastAsia="Calibri"/>
                <w:bCs/>
                <w:sz w:val="28"/>
                <w:szCs w:val="28"/>
                <w:lang w:eastAsia="en-US"/>
                <w14:shadow w14:blurRad="50800" w14:dist="38100" w14:dir="2700000" w14:sx="100000" w14:sy="100000" w14:kx="0" w14:ky="0" w14:algn="tl">
                  <w14:srgbClr w14:val="000000">
                    <w14:alpha w14:val="60000"/>
                  </w14:srgbClr>
                </w14:shadow>
              </w:rPr>
            </w:pPr>
            <w:r w:rsidRPr="00D1502D">
              <w:rPr>
                <w:rFonts w:eastAsia="Calibri"/>
                <w:bCs/>
                <w:sz w:val="28"/>
                <w:szCs w:val="28"/>
                <w:lang w:eastAsia="en-US"/>
                <w14:shadow w14:blurRad="50800" w14:dist="38100" w14:dir="2700000" w14:sx="100000" w14:sy="100000" w14:kx="0" w14:ky="0" w14:algn="tl">
                  <w14:srgbClr w14:val="000000">
                    <w14:alpha w14:val="60000"/>
                  </w14:srgbClr>
                </w14:shadow>
              </w:rPr>
              <w:t>многогранник</w:t>
            </w:r>
          </w:p>
          <w:p w:rsidR="00D1502D" w:rsidRPr="00D1502D" w:rsidRDefault="00D1502D" w:rsidP="00B14D1C">
            <w:pPr>
              <w:spacing w:line="360" w:lineRule="auto"/>
              <w:jc w:val="both"/>
              <w:rPr>
                <w:rFonts w:eastAsia="Calibri"/>
                <w:sz w:val="28"/>
                <w:szCs w:val="28"/>
                <w:lang w:eastAsia="en-US"/>
              </w:rPr>
            </w:pPr>
          </w:p>
        </w:tc>
        <w:tc>
          <w:tcPr>
            <w:tcW w:w="3407" w:type="dxa"/>
          </w:tcPr>
          <w:p w:rsidR="00D1502D" w:rsidRPr="00D1502D" w:rsidRDefault="00D1502D" w:rsidP="00B14D1C">
            <w:pPr>
              <w:spacing w:line="360" w:lineRule="auto"/>
              <w:jc w:val="both"/>
              <w:rPr>
                <w:rFonts w:eastAsia="Calibri"/>
                <w:sz w:val="28"/>
                <w:szCs w:val="28"/>
                <w:lang w:eastAsia="en-US"/>
                <w14:shadow w14:blurRad="50800" w14:dist="38100" w14:dir="2700000" w14:sx="100000" w14:sy="100000" w14:kx="0" w14:ky="0" w14:algn="tl">
                  <w14:srgbClr w14:val="000000">
                    <w14:alpha w14:val="60000"/>
                  </w14:srgbClr>
                </w14:shadow>
              </w:rPr>
            </w:pPr>
            <w:r w:rsidRPr="00D1502D">
              <w:rPr>
                <w:rFonts w:eastAsia="Calibri"/>
                <w:sz w:val="28"/>
                <w:szCs w:val="28"/>
                <w:lang w:eastAsia="en-US"/>
                <w14:shadow w14:blurRad="50800" w14:dist="38100" w14:dir="2700000" w14:sx="100000" w14:sy="100000" w14:kx="0" w14:ky="0" w14:algn="tl">
                  <w14:srgbClr w14:val="000000">
                    <w14:alpha w14:val="60000"/>
                  </w14:srgbClr>
                </w14:shadow>
              </w:rPr>
              <w:t>ЧИСЛО</w:t>
            </w:r>
          </w:p>
          <w:p w:rsidR="00D1502D" w:rsidRPr="00D1502D" w:rsidRDefault="00D1502D" w:rsidP="00B14D1C">
            <w:pPr>
              <w:spacing w:line="360" w:lineRule="auto"/>
              <w:jc w:val="both"/>
              <w:rPr>
                <w:rFonts w:eastAsia="Calibri"/>
                <w:sz w:val="28"/>
                <w:szCs w:val="28"/>
                <w:lang w:eastAsia="en-US"/>
              </w:rPr>
            </w:pPr>
            <w:r w:rsidRPr="00D1502D">
              <w:rPr>
                <w:rFonts w:eastAsia="Calibri"/>
                <w:sz w:val="28"/>
                <w:szCs w:val="28"/>
                <w:lang w:eastAsia="en-US"/>
                <w14:shadow w14:blurRad="50800" w14:dist="38100" w14:dir="2700000" w14:sx="100000" w14:sy="100000" w14:kx="0" w14:ky="0" w14:algn="tl">
                  <w14:srgbClr w14:val="000000">
                    <w14:alpha w14:val="60000"/>
                  </w14:srgbClr>
                </w14:shadow>
              </w:rPr>
              <w:t>ГРАНЕЙ + ВЕРШИН</w:t>
            </w:r>
          </w:p>
        </w:tc>
        <w:tc>
          <w:tcPr>
            <w:tcW w:w="2988" w:type="dxa"/>
          </w:tcPr>
          <w:p w:rsidR="00D1502D" w:rsidRPr="00D1502D" w:rsidRDefault="00D1502D" w:rsidP="00B14D1C">
            <w:pPr>
              <w:spacing w:line="360" w:lineRule="auto"/>
              <w:jc w:val="both"/>
              <w:rPr>
                <w:rFonts w:eastAsia="Calibri"/>
                <w:sz w:val="28"/>
                <w:szCs w:val="28"/>
                <w:lang w:eastAsia="en-US"/>
                <w14:shadow w14:blurRad="50800" w14:dist="38100" w14:dir="2700000" w14:sx="100000" w14:sy="100000" w14:kx="0" w14:ky="0" w14:algn="tl">
                  <w14:srgbClr w14:val="000000">
                    <w14:alpha w14:val="60000"/>
                  </w14:srgbClr>
                </w14:shadow>
              </w:rPr>
            </w:pPr>
          </w:p>
          <w:p w:rsidR="00D1502D" w:rsidRPr="00D1502D" w:rsidRDefault="00D1502D" w:rsidP="00B14D1C">
            <w:pPr>
              <w:spacing w:line="360" w:lineRule="auto"/>
              <w:jc w:val="both"/>
              <w:rPr>
                <w:rFonts w:eastAsia="Calibri"/>
                <w:sz w:val="28"/>
                <w:szCs w:val="28"/>
                <w:lang w:eastAsia="en-US"/>
              </w:rPr>
            </w:pPr>
            <w:r w:rsidRPr="00D1502D">
              <w:rPr>
                <w:rFonts w:eastAsia="Calibri"/>
                <w:sz w:val="28"/>
                <w:szCs w:val="28"/>
                <w:lang w:eastAsia="en-US"/>
                <w14:shadow w14:blurRad="50800" w14:dist="38100" w14:dir="2700000" w14:sx="100000" w14:sy="100000" w14:kx="0" w14:ky="0" w14:algn="tl">
                  <w14:srgbClr w14:val="000000">
                    <w14:alpha w14:val="60000"/>
                  </w14:srgbClr>
                </w14:shadow>
              </w:rPr>
              <w:t>ЧИСЛО РЕБЕР</w:t>
            </w:r>
          </w:p>
        </w:tc>
      </w:tr>
      <w:tr w:rsidR="00D1502D" w:rsidRPr="00D1502D" w:rsidTr="00052AC8">
        <w:trPr>
          <w:trHeight w:val="361"/>
        </w:trPr>
        <w:tc>
          <w:tcPr>
            <w:tcW w:w="3227" w:type="dxa"/>
          </w:tcPr>
          <w:p w:rsidR="00D1502D" w:rsidRPr="00D1502D" w:rsidRDefault="00D1502D" w:rsidP="00B14D1C">
            <w:pPr>
              <w:spacing w:line="360" w:lineRule="auto"/>
              <w:jc w:val="both"/>
              <w:rPr>
                <w:rFonts w:eastAsia="Calibri"/>
                <w:sz w:val="28"/>
                <w:szCs w:val="28"/>
                <w:lang w:eastAsia="en-US"/>
              </w:rPr>
            </w:pPr>
            <w:r w:rsidRPr="00D1502D">
              <w:rPr>
                <w:rFonts w:eastAsia="Calibri"/>
                <w:bCs/>
                <w:sz w:val="28"/>
                <w:szCs w:val="28"/>
                <w:lang w:eastAsia="en-US"/>
                <w14:shadow w14:blurRad="50800" w14:dist="38100" w14:dir="2700000" w14:sx="100000" w14:sy="100000" w14:kx="0" w14:ky="0" w14:algn="tl">
                  <w14:srgbClr w14:val="000000">
                    <w14:alpha w14:val="60000"/>
                  </w14:srgbClr>
                </w14:shadow>
              </w:rPr>
              <w:t>ТЕТРАЭДР</w:t>
            </w:r>
          </w:p>
        </w:tc>
        <w:tc>
          <w:tcPr>
            <w:tcW w:w="3407" w:type="dxa"/>
          </w:tcPr>
          <w:p w:rsidR="00D1502D" w:rsidRPr="00D1502D" w:rsidRDefault="00D1502D" w:rsidP="00B14D1C">
            <w:pPr>
              <w:spacing w:line="360" w:lineRule="auto"/>
              <w:jc w:val="both"/>
              <w:rPr>
                <w:rFonts w:eastAsia="Calibri"/>
                <w:sz w:val="28"/>
                <w:szCs w:val="28"/>
                <w:lang w:eastAsia="en-US"/>
              </w:rPr>
            </w:pPr>
            <w:r w:rsidRPr="00D1502D">
              <w:rPr>
                <w:rFonts w:eastAsia="Calibri"/>
                <w:sz w:val="28"/>
                <w:szCs w:val="28"/>
                <w:lang w:eastAsia="en-US"/>
                <w14:shadow w14:blurRad="50800" w14:dist="38100" w14:dir="2700000" w14:sx="100000" w14:sy="100000" w14:kx="0" w14:ky="0" w14:algn="tl">
                  <w14:srgbClr w14:val="000000">
                    <w14:alpha w14:val="60000"/>
                  </w14:srgbClr>
                </w14:shadow>
              </w:rPr>
              <w:t>4 + 4 = 8</w:t>
            </w:r>
          </w:p>
        </w:tc>
        <w:tc>
          <w:tcPr>
            <w:tcW w:w="2988" w:type="dxa"/>
          </w:tcPr>
          <w:p w:rsidR="00D1502D" w:rsidRPr="00D1502D" w:rsidRDefault="00D1502D" w:rsidP="00B14D1C">
            <w:pPr>
              <w:spacing w:line="360" w:lineRule="auto"/>
              <w:jc w:val="both"/>
              <w:rPr>
                <w:rFonts w:eastAsia="Calibri"/>
                <w:sz w:val="28"/>
                <w:szCs w:val="28"/>
                <w:lang w:eastAsia="en-US"/>
              </w:rPr>
            </w:pPr>
            <w:r w:rsidRPr="00D1502D">
              <w:rPr>
                <w:rFonts w:eastAsia="Calibri"/>
                <w:sz w:val="28"/>
                <w:szCs w:val="28"/>
                <w:lang w:eastAsia="en-US"/>
                <w14:shadow w14:blurRad="50800" w14:dist="38100" w14:dir="2700000" w14:sx="100000" w14:sy="100000" w14:kx="0" w14:ky="0" w14:algn="tl">
                  <w14:srgbClr w14:val="000000">
                    <w14:alpha w14:val="60000"/>
                  </w14:srgbClr>
                </w14:shadow>
              </w:rPr>
              <w:t>6</w:t>
            </w:r>
          </w:p>
        </w:tc>
      </w:tr>
      <w:tr w:rsidR="00D1502D" w:rsidRPr="00D1502D" w:rsidTr="00052AC8">
        <w:trPr>
          <w:trHeight w:val="361"/>
        </w:trPr>
        <w:tc>
          <w:tcPr>
            <w:tcW w:w="3227" w:type="dxa"/>
          </w:tcPr>
          <w:p w:rsidR="00D1502D" w:rsidRPr="00D1502D" w:rsidRDefault="00D1502D" w:rsidP="00B14D1C">
            <w:pPr>
              <w:spacing w:line="360" w:lineRule="auto"/>
              <w:jc w:val="both"/>
              <w:rPr>
                <w:rFonts w:eastAsia="Calibri"/>
                <w:sz w:val="28"/>
                <w:szCs w:val="28"/>
                <w:lang w:eastAsia="en-US"/>
              </w:rPr>
            </w:pPr>
            <w:r w:rsidRPr="00D1502D">
              <w:rPr>
                <w:rFonts w:eastAsia="Calibri"/>
                <w:bCs/>
                <w:sz w:val="28"/>
                <w:szCs w:val="28"/>
                <w:lang w:eastAsia="en-US"/>
                <w14:shadow w14:blurRad="50800" w14:dist="38100" w14:dir="2700000" w14:sx="100000" w14:sy="100000" w14:kx="0" w14:ky="0" w14:algn="tl">
                  <w14:srgbClr w14:val="000000">
                    <w14:alpha w14:val="60000"/>
                  </w14:srgbClr>
                </w14:shadow>
              </w:rPr>
              <w:t>КУБ</w:t>
            </w:r>
          </w:p>
        </w:tc>
        <w:tc>
          <w:tcPr>
            <w:tcW w:w="3407" w:type="dxa"/>
          </w:tcPr>
          <w:p w:rsidR="00D1502D" w:rsidRPr="00D1502D" w:rsidRDefault="00D1502D" w:rsidP="00B14D1C">
            <w:pPr>
              <w:spacing w:line="360" w:lineRule="auto"/>
              <w:jc w:val="both"/>
              <w:rPr>
                <w:rFonts w:eastAsia="Calibri"/>
                <w:sz w:val="28"/>
                <w:szCs w:val="28"/>
                <w:lang w:eastAsia="en-US"/>
              </w:rPr>
            </w:pPr>
            <w:r w:rsidRPr="00D1502D">
              <w:rPr>
                <w:rFonts w:eastAsia="Calibri"/>
                <w:sz w:val="28"/>
                <w:szCs w:val="28"/>
                <w:lang w:eastAsia="en-US"/>
                <w14:shadow w14:blurRad="50800" w14:dist="38100" w14:dir="2700000" w14:sx="100000" w14:sy="100000" w14:kx="0" w14:ky="0" w14:algn="tl">
                  <w14:srgbClr w14:val="000000">
                    <w14:alpha w14:val="60000"/>
                  </w14:srgbClr>
                </w14:shadow>
              </w:rPr>
              <w:t>6 + 8 = 14</w:t>
            </w:r>
          </w:p>
        </w:tc>
        <w:tc>
          <w:tcPr>
            <w:tcW w:w="2988" w:type="dxa"/>
          </w:tcPr>
          <w:p w:rsidR="00D1502D" w:rsidRPr="00D1502D" w:rsidRDefault="00D1502D" w:rsidP="00B14D1C">
            <w:pPr>
              <w:spacing w:line="360" w:lineRule="auto"/>
              <w:jc w:val="both"/>
              <w:rPr>
                <w:rFonts w:eastAsia="Calibri"/>
                <w:sz w:val="28"/>
                <w:szCs w:val="28"/>
                <w:lang w:eastAsia="en-US"/>
              </w:rPr>
            </w:pPr>
            <w:r w:rsidRPr="00D1502D">
              <w:rPr>
                <w:rFonts w:eastAsia="Calibri"/>
                <w:sz w:val="28"/>
                <w:szCs w:val="28"/>
                <w:lang w:eastAsia="en-US"/>
                <w14:shadow w14:blurRad="50800" w14:dist="38100" w14:dir="2700000" w14:sx="100000" w14:sy="100000" w14:kx="0" w14:ky="0" w14:algn="tl">
                  <w14:srgbClr w14:val="000000">
                    <w14:alpha w14:val="60000"/>
                  </w14:srgbClr>
                </w14:shadow>
              </w:rPr>
              <w:t>12</w:t>
            </w:r>
          </w:p>
        </w:tc>
      </w:tr>
      <w:tr w:rsidR="00D1502D" w:rsidRPr="00D1502D" w:rsidTr="00052AC8">
        <w:trPr>
          <w:trHeight w:val="342"/>
        </w:trPr>
        <w:tc>
          <w:tcPr>
            <w:tcW w:w="3227" w:type="dxa"/>
          </w:tcPr>
          <w:p w:rsidR="00D1502D" w:rsidRPr="00D1502D" w:rsidRDefault="00D1502D" w:rsidP="00B14D1C">
            <w:pPr>
              <w:spacing w:line="360" w:lineRule="auto"/>
              <w:jc w:val="both"/>
              <w:rPr>
                <w:rFonts w:eastAsia="Calibri"/>
                <w:sz w:val="28"/>
                <w:szCs w:val="28"/>
                <w:lang w:eastAsia="en-US"/>
              </w:rPr>
            </w:pPr>
            <w:r w:rsidRPr="00D1502D">
              <w:rPr>
                <w:rFonts w:eastAsia="Calibri"/>
                <w:bCs/>
                <w:sz w:val="28"/>
                <w:szCs w:val="28"/>
                <w:lang w:eastAsia="en-US"/>
                <w14:shadow w14:blurRad="50800" w14:dist="38100" w14:dir="2700000" w14:sx="100000" w14:sy="100000" w14:kx="0" w14:ky="0" w14:algn="tl">
                  <w14:srgbClr w14:val="000000">
                    <w14:alpha w14:val="60000"/>
                  </w14:srgbClr>
                </w14:shadow>
              </w:rPr>
              <w:t>ОКТАЭДР</w:t>
            </w:r>
          </w:p>
        </w:tc>
        <w:tc>
          <w:tcPr>
            <w:tcW w:w="3407" w:type="dxa"/>
          </w:tcPr>
          <w:p w:rsidR="00D1502D" w:rsidRPr="00D1502D" w:rsidRDefault="00D1502D" w:rsidP="00B14D1C">
            <w:pPr>
              <w:spacing w:line="360" w:lineRule="auto"/>
              <w:jc w:val="both"/>
              <w:rPr>
                <w:rFonts w:eastAsia="Calibri"/>
                <w:sz w:val="28"/>
                <w:szCs w:val="28"/>
                <w:lang w:eastAsia="en-US"/>
              </w:rPr>
            </w:pPr>
            <w:r w:rsidRPr="00D1502D">
              <w:rPr>
                <w:rFonts w:eastAsia="Calibri"/>
                <w:sz w:val="28"/>
                <w:szCs w:val="28"/>
                <w:lang w:eastAsia="en-US"/>
                <w14:shadow w14:blurRad="50800" w14:dist="38100" w14:dir="2700000" w14:sx="100000" w14:sy="100000" w14:kx="0" w14:ky="0" w14:algn="tl">
                  <w14:srgbClr w14:val="000000">
                    <w14:alpha w14:val="60000"/>
                  </w14:srgbClr>
                </w14:shadow>
              </w:rPr>
              <w:t>8 + 6 = 14</w:t>
            </w:r>
          </w:p>
        </w:tc>
        <w:tc>
          <w:tcPr>
            <w:tcW w:w="2988" w:type="dxa"/>
          </w:tcPr>
          <w:p w:rsidR="00D1502D" w:rsidRPr="00D1502D" w:rsidRDefault="00D1502D" w:rsidP="00B14D1C">
            <w:pPr>
              <w:spacing w:line="360" w:lineRule="auto"/>
              <w:jc w:val="both"/>
              <w:rPr>
                <w:rFonts w:eastAsia="Calibri"/>
                <w:sz w:val="28"/>
                <w:szCs w:val="28"/>
                <w:lang w:eastAsia="en-US"/>
              </w:rPr>
            </w:pPr>
            <w:r w:rsidRPr="00D1502D">
              <w:rPr>
                <w:rFonts w:eastAsia="Calibri"/>
                <w:sz w:val="28"/>
                <w:szCs w:val="28"/>
                <w:lang w:eastAsia="en-US"/>
                <w14:shadow w14:blurRad="50800" w14:dist="38100" w14:dir="2700000" w14:sx="100000" w14:sy="100000" w14:kx="0" w14:ky="0" w14:algn="tl">
                  <w14:srgbClr w14:val="000000">
                    <w14:alpha w14:val="60000"/>
                  </w14:srgbClr>
                </w14:shadow>
              </w:rPr>
              <w:t>12</w:t>
            </w:r>
          </w:p>
        </w:tc>
      </w:tr>
      <w:tr w:rsidR="00D1502D" w:rsidRPr="00D1502D" w:rsidTr="00052AC8">
        <w:trPr>
          <w:trHeight w:val="342"/>
        </w:trPr>
        <w:tc>
          <w:tcPr>
            <w:tcW w:w="3227" w:type="dxa"/>
          </w:tcPr>
          <w:p w:rsidR="00D1502D" w:rsidRPr="00D1502D" w:rsidRDefault="00D1502D" w:rsidP="00B14D1C">
            <w:pPr>
              <w:spacing w:line="360" w:lineRule="auto"/>
              <w:jc w:val="both"/>
              <w:rPr>
                <w:rFonts w:eastAsia="Calibri"/>
                <w:sz w:val="28"/>
                <w:szCs w:val="28"/>
                <w:lang w:eastAsia="en-US"/>
              </w:rPr>
            </w:pPr>
            <w:r w:rsidRPr="00D1502D">
              <w:rPr>
                <w:rFonts w:eastAsia="Calibri"/>
                <w:bCs/>
                <w:sz w:val="28"/>
                <w:szCs w:val="28"/>
                <w:lang w:eastAsia="en-US"/>
                <w14:shadow w14:blurRad="50800" w14:dist="38100" w14:dir="2700000" w14:sx="100000" w14:sy="100000" w14:kx="0" w14:ky="0" w14:algn="tl">
                  <w14:srgbClr w14:val="000000">
                    <w14:alpha w14:val="60000"/>
                  </w14:srgbClr>
                </w14:shadow>
              </w:rPr>
              <w:t>ДОДЕКАЭДР</w:t>
            </w:r>
          </w:p>
        </w:tc>
        <w:tc>
          <w:tcPr>
            <w:tcW w:w="3407" w:type="dxa"/>
          </w:tcPr>
          <w:p w:rsidR="00D1502D" w:rsidRPr="00D1502D" w:rsidRDefault="00D1502D" w:rsidP="00B14D1C">
            <w:pPr>
              <w:spacing w:line="360" w:lineRule="auto"/>
              <w:jc w:val="both"/>
              <w:rPr>
                <w:rFonts w:eastAsia="Calibri"/>
                <w:sz w:val="28"/>
                <w:szCs w:val="28"/>
                <w:lang w:eastAsia="en-US"/>
              </w:rPr>
            </w:pPr>
            <w:r w:rsidRPr="00D1502D">
              <w:rPr>
                <w:rFonts w:eastAsia="Calibri"/>
                <w:sz w:val="28"/>
                <w:szCs w:val="28"/>
                <w:lang w:eastAsia="en-US"/>
                <w14:shadow w14:blurRad="50800" w14:dist="38100" w14:dir="2700000" w14:sx="100000" w14:sy="100000" w14:kx="0" w14:ky="0" w14:algn="tl">
                  <w14:srgbClr w14:val="000000">
                    <w14:alpha w14:val="60000"/>
                  </w14:srgbClr>
                </w14:shadow>
              </w:rPr>
              <w:t>12 + 20 = 32</w:t>
            </w:r>
          </w:p>
        </w:tc>
        <w:tc>
          <w:tcPr>
            <w:tcW w:w="2988" w:type="dxa"/>
          </w:tcPr>
          <w:p w:rsidR="00D1502D" w:rsidRPr="00D1502D" w:rsidRDefault="00D1502D" w:rsidP="00B14D1C">
            <w:pPr>
              <w:spacing w:line="360" w:lineRule="auto"/>
              <w:jc w:val="both"/>
              <w:rPr>
                <w:rFonts w:eastAsia="Calibri"/>
                <w:sz w:val="28"/>
                <w:szCs w:val="28"/>
                <w:lang w:eastAsia="en-US"/>
              </w:rPr>
            </w:pPr>
            <w:r w:rsidRPr="00D1502D">
              <w:rPr>
                <w:rFonts w:eastAsia="Calibri"/>
                <w:sz w:val="28"/>
                <w:szCs w:val="28"/>
                <w:lang w:eastAsia="en-US"/>
                <w14:shadow w14:blurRad="50800" w14:dist="38100" w14:dir="2700000" w14:sx="100000" w14:sy="100000" w14:kx="0" w14:ky="0" w14:algn="tl">
                  <w14:srgbClr w14:val="000000">
                    <w14:alpha w14:val="60000"/>
                  </w14:srgbClr>
                </w14:shadow>
              </w:rPr>
              <w:t>30</w:t>
            </w:r>
          </w:p>
        </w:tc>
      </w:tr>
      <w:tr w:rsidR="00D1502D" w:rsidRPr="00D1502D" w:rsidTr="00052AC8">
        <w:trPr>
          <w:trHeight w:val="361"/>
        </w:trPr>
        <w:tc>
          <w:tcPr>
            <w:tcW w:w="3227" w:type="dxa"/>
          </w:tcPr>
          <w:p w:rsidR="00D1502D" w:rsidRPr="00D1502D" w:rsidRDefault="00D1502D" w:rsidP="00B14D1C">
            <w:pPr>
              <w:spacing w:line="360" w:lineRule="auto"/>
              <w:jc w:val="both"/>
              <w:rPr>
                <w:rFonts w:eastAsia="Calibri"/>
                <w:sz w:val="28"/>
                <w:szCs w:val="28"/>
                <w:lang w:eastAsia="en-US"/>
              </w:rPr>
            </w:pPr>
            <w:r w:rsidRPr="00D1502D">
              <w:rPr>
                <w:rFonts w:eastAsia="Calibri"/>
                <w:bCs/>
                <w:sz w:val="28"/>
                <w:szCs w:val="28"/>
                <w:lang w:eastAsia="en-US"/>
                <w14:shadow w14:blurRad="50800" w14:dist="38100" w14:dir="2700000" w14:sx="100000" w14:sy="100000" w14:kx="0" w14:ky="0" w14:algn="tl">
                  <w14:srgbClr w14:val="000000">
                    <w14:alpha w14:val="60000"/>
                  </w14:srgbClr>
                </w14:shadow>
              </w:rPr>
              <w:t>ИКОСАЭДР</w:t>
            </w:r>
          </w:p>
        </w:tc>
        <w:tc>
          <w:tcPr>
            <w:tcW w:w="3407" w:type="dxa"/>
          </w:tcPr>
          <w:p w:rsidR="00D1502D" w:rsidRPr="00D1502D" w:rsidRDefault="00D1502D" w:rsidP="00B14D1C">
            <w:pPr>
              <w:spacing w:line="360" w:lineRule="auto"/>
              <w:jc w:val="both"/>
              <w:rPr>
                <w:rFonts w:eastAsia="Calibri"/>
                <w:sz w:val="28"/>
                <w:szCs w:val="28"/>
                <w:lang w:eastAsia="en-US"/>
              </w:rPr>
            </w:pPr>
            <w:r w:rsidRPr="00D1502D">
              <w:rPr>
                <w:rFonts w:eastAsia="Calibri"/>
                <w:sz w:val="28"/>
                <w:szCs w:val="28"/>
                <w:lang w:eastAsia="en-US"/>
                <w14:shadow w14:blurRad="50800" w14:dist="38100" w14:dir="2700000" w14:sx="100000" w14:sy="100000" w14:kx="0" w14:ky="0" w14:algn="tl">
                  <w14:srgbClr w14:val="000000">
                    <w14:alpha w14:val="60000"/>
                  </w14:srgbClr>
                </w14:shadow>
              </w:rPr>
              <w:t xml:space="preserve">20 + 12 = 32 </w:t>
            </w:r>
          </w:p>
        </w:tc>
        <w:tc>
          <w:tcPr>
            <w:tcW w:w="2988" w:type="dxa"/>
          </w:tcPr>
          <w:p w:rsidR="00D1502D" w:rsidRPr="00D1502D" w:rsidRDefault="00D1502D" w:rsidP="00B14D1C">
            <w:pPr>
              <w:spacing w:line="360" w:lineRule="auto"/>
              <w:jc w:val="both"/>
              <w:rPr>
                <w:rFonts w:eastAsia="Calibri"/>
                <w:sz w:val="28"/>
                <w:szCs w:val="28"/>
                <w:lang w:eastAsia="en-US"/>
              </w:rPr>
            </w:pPr>
            <w:r w:rsidRPr="00D1502D">
              <w:rPr>
                <w:rFonts w:eastAsia="Calibri"/>
                <w:sz w:val="28"/>
                <w:szCs w:val="28"/>
                <w:lang w:eastAsia="en-US"/>
                <w14:shadow w14:blurRad="50800" w14:dist="38100" w14:dir="2700000" w14:sx="100000" w14:sy="100000" w14:kx="0" w14:ky="0" w14:algn="tl">
                  <w14:srgbClr w14:val="000000">
                    <w14:alpha w14:val="60000"/>
                  </w14:srgbClr>
                </w14:shadow>
              </w:rPr>
              <w:t>30</w:t>
            </w:r>
          </w:p>
        </w:tc>
      </w:tr>
    </w:tbl>
    <w:p w:rsidR="00D1502D" w:rsidRPr="00B14D1C" w:rsidRDefault="00D1502D" w:rsidP="00B14D1C">
      <w:pPr>
        <w:spacing w:after="0" w:line="360" w:lineRule="auto"/>
        <w:ind w:left="2268"/>
        <w:contextualSpacing/>
        <w:jc w:val="center"/>
        <w:rPr>
          <w:rFonts w:ascii="Times New Roman" w:hAnsi="Times New Roman" w:cs="Times New Roman"/>
          <w:sz w:val="28"/>
          <w:szCs w:val="28"/>
        </w:rPr>
      </w:pPr>
    </w:p>
    <w:p w:rsidR="00516B17" w:rsidRPr="00B14D1C" w:rsidRDefault="00516B17" w:rsidP="00B14D1C">
      <w:pPr>
        <w:spacing w:line="360" w:lineRule="auto"/>
        <w:ind w:firstLine="567"/>
        <w:contextualSpacing/>
        <w:jc w:val="both"/>
        <w:rPr>
          <w:rFonts w:ascii="Times New Roman" w:hAnsi="Times New Roman" w:cs="Times New Roman"/>
          <w:sz w:val="28"/>
          <w:szCs w:val="28"/>
        </w:rPr>
      </w:pPr>
      <w:r w:rsidRPr="00B14D1C">
        <w:rPr>
          <w:rFonts w:ascii="Times New Roman" w:hAnsi="Times New Roman" w:cs="Times New Roman"/>
          <w:sz w:val="28"/>
          <w:szCs w:val="28"/>
        </w:rPr>
        <w:t>Таким образом, из теоремы Эйлера вытекает невозможность существования иных правильных многогранников, кроме тетраэдра, куба</w:t>
      </w:r>
      <w:r w:rsidR="00036708" w:rsidRPr="00B14D1C">
        <w:rPr>
          <w:rFonts w:ascii="Times New Roman" w:hAnsi="Times New Roman" w:cs="Times New Roman"/>
          <w:sz w:val="28"/>
          <w:szCs w:val="28"/>
        </w:rPr>
        <w:t xml:space="preserve"> (гексаэдра)</w:t>
      </w:r>
      <w:r w:rsidRPr="00B14D1C">
        <w:rPr>
          <w:rFonts w:ascii="Times New Roman" w:hAnsi="Times New Roman" w:cs="Times New Roman"/>
          <w:sz w:val="28"/>
          <w:szCs w:val="28"/>
        </w:rPr>
        <w:t>, октаэдра, додекаэдра, икосаэдра</w:t>
      </w:r>
      <w:r w:rsidR="003263D8" w:rsidRPr="00B14D1C">
        <w:rPr>
          <w:rFonts w:ascii="Times New Roman" w:hAnsi="Times New Roman" w:cs="Times New Roman"/>
          <w:sz w:val="28"/>
          <w:szCs w:val="28"/>
        </w:rPr>
        <w:t xml:space="preserve"> (рис. 3)</w:t>
      </w:r>
      <w:r w:rsidRPr="00B14D1C">
        <w:rPr>
          <w:rFonts w:ascii="Times New Roman" w:hAnsi="Times New Roman" w:cs="Times New Roman"/>
          <w:sz w:val="28"/>
          <w:szCs w:val="28"/>
        </w:rPr>
        <w:t>.</w:t>
      </w:r>
    </w:p>
    <w:p w:rsidR="00956F0D" w:rsidRPr="00B14D1C" w:rsidRDefault="00956F0D" w:rsidP="00B14D1C">
      <w:pPr>
        <w:spacing w:line="360" w:lineRule="auto"/>
        <w:ind w:firstLine="567"/>
        <w:contextualSpacing/>
        <w:jc w:val="center"/>
        <w:rPr>
          <w:rFonts w:ascii="Times New Roman" w:hAnsi="Times New Roman" w:cs="Times New Roman"/>
          <w:sz w:val="28"/>
          <w:szCs w:val="28"/>
        </w:rPr>
      </w:pPr>
    </w:p>
    <w:p w:rsidR="00956F0D" w:rsidRPr="00B14D1C" w:rsidRDefault="00956F0D" w:rsidP="00B14D1C">
      <w:pPr>
        <w:spacing w:line="360" w:lineRule="auto"/>
        <w:ind w:left="720" w:right="175"/>
        <w:contextualSpacing/>
        <w:jc w:val="center"/>
        <w:rPr>
          <w:rFonts w:ascii="Times New Roman" w:hAnsi="Times New Roman" w:cs="Times New Roman"/>
          <w:sz w:val="28"/>
          <w:szCs w:val="28"/>
        </w:rPr>
      </w:pPr>
      <w:r w:rsidRPr="00B14D1C">
        <w:rPr>
          <w:rFonts w:ascii="Times New Roman" w:hAnsi="Times New Roman" w:cs="Times New Roman"/>
          <w:noProof/>
          <w:sz w:val="28"/>
          <w:szCs w:val="28"/>
        </w:rPr>
        <w:drawing>
          <wp:inline distT="0" distB="0" distL="0" distR="0">
            <wp:extent cx="3271900" cy="2190750"/>
            <wp:effectExtent l="19050" t="0" r="4700" b="0"/>
            <wp:docPr id="16" name="Рисунок 15" descr="img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gif"/>
                    <pic:cNvPicPr/>
                  </pic:nvPicPr>
                  <pic:blipFill>
                    <a:blip r:embed="rId32"/>
                    <a:stretch>
                      <a:fillRect/>
                    </a:stretch>
                  </pic:blipFill>
                  <pic:spPr>
                    <a:xfrm>
                      <a:off x="0" y="0"/>
                      <a:ext cx="3275279" cy="2193012"/>
                    </a:xfrm>
                    <a:prstGeom prst="rect">
                      <a:avLst/>
                    </a:prstGeom>
                  </pic:spPr>
                </pic:pic>
              </a:graphicData>
            </a:graphic>
          </wp:inline>
        </w:drawing>
      </w:r>
    </w:p>
    <w:p w:rsidR="009A6F7B" w:rsidRPr="00B14D1C" w:rsidRDefault="009A6F7B" w:rsidP="00B14D1C">
      <w:pPr>
        <w:spacing w:line="360" w:lineRule="auto"/>
        <w:ind w:left="720" w:right="175"/>
        <w:contextualSpacing/>
        <w:jc w:val="center"/>
        <w:rPr>
          <w:rFonts w:ascii="Times New Roman" w:hAnsi="Times New Roman" w:cs="Times New Roman"/>
          <w:sz w:val="28"/>
          <w:szCs w:val="28"/>
        </w:rPr>
      </w:pPr>
    </w:p>
    <w:p w:rsidR="003460B4" w:rsidRPr="00B14D1C" w:rsidRDefault="00956F0D" w:rsidP="00B14D1C">
      <w:pPr>
        <w:spacing w:line="360" w:lineRule="auto"/>
        <w:ind w:left="720" w:right="175"/>
        <w:contextualSpacing/>
        <w:jc w:val="center"/>
        <w:rPr>
          <w:rFonts w:ascii="Times New Roman" w:hAnsi="Times New Roman" w:cs="Times New Roman"/>
          <w:sz w:val="28"/>
          <w:szCs w:val="28"/>
        </w:rPr>
      </w:pPr>
      <w:r w:rsidRPr="00B14D1C">
        <w:rPr>
          <w:rFonts w:ascii="Times New Roman" w:hAnsi="Times New Roman" w:cs="Times New Roman"/>
          <w:sz w:val="28"/>
          <w:szCs w:val="28"/>
        </w:rPr>
        <w:t>Рис. 3 Правильные многогранники</w:t>
      </w:r>
    </w:p>
    <w:p w:rsidR="001C2E13" w:rsidRDefault="00956F0D" w:rsidP="001C2E13">
      <w:pPr>
        <w:pStyle w:val="a3"/>
        <w:numPr>
          <w:ilvl w:val="1"/>
          <w:numId w:val="12"/>
        </w:numPr>
        <w:spacing w:line="360" w:lineRule="auto"/>
        <w:contextualSpacing/>
        <w:jc w:val="both"/>
        <w:rPr>
          <w:b/>
          <w:sz w:val="28"/>
          <w:szCs w:val="28"/>
        </w:rPr>
      </w:pPr>
      <w:r w:rsidRPr="00B14D1C">
        <w:rPr>
          <w:b/>
          <w:sz w:val="28"/>
          <w:szCs w:val="28"/>
        </w:rPr>
        <w:t xml:space="preserve">Виды правильных многогранников </w:t>
      </w:r>
    </w:p>
    <w:p w:rsidR="00036708" w:rsidRPr="001C2E13" w:rsidRDefault="001C2E13" w:rsidP="001C2E13">
      <w:pPr>
        <w:pStyle w:val="a3"/>
        <w:spacing w:line="360" w:lineRule="auto"/>
        <w:contextualSpacing/>
        <w:jc w:val="both"/>
        <w:rPr>
          <w:b/>
          <w:sz w:val="28"/>
          <w:szCs w:val="28"/>
        </w:rPr>
      </w:pPr>
      <w:r>
        <w:rPr>
          <w:b/>
          <w:sz w:val="28"/>
          <w:szCs w:val="28"/>
        </w:rPr>
        <w:t xml:space="preserve">        </w:t>
      </w:r>
      <w:r w:rsidR="00036708" w:rsidRPr="001C2E13">
        <w:rPr>
          <w:sz w:val="28"/>
          <w:szCs w:val="28"/>
        </w:rPr>
        <w:t>Существует пять правильных многогранников: тетраэдр</w:t>
      </w:r>
      <w:r w:rsidR="00C501AA" w:rsidRPr="001C2E13">
        <w:rPr>
          <w:sz w:val="28"/>
          <w:szCs w:val="28"/>
        </w:rPr>
        <w:t xml:space="preserve">, октаэдр, гексаэдр, икосаэдр, </w:t>
      </w:r>
      <w:r w:rsidR="00036708" w:rsidRPr="001C2E13">
        <w:rPr>
          <w:sz w:val="28"/>
          <w:szCs w:val="28"/>
        </w:rPr>
        <w:t>додекаэдр. Рассмотрим их более подробно.</w:t>
      </w:r>
    </w:p>
    <w:p w:rsidR="00CA7176" w:rsidRPr="00B14D1C" w:rsidRDefault="00036708" w:rsidP="00B14D1C">
      <w:pPr>
        <w:spacing w:before="100" w:beforeAutospacing="1" w:after="100" w:afterAutospacing="1" w:line="360" w:lineRule="auto"/>
        <w:ind w:firstLine="567"/>
        <w:jc w:val="both"/>
        <w:rPr>
          <w:rFonts w:ascii="Times New Roman" w:eastAsia="Times New Roman" w:hAnsi="Times New Roman" w:cs="Times New Roman"/>
          <w:sz w:val="28"/>
          <w:szCs w:val="28"/>
        </w:rPr>
      </w:pPr>
      <w:r w:rsidRPr="00B14D1C">
        <w:rPr>
          <w:rFonts w:ascii="Times New Roman" w:hAnsi="Times New Roman" w:cs="Times New Roman"/>
          <w:sz w:val="28"/>
          <w:szCs w:val="28"/>
        </w:rPr>
        <w:t>Тетраэдр (рис. 4)</w:t>
      </w:r>
      <w:r w:rsidR="00CA7176" w:rsidRPr="00B14D1C">
        <w:rPr>
          <w:rFonts w:ascii="Times New Roman" w:hAnsi="Times New Roman" w:cs="Times New Roman"/>
          <w:sz w:val="28"/>
          <w:szCs w:val="28"/>
        </w:rPr>
        <w:t xml:space="preserve">. </w:t>
      </w:r>
      <w:r w:rsidR="00CA7176" w:rsidRPr="00B14D1C">
        <w:rPr>
          <w:rFonts w:ascii="Times New Roman" w:eastAsia="Times New Roman" w:hAnsi="Times New Roman" w:cs="Times New Roman"/>
          <w:sz w:val="28"/>
          <w:szCs w:val="28"/>
        </w:rPr>
        <w:t xml:space="preserve">«Тетра» означает четыре, «хедра» - означает грань (тетраэдр – четырехгранник). </w:t>
      </w:r>
    </w:p>
    <w:p w:rsidR="00CA7176" w:rsidRPr="00B14D1C" w:rsidRDefault="00CA7176" w:rsidP="00B14D1C">
      <w:pPr>
        <w:spacing w:before="100" w:beforeAutospacing="1" w:after="100" w:afterAutospacing="1" w:line="360" w:lineRule="auto"/>
        <w:ind w:firstLine="567"/>
        <w:jc w:val="both"/>
        <w:rPr>
          <w:rFonts w:ascii="Times New Roman" w:eastAsia="Times New Roman" w:hAnsi="Times New Roman" w:cs="Times New Roman"/>
          <w:sz w:val="28"/>
          <w:szCs w:val="28"/>
        </w:rPr>
      </w:pPr>
      <w:r w:rsidRPr="00B14D1C">
        <w:rPr>
          <w:rFonts w:ascii="Times New Roman" w:eastAsia="Times New Roman" w:hAnsi="Times New Roman" w:cs="Times New Roman"/>
          <w:sz w:val="28"/>
          <w:szCs w:val="28"/>
        </w:rPr>
        <w:lastRenderedPageBreak/>
        <w:t xml:space="preserve">Тетраэдр имеет следующие </w:t>
      </w:r>
      <w:hyperlink r:id="rId33" w:tooltip="Математические характеристики платоновых тел" w:history="1">
        <w:r w:rsidRPr="00B14D1C">
          <w:rPr>
            <w:rFonts w:ascii="Times New Roman" w:eastAsia="Times New Roman" w:hAnsi="Times New Roman" w:cs="Times New Roman"/>
            <w:sz w:val="28"/>
            <w:szCs w:val="28"/>
          </w:rPr>
          <w:t>характеристики:</w:t>
        </w:r>
      </w:hyperlink>
    </w:p>
    <w:p w:rsidR="00CA7176" w:rsidRPr="00B14D1C" w:rsidRDefault="00CA7176" w:rsidP="00B14D1C">
      <w:pPr>
        <w:numPr>
          <w:ilvl w:val="0"/>
          <w:numId w:val="7"/>
        </w:numPr>
        <w:spacing w:before="100" w:beforeAutospacing="1" w:after="100" w:afterAutospacing="1" w:line="360" w:lineRule="auto"/>
        <w:ind w:left="0" w:firstLine="567"/>
        <w:contextualSpacing/>
        <w:jc w:val="both"/>
        <w:rPr>
          <w:rFonts w:ascii="Times New Roman" w:eastAsia="Times New Roman" w:hAnsi="Times New Roman" w:cs="Times New Roman"/>
          <w:sz w:val="28"/>
          <w:szCs w:val="28"/>
        </w:rPr>
      </w:pPr>
      <w:r w:rsidRPr="00B14D1C">
        <w:rPr>
          <w:rFonts w:ascii="Times New Roman" w:eastAsia="Times New Roman" w:hAnsi="Times New Roman" w:cs="Times New Roman"/>
          <w:sz w:val="28"/>
          <w:szCs w:val="28"/>
        </w:rPr>
        <w:t>Тип грани – правильный треугольник;</w:t>
      </w:r>
    </w:p>
    <w:p w:rsidR="00CA7176" w:rsidRPr="00B14D1C" w:rsidRDefault="00CA7176" w:rsidP="00B14D1C">
      <w:pPr>
        <w:numPr>
          <w:ilvl w:val="0"/>
          <w:numId w:val="7"/>
        </w:numPr>
        <w:spacing w:before="100" w:beforeAutospacing="1" w:after="100" w:afterAutospacing="1" w:line="360" w:lineRule="auto"/>
        <w:ind w:left="0" w:firstLine="567"/>
        <w:contextualSpacing/>
        <w:jc w:val="both"/>
        <w:rPr>
          <w:rFonts w:ascii="Times New Roman" w:eastAsia="Times New Roman" w:hAnsi="Times New Roman" w:cs="Times New Roman"/>
          <w:sz w:val="28"/>
          <w:szCs w:val="28"/>
        </w:rPr>
      </w:pPr>
      <w:r w:rsidRPr="00B14D1C">
        <w:rPr>
          <w:rFonts w:ascii="Times New Roman" w:eastAsia="Times New Roman" w:hAnsi="Times New Roman" w:cs="Times New Roman"/>
          <w:sz w:val="28"/>
          <w:szCs w:val="28"/>
        </w:rPr>
        <w:t>Число сторон у грани – 3;</w:t>
      </w:r>
    </w:p>
    <w:p w:rsidR="00CA7176" w:rsidRPr="00B14D1C" w:rsidRDefault="00CA7176" w:rsidP="00B14D1C">
      <w:pPr>
        <w:numPr>
          <w:ilvl w:val="0"/>
          <w:numId w:val="7"/>
        </w:numPr>
        <w:spacing w:before="100" w:beforeAutospacing="1" w:after="100" w:afterAutospacing="1" w:line="360" w:lineRule="auto"/>
        <w:ind w:left="0" w:firstLine="567"/>
        <w:contextualSpacing/>
        <w:jc w:val="both"/>
        <w:rPr>
          <w:rFonts w:ascii="Times New Roman" w:eastAsia="Times New Roman" w:hAnsi="Times New Roman" w:cs="Times New Roman"/>
          <w:sz w:val="28"/>
          <w:szCs w:val="28"/>
        </w:rPr>
      </w:pPr>
      <w:r w:rsidRPr="00B14D1C">
        <w:rPr>
          <w:rFonts w:ascii="Times New Roman" w:eastAsia="Times New Roman" w:hAnsi="Times New Roman" w:cs="Times New Roman"/>
          <w:sz w:val="28"/>
          <w:szCs w:val="28"/>
        </w:rPr>
        <w:t>Общее число граней – 4;</w:t>
      </w:r>
    </w:p>
    <w:p w:rsidR="00CA7176" w:rsidRPr="00B14D1C" w:rsidRDefault="00CA7176" w:rsidP="00B14D1C">
      <w:pPr>
        <w:numPr>
          <w:ilvl w:val="0"/>
          <w:numId w:val="7"/>
        </w:numPr>
        <w:spacing w:before="100" w:beforeAutospacing="1" w:after="100" w:afterAutospacing="1" w:line="360" w:lineRule="auto"/>
        <w:ind w:left="0" w:firstLine="567"/>
        <w:contextualSpacing/>
        <w:jc w:val="both"/>
        <w:rPr>
          <w:rFonts w:ascii="Times New Roman" w:eastAsia="Times New Roman" w:hAnsi="Times New Roman" w:cs="Times New Roman"/>
          <w:sz w:val="28"/>
          <w:szCs w:val="28"/>
        </w:rPr>
      </w:pPr>
      <w:r w:rsidRPr="00B14D1C">
        <w:rPr>
          <w:rFonts w:ascii="Times New Roman" w:eastAsia="Times New Roman" w:hAnsi="Times New Roman" w:cs="Times New Roman"/>
          <w:sz w:val="28"/>
          <w:szCs w:val="28"/>
        </w:rPr>
        <w:t>Число рёбер</w:t>
      </w:r>
      <w:r w:rsidR="00C501AA" w:rsidRPr="00B14D1C">
        <w:rPr>
          <w:rFonts w:ascii="Times New Roman" w:eastAsia="Times New Roman" w:hAnsi="Times New Roman" w:cs="Times New Roman"/>
          <w:sz w:val="28"/>
          <w:szCs w:val="28"/>
        </w:rPr>
        <w:t>,</w:t>
      </w:r>
      <w:r w:rsidRPr="00B14D1C">
        <w:rPr>
          <w:rFonts w:ascii="Times New Roman" w:eastAsia="Times New Roman" w:hAnsi="Times New Roman" w:cs="Times New Roman"/>
          <w:sz w:val="28"/>
          <w:szCs w:val="28"/>
        </w:rPr>
        <w:t xml:space="preserve"> примыкающих к вершине – 3;</w:t>
      </w:r>
    </w:p>
    <w:p w:rsidR="00CA7176" w:rsidRPr="00B14D1C" w:rsidRDefault="00CA7176" w:rsidP="00B14D1C">
      <w:pPr>
        <w:numPr>
          <w:ilvl w:val="0"/>
          <w:numId w:val="7"/>
        </w:numPr>
        <w:spacing w:before="100" w:beforeAutospacing="1" w:after="100" w:afterAutospacing="1" w:line="360" w:lineRule="auto"/>
        <w:ind w:left="0" w:firstLine="567"/>
        <w:contextualSpacing/>
        <w:jc w:val="both"/>
        <w:rPr>
          <w:rFonts w:ascii="Times New Roman" w:eastAsia="Times New Roman" w:hAnsi="Times New Roman" w:cs="Times New Roman"/>
          <w:sz w:val="28"/>
          <w:szCs w:val="28"/>
        </w:rPr>
      </w:pPr>
      <w:r w:rsidRPr="00B14D1C">
        <w:rPr>
          <w:rFonts w:ascii="Times New Roman" w:eastAsia="Times New Roman" w:hAnsi="Times New Roman" w:cs="Times New Roman"/>
          <w:sz w:val="28"/>
          <w:szCs w:val="28"/>
        </w:rPr>
        <w:t>Общее число вершин – 4;</w:t>
      </w:r>
    </w:p>
    <w:p w:rsidR="00CA7176" w:rsidRPr="00B14D1C" w:rsidRDefault="00B63E79" w:rsidP="00B14D1C">
      <w:pPr>
        <w:numPr>
          <w:ilvl w:val="0"/>
          <w:numId w:val="7"/>
        </w:numPr>
        <w:spacing w:before="100" w:beforeAutospacing="1" w:after="100" w:afterAutospacing="1" w:line="360" w:lineRule="auto"/>
        <w:ind w:left="0" w:firstLine="567"/>
        <w:contextualSpacing/>
        <w:jc w:val="both"/>
        <w:rPr>
          <w:rFonts w:ascii="Times New Roman" w:eastAsia="Times New Roman" w:hAnsi="Times New Roman" w:cs="Times New Roman"/>
          <w:sz w:val="28"/>
          <w:szCs w:val="28"/>
        </w:rPr>
      </w:pPr>
      <w:r w:rsidRPr="00B14D1C">
        <w:rPr>
          <w:rFonts w:ascii="Times New Roman" w:eastAsia="Times New Roman" w:hAnsi="Times New Roman" w:cs="Times New Roman"/>
          <w:sz w:val="28"/>
          <w:szCs w:val="28"/>
        </w:rPr>
        <w:t>Общее число рёбер – 6.</w:t>
      </w:r>
    </w:p>
    <w:p w:rsidR="00CA7176" w:rsidRPr="00B14D1C" w:rsidRDefault="00CA7176" w:rsidP="00B14D1C">
      <w:pPr>
        <w:spacing w:before="100" w:beforeAutospacing="1" w:after="100" w:afterAutospacing="1" w:line="360" w:lineRule="auto"/>
        <w:ind w:firstLine="567"/>
        <w:contextualSpacing/>
        <w:jc w:val="both"/>
        <w:rPr>
          <w:rFonts w:ascii="Times New Roman" w:hAnsi="Times New Roman" w:cs="Times New Roman"/>
          <w:sz w:val="28"/>
          <w:szCs w:val="28"/>
        </w:rPr>
      </w:pPr>
      <w:r w:rsidRPr="00B14D1C">
        <w:rPr>
          <w:rFonts w:ascii="Times New Roman" w:eastAsia="Times New Roman" w:hAnsi="Times New Roman" w:cs="Times New Roman"/>
          <w:sz w:val="28"/>
          <w:szCs w:val="28"/>
        </w:rPr>
        <w:t>Правильный тетраэдр составлен из четырех равносторонних треугольников. Каждая его вершина является вершиной трех треугольников. Следовательно, сумма плоских углов при каждой вершине равна 180°.</w:t>
      </w:r>
      <w:r w:rsidRPr="00B14D1C">
        <w:rPr>
          <w:rFonts w:ascii="Times New Roman" w:eastAsia="Times New Roman" w:hAnsi="Times New Roman" w:cs="Times New Roman"/>
          <w:sz w:val="28"/>
          <w:szCs w:val="28"/>
        </w:rPr>
        <w:br/>
        <w:t>Тетраэдр не имеет центра симметрии, но имеет 3 оси симметрии и 6 плоскостей симметрии.</w:t>
      </w:r>
    </w:p>
    <w:p w:rsidR="00036708" w:rsidRPr="00B14D1C" w:rsidRDefault="00036708" w:rsidP="00B14D1C">
      <w:pPr>
        <w:spacing w:line="360" w:lineRule="auto"/>
        <w:ind w:firstLine="567"/>
        <w:contextualSpacing/>
        <w:jc w:val="center"/>
        <w:rPr>
          <w:rFonts w:ascii="Times New Roman" w:hAnsi="Times New Roman" w:cs="Times New Roman"/>
          <w:sz w:val="28"/>
          <w:szCs w:val="28"/>
        </w:rPr>
      </w:pPr>
      <w:r w:rsidRPr="00B14D1C">
        <w:rPr>
          <w:rFonts w:ascii="Times New Roman" w:hAnsi="Times New Roman" w:cs="Times New Roman"/>
          <w:noProof/>
          <w:sz w:val="28"/>
          <w:szCs w:val="28"/>
        </w:rPr>
        <w:drawing>
          <wp:inline distT="0" distB="0" distL="0" distR="0">
            <wp:extent cx="2819400" cy="2819400"/>
            <wp:effectExtent l="19050" t="0" r="0" b="0"/>
            <wp:docPr id="22" name="Рисунок 21" descr="тетраэд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етраэдр.jpg"/>
                    <pic:cNvPicPr/>
                  </pic:nvPicPr>
                  <pic:blipFill>
                    <a:blip r:embed="rId34"/>
                    <a:stretch>
                      <a:fillRect/>
                    </a:stretch>
                  </pic:blipFill>
                  <pic:spPr>
                    <a:xfrm>
                      <a:off x="0" y="0"/>
                      <a:ext cx="2817388" cy="2817388"/>
                    </a:xfrm>
                    <a:prstGeom prst="rect">
                      <a:avLst/>
                    </a:prstGeom>
                  </pic:spPr>
                </pic:pic>
              </a:graphicData>
            </a:graphic>
          </wp:inline>
        </w:drawing>
      </w:r>
    </w:p>
    <w:p w:rsidR="00036708" w:rsidRPr="00B14D1C" w:rsidRDefault="00036708" w:rsidP="00B14D1C">
      <w:pPr>
        <w:spacing w:line="360" w:lineRule="auto"/>
        <w:ind w:firstLine="567"/>
        <w:contextualSpacing/>
        <w:jc w:val="center"/>
        <w:rPr>
          <w:rFonts w:ascii="Times New Roman" w:hAnsi="Times New Roman" w:cs="Times New Roman"/>
          <w:sz w:val="28"/>
          <w:szCs w:val="28"/>
        </w:rPr>
      </w:pPr>
      <w:r w:rsidRPr="00B14D1C">
        <w:rPr>
          <w:rFonts w:ascii="Times New Roman" w:hAnsi="Times New Roman" w:cs="Times New Roman"/>
          <w:sz w:val="28"/>
          <w:szCs w:val="28"/>
        </w:rPr>
        <w:t>Рис. 4. Тетраэдр</w:t>
      </w:r>
    </w:p>
    <w:p w:rsidR="00B63E79" w:rsidRPr="00B14D1C" w:rsidRDefault="00036708" w:rsidP="00B14D1C">
      <w:pPr>
        <w:pStyle w:val="a3"/>
        <w:spacing w:line="360" w:lineRule="auto"/>
        <w:ind w:firstLine="567"/>
        <w:contextualSpacing/>
        <w:jc w:val="both"/>
        <w:rPr>
          <w:sz w:val="28"/>
          <w:szCs w:val="28"/>
        </w:rPr>
      </w:pPr>
      <w:r w:rsidRPr="00B14D1C">
        <w:rPr>
          <w:sz w:val="28"/>
          <w:szCs w:val="28"/>
        </w:rPr>
        <w:t>Октаэдр (рис. 5)</w:t>
      </w:r>
      <w:r w:rsidR="00CA7176" w:rsidRPr="00B14D1C">
        <w:rPr>
          <w:sz w:val="28"/>
          <w:szCs w:val="28"/>
        </w:rPr>
        <w:t xml:space="preserve">. Древние греки дали многограннику имя по числу граней. «Окто» означает восемь, «хедра» - означает грань (октаэдр – восьмигранник). </w:t>
      </w:r>
    </w:p>
    <w:p w:rsidR="00CA7176" w:rsidRPr="00B14D1C" w:rsidRDefault="00CA7176" w:rsidP="00B14D1C">
      <w:pPr>
        <w:pStyle w:val="a3"/>
        <w:spacing w:line="360" w:lineRule="auto"/>
        <w:ind w:firstLine="360"/>
        <w:contextualSpacing/>
        <w:jc w:val="both"/>
        <w:rPr>
          <w:sz w:val="28"/>
          <w:szCs w:val="28"/>
        </w:rPr>
      </w:pPr>
      <w:r w:rsidRPr="00B14D1C">
        <w:rPr>
          <w:sz w:val="28"/>
          <w:szCs w:val="28"/>
        </w:rPr>
        <w:t xml:space="preserve">Октаэдр имеет следующие </w:t>
      </w:r>
      <w:hyperlink r:id="rId35" w:tooltip="Математические характеристики платоновых тел" w:history="1">
        <w:r w:rsidRPr="00B14D1C">
          <w:rPr>
            <w:sz w:val="28"/>
            <w:szCs w:val="28"/>
          </w:rPr>
          <w:t>характеристики:</w:t>
        </w:r>
      </w:hyperlink>
    </w:p>
    <w:p w:rsidR="00CA7176" w:rsidRPr="00B14D1C" w:rsidRDefault="00CA7176" w:rsidP="00B14D1C">
      <w:pPr>
        <w:numPr>
          <w:ilvl w:val="0"/>
          <w:numId w:val="10"/>
        </w:numPr>
        <w:spacing w:before="100" w:beforeAutospacing="1" w:after="100" w:afterAutospacing="1" w:line="360" w:lineRule="auto"/>
        <w:contextualSpacing/>
        <w:jc w:val="both"/>
        <w:rPr>
          <w:rFonts w:ascii="Times New Roman" w:eastAsia="Times New Roman" w:hAnsi="Times New Roman" w:cs="Times New Roman"/>
          <w:sz w:val="28"/>
          <w:szCs w:val="28"/>
        </w:rPr>
      </w:pPr>
      <w:r w:rsidRPr="00B14D1C">
        <w:rPr>
          <w:rFonts w:ascii="Times New Roman" w:eastAsia="Times New Roman" w:hAnsi="Times New Roman" w:cs="Times New Roman"/>
          <w:sz w:val="28"/>
          <w:szCs w:val="28"/>
        </w:rPr>
        <w:t>Тип грани – правильный треугольник;</w:t>
      </w:r>
    </w:p>
    <w:p w:rsidR="00CA7176" w:rsidRPr="00B14D1C" w:rsidRDefault="00CA7176" w:rsidP="00B14D1C">
      <w:pPr>
        <w:numPr>
          <w:ilvl w:val="0"/>
          <w:numId w:val="10"/>
        </w:numPr>
        <w:spacing w:before="100" w:beforeAutospacing="1" w:after="100" w:afterAutospacing="1" w:line="360" w:lineRule="auto"/>
        <w:contextualSpacing/>
        <w:jc w:val="both"/>
        <w:rPr>
          <w:rFonts w:ascii="Times New Roman" w:eastAsia="Times New Roman" w:hAnsi="Times New Roman" w:cs="Times New Roman"/>
          <w:sz w:val="28"/>
          <w:szCs w:val="28"/>
        </w:rPr>
      </w:pPr>
      <w:r w:rsidRPr="00B14D1C">
        <w:rPr>
          <w:rFonts w:ascii="Times New Roman" w:eastAsia="Times New Roman" w:hAnsi="Times New Roman" w:cs="Times New Roman"/>
          <w:sz w:val="28"/>
          <w:szCs w:val="28"/>
        </w:rPr>
        <w:t>Число сторон у грани – 3;</w:t>
      </w:r>
    </w:p>
    <w:p w:rsidR="00CA7176" w:rsidRPr="00B14D1C" w:rsidRDefault="00CA7176" w:rsidP="00B14D1C">
      <w:pPr>
        <w:numPr>
          <w:ilvl w:val="0"/>
          <w:numId w:val="10"/>
        </w:numPr>
        <w:spacing w:before="100" w:beforeAutospacing="1" w:after="100" w:afterAutospacing="1" w:line="360" w:lineRule="auto"/>
        <w:contextualSpacing/>
        <w:jc w:val="both"/>
        <w:rPr>
          <w:rFonts w:ascii="Times New Roman" w:eastAsia="Times New Roman" w:hAnsi="Times New Roman" w:cs="Times New Roman"/>
          <w:sz w:val="28"/>
          <w:szCs w:val="28"/>
        </w:rPr>
      </w:pPr>
      <w:r w:rsidRPr="00B14D1C">
        <w:rPr>
          <w:rFonts w:ascii="Times New Roman" w:eastAsia="Times New Roman" w:hAnsi="Times New Roman" w:cs="Times New Roman"/>
          <w:sz w:val="28"/>
          <w:szCs w:val="28"/>
        </w:rPr>
        <w:t>Общее число граней – 8;</w:t>
      </w:r>
    </w:p>
    <w:p w:rsidR="00CA7176" w:rsidRPr="00B14D1C" w:rsidRDefault="00CA7176" w:rsidP="00B14D1C">
      <w:pPr>
        <w:numPr>
          <w:ilvl w:val="0"/>
          <w:numId w:val="10"/>
        </w:numPr>
        <w:spacing w:before="100" w:beforeAutospacing="1" w:after="100" w:afterAutospacing="1" w:line="360" w:lineRule="auto"/>
        <w:contextualSpacing/>
        <w:jc w:val="both"/>
        <w:rPr>
          <w:rFonts w:ascii="Times New Roman" w:eastAsia="Times New Roman" w:hAnsi="Times New Roman" w:cs="Times New Roman"/>
          <w:sz w:val="28"/>
          <w:szCs w:val="28"/>
        </w:rPr>
      </w:pPr>
      <w:r w:rsidRPr="00B14D1C">
        <w:rPr>
          <w:rFonts w:ascii="Times New Roman" w:eastAsia="Times New Roman" w:hAnsi="Times New Roman" w:cs="Times New Roman"/>
          <w:sz w:val="28"/>
          <w:szCs w:val="28"/>
        </w:rPr>
        <w:lastRenderedPageBreak/>
        <w:t>Число рёбер</w:t>
      </w:r>
      <w:r w:rsidR="00C501AA" w:rsidRPr="00B14D1C">
        <w:rPr>
          <w:rFonts w:ascii="Times New Roman" w:eastAsia="Times New Roman" w:hAnsi="Times New Roman" w:cs="Times New Roman"/>
          <w:sz w:val="28"/>
          <w:szCs w:val="28"/>
        </w:rPr>
        <w:t>,</w:t>
      </w:r>
      <w:r w:rsidRPr="00B14D1C">
        <w:rPr>
          <w:rFonts w:ascii="Times New Roman" w:eastAsia="Times New Roman" w:hAnsi="Times New Roman" w:cs="Times New Roman"/>
          <w:sz w:val="28"/>
          <w:szCs w:val="28"/>
        </w:rPr>
        <w:t xml:space="preserve"> примыкающих к вершине – 4;</w:t>
      </w:r>
    </w:p>
    <w:p w:rsidR="00CA7176" w:rsidRPr="00B14D1C" w:rsidRDefault="00CA7176" w:rsidP="00B14D1C">
      <w:pPr>
        <w:numPr>
          <w:ilvl w:val="0"/>
          <w:numId w:val="10"/>
        </w:numPr>
        <w:spacing w:before="100" w:beforeAutospacing="1" w:after="100" w:afterAutospacing="1" w:line="360" w:lineRule="auto"/>
        <w:contextualSpacing/>
        <w:jc w:val="both"/>
        <w:rPr>
          <w:rFonts w:ascii="Times New Roman" w:eastAsia="Times New Roman" w:hAnsi="Times New Roman" w:cs="Times New Roman"/>
          <w:sz w:val="28"/>
          <w:szCs w:val="28"/>
        </w:rPr>
      </w:pPr>
      <w:r w:rsidRPr="00B14D1C">
        <w:rPr>
          <w:rFonts w:ascii="Times New Roman" w:eastAsia="Times New Roman" w:hAnsi="Times New Roman" w:cs="Times New Roman"/>
          <w:sz w:val="28"/>
          <w:szCs w:val="28"/>
        </w:rPr>
        <w:t>Общее число вершин – 6;</w:t>
      </w:r>
    </w:p>
    <w:p w:rsidR="00CA7176" w:rsidRPr="00B14D1C" w:rsidRDefault="00B63E79" w:rsidP="00B14D1C">
      <w:pPr>
        <w:numPr>
          <w:ilvl w:val="0"/>
          <w:numId w:val="10"/>
        </w:numPr>
        <w:spacing w:before="100" w:beforeAutospacing="1" w:after="100" w:afterAutospacing="1" w:line="360" w:lineRule="auto"/>
        <w:contextualSpacing/>
        <w:jc w:val="both"/>
        <w:rPr>
          <w:rFonts w:ascii="Times New Roman" w:eastAsia="Times New Roman" w:hAnsi="Times New Roman" w:cs="Times New Roman"/>
          <w:sz w:val="28"/>
          <w:szCs w:val="28"/>
        </w:rPr>
      </w:pPr>
      <w:r w:rsidRPr="00B14D1C">
        <w:rPr>
          <w:rFonts w:ascii="Times New Roman" w:eastAsia="Times New Roman" w:hAnsi="Times New Roman" w:cs="Times New Roman"/>
          <w:sz w:val="28"/>
          <w:szCs w:val="28"/>
        </w:rPr>
        <w:t>Общее число рёбер – 12.</w:t>
      </w:r>
    </w:p>
    <w:p w:rsidR="00036708" w:rsidRPr="00B14D1C" w:rsidRDefault="00CA7176" w:rsidP="00B14D1C">
      <w:pPr>
        <w:spacing w:line="360" w:lineRule="auto"/>
        <w:ind w:firstLine="567"/>
        <w:contextualSpacing/>
        <w:jc w:val="both"/>
        <w:rPr>
          <w:rFonts w:ascii="Times New Roman" w:eastAsia="Times New Roman" w:hAnsi="Times New Roman" w:cs="Times New Roman"/>
          <w:sz w:val="28"/>
          <w:szCs w:val="28"/>
        </w:rPr>
      </w:pPr>
      <w:r w:rsidRPr="00B14D1C">
        <w:rPr>
          <w:rFonts w:ascii="Times New Roman" w:eastAsia="Times New Roman" w:hAnsi="Times New Roman" w:cs="Times New Roman"/>
          <w:sz w:val="28"/>
          <w:szCs w:val="28"/>
        </w:rPr>
        <w:t>Правильный октаэдр составлен из восьми равносторонних треугольников. Каждая вершина октаэдра является вершиной четырех треугольников. Следовательно, сумма плоских углов при каждой вершине равна 240°.</w:t>
      </w:r>
      <w:r w:rsidRPr="00B14D1C">
        <w:rPr>
          <w:rFonts w:ascii="Times New Roman" w:eastAsia="Times New Roman" w:hAnsi="Times New Roman" w:cs="Times New Roman"/>
          <w:sz w:val="28"/>
          <w:szCs w:val="28"/>
        </w:rPr>
        <w:br/>
        <w:t xml:space="preserve">Октаэдр имеет центр симметрии </w:t>
      </w:r>
      <w:r w:rsidR="006E059A" w:rsidRPr="00B14D1C">
        <w:rPr>
          <w:rFonts w:ascii="Times New Roman" w:eastAsia="Times New Roman" w:hAnsi="Times New Roman" w:cs="Times New Roman"/>
          <w:sz w:val="28"/>
          <w:szCs w:val="28"/>
        </w:rPr>
        <w:t>–</w:t>
      </w:r>
      <w:r w:rsidRPr="00B14D1C">
        <w:rPr>
          <w:rFonts w:ascii="Times New Roman" w:eastAsia="Times New Roman" w:hAnsi="Times New Roman" w:cs="Times New Roman"/>
          <w:sz w:val="28"/>
          <w:szCs w:val="28"/>
        </w:rPr>
        <w:t xml:space="preserve"> центр октаэдра, 9 осей симметрии и 9 плоскостей симметрии.</w:t>
      </w:r>
    </w:p>
    <w:p w:rsidR="00B63E79" w:rsidRPr="00B14D1C" w:rsidRDefault="00B63E79" w:rsidP="00B14D1C">
      <w:pPr>
        <w:spacing w:line="360" w:lineRule="auto"/>
        <w:ind w:firstLine="567"/>
        <w:contextualSpacing/>
        <w:jc w:val="both"/>
        <w:rPr>
          <w:rFonts w:ascii="Times New Roman" w:hAnsi="Times New Roman" w:cs="Times New Roman"/>
          <w:sz w:val="28"/>
          <w:szCs w:val="28"/>
        </w:rPr>
      </w:pPr>
    </w:p>
    <w:p w:rsidR="00036708" w:rsidRPr="00B14D1C" w:rsidRDefault="00C501AA" w:rsidP="00B14D1C">
      <w:pPr>
        <w:spacing w:line="360" w:lineRule="auto"/>
        <w:ind w:firstLine="567"/>
        <w:contextualSpacing/>
        <w:jc w:val="center"/>
        <w:rPr>
          <w:rFonts w:ascii="Times New Roman" w:hAnsi="Times New Roman" w:cs="Times New Roman"/>
          <w:sz w:val="28"/>
          <w:szCs w:val="28"/>
        </w:rPr>
      </w:pPr>
      <w:r w:rsidRPr="00B14D1C">
        <w:rPr>
          <w:rFonts w:ascii="Times New Roman" w:eastAsia="Calibri" w:hAnsi="Times New Roman" w:cs="Times New Roman"/>
          <w:noProof/>
          <w:sz w:val="28"/>
          <w:szCs w:val="28"/>
        </w:rPr>
        <w:drawing>
          <wp:inline distT="0" distB="0" distL="0" distR="0" wp14:anchorId="252CB951" wp14:editId="3FCE0C47">
            <wp:extent cx="2623302" cy="2597285"/>
            <wp:effectExtent l="0" t="0" r="5715" b="0"/>
            <wp:docPr id="2" name="Объект 9" descr="File:Octahedron.svg - Wikibooks, open books for an open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Объект 9" descr="File:Octahedron.svg - Wikibooks, open books for an open world"/>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2672438" cy="2645934"/>
                    </a:xfrm>
                    <a:prstGeom prst="rect">
                      <a:avLst/>
                    </a:prstGeom>
                  </pic:spPr>
                </pic:pic>
              </a:graphicData>
            </a:graphic>
          </wp:inline>
        </w:drawing>
      </w:r>
    </w:p>
    <w:p w:rsidR="00036708" w:rsidRPr="00B14D1C" w:rsidRDefault="00036708" w:rsidP="00B14D1C">
      <w:pPr>
        <w:spacing w:line="360" w:lineRule="auto"/>
        <w:ind w:firstLine="567"/>
        <w:contextualSpacing/>
        <w:jc w:val="center"/>
        <w:rPr>
          <w:rFonts w:ascii="Times New Roman" w:hAnsi="Times New Roman" w:cs="Times New Roman"/>
          <w:sz w:val="28"/>
          <w:szCs w:val="28"/>
        </w:rPr>
      </w:pPr>
      <w:r w:rsidRPr="00B14D1C">
        <w:rPr>
          <w:rFonts w:ascii="Times New Roman" w:hAnsi="Times New Roman" w:cs="Times New Roman"/>
          <w:sz w:val="28"/>
          <w:szCs w:val="28"/>
        </w:rPr>
        <w:t>Рис. 5. Октаэдр</w:t>
      </w:r>
    </w:p>
    <w:p w:rsidR="00036708" w:rsidRPr="00B14D1C" w:rsidRDefault="00036708" w:rsidP="00B14D1C">
      <w:pPr>
        <w:spacing w:line="360" w:lineRule="auto"/>
        <w:ind w:firstLine="567"/>
        <w:jc w:val="both"/>
        <w:rPr>
          <w:rFonts w:ascii="Times New Roman" w:hAnsi="Times New Roman" w:cs="Times New Roman"/>
          <w:sz w:val="28"/>
          <w:szCs w:val="28"/>
        </w:rPr>
      </w:pPr>
      <w:r w:rsidRPr="00B14D1C">
        <w:rPr>
          <w:rFonts w:ascii="Times New Roman" w:hAnsi="Times New Roman" w:cs="Times New Roman"/>
          <w:sz w:val="28"/>
          <w:szCs w:val="28"/>
        </w:rPr>
        <w:t>Гексаэдр</w:t>
      </w:r>
      <w:r w:rsidR="00B63E79" w:rsidRPr="00B14D1C">
        <w:rPr>
          <w:rFonts w:ascii="Times New Roman" w:hAnsi="Times New Roman" w:cs="Times New Roman"/>
          <w:sz w:val="28"/>
          <w:szCs w:val="28"/>
        </w:rPr>
        <w:t xml:space="preserve"> (куб)</w:t>
      </w:r>
      <w:r w:rsidRPr="00B14D1C">
        <w:rPr>
          <w:rFonts w:ascii="Times New Roman" w:hAnsi="Times New Roman" w:cs="Times New Roman"/>
          <w:sz w:val="28"/>
          <w:szCs w:val="28"/>
        </w:rPr>
        <w:t xml:space="preserve"> (рис. 6)</w:t>
      </w:r>
      <w:r w:rsidR="00B63E79" w:rsidRPr="00B14D1C">
        <w:rPr>
          <w:rFonts w:ascii="Times New Roman" w:hAnsi="Times New Roman" w:cs="Times New Roman"/>
          <w:sz w:val="28"/>
          <w:szCs w:val="28"/>
        </w:rPr>
        <w:t xml:space="preserve">. Древние греки дали многограннику имя по числу граней. «Гексо» означает шесть, «хедра» - означает грань (Гексаэдр – шестигранник). </w:t>
      </w:r>
    </w:p>
    <w:p w:rsidR="00B63E79" w:rsidRPr="00B14D1C" w:rsidRDefault="00B63E79" w:rsidP="002A6679">
      <w:pPr>
        <w:pStyle w:val="a3"/>
        <w:spacing w:before="0" w:beforeAutospacing="0" w:after="0" w:afterAutospacing="0" w:line="360" w:lineRule="auto"/>
        <w:ind w:firstLine="708"/>
        <w:contextualSpacing/>
        <w:jc w:val="both"/>
        <w:rPr>
          <w:sz w:val="28"/>
          <w:szCs w:val="28"/>
        </w:rPr>
      </w:pPr>
      <w:r w:rsidRPr="00B14D1C">
        <w:rPr>
          <w:sz w:val="28"/>
          <w:szCs w:val="28"/>
        </w:rPr>
        <w:t xml:space="preserve">Гексаэдр имеет следующие </w:t>
      </w:r>
      <w:hyperlink r:id="rId37" w:tooltip="Математические характеристики платоновых тел" w:history="1">
        <w:r w:rsidRPr="00B14D1C">
          <w:rPr>
            <w:sz w:val="28"/>
            <w:szCs w:val="28"/>
          </w:rPr>
          <w:t>характеристики:</w:t>
        </w:r>
      </w:hyperlink>
    </w:p>
    <w:p w:rsidR="00B63E79" w:rsidRPr="00B14D1C" w:rsidRDefault="00B63E79" w:rsidP="002A6679">
      <w:pPr>
        <w:numPr>
          <w:ilvl w:val="0"/>
          <w:numId w:val="10"/>
        </w:numPr>
        <w:spacing w:after="0" w:line="360" w:lineRule="auto"/>
        <w:contextualSpacing/>
        <w:jc w:val="both"/>
        <w:rPr>
          <w:rFonts w:ascii="Times New Roman" w:eastAsia="Times New Roman" w:hAnsi="Times New Roman" w:cs="Times New Roman"/>
          <w:sz w:val="28"/>
          <w:szCs w:val="28"/>
        </w:rPr>
      </w:pPr>
      <w:r w:rsidRPr="00B14D1C">
        <w:rPr>
          <w:rFonts w:ascii="Times New Roman" w:eastAsia="Times New Roman" w:hAnsi="Times New Roman" w:cs="Times New Roman"/>
          <w:sz w:val="28"/>
          <w:szCs w:val="28"/>
        </w:rPr>
        <w:t>Тип грани – квадрат;</w:t>
      </w:r>
    </w:p>
    <w:p w:rsidR="00B63E79" w:rsidRPr="00B14D1C" w:rsidRDefault="00B63E79" w:rsidP="002A6679">
      <w:pPr>
        <w:numPr>
          <w:ilvl w:val="0"/>
          <w:numId w:val="10"/>
        </w:numPr>
        <w:spacing w:after="0" w:line="360" w:lineRule="auto"/>
        <w:contextualSpacing/>
        <w:jc w:val="both"/>
        <w:rPr>
          <w:rFonts w:ascii="Times New Roman" w:eastAsia="Times New Roman" w:hAnsi="Times New Roman" w:cs="Times New Roman"/>
          <w:sz w:val="28"/>
          <w:szCs w:val="28"/>
        </w:rPr>
      </w:pPr>
      <w:r w:rsidRPr="00B14D1C">
        <w:rPr>
          <w:rFonts w:ascii="Times New Roman" w:eastAsia="Times New Roman" w:hAnsi="Times New Roman" w:cs="Times New Roman"/>
          <w:sz w:val="28"/>
          <w:szCs w:val="28"/>
        </w:rPr>
        <w:t>Число сторон у грани – 4;</w:t>
      </w:r>
    </w:p>
    <w:p w:rsidR="00B63E79" w:rsidRPr="00B14D1C" w:rsidRDefault="00B63E79" w:rsidP="002A6679">
      <w:pPr>
        <w:numPr>
          <w:ilvl w:val="0"/>
          <w:numId w:val="10"/>
        </w:numPr>
        <w:spacing w:after="0" w:line="360" w:lineRule="auto"/>
        <w:contextualSpacing/>
        <w:jc w:val="both"/>
        <w:rPr>
          <w:rFonts w:ascii="Times New Roman" w:eastAsia="Times New Roman" w:hAnsi="Times New Roman" w:cs="Times New Roman"/>
          <w:sz w:val="28"/>
          <w:szCs w:val="28"/>
        </w:rPr>
      </w:pPr>
      <w:r w:rsidRPr="00B14D1C">
        <w:rPr>
          <w:rFonts w:ascii="Times New Roman" w:eastAsia="Times New Roman" w:hAnsi="Times New Roman" w:cs="Times New Roman"/>
          <w:sz w:val="28"/>
          <w:szCs w:val="28"/>
        </w:rPr>
        <w:t>Общее число граней – 6;</w:t>
      </w:r>
    </w:p>
    <w:p w:rsidR="00B63E79" w:rsidRPr="00B14D1C" w:rsidRDefault="00B63E79" w:rsidP="00B14D1C">
      <w:pPr>
        <w:numPr>
          <w:ilvl w:val="0"/>
          <w:numId w:val="10"/>
        </w:numPr>
        <w:spacing w:before="100" w:beforeAutospacing="1" w:after="100" w:afterAutospacing="1" w:line="360" w:lineRule="auto"/>
        <w:contextualSpacing/>
        <w:jc w:val="both"/>
        <w:rPr>
          <w:rFonts w:ascii="Times New Roman" w:eastAsia="Times New Roman" w:hAnsi="Times New Roman" w:cs="Times New Roman"/>
          <w:sz w:val="28"/>
          <w:szCs w:val="28"/>
        </w:rPr>
      </w:pPr>
      <w:r w:rsidRPr="00B14D1C">
        <w:rPr>
          <w:rFonts w:ascii="Times New Roman" w:eastAsia="Times New Roman" w:hAnsi="Times New Roman" w:cs="Times New Roman"/>
          <w:sz w:val="28"/>
          <w:szCs w:val="28"/>
        </w:rPr>
        <w:t>Число рёбер</w:t>
      </w:r>
      <w:r w:rsidR="00C501AA" w:rsidRPr="00B14D1C">
        <w:rPr>
          <w:rFonts w:ascii="Times New Roman" w:eastAsia="Times New Roman" w:hAnsi="Times New Roman" w:cs="Times New Roman"/>
          <w:sz w:val="28"/>
          <w:szCs w:val="28"/>
        </w:rPr>
        <w:t>,</w:t>
      </w:r>
      <w:r w:rsidRPr="00B14D1C">
        <w:rPr>
          <w:rFonts w:ascii="Times New Roman" w:eastAsia="Times New Roman" w:hAnsi="Times New Roman" w:cs="Times New Roman"/>
          <w:sz w:val="28"/>
          <w:szCs w:val="28"/>
        </w:rPr>
        <w:t xml:space="preserve"> примыкающих к вершине – 3;</w:t>
      </w:r>
    </w:p>
    <w:p w:rsidR="00B63E79" w:rsidRPr="00B14D1C" w:rsidRDefault="00B63E79" w:rsidP="00B14D1C">
      <w:pPr>
        <w:numPr>
          <w:ilvl w:val="0"/>
          <w:numId w:val="10"/>
        </w:numPr>
        <w:spacing w:before="100" w:beforeAutospacing="1" w:after="100" w:afterAutospacing="1" w:line="360" w:lineRule="auto"/>
        <w:contextualSpacing/>
        <w:jc w:val="both"/>
        <w:rPr>
          <w:rFonts w:ascii="Times New Roman" w:eastAsia="Times New Roman" w:hAnsi="Times New Roman" w:cs="Times New Roman"/>
          <w:sz w:val="28"/>
          <w:szCs w:val="28"/>
        </w:rPr>
      </w:pPr>
      <w:r w:rsidRPr="00B14D1C">
        <w:rPr>
          <w:rFonts w:ascii="Times New Roman" w:eastAsia="Times New Roman" w:hAnsi="Times New Roman" w:cs="Times New Roman"/>
          <w:sz w:val="28"/>
          <w:szCs w:val="28"/>
        </w:rPr>
        <w:t>Общее число вершин – 8;</w:t>
      </w:r>
    </w:p>
    <w:p w:rsidR="00B63E79" w:rsidRPr="00B14D1C" w:rsidRDefault="00B63E79" w:rsidP="00B14D1C">
      <w:pPr>
        <w:numPr>
          <w:ilvl w:val="0"/>
          <w:numId w:val="10"/>
        </w:numPr>
        <w:spacing w:before="100" w:beforeAutospacing="1" w:after="100" w:afterAutospacing="1" w:line="360" w:lineRule="auto"/>
        <w:contextualSpacing/>
        <w:jc w:val="both"/>
        <w:rPr>
          <w:rFonts w:ascii="Times New Roman" w:eastAsia="Times New Roman" w:hAnsi="Times New Roman" w:cs="Times New Roman"/>
          <w:sz w:val="28"/>
          <w:szCs w:val="28"/>
        </w:rPr>
      </w:pPr>
      <w:r w:rsidRPr="00B14D1C">
        <w:rPr>
          <w:rFonts w:ascii="Times New Roman" w:eastAsia="Times New Roman" w:hAnsi="Times New Roman" w:cs="Times New Roman"/>
          <w:sz w:val="28"/>
          <w:szCs w:val="28"/>
        </w:rPr>
        <w:t>Общее число рёбер – 12.</w:t>
      </w:r>
    </w:p>
    <w:p w:rsidR="00B63E79" w:rsidRPr="00B14D1C" w:rsidRDefault="00B63E79" w:rsidP="00B14D1C">
      <w:pPr>
        <w:spacing w:after="0" w:line="360" w:lineRule="auto"/>
        <w:ind w:firstLine="708"/>
        <w:jc w:val="both"/>
        <w:rPr>
          <w:rFonts w:ascii="Times New Roman" w:eastAsia="Times New Roman" w:hAnsi="Times New Roman" w:cs="Times New Roman"/>
          <w:sz w:val="28"/>
          <w:szCs w:val="28"/>
        </w:rPr>
      </w:pPr>
      <w:r w:rsidRPr="00B14D1C">
        <w:rPr>
          <w:rFonts w:ascii="Times New Roman" w:eastAsia="Times New Roman" w:hAnsi="Times New Roman" w:cs="Times New Roman"/>
          <w:sz w:val="28"/>
          <w:szCs w:val="28"/>
        </w:rPr>
        <w:lastRenderedPageBreak/>
        <w:t>У каждого ребра имеется три параллельных ребра.</w:t>
      </w:r>
      <w:r w:rsidR="006F094B" w:rsidRPr="00B14D1C">
        <w:rPr>
          <w:rFonts w:ascii="Times New Roman" w:eastAsia="Times New Roman" w:hAnsi="Times New Roman" w:cs="Times New Roman"/>
          <w:sz w:val="28"/>
          <w:szCs w:val="28"/>
        </w:rPr>
        <w:t xml:space="preserve"> </w:t>
      </w:r>
      <w:r w:rsidRPr="00B14D1C">
        <w:rPr>
          <w:rFonts w:ascii="Times New Roman" w:eastAsia="Times New Roman" w:hAnsi="Times New Roman" w:cs="Times New Roman"/>
          <w:sz w:val="28"/>
          <w:szCs w:val="28"/>
        </w:rPr>
        <w:t>Количест</w:t>
      </w:r>
      <w:r w:rsidR="00C501AA" w:rsidRPr="00B14D1C">
        <w:rPr>
          <w:rFonts w:ascii="Times New Roman" w:eastAsia="Times New Roman" w:hAnsi="Times New Roman" w:cs="Times New Roman"/>
          <w:sz w:val="28"/>
          <w:szCs w:val="28"/>
        </w:rPr>
        <w:t xml:space="preserve">во пар параллельных ребер можно </w:t>
      </w:r>
      <w:r w:rsidRPr="00B14D1C">
        <w:rPr>
          <w:rFonts w:ascii="Times New Roman" w:eastAsia="Times New Roman" w:hAnsi="Times New Roman" w:cs="Times New Roman"/>
          <w:sz w:val="28"/>
          <w:szCs w:val="28"/>
        </w:rPr>
        <w:t>определить</w:t>
      </w:r>
      <w:r w:rsidR="00C501AA" w:rsidRPr="00B14D1C">
        <w:rPr>
          <w:rFonts w:ascii="Times New Roman" w:eastAsia="Times New Roman" w:hAnsi="Times New Roman" w:cs="Times New Roman"/>
          <w:sz w:val="28"/>
          <w:szCs w:val="28"/>
        </w:rPr>
        <w:t>,</w:t>
      </w:r>
      <w:r w:rsidRPr="00B14D1C">
        <w:rPr>
          <w:rFonts w:ascii="Times New Roman" w:eastAsia="Times New Roman" w:hAnsi="Times New Roman" w:cs="Times New Roman"/>
          <w:sz w:val="28"/>
          <w:szCs w:val="28"/>
        </w:rPr>
        <w:t xml:space="preserve"> умножив общее количество ребер на 3.</w:t>
      </w:r>
      <w:r w:rsidR="006F094B" w:rsidRPr="00B14D1C">
        <w:rPr>
          <w:rFonts w:ascii="Times New Roman" w:eastAsia="Times New Roman" w:hAnsi="Times New Roman" w:cs="Times New Roman"/>
          <w:sz w:val="28"/>
          <w:szCs w:val="28"/>
        </w:rPr>
        <w:t xml:space="preserve"> </w:t>
      </w:r>
      <w:r w:rsidRPr="00B14D1C">
        <w:rPr>
          <w:rFonts w:ascii="Times New Roman" w:eastAsia="Times New Roman" w:hAnsi="Times New Roman" w:cs="Times New Roman"/>
          <w:sz w:val="28"/>
          <w:szCs w:val="28"/>
        </w:rPr>
        <w:t>В кубе 18 пар параллельных ребер.</w:t>
      </w:r>
    </w:p>
    <w:p w:rsidR="002A6679" w:rsidRDefault="006F094B" w:rsidP="002A6679">
      <w:pPr>
        <w:spacing w:after="0" w:line="360" w:lineRule="auto"/>
        <w:ind w:firstLine="708"/>
        <w:contextualSpacing/>
        <w:jc w:val="both"/>
        <w:rPr>
          <w:rFonts w:ascii="Times New Roman" w:eastAsia="Times New Roman" w:hAnsi="Times New Roman" w:cs="Times New Roman"/>
          <w:sz w:val="28"/>
          <w:szCs w:val="28"/>
        </w:rPr>
      </w:pPr>
      <w:r w:rsidRPr="00B14D1C">
        <w:rPr>
          <w:rFonts w:ascii="Times New Roman" w:eastAsia="Times New Roman" w:hAnsi="Times New Roman" w:cs="Times New Roman"/>
          <w:sz w:val="28"/>
          <w:szCs w:val="28"/>
        </w:rPr>
        <w:t>У каждого ребра имеются 8 перпендикулярных ему рёбер. Определить количество пар перпендикулярных ребер можно умножив общее количество рёбер на 8 и разделив на 2.</w:t>
      </w:r>
      <w:r w:rsidR="00C501AA" w:rsidRPr="00B14D1C">
        <w:rPr>
          <w:rFonts w:ascii="Times New Roman" w:eastAsia="Times New Roman" w:hAnsi="Times New Roman" w:cs="Times New Roman"/>
          <w:sz w:val="28"/>
          <w:szCs w:val="28"/>
        </w:rPr>
        <w:t xml:space="preserve"> </w:t>
      </w:r>
      <w:r w:rsidRPr="00B14D1C">
        <w:rPr>
          <w:rFonts w:ascii="Times New Roman" w:eastAsia="Times New Roman" w:hAnsi="Times New Roman" w:cs="Times New Roman"/>
          <w:sz w:val="28"/>
          <w:szCs w:val="28"/>
        </w:rPr>
        <w:t>Всего куб имеет 48 пар перпендикулярных рёбер.</w:t>
      </w:r>
    </w:p>
    <w:p w:rsidR="006F094B" w:rsidRPr="002A6679" w:rsidRDefault="006F094B" w:rsidP="002A6679">
      <w:pPr>
        <w:spacing w:after="0" w:line="360" w:lineRule="auto"/>
        <w:ind w:firstLine="708"/>
        <w:contextualSpacing/>
        <w:jc w:val="both"/>
        <w:rPr>
          <w:rFonts w:ascii="Times New Roman" w:eastAsia="Times New Roman" w:hAnsi="Times New Roman" w:cs="Times New Roman"/>
          <w:sz w:val="28"/>
          <w:szCs w:val="28"/>
        </w:rPr>
      </w:pPr>
      <w:r w:rsidRPr="002A6679">
        <w:rPr>
          <w:rFonts w:ascii="Times New Roman" w:hAnsi="Times New Roman" w:cs="Times New Roman"/>
          <w:sz w:val="28"/>
          <w:szCs w:val="28"/>
        </w:rPr>
        <w:t>У каждого ребра (красный) имеются 4 скрещивающихся с ним ребра. Определить количество пар скрещивающихся рёбер можно умножив общее количество рёбер на 4 и разделив на 2. Всего куб имеет 24 пары скрещивающихся рёбер.</w:t>
      </w:r>
    </w:p>
    <w:p w:rsidR="006F094B" w:rsidRPr="00B14D1C" w:rsidRDefault="006F094B" w:rsidP="002A6679">
      <w:pPr>
        <w:pStyle w:val="a3"/>
        <w:spacing w:before="0" w:beforeAutospacing="0" w:after="0" w:afterAutospacing="0" w:line="360" w:lineRule="auto"/>
        <w:ind w:firstLine="708"/>
        <w:contextualSpacing/>
        <w:jc w:val="both"/>
        <w:rPr>
          <w:sz w:val="28"/>
          <w:szCs w:val="28"/>
        </w:rPr>
      </w:pPr>
      <w:r w:rsidRPr="00B14D1C">
        <w:rPr>
          <w:sz w:val="28"/>
          <w:szCs w:val="28"/>
        </w:rPr>
        <w:t>Количество пар параллельных граней – 3.</w:t>
      </w:r>
    </w:p>
    <w:p w:rsidR="002A6679" w:rsidRPr="002A6679" w:rsidRDefault="002A6679" w:rsidP="002A6679">
      <w:pPr>
        <w:spacing w:after="0" w:line="360" w:lineRule="auto"/>
        <w:ind w:firstLine="708"/>
        <w:contextualSpacing/>
        <w:jc w:val="both"/>
        <w:rPr>
          <w:rFonts w:ascii="Times New Roman" w:hAnsi="Times New Roman" w:cs="Times New Roman"/>
          <w:sz w:val="28"/>
          <w:szCs w:val="28"/>
        </w:rPr>
      </w:pPr>
      <w:r w:rsidRPr="002A6679">
        <w:rPr>
          <w:rFonts w:ascii="Times New Roman" w:hAnsi="Times New Roman" w:cs="Times New Roman"/>
          <w:sz w:val="28"/>
          <w:szCs w:val="28"/>
        </w:rPr>
        <w:t>Куб обладает центром симметрии.</w:t>
      </w:r>
    </w:p>
    <w:p w:rsidR="002A6679" w:rsidRPr="002A6679" w:rsidRDefault="006F094B" w:rsidP="002A6679">
      <w:pPr>
        <w:spacing w:after="0" w:line="360" w:lineRule="auto"/>
        <w:ind w:firstLine="708"/>
        <w:contextualSpacing/>
        <w:jc w:val="both"/>
        <w:rPr>
          <w:rFonts w:ascii="Times New Roman" w:hAnsi="Times New Roman" w:cs="Times New Roman"/>
          <w:sz w:val="28"/>
          <w:szCs w:val="28"/>
        </w:rPr>
      </w:pPr>
      <w:r w:rsidRPr="002A6679">
        <w:rPr>
          <w:rFonts w:ascii="Times New Roman" w:hAnsi="Times New Roman" w:cs="Times New Roman"/>
          <w:sz w:val="28"/>
          <w:szCs w:val="28"/>
        </w:rPr>
        <w:t>Куб имеет 9 осей симметрии: три оси симметрии это прямые проходящие через центр параллельных граней куба, шесть осей симметрии это прямые соединяющие центры противолежащих рёбер куба.</w:t>
      </w:r>
    </w:p>
    <w:p w:rsidR="006F094B" w:rsidRPr="002A6679" w:rsidRDefault="006F094B" w:rsidP="002A6679">
      <w:pPr>
        <w:spacing w:after="0" w:line="360" w:lineRule="auto"/>
        <w:ind w:firstLine="708"/>
        <w:contextualSpacing/>
        <w:jc w:val="both"/>
        <w:rPr>
          <w:rFonts w:ascii="Times New Roman" w:hAnsi="Times New Roman" w:cs="Times New Roman"/>
          <w:sz w:val="28"/>
          <w:szCs w:val="28"/>
        </w:rPr>
      </w:pPr>
      <w:r w:rsidRPr="002A6679">
        <w:rPr>
          <w:rFonts w:ascii="Times New Roman" w:hAnsi="Times New Roman" w:cs="Times New Roman"/>
          <w:sz w:val="28"/>
          <w:szCs w:val="28"/>
        </w:rPr>
        <w:t>Куб имеет 9 плоскостей симметрии: три плоскости проходят через центр параллельно граням, шесть плоскостей проходят через центр по диагонали.</w:t>
      </w:r>
    </w:p>
    <w:p w:rsidR="00036708" w:rsidRPr="00B14D1C" w:rsidRDefault="00036708" w:rsidP="00B14D1C">
      <w:pPr>
        <w:spacing w:line="360" w:lineRule="auto"/>
        <w:ind w:firstLine="567"/>
        <w:contextualSpacing/>
        <w:jc w:val="center"/>
        <w:rPr>
          <w:rFonts w:ascii="Times New Roman" w:hAnsi="Times New Roman" w:cs="Times New Roman"/>
          <w:sz w:val="28"/>
          <w:szCs w:val="28"/>
        </w:rPr>
      </w:pPr>
      <w:r w:rsidRPr="00B14D1C">
        <w:rPr>
          <w:rFonts w:ascii="Times New Roman" w:hAnsi="Times New Roman" w:cs="Times New Roman"/>
          <w:noProof/>
          <w:sz w:val="28"/>
          <w:szCs w:val="28"/>
        </w:rPr>
        <w:drawing>
          <wp:inline distT="0" distB="0" distL="0" distR="0">
            <wp:extent cx="2712720" cy="2712720"/>
            <wp:effectExtent l="0" t="0" r="0" b="0"/>
            <wp:docPr id="21" name="Рисунок 20" descr="ку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уб.jpg"/>
                    <pic:cNvPicPr/>
                  </pic:nvPicPr>
                  <pic:blipFill>
                    <a:blip r:embed="rId38"/>
                    <a:stretch>
                      <a:fillRect/>
                    </a:stretch>
                  </pic:blipFill>
                  <pic:spPr>
                    <a:xfrm>
                      <a:off x="0" y="0"/>
                      <a:ext cx="2710783" cy="2710783"/>
                    </a:xfrm>
                    <a:prstGeom prst="rect">
                      <a:avLst/>
                    </a:prstGeom>
                  </pic:spPr>
                </pic:pic>
              </a:graphicData>
            </a:graphic>
          </wp:inline>
        </w:drawing>
      </w:r>
    </w:p>
    <w:p w:rsidR="00036708" w:rsidRPr="00B14D1C" w:rsidRDefault="00036708" w:rsidP="00B14D1C">
      <w:pPr>
        <w:spacing w:line="360" w:lineRule="auto"/>
        <w:ind w:firstLine="567"/>
        <w:contextualSpacing/>
        <w:jc w:val="center"/>
        <w:rPr>
          <w:rFonts w:ascii="Times New Roman" w:hAnsi="Times New Roman" w:cs="Times New Roman"/>
          <w:sz w:val="28"/>
          <w:szCs w:val="28"/>
        </w:rPr>
      </w:pPr>
      <w:r w:rsidRPr="00B14D1C">
        <w:rPr>
          <w:rFonts w:ascii="Times New Roman" w:hAnsi="Times New Roman" w:cs="Times New Roman"/>
          <w:sz w:val="28"/>
          <w:szCs w:val="28"/>
        </w:rPr>
        <w:t xml:space="preserve">Рис. 6. Гексаэдр </w:t>
      </w:r>
    </w:p>
    <w:p w:rsidR="006F094B" w:rsidRPr="00B14D1C" w:rsidRDefault="00036708" w:rsidP="00B14D1C">
      <w:pPr>
        <w:pStyle w:val="a3"/>
        <w:spacing w:line="360" w:lineRule="auto"/>
        <w:ind w:firstLine="567"/>
        <w:contextualSpacing/>
        <w:jc w:val="both"/>
        <w:rPr>
          <w:sz w:val="28"/>
          <w:szCs w:val="28"/>
        </w:rPr>
      </w:pPr>
      <w:r w:rsidRPr="00B14D1C">
        <w:rPr>
          <w:sz w:val="28"/>
          <w:szCs w:val="28"/>
        </w:rPr>
        <w:lastRenderedPageBreak/>
        <w:t>Икосаэдр (рис. 7)</w:t>
      </w:r>
      <w:r w:rsidR="006F094B" w:rsidRPr="00B14D1C">
        <w:rPr>
          <w:sz w:val="28"/>
          <w:szCs w:val="28"/>
        </w:rPr>
        <w:t xml:space="preserve">. Древние греки дали многограннику имя по числу граней. «Икоси» означает двадцать, «хедра» - означает грань (Икосаэдр – двадцатигранник).  </w:t>
      </w:r>
    </w:p>
    <w:p w:rsidR="006F094B" w:rsidRPr="00B14D1C" w:rsidRDefault="006F094B" w:rsidP="00B14D1C">
      <w:pPr>
        <w:pStyle w:val="a3"/>
        <w:spacing w:line="360" w:lineRule="auto"/>
        <w:ind w:firstLine="360"/>
        <w:contextualSpacing/>
        <w:jc w:val="both"/>
        <w:rPr>
          <w:sz w:val="28"/>
          <w:szCs w:val="28"/>
        </w:rPr>
      </w:pPr>
      <w:r w:rsidRPr="00B14D1C">
        <w:rPr>
          <w:sz w:val="28"/>
          <w:szCs w:val="28"/>
        </w:rPr>
        <w:t xml:space="preserve">Икосаэдр имеет следующие </w:t>
      </w:r>
      <w:hyperlink r:id="rId39" w:tooltip="Математические характеристики платоновых тел" w:history="1">
        <w:r w:rsidRPr="00B14D1C">
          <w:rPr>
            <w:sz w:val="28"/>
            <w:szCs w:val="28"/>
          </w:rPr>
          <w:t>характеристики:</w:t>
        </w:r>
      </w:hyperlink>
    </w:p>
    <w:p w:rsidR="006F094B" w:rsidRPr="00B14D1C" w:rsidRDefault="006F094B" w:rsidP="00B14D1C">
      <w:pPr>
        <w:numPr>
          <w:ilvl w:val="0"/>
          <w:numId w:val="11"/>
        </w:numPr>
        <w:spacing w:before="100" w:beforeAutospacing="1" w:after="100" w:afterAutospacing="1" w:line="360" w:lineRule="auto"/>
        <w:contextualSpacing/>
        <w:jc w:val="both"/>
        <w:rPr>
          <w:rFonts w:ascii="Times New Roman" w:eastAsia="Times New Roman" w:hAnsi="Times New Roman" w:cs="Times New Roman"/>
          <w:sz w:val="28"/>
          <w:szCs w:val="28"/>
        </w:rPr>
      </w:pPr>
      <w:r w:rsidRPr="00B14D1C">
        <w:rPr>
          <w:rFonts w:ascii="Times New Roman" w:eastAsia="Times New Roman" w:hAnsi="Times New Roman" w:cs="Times New Roman"/>
          <w:sz w:val="28"/>
          <w:szCs w:val="28"/>
        </w:rPr>
        <w:t>Тип грани – правильный треугольник;</w:t>
      </w:r>
    </w:p>
    <w:p w:rsidR="006F094B" w:rsidRPr="00B14D1C" w:rsidRDefault="006F094B" w:rsidP="00B14D1C">
      <w:pPr>
        <w:numPr>
          <w:ilvl w:val="0"/>
          <w:numId w:val="11"/>
        </w:numPr>
        <w:spacing w:before="100" w:beforeAutospacing="1" w:after="100" w:afterAutospacing="1" w:line="360" w:lineRule="auto"/>
        <w:contextualSpacing/>
        <w:jc w:val="both"/>
        <w:rPr>
          <w:rFonts w:ascii="Times New Roman" w:eastAsia="Times New Roman" w:hAnsi="Times New Roman" w:cs="Times New Roman"/>
          <w:sz w:val="28"/>
          <w:szCs w:val="28"/>
        </w:rPr>
      </w:pPr>
      <w:r w:rsidRPr="00B14D1C">
        <w:rPr>
          <w:rFonts w:ascii="Times New Roman" w:eastAsia="Times New Roman" w:hAnsi="Times New Roman" w:cs="Times New Roman"/>
          <w:sz w:val="28"/>
          <w:szCs w:val="28"/>
        </w:rPr>
        <w:t>Число сторон у грани – 3;</w:t>
      </w:r>
    </w:p>
    <w:p w:rsidR="006F094B" w:rsidRPr="00B14D1C" w:rsidRDefault="006F094B" w:rsidP="00B14D1C">
      <w:pPr>
        <w:numPr>
          <w:ilvl w:val="0"/>
          <w:numId w:val="11"/>
        </w:numPr>
        <w:spacing w:before="100" w:beforeAutospacing="1" w:after="100" w:afterAutospacing="1" w:line="360" w:lineRule="auto"/>
        <w:contextualSpacing/>
        <w:jc w:val="both"/>
        <w:rPr>
          <w:rFonts w:ascii="Times New Roman" w:eastAsia="Times New Roman" w:hAnsi="Times New Roman" w:cs="Times New Roman"/>
          <w:sz w:val="28"/>
          <w:szCs w:val="28"/>
        </w:rPr>
      </w:pPr>
      <w:r w:rsidRPr="00B14D1C">
        <w:rPr>
          <w:rFonts w:ascii="Times New Roman" w:eastAsia="Times New Roman" w:hAnsi="Times New Roman" w:cs="Times New Roman"/>
          <w:sz w:val="28"/>
          <w:szCs w:val="28"/>
        </w:rPr>
        <w:t>Общее число граней – 20;</w:t>
      </w:r>
    </w:p>
    <w:p w:rsidR="006F094B" w:rsidRPr="00B14D1C" w:rsidRDefault="006F094B" w:rsidP="00B14D1C">
      <w:pPr>
        <w:numPr>
          <w:ilvl w:val="0"/>
          <w:numId w:val="11"/>
        </w:numPr>
        <w:spacing w:before="100" w:beforeAutospacing="1" w:after="100" w:afterAutospacing="1" w:line="360" w:lineRule="auto"/>
        <w:contextualSpacing/>
        <w:jc w:val="both"/>
        <w:rPr>
          <w:rFonts w:ascii="Times New Roman" w:eastAsia="Times New Roman" w:hAnsi="Times New Roman" w:cs="Times New Roman"/>
          <w:sz w:val="28"/>
          <w:szCs w:val="28"/>
        </w:rPr>
      </w:pPr>
      <w:r w:rsidRPr="00B14D1C">
        <w:rPr>
          <w:rFonts w:ascii="Times New Roman" w:eastAsia="Times New Roman" w:hAnsi="Times New Roman" w:cs="Times New Roman"/>
          <w:sz w:val="28"/>
          <w:szCs w:val="28"/>
        </w:rPr>
        <w:t>Число рёбер</w:t>
      </w:r>
      <w:r w:rsidR="00C501AA" w:rsidRPr="00B14D1C">
        <w:rPr>
          <w:rFonts w:ascii="Times New Roman" w:eastAsia="Times New Roman" w:hAnsi="Times New Roman" w:cs="Times New Roman"/>
          <w:sz w:val="28"/>
          <w:szCs w:val="28"/>
        </w:rPr>
        <w:t>,</w:t>
      </w:r>
      <w:r w:rsidRPr="00B14D1C">
        <w:rPr>
          <w:rFonts w:ascii="Times New Roman" w:eastAsia="Times New Roman" w:hAnsi="Times New Roman" w:cs="Times New Roman"/>
          <w:sz w:val="28"/>
          <w:szCs w:val="28"/>
        </w:rPr>
        <w:t xml:space="preserve"> примыкающих к вершине – 5;</w:t>
      </w:r>
    </w:p>
    <w:p w:rsidR="006F094B" w:rsidRPr="00B14D1C" w:rsidRDefault="006F094B" w:rsidP="00B14D1C">
      <w:pPr>
        <w:numPr>
          <w:ilvl w:val="0"/>
          <w:numId w:val="11"/>
        </w:numPr>
        <w:spacing w:before="100" w:beforeAutospacing="1" w:after="100" w:afterAutospacing="1" w:line="360" w:lineRule="auto"/>
        <w:contextualSpacing/>
        <w:jc w:val="both"/>
        <w:rPr>
          <w:rFonts w:ascii="Times New Roman" w:eastAsia="Times New Roman" w:hAnsi="Times New Roman" w:cs="Times New Roman"/>
          <w:sz w:val="28"/>
          <w:szCs w:val="28"/>
        </w:rPr>
      </w:pPr>
      <w:r w:rsidRPr="00B14D1C">
        <w:rPr>
          <w:rFonts w:ascii="Times New Roman" w:eastAsia="Times New Roman" w:hAnsi="Times New Roman" w:cs="Times New Roman"/>
          <w:sz w:val="28"/>
          <w:szCs w:val="28"/>
        </w:rPr>
        <w:t>Общее число вершин – 12;</w:t>
      </w:r>
    </w:p>
    <w:p w:rsidR="006F094B" w:rsidRPr="00B14D1C" w:rsidRDefault="006F094B" w:rsidP="00B14D1C">
      <w:pPr>
        <w:numPr>
          <w:ilvl w:val="0"/>
          <w:numId w:val="11"/>
        </w:numPr>
        <w:spacing w:before="100" w:beforeAutospacing="1" w:after="100" w:afterAutospacing="1" w:line="360" w:lineRule="auto"/>
        <w:contextualSpacing/>
        <w:jc w:val="both"/>
        <w:rPr>
          <w:rFonts w:ascii="Times New Roman" w:eastAsia="Times New Roman" w:hAnsi="Times New Roman" w:cs="Times New Roman"/>
          <w:sz w:val="28"/>
          <w:szCs w:val="28"/>
        </w:rPr>
      </w:pPr>
      <w:r w:rsidRPr="00B14D1C">
        <w:rPr>
          <w:rFonts w:ascii="Times New Roman" w:eastAsia="Times New Roman" w:hAnsi="Times New Roman" w:cs="Times New Roman"/>
          <w:sz w:val="28"/>
          <w:szCs w:val="28"/>
        </w:rPr>
        <w:t>Общее число рёбер – 30;</w:t>
      </w:r>
    </w:p>
    <w:p w:rsidR="006F094B" w:rsidRPr="00B14D1C" w:rsidRDefault="006F094B" w:rsidP="00B14D1C">
      <w:pPr>
        <w:spacing w:before="100" w:beforeAutospacing="1" w:after="100" w:afterAutospacing="1" w:line="360" w:lineRule="auto"/>
        <w:ind w:firstLine="567"/>
        <w:contextualSpacing/>
        <w:jc w:val="both"/>
        <w:rPr>
          <w:rFonts w:ascii="Times New Roman" w:eastAsia="Times New Roman" w:hAnsi="Times New Roman" w:cs="Times New Roman"/>
          <w:sz w:val="28"/>
          <w:szCs w:val="28"/>
        </w:rPr>
      </w:pPr>
      <w:r w:rsidRPr="00B14D1C">
        <w:rPr>
          <w:rFonts w:ascii="Times New Roman" w:eastAsia="Times New Roman" w:hAnsi="Times New Roman" w:cs="Times New Roman"/>
          <w:sz w:val="28"/>
          <w:szCs w:val="28"/>
        </w:rPr>
        <w:t>Правильный икосаэдр составлен из двадцати равносторонних треугольников. Каждая вершина икосаэдра является вершиной пяти треугольников. Следовательно, сумма плоских углов при каждой вершине равна 270°.</w:t>
      </w:r>
    </w:p>
    <w:p w:rsidR="006F094B" w:rsidRPr="00B14D1C" w:rsidRDefault="006F094B" w:rsidP="00B14D1C">
      <w:pPr>
        <w:spacing w:before="100" w:beforeAutospacing="1" w:after="100" w:afterAutospacing="1" w:line="360" w:lineRule="auto"/>
        <w:ind w:firstLine="567"/>
        <w:contextualSpacing/>
        <w:jc w:val="both"/>
        <w:rPr>
          <w:rFonts w:ascii="Times New Roman" w:eastAsia="Times New Roman" w:hAnsi="Times New Roman" w:cs="Times New Roman"/>
          <w:sz w:val="28"/>
          <w:szCs w:val="28"/>
        </w:rPr>
      </w:pPr>
      <w:r w:rsidRPr="00B14D1C">
        <w:rPr>
          <w:rFonts w:ascii="Times New Roman" w:eastAsia="Times New Roman" w:hAnsi="Times New Roman" w:cs="Times New Roman"/>
          <w:sz w:val="28"/>
          <w:szCs w:val="28"/>
        </w:rPr>
        <w:t xml:space="preserve">Икосаэдр имеет центр симметрии </w:t>
      </w:r>
      <w:r w:rsidR="006E059A" w:rsidRPr="00B14D1C">
        <w:rPr>
          <w:rFonts w:ascii="Times New Roman" w:eastAsia="Times New Roman" w:hAnsi="Times New Roman" w:cs="Times New Roman"/>
          <w:sz w:val="28"/>
          <w:szCs w:val="28"/>
        </w:rPr>
        <w:t>–</w:t>
      </w:r>
      <w:r w:rsidRPr="00B14D1C">
        <w:rPr>
          <w:rFonts w:ascii="Times New Roman" w:eastAsia="Times New Roman" w:hAnsi="Times New Roman" w:cs="Times New Roman"/>
          <w:sz w:val="28"/>
          <w:szCs w:val="28"/>
        </w:rPr>
        <w:t xml:space="preserve"> центр икосаэдра, 15 осей симметрии и 15 плоскостей симметрии.</w:t>
      </w:r>
    </w:p>
    <w:p w:rsidR="00036708" w:rsidRPr="00B14D1C" w:rsidRDefault="00036708" w:rsidP="00B14D1C">
      <w:pPr>
        <w:spacing w:line="360" w:lineRule="auto"/>
        <w:ind w:firstLine="708"/>
        <w:contextualSpacing/>
        <w:rPr>
          <w:rFonts w:ascii="Times New Roman" w:hAnsi="Times New Roman" w:cs="Times New Roman"/>
          <w:sz w:val="28"/>
          <w:szCs w:val="28"/>
        </w:rPr>
      </w:pPr>
    </w:p>
    <w:p w:rsidR="00CA7176" w:rsidRPr="00B14D1C" w:rsidRDefault="00CA7176" w:rsidP="00B14D1C">
      <w:pPr>
        <w:spacing w:line="360" w:lineRule="auto"/>
        <w:ind w:firstLine="567"/>
        <w:contextualSpacing/>
        <w:jc w:val="center"/>
        <w:rPr>
          <w:rFonts w:ascii="Times New Roman" w:hAnsi="Times New Roman" w:cs="Times New Roman"/>
          <w:sz w:val="28"/>
          <w:szCs w:val="28"/>
        </w:rPr>
      </w:pPr>
      <w:r w:rsidRPr="00B14D1C">
        <w:rPr>
          <w:rFonts w:ascii="Times New Roman" w:hAnsi="Times New Roman" w:cs="Times New Roman"/>
          <w:noProof/>
          <w:sz w:val="28"/>
          <w:szCs w:val="28"/>
        </w:rPr>
        <w:drawing>
          <wp:inline distT="0" distB="0" distL="0" distR="0">
            <wp:extent cx="3019425" cy="3019425"/>
            <wp:effectExtent l="19050" t="0" r="9525" b="0"/>
            <wp:docPr id="23" name="Рисунок 22" descr="икосаэд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косаэдр.jpg"/>
                    <pic:cNvPicPr/>
                  </pic:nvPicPr>
                  <pic:blipFill>
                    <a:blip r:embed="rId40"/>
                    <a:stretch>
                      <a:fillRect/>
                    </a:stretch>
                  </pic:blipFill>
                  <pic:spPr>
                    <a:xfrm>
                      <a:off x="0" y="0"/>
                      <a:ext cx="3017270" cy="3017270"/>
                    </a:xfrm>
                    <a:prstGeom prst="rect">
                      <a:avLst/>
                    </a:prstGeom>
                  </pic:spPr>
                </pic:pic>
              </a:graphicData>
            </a:graphic>
          </wp:inline>
        </w:drawing>
      </w:r>
    </w:p>
    <w:p w:rsidR="00036708" w:rsidRPr="00B14D1C" w:rsidRDefault="00036708" w:rsidP="00B14D1C">
      <w:pPr>
        <w:spacing w:line="360" w:lineRule="auto"/>
        <w:ind w:firstLine="567"/>
        <w:contextualSpacing/>
        <w:jc w:val="center"/>
        <w:rPr>
          <w:rFonts w:ascii="Times New Roman" w:hAnsi="Times New Roman" w:cs="Times New Roman"/>
          <w:sz w:val="28"/>
          <w:szCs w:val="28"/>
        </w:rPr>
      </w:pPr>
      <w:r w:rsidRPr="00B14D1C">
        <w:rPr>
          <w:rFonts w:ascii="Times New Roman" w:hAnsi="Times New Roman" w:cs="Times New Roman"/>
          <w:sz w:val="28"/>
          <w:szCs w:val="28"/>
        </w:rPr>
        <w:t>Рис. 7.  Икосаэдр</w:t>
      </w:r>
    </w:p>
    <w:p w:rsidR="00CA7176" w:rsidRPr="00B14D1C" w:rsidRDefault="00036708" w:rsidP="00B14D1C">
      <w:pPr>
        <w:pStyle w:val="a3"/>
        <w:spacing w:line="360" w:lineRule="auto"/>
        <w:ind w:firstLine="567"/>
        <w:contextualSpacing/>
        <w:jc w:val="both"/>
        <w:rPr>
          <w:sz w:val="28"/>
          <w:szCs w:val="28"/>
        </w:rPr>
      </w:pPr>
      <w:r w:rsidRPr="00B14D1C">
        <w:rPr>
          <w:sz w:val="28"/>
          <w:szCs w:val="28"/>
        </w:rPr>
        <w:lastRenderedPageBreak/>
        <w:t>Додекаэдр (рис. 8)</w:t>
      </w:r>
      <w:r w:rsidR="00CA7176" w:rsidRPr="00B14D1C">
        <w:rPr>
          <w:sz w:val="28"/>
          <w:szCs w:val="28"/>
        </w:rPr>
        <w:t xml:space="preserve">. Древние греки дали многограннику имя по числу граней. «Додека» означает двенадцать, «хедра» - означает грань (додекаэдр – двенадцатигранник).  </w:t>
      </w:r>
    </w:p>
    <w:p w:rsidR="00CA7176" w:rsidRPr="00B14D1C" w:rsidRDefault="00CA7176" w:rsidP="00B14D1C">
      <w:pPr>
        <w:pStyle w:val="a3"/>
        <w:spacing w:line="360" w:lineRule="auto"/>
        <w:ind w:firstLine="567"/>
        <w:contextualSpacing/>
        <w:jc w:val="both"/>
        <w:rPr>
          <w:sz w:val="28"/>
          <w:szCs w:val="28"/>
        </w:rPr>
      </w:pPr>
      <w:r w:rsidRPr="00B14D1C">
        <w:rPr>
          <w:sz w:val="28"/>
          <w:szCs w:val="28"/>
        </w:rPr>
        <w:t xml:space="preserve">Додекаэдр имеет следующие </w:t>
      </w:r>
      <w:hyperlink r:id="rId41" w:tooltip="Математические характеристики платоновых тел" w:history="1">
        <w:r w:rsidRPr="00B14D1C">
          <w:rPr>
            <w:sz w:val="28"/>
            <w:szCs w:val="28"/>
          </w:rPr>
          <w:t>характеристики:</w:t>
        </w:r>
      </w:hyperlink>
    </w:p>
    <w:p w:rsidR="00CA7176" w:rsidRPr="00B14D1C" w:rsidRDefault="00CA7176" w:rsidP="00B14D1C">
      <w:pPr>
        <w:numPr>
          <w:ilvl w:val="0"/>
          <w:numId w:val="6"/>
        </w:numPr>
        <w:spacing w:before="100" w:beforeAutospacing="1" w:after="100" w:afterAutospacing="1" w:line="360" w:lineRule="auto"/>
        <w:contextualSpacing/>
        <w:jc w:val="both"/>
        <w:rPr>
          <w:rFonts w:ascii="Times New Roman" w:eastAsia="Times New Roman" w:hAnsi="Times New Roman" w:cs="Times New Roman"/>
          <w:sz w:val="28"/>
          <w:szCs w:val="28"/>
        </w:rPr>
      </w:pPr>
      <w:r w:rsidRPr="00B14D1C">
        <w:rPr>
          <w:rFonts w:ascii="Times New Roman" w:eastAsia="Times New Roman" w:hAnsi="Times New Roman" w:cs="Times New Roman"/>
          <w:sz w:val="28"/>
          <w:szCs w:val="28"/>
        </w:rPr>
        <w:t>Тип грани – правильный пятиугольник;</w:t>
      </w:r>
    </w:p>
    <w:p w:rsidR="00CA7176" w:rsidRPr="00B14D1C" w:rsidRDefault="00CA7176" w:rsidP="00B14D1C">
      <w:pPr>
        <w:numPr>
          <w:ilvl w:val="0"/>
          <w:numId w:val="6"/>
        </w:numPr>
        <w:spacing w:before="100" w:beforeAutospacing="1" w:after="100" w:afterAutospacing="1" w:line="360" w:lineRule="auto"/>
        <w:contextualSpacing/>
        <w:jc w:val="both"/>
        <w:rPr>
          <w:rFonts w:ascii="Times New Roman" w:eastAsia="Times New Roman" w:hAnsi="Times New Roman" w:cs="Times New Roman"/>
          <w:sz w:val="28"/>
          <w:szCs w:val="28"/>
        </w:rPr>
      </w:pPr>
      <w:r w:rsidRPr="00B14D1C">
        <w:rPr>
          <w:rFonts w:ascii="Times New Roman" w:eastAsia="Times New Roman" w:hAnsi="Times New Roman" w:cs="Times New Roman"/>
          <w:sz w:val="28"/>
          <w:szCs w:val="28"/>
        </w:rPr>
        <w:t>Число сторон у грани – 5;</w:t>
      </w:r>
    </w:p>
    <w:p w:rsidR="00CA7176" w:rsidRPr="00B14D1C" w:rsidRDefault="00CA7176" w:rsidP="00B14D1C">
      <w:pPr>
        <w:numPr>
          <w:ilvl w:val="0"/>
          <w:numId w:val="6"/>
        </w:numPr>
        <w:spacing w:before="100" w:beforeAutospacing="1" w:after="100" w:afterAutospacing="1" w:line="360" w:lineRule="auto"/>
        <w:contextualSpacing/>
        <w:jc w:val="both"/>
        <w:rPr>
          <w:rFonts w:ascii="Times New Roman" w:eastAsia="Times New Roman" w:hAnsi="Times New Roman" w:cs="Times New Roman"/>
          <w:sz w:val="28"/>
          <w:szCs w:val="28"/>
        </w:rPr>
      </w:pPr>
      <w:r w:rsidRPr="00B14D1C">
        <w:rPr>
          <w:rFonts w:ascii="Times New Roman" w:eastAsia="Times New Roman" w:hAnsi="Times New Roman" w:cs="Times New Roman"/>
          <w:sz w:val="28"/>
          <w:szCs w:val="28"/>
        </w:rPr>
        <w:t>Общее число граней – 12;</w:t>
      </w:r>
    </w:p>
    <w:p w:rsidR="00CA7176" w:rsidRPr="00B14D1C" w:rsidRDefault="00CA7176" w:rsidP="00B14D1C">
      <w:pPr>
        <w:numPr>
          <w:ilvl w:val="0"/>
          <w:numId w:val="6"/>
        </w:numPr>
        <w:spacing w:before="100" w:beforeAutospacing="1" w:after="100" w:afterAutospacing="1" w:line="360" w:lineRule="auto"/>
        <w:contextualSpacing/>
        <w:jc w:val="both"/>
        <w:rPr>
          <w:rFonts w:ascii="Times New Roman" w:eastAsia="Times New Roman" w:hAnsi="Times New Roman" w:cs="Times New Roman"/>
          <w:sz w:val="28"/>
          <w:szCs w:val="28"/>
        </w:rPr>
      </w:pPr>
      <w:r w:rsidRPr="00B14D1C">
        <w:rPr>
          <w:rFonts w:ascii="Times New Roman" w:eastAsia="Times New Roman" w:hAnsi="Times New Roman" w:cs="Times New Roman"/>
          <w:sz w:val="28"/>
          <w:szCs w:val="28"/>
        </w:rPr>
        <w:t>Число рёбер</w:t>
      </w:r>
      <w:r w:rsidR="00C501AA" w:rsidRPr="00B14D1C">
        <w:rPr>
          <w:rFonts w:ascii="Times New Roman" w:eastAsia="Times New Roman" w:hAnsi="Times New Roman" w:cs="Times New Roman"/>
          <w:sz w:val="28"/>
          <w:szCs w:val="28"/>
        </w:rPr>
        <w:t>,</w:t>
      </w:r>
      <w:r w:rsidRPr="00B14D1C">
        <w:rPr>
          <w:rFonts w:ascii="Times New Roman" w:eastAsia="Times New Roman" w:hAnsi="Times New Roman" w:cs="Times New Roman"/>
          <w:sz w:val="28"/>
          <w:szCs w:val="28"/>
        </w:rPr>
        <w:t xml:space="preserve"> примыкающих к вершине – 3;</w:t>
      </w:r>
    </w:p>
    <w:p w:rsidR="00CA7176" w:rsidRPr="00B14D1C" w:rsidRDefault="00CA7176" w:rsidP="00B14D1C">
      <w:pPr>
        <w:numPr>
          <w:ilvl w:val="0"/>
          <w:numId w:val="6"/>
        </w:numPr>
        <w:spacing w:before="100" w:beforeAutospacing="1" w:after="100" w:afterAutospacing="1" w:line="360" w:lineRule="auto"/>
        <w:contextualSpacing/>
        <w:jc w:val="both"/>
        <w:rPr>
          <w:rFonts w:ascii="Times New Roman" w:eastAsia="Times New Roman" w:hAnsi="Times New Roman" w:cs="Times New Roman"/>
          <w:sz w:val="28"/>
          <w:szCs w:val="28"/>
        </w:rPr>
      </w:pPr>
      <w:r w:rsidRPr="00B14D1C">
        <w:rPr>
          <w:rFonts w:ascii="Times New Roman" w:eastAsia="Times New Roman" w:hAnsi="Times New Roman" w:cs="Times New Roman"/>
          <w:sz w:val="28"/>
          <w:szCs w:val="28"/>
        </w:rPr>
        <w:t>Общее число вершин – 20;</w:t>
      </w:r>
    </w:p>
    <w:p w:rsidR="00CA7176" w:rsidRPr="00B14D1C" w:rsidRDefault="006F094B" w:rsidP="00B14D1C">
      <w:pPr>
        <w:numPr>
          <w:ilvl w:val="0"/>
          <w:numId w:val="6"/>
        </w:numPr>
        <w:spacing w:before="100" w:beforeAutospacing="1" w:after="100" w:afterAutospacing="1" w:line="360" w:lineRule="auto"/>
        <w:contextualSpacing/>
        <w:jc w:val="both"/>
        <w:rPr>
          <w:rFonts w:ascii="Times New Roman" w:eastAsia="Times New Roman" w:hAnsi="Times New Roman" w:cs="Times New Roman"/>
          <w:sz w:val="28"/>
          <w:szCs w:val="28"/>
        </w:rPr>
      </w:pPr>
      <w:r w:rsidRPr="00B14D1C">
        <w:rPr>
          <w:rFonts w:ascii="Times New Roman" w:eastAsia="Times New Roman" w:hAnsi="Times New Roman" w:cs="Times New Roman"/>
          <w:sz w:val="28"/>
          <w:szCs w:val="28"/>
        </w:rPr>
        <w:t>Общее число рёбер – 30.</w:t>
      </w:r>
    </w:p>
    <w:p w:rsidR="006F094B" w:rsidRPr="00B14D1C" w:rsidRDefault="00CA7176" w:rsidP="00B14D1C">
      <w:pPr>
        <w:spacing w:before="100" w:beforeAutospacing="1" w:after="100" w:afterAutospacing="1" w:line="360" w:lineRule="auto"/>
        <w:ind w:firstLine="567"/>
        <w:contextualSpacing/>
        <w:jc w:val="both"/>
        <w:rPr>
          <w:rFonts w:ascii="Times New Roman" w:eastAsia="Times New Roman" w:hAnsi="Times New Roman" w:cs="Times New Roman"/>
          <w:sz w:val="28"/>
          <w:szCs w:val="28"/>
        </w:rPr>
      </w:pPr>
      <w:r w:rsidRPr="00B14D1C">
        <w:rPr>
          <w:rFonts w:ascii="Times New Roman" w:eastAsia="Times New Roman" w:hAnsi="Times New Roman" w:cs="Times New Roman"/>
          <w:sz w:val="28"/>
          <w:szCs w:val="28"/>
        </w:rPr>
        <w:t>Правильный додекаэдр составлен из двенадцати правильных пятиугольников. Каждая вершина додекаэдра является вершиной трех правильных пятиугольников. Следовательно, сумма плоских углов при каждой вершине равна 324°.</w:t>
      </w:r>
    </w:p>
    <w:p w:rsidR="00CA7176" w:rsidRPr="00B14D1C" w:rsidRDefault="00CA7176" w:rsidP="00B14D1C">
      <w:pPr>
        <w:spacing w:before="100" w:beforeAutospacing="1" w:after="100" w:afterAutospacing="1" w:line="360" w:lineRule="auto"/>
        <w:ind w:firstLine="567"/>
        <w:contextualSpacing/>
        <w:jc w:val="both"/>
        <w:rPr>
          <w:rFonts w:ascii="Times New Roman" w:eastAsia="Times New Roman" w:hAnsi="Times New Roman" w:cs="Times New Roman"/>
          <w:sz w:val="28"/>
          <w:szCs w:val="28"/>
        </w:rPr>
      </w:pPr>
      <w:r w:rsidRPr="00B14D1C">
        <w:rPr>
          <w:rFonts w:ascii="Times New Roman" w:eastAsia="Times New Roman" w:hAnsi="Times New Roman" w:cs="Times New Roman"/>
          <w:sz w:val="28"/>
          <w:szCs w:val="28"/>
        </w:rPr>
        <w:t xml:space="preserve">Додекаэдр имеет центр симметрии </w:t>
      </w:r>
      <w:r w:rsidR="006E059A" w:rsidRPr="00B14D1C">
        <w:rPr>
          <w:rFonts w:ascii="Times New Roman" w:eastAsia="Times New Roman" w:hAnsi="Times New Roman" w:cs="Times New Roman"/>
          <w:sz w:val="28"/>
          <w:szCs w:val="28"/>
        </w:rPr>
        <w:t>–</w:t>
      </w:r>
      <w:r w:rsidRPr="00B14D1C">
        <w:rPr>
          <w:rFonts w:ascii="Times New Roman" w:eastAsia="Times New Roman" w:hAnsi="Times New Roman" w:cs="Times New Roman"/>
          <w:sz w:val="28"/>
          <w:szCs w:val="28"/>
        </w:rPr>
        <w:t xml:space="preserve"> центр додекаэдра, 15 осей симметрии и 15 плоскостей симметрии.</w:t>
      </w:r>
    </w:p>
    <w:p w:rsidR="00036708" w:rsidRPr="00B14D1C" w:rsidRDefault="00036708" w:rsidP="00B14D1C">
      <w:pPr>
        <w:spacing w:line="360" w:lineRule="auto"/>
        <w:ind w:firstLine="567"/>
        <w:contextualSpacing/>
        <w:jc w:val="both"/>
        <w:rPr>
          <w:rFonts w:ascii="Times New Roman" w:hAnsi="Times New Roman" w:cs="Times New Roman"/>
          <w:sz w:val="28"/>
          <w:szCs w:val="28"/>
        </w:rPr>
      </w:pPr>
    </w:p>
    <w:p w:rsidR="00CA7176" w:rsidRPr="00B14D1C" w:rsidRDefault="00CA7176" w:rsidP="00B14D1C">
      <w:pPr>
        <w:spacing w:line="360" w:lineRule="auto"/>
        <w:ind w:firstLine="567"/>
        <w:contextualSpacing/>
        <w:jc w:val="center"/>
        <w:rPr>
          <w:rFonts w:ascii="Times New Roman" w:hAnsi="Times New Roman" w:cs="Times New Roman"/>
          <w:sz w:val="28"/>
          <w:szCs w:val="28"/>
        </w:rPr>
      </w:pPr>
      <w:r w:rsidRPr="00B14D1C">
        <w:rPr>
          <w:rFonts w:ascii="Times New Roman" w:hAnsi="Times New Roman" w:cs="Times New Roman"/>
          <w:noProof/>
          <w:sz w:val="28"/>
          <w:szCs w:val="28"/>
        </w:rPr>
        <w:drawing>
          <wp:inline distT="0" distB="0" distL="0" distR="0">
            <wp:extent cx="2733675" cy="2733675"/>
            <wp:effectExtent l="19050" t="0" r="9525" b="0"/>
            <wp:docPr id="24" name="Рисунок 23" descr="додекаэд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декаэдр.jpg"/>
                    <pic:cNvPicPr/>
                  </pic:nvPicPr>
                  <pic:blipFill>
                    <a:blip r:embed="rId42"/>
                    <a:stretch>
                      <a:fillRect/>
                    </a:stretch>
                  </pic:blipFill>
                  <pic:spPr>
                    <a:xfrm>
                      <a:off x="0" y="0"/>
                      <a:ext cx="2731724" cy="2731724"/>
                    </a:xfrm>
                    <a:prstGeom prst="rect">
                      <a:avLst/>
                    </a:prstGeom>
                  </pic:spPr>
                </pic:pic>
              </a:graphicData>
            </a:graphic>
          </wp:inline>
        </w:drawing>
      </w:r>
    </w:p>
    <w:p w:rsidR="00036708" w:rsidRPr="00B14D1C" w:rsidRDefault="00036708" w:rsidP="00B14D1C">
      <w:pPr>
        <w:spacing w:line="360" w:lineRule="auto"/>
        <w:ind w:firstLine="567"/>
        <w:contextualSpacing/>
        <w:jc w:val="center"/>
        <w:rPr>
          <w:rFonts w:ascii="Times New Roman" w:hAnsi="Times New Roman" w:cs="Times New Roman"/>
          <w:sz w:val="28"/>
          <w:szCs w:val="28"/>
        </w:rPr>
      </w:pPr>
      <w:r w:rsidRPr="00B14D1C">
        <w:rPr>
          <w:rFonts w:ascii="Times New Roman" w:hAnsi="Times New Roman" w:cs="Times New Roman"/>
          <w:sz w:val="28"/>
          <w:szCs w:val="28"/>
        </w:rPr>
        <w:t>Рис. 8. Додекаэдр</w:t>
      </w:r>
    </w:p>
    <w:p w:rsidR="001E70FC" w:rsidRPr="00B14D1C" w:rsidRDefault="003A78E4" w:rsidP="002A6679">
      <w:pPr>
        <w:spacing w:line="360" w:lineRule="auto"/>
        <w:ind w:firstLine="567"/>
        <w:contextualSpacing/>
        <w:jc w:val="both"/>
        <w:rPr>
          <w:rFonts w:ascii="Times New Roman" w:hAnsi="Times New Roman" w:cs="Times New Roman"/>
          <w:sz w:val="28"/>
          <w:szCs w:val="28"/>
        </w:rPr>
      </w:pPr>
      <w:r w:rsidRPr="00B14D1C">
        <w:rPr>
          <w:rFonts w:ascii="Times New Roman" w:hAnsi="Times New Roman" w:cs="Times New Roman"/>
          <w:sz w:val="28"/>
          <w:szCs w:val="28"/>
        </w:rPr>
        <w:t>Все основные характеристики правильных многогранников представлены в сводной таблице 1.</w:t>
      </w:r>
    </w:p>
    <w:p w:rsidR="003A78E4" w:rsidRPr="00B14D1C" w:rsidRDefault="003A78E4" w:rsidP="00B14D1C">
      <w:pPr>
        <w:spacing w:line="360" w:lineRule="auto"/>
        <w:contextualSpacing/>
        <w:jc w:val="right"/>
        <w:rPr>
          <w:rFonts w:ascii="Times New Roman" w:hAnsi="Times New Roman" w:cs="Times New Roman"/>
          <w:sz w:val="28"/>
          <w:szCs w:val="28"/>
        </w:rPr>
      </w:pPr>
      <w:r w:rsidRPr="00B14D1C">
        <w:rPr>
          <w:rFonts w:ascii="Times New Roman" w:hAnsi="Times New Roman" w:cs="Times New Roman"/>
          <w:sz w:val="28"/>
          <w:szCs w:val="28"/>
        </w:rPr>
        <w:lastRenderedPageBreak/>
        <w:t>Таблица 1.</w:t>
      </w:r>
    </w:p>
    <w:p w:rsidR="003A78E4" w:rsidRPr="00B14D1C" w:rsidRDefault="003A78E4" w:rsidP="00B14D1C">
      <w:pPr>
        <w:spacing w:line="360" w:lineRule="auto"/>
        <w:contextualSpacing/>
        <w:rPr>
          <w:rFonts w:ascii="Times New Roman" w:hAnsi="Times New Roman" w:cs="Times New Roman"/>
          <w:sz w:val="28"/>
          <w:szCs w:val="28"/>
        </w:rPr>
      </w:pPr>
      <w:r w:rsidRPr="00B14D1C">
        <w:rPr>
          <w:rFonts w:ascii="Times New Roman" w:hAnsi="Times New Roman" w:cs="Times New Roman"/>
          <w:noProof/>
          <w:sz w:val="28"/>
          <w:szCs w:val="28"/>
        </w:rPr>
        <w:drawing>
          <wp:inline distT="0" distB="0" distL="0" distR="0">
            <wp:extent cx="6364605" cy="5597261"/>
            <wp:effectExtent l="0" t="0" r="0" b="3810"/>
            <wp:docPr id="26" name="Рисунок 25" descr="mng_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ng_041.png"/>
                    <pic:cNvPicPr/>
                  </pic:nvPicPr>
                  <pic:blipFill>
                    <a:blip r:embed="rId43">
                      <a:duotone>
                        <a:schemeClr val="accent1">
                          <a:shade val="45000"/>
                          <a:satMod val="135000"/>
                        </a:schemeClr>
                        <a:prstClr val="white"/>
                      </a:duotone>
                    </a:blip>
                    <a:stretch>
                      <a:fillRect/>
                    </a:stretch>
                  </pic:blipFill>
                  <pic:spPr>
                    <a:xfrm>
                      <a:off x="0" y="0"/>
                      <a:ext cx="6399449" cy="5627904"/>
                    </a:xfrm>
                    <a:prstGeom prst="rect">
                      <a:avLst/>
                    </a:prstGeom>
                  </pic:spPr>
                </pic:pic>
              </a:graphicData>
            </a:graphic>
          </wp:inline>
        </w:drawing>
      </w:r>
    </w:p>
    <w:p w:rsidR="003A78E4" w:rsidRPr="00B14D1C" w:rsidRDefault="003A78E4" w:rsidP="00B14D1C">
      <w:pPr>
        <w:tabs>
          <w:tab w:val="left" w:pos="567"/>
        </w:tabs>
        <w:spacing w:line="360" w:lineRule="auto"/>
        <w:ind w:firstLine="567"/>
        <w:jc w:val="both"/>
        <w:rPr>
          <w:rFonts w:ascii="Times New Roman" w:hAnsi="Times New Roman" w:cs="Times New Roman"/>
          <w:sz w:val="28"/>
          <w:szCs w:val="28"/>
        </w:rPr>
      </w:pPr>
      <w:r w:rsidRPr="00B14D1C">
        <w:rPr>
          <w:rFonts w:ascii="Times New Roman" w:hAnsi="Times New Roman" w:cs="Times New Roman"/>
          <w:sz w:val="28"/>
          <w:szCs w:val="28"/>
        </w:rPr>
        <w:t>Людвиг Шлефли (рис. 9), швейцарский математик которому принадлежит немало изящных результатов в геометрии и математическом анализе предложил обозначение {p, q}, где:  p — число сторон каждой грани, q — число рёбер, сходящихся в каждой вершине.</w:t>
      </w:r>
    </w:p>
    <w:p w:rsidR="003A78E4" w:rsidRPr="00B14D1C" w:rsidRDefault="003A78E4" w:rsidP="00B14D1C">
      <w:pPr>
        <w:tabs>
          <w:tab w:val="left" w:pos="567"/>
        </w:tabs>
        <w:spacing w:line="360" w:lineRule="auto"/>
        <w:jc w:val="center"/>
        <w:rPr>
          <w:rFonts w:ascii="Times New Roman" w:hAnsi="Times New Roman" w:cs="Times New Roman"/>
          <w:sz w:val="28"/>
          <w:szCs w:val="28"/>
        </w:rPr>
      </w:pPr>
      <w:r w:rsidRPr="00B14D1C">
        <w:rPr>
          <w:rFonts w:ascii="Times New Roman" w:hAnsi="Times New Roman" w:cs="Times New Roman"/>
          <w:noProof/>
          <w:sz w:val="28"/>
          <w:szCs w:val="28"/>
        </w:rPr>
        <w:drawing>
          <wp:inline distT="0" distB="0" distL="0" distR="0">
            <wp:extent cx="1000312" cy="1295400"/>
            <wp:effectExtent l="0" t="0" r="9525" b="0"/>
            <wp:docPr id="27" name="Рисунок 26" descr="200px-Ludwig_Schläf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px-Ludwig_Schläfli.jpg"/>
                    <pic:cNvPicPr/>
                  </pic:nvPicPr>
                  <pic:blipFill>
                    <a:blip r:embed="rId44"/>
                    <a:stretch>
                      <a:fillRect/>
                    </a:stretch>
                  </pic:blipFill>
                  <pic:spPr>
                    <a:xfrm>
                      <a:off x="0" y="0"/>
                      <a:ext cx="1035835" cy="1341402"/>
                    </a:xfrm>
                    <a:prstGeom prst="rect">
                      <a:avLst/>
                    </a:prstGeom>
                  </pic:spPr>
                </pic:pic>
              </a:graphicData>
            </a:graphic>
          </wp:inline>
        </w:drawing>
      </w:r>
    </w:p>
    <w:p w:rsidR="003A78E4" w:rsidRPr="00B14D1C" w:rsidRDefault="003A78E4" w:rsidP="00B14D1C">
      <w:pPr>
        <w:pStyle w:val="a3"/>
        <w:tabs>
          <w:tab w:val="left" w:pos="567"/>
          <w:tab w:val="left" w:pos="8931"/>
        </w:tabs>
        <w:spacing w:before="0" w:beforeAutospacing="0" w:after="0" w:afterAutospacing="0" w:line="360" w:lineRule="auto"/>
        <w:ind w:firstLine="567"/>
        <w:jc w:val="center"/>
        <w:rPr>
          <w:sz w:val="28"/>
          <w:szCs w:val="28"/>
        </w:rPr>
      </w:pPr>
      <w:r w:rsidRPr="00B14D1C">
        <w:rPr>
          <w:sz w:val="28"/>
          <w:szCs w:val="28"/>
        </w:rPr>
        <w:t>Рис. 9. Людвиг Шлефли (1814–1895)</w:t>
      </w:r>
    </w:p>
    <w:p w:rsidR="003A78E4" w:rsidRPr="00B14D1C" w:rsidRDefault="003A78E4" w:rsidP="00B14D1C">
      <w:pPr>
        <w:pStyle w:val="aa"/>
        <w:keepNext/>
        <w:tabs>
          <w:tab w:val="left" w:pos="567"/>
        </w:tabs>
        <w:spacing w:after="0" w:line="360" w:lineRule="auto"/>
        <w:ind w:firstLine="567"/>
        <w:jc w:val="right"/>
        <w:rPr>
          <w:rFonts w:ascii="Times New Roman" w:hAnsi="Times New Roman"/>
          <w:b w:val="0"/>
          <w:color w:val="auto"/>
          <w:sz w:val="28"/>
          <w:szCs w:val="28"/>
        </w:rPr>
      </w:pPr>
      <w:r w:rsidRPr="00B14D1C">
        <w:rPr>
          <w:rFonts w:ascii="Times New Roman" w:hAnsi="Times New Roman"/>
          <w:b w:val="0"/>
          <w:color w:val="auto"/>
          <w:sz w:val="28"/>
          <w:szCs w:val="28"/>
        </w:rPr>
        <w:lastRenderedPageBreak/>
        <w:t xml:space="preserve">Таблица </w:t>
      </w:r>
      <w:r w:rsidRPr="00B14D1C">
        <w:rPr>
          <w:rFonts w:ascii="Times New Roman" w:hAnsi="Times New Roman"/>
          <w:b w:val="0"/>
          <w:color w:val="auto"/>
          <w:sz w:val="28"/>
          <w:szCs w:val="28"/>
        </w:rPr>
        <w:fldChar w:fldCharType="begin"/>
      </w:r>
      <w:r w:rsidRPr="00B14D1C">
        <w:rPr>
          <w:rFonts w:ascii="Times New Roman" w:hAnsi="Times New Roman"/>
          <w:b w:val="0"/>
          <w:color w:val="auto"/>
          <w:sz w:val="28"/>
          <w:szCs w:val="28"/>
        </w:rPr>
        <w:instrText xml:space="preserve"> SEQ Таблица \* ARABIC </w:instrText>
      </w:r>
      <w:r w:rsidRPr="00B14D1C">
        <w:rPr>
          <w:rFonts w:ascii="Times New Roman" w:hAnsi="Times New Roman"/>
          <w:b w:val="0"/>
          <w:color w:val="auto"/>
          <w:sz w:val="28"/>
          <w:szCs w:val="28"/>
        </w:rPr>
        <w:fldChar w:fldCharType="separate"/>
      </w:r>
      <w:r w:rsidR="00C53452">
        <w:rPr>
          <w:rFonts w:ascii="Times New Roman" w:hAnsi="Times New Roman"/>
          <w:b w:val="0"/>
          <w:noProof/>
          <w:color w:val="auto"/>
          <w:sz w:val="28"/>
          <w:szCs w:val="28"/>
        </w:rPr>
        <w:t>1</w:t>
      </w:r>
      <w:r w:rsidRPr="00B14D1C">
        <w:rPr>
          <w:rFonts w:ascii="Times New Roman" w:hAnsi="Times New Roman"/>
          <w:b w:val="0"/>
          <w:color w:val="auto"/>
          <w:sz w:val="28"/>
          <w:szCs w:val="28"/>
        </w:rPr>
        <w:fldChar w:fldCharType="end"/>
      </w:r>
      <w:r w:rsidRPr="00B14D1C">
        <w:rPr>
          <w:rFonts w:ascii="Times New Roman" w:hAnsi="Times New Roman"/>
          <w:b w:val="0"/>
          <w:color w:val="auto"/>
          <w:sz w:val="28"/>
          <w:szCs w:val="28"/>
        </w:rPr>
        <w:t xml:space="preserve">. </w:t>
      </w:r>
    </w:p>
    <w:p w:rsidR="00752C84" w:rsidRPr="00B14D1C" w:rsidRDefault="00752C84" w:rsidP="00B14D1C">
      <w:pPr>
        <w:pStyle w:val="a3"/>
        <w:tabs>
          <w:tab w:val="left" w:pos="567"/>
          <w:tab w:val="left" w:pos="8931"/>
        </w:tabs>
        <w:spacing w:before="0" w:beforeAutospacing="0" w:after="0" w:afterAutospacing="0" w:line="360" w:lineRule="auto"/>
        <w:ind w:firstLine="567"/>
        <w:jc w:val="center"/>
        <w:rPr>
          <w:sz w:val="28"/>
          <w:szCs w:val="28"/>
        </w:rPr>
      </w:pPr>
      <w:r w:rsidRPr="00B14D1C">
        <w:rPr>
          <w:sz w:val="28"/>
          <w:szCs w:val="28"/>
        </w:rPr>
        <w:t>Символы Шлефли для правильных многогранников</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85"/>
        <w:gridCol w:w="3774"/>
        <w:gridCol w:w="2469"/>
      </w:tblGrid>
      <w:tr w:rsidR="00752C84" w:rsidRPr="00B14D1C" w:rsidTr="00752C84">
        <w:trPr>
          <w:trHeight w:val="1149"/>
          <w:jc w:val="center"/>
        </w:trPr>
        <w:tc>
          <w:tcPr>
            <w:tcW w:w="1758" w:type="pct"/>
          </w:tcPr>
          <w:p w:rsidR="00752C84" w:rsidRPr="00B14D1C" w:rsidRDefault="00752C84" w:rsidP="00B14D1C">
            <w:pPr>
              <w:tabs>
                <w:tab w:val="left" w:pos="567"/>
              </w:tabs>
              <w:spacing w:after="0" w:line="360" w:lineRule="auto"/>
              <w:contextualSpacing/>
              <w:jc w:val="center"/>
              <w:rPr>
                <w:rFonts w:ascii="Times New Roman" w:hAnsi="Times New Roman" w:cs="Times New Roman"/>
                <w:sz w:val="28"/>
                <w:szCs w:val="28"/>
              </w:rPr>
            </w:pPr>
            <w:r w:rsidRPr="00B14D1C">
              <w:rPr>
                <w:rFonts w:ascii="Times New Roman" w:hAnsi="Times New Roman" w:cs="Times New Roman"/>
                <w:sz w:val="28"/>
                <w:szCs w:val="28"/>
              </w:rPr>
              <w:t>Изображение</w:t>
            </w:r>
          </w:p>
        </w:tc>
        <w:tc>
          <w:tcPr>
            <w:tcW w:w="1960" w:type="pct"/>
          </w:tcPr>
          <w:p w:rsidR="00752C84" w:rsidRPr="00B14D1C" w:rsidRDefault="00752C84" w:rsidP="00B14D1C">
            <w:pPr>
              <w:tabs>
                <w:tab w:val="left" w:pos="567"/>
              </w:tabs>
              <w:spacing w:after="0" w:line="360" w:lineRule="auto"/>
              <w:ind w:firstLine="567"/>
              <w:contextualSpacing/>
              <w:jc w:val="center"/>
              <w:rPr>
                <w:rFonts w:ascii="Times New Roman" w:hAnsi="Times New Roman" w:cs="Times New Roman"/>
                <w:sz w:val="28"/>
                <w:szCs w:val="28"/>
              </w:rPr>
            </w:pPr>
            <w:r w:rsidRPr="00B14D1C">
              <w:rPr>
                <w:rFonts w:ascii="Times New Roman" w:hAnsi="Times New Roman" w:cs="Times New Roman"/>
                <w:sz w:val="28"/>
                <w:szCs w:val="28"/>
              </w:rPr>
              <w:t xml:space="preserve">Правильный </w:t>
            </w:r>
          </w:p>
          <w:p w:rsidR="00752C84" w:rsidRPr="00B14D1C" w:rsidRDefault="00752C84" w:rsidP="00B14D1C">
            <w:pPr>
              <w:tabs>
                <w:tab w:val="left" w:pos="567"/>
              </w:tabs>
              <w:spacing w:after="0" w:line="360" w:lineRule="auto"/>
              <w:ind w:firstLine="567"/>
              <w:contextualSpacing/>
              <w:jc w:val="center"/>
              <w:rPr>
                <w:rFonts w:ascii="Times New Roman" w:hAnsi="Times New Roman" w:cs="Times New Roman"/>
                <w:sz w:val="28"/>
                <w:szCs w:val="28"/>
              </w:rPr>
            </w:pPr>
            <w:r w:rsidRPr="00B14D1C">
              <w:rPr>
                <w:rFonts w:ascii="Times New Roman" w:hAnsi="Times New Roman" w:cs="Times New Roman"/>
                <w:sz w:val="28"/>
                <w:szCs w:val="28"/>
              </w:rPr>
              <w:t>многогранник</w:t>
            </w:r>
          </w:p>
        </w:tc>
        <w:tc>
          <w:tcPr>
            <w:tcW w:w="1282" w:type="pct"/>
          </w:tcPr>
          <w:p w:rsidR="00752C84" w:rsidRPr="00B14D1C" w:rsidRDefault="00752C84" w:rsidP="00B14D1C">
            <w:pPr>
              <w:tabs>
                <w:tab w:val="left" w:pos="567"/>
              </w:tabs>
              <w:spacing w:after="0" w:line="360" w:lineRule="auto"/>
              <w:contextualSpacing/>
              <w:jc w:val="center"/>
              <w:rPr>
                <w:rFonts w:ascii="Times New Roman" w:hAnsi="Times New Roman" w:cs="Times New Roman"/>
                <w:sz w:val="28"/>
                <w:szCs w:val="28"/>
              </w:rPr>
            </w:pPr>
            <w:r w:rsidRPr="00B14D1C">
              <w:rPr>
                <w:rFonts w:ascii="Times New Roman" w:hAnsi="Times New Roman" w:cs="Times New Roman"/>
                <w:sz w:val="28"/>
                <w:szCs w:val="28"/>
              </w:rPr>
              <w:t>Символ Шлефли</w:t>
            </w:r>
          </w:p>
        </w:tc>
      </w:tr>
      <w:tr w:rsidR="00752C84" w:rsidRPr="00B14D1C" w:rsidTr="00752C84">
        <w:trPr>
          <w:trHeight w:val="745"/>
          <w:jc w:val="center"/>
        </w:trPr>
        <w:tc>
          <w:tcPr>
            <w:tcW w:w="1758" w:type="pct"/>
          </w:tcPr>
          <w:p w:rsidR="00752C84" w:rsidRPr="00B14D1C" w:rsidRDefault="00752C84" w:rsidP="00B14D1C">
            <w:pPr>
              <w:tabs>
                <w:tab w:val="left" w:pos="567"/>
              </w:tabs>
              <w:spacing w:after="0" w:line="360" w:lineRule="auto"/>
              <w:ind w:firstLine="567"/>
              <w:contextualSpacing/>
              <w:jc w:val="center"/>
              <w:rPr>
                <w:rFonts w:ascii="Times New Roman" w:hAnsi="Times New Roman" w:cs="Times New Roman"/>
                <w:sz w:val="28"/>
                <w:szCs w:val="28"/>
              </w:rPr>
            </w:pPr>
            <w:r w:rsidRPr="00B14D1C">
              <w:rPr>
                <w:rFonts w:ascii="Times New Roman" w:hAnsi="Times New Roman" w:cs="Times New Roman"/>
                <w:noProof/>
                <w:sz w:val="28"/>
                <w:szCs w:val="28"/>
              </w:rPr>
              <w:drawing>
                <wp:inline distT="0" distB="0" distL="0" distR="0">
                  <wp:extent cx="476250" cy="447675"/>
                  <wp:effectExtent l="19050" t="0" r="0" b="0"/>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5"/>
                          <a:srcRect/>
                          <a:stretch>
                            <a:fillRect/>
                          </a:stretch>
                        </pic:blipFill>
                        <pic:spPr bwMode="auto">
                          <a:xfrm>
                            <a:off x="0" y="0"/>
                            <a:ext cx="476250" cy="447675"/>
                          </a:xfrm>
                          <a:prstGeom prst="rect">
                            <a:avLst/>
                          </a:prstGeom>
                          <a:noFill/>
                          <a:ln w="9525">
                            <a:noFill/>
                            <a:miter lim="800000"/>
                            <a:headEnd/>
                            <a:tailEnd/>
                          </a:ln>
                        </pic:spPr>
                      </pic:pic>
                    </a:graphicData>
                  </a:graphic>
                </wp:inline>
              </w:drawing>
            </w:r>
          </w:p>
        </w:tc>
        <w:tc>
          <w:tcPr>
            <w:tcW w:w="1960" w:type="pct"/>
          </w:tcPr>
          <w:p w:rsidR="00752C84" w:rsidRPr="00B14D1C" w:rsidRDefault="00752C84" w:rsidP="00B14D1C">
            <w:pPr>
              <w:tabs>
                <w:tab w:val="left" w:pos="567"/>
              </w:tabs>
              <w:spacing w:after="0" w:line="360" w:lineRule="auto"/>
              <w:contextualSpacing/>
              <w:jc w:val="center"/>
              <w:rPr>
                <w:rFonts w:ascii="Times New Roman" w:hAnsi="Times New Roman" w:cs="Times New Roman"/>
                <w:sz w:val="28"/>
                <w:szCs w:val="28"/>
              </w:rPr>
            </w:pPr>
            <w:r w:rsidRPr="00B14D1C">
              <w:rPr>
                <w:rFonts w:ascii="Times New Roman" w:hAnsi="Times New Roman" w:cs="Times New Roman"/>
                <w:sz w:val="28"/>
                <w:szCs w:val="28"/>
              </w:rPr>
              <w:t>Тетраэдр</w:t>
            </w:r>
          </w:p>
        </w:tc>
        <w:tc>
          <w:tcPr>
            <w:tcW w:w="1282" w:type="pct"/>
          </w:tcPr>
          <w:p w:rsidR="00752C84" w:rsidRPr="00B14D1C" w:rsidRDefault="00752C84" w:rsidP="00B14D1C">
            <w:pPr>
              <w:tabs>
                <w:tab w:val="left" w:pos="567"/>
              </w:tabs>
              <w:spacing w:after="0" w:line="360" w:lineRule="auto"/>
              <w:ind w:hanging="27"/>
              <w:contextualSpacing/>
              <w:jc w:val="center"/>
              <w:rPr>
                <w:rFonts w:ascii="Times New Roman" w:hAnsi="Times New Roman" w:cs="Times New Roman"/>
                <w:sz w:val="28"/>
                <w:szCs w:val="28"/>
              </w:rPr>
            </w:pPr>
            <w:r w:rsidRPr="00B14D1C">
              <w:rPr>
                <w:rFonts w:ascii="Times New Roman" w:hAnsi="Times New Roman" w:cs="Times New Roman"/>
                <w:sz w:val="28"/>
                <w:szCs w:val="28"/>
              </w:rPr>
              <w:t>{3, 3}</w:t>
            </w:r>
          </w:p>
        </w:tc>
      </w:tr>
      <w:tr w:rsidR="00752C84" w:rsidRPr="00B14D1C" w:rsidTr="00752C84">
        <w:trPr>
          <w:trHeight w:val="907"/>
          <w:jc w:val="center"/>
        </w:trPr>
        <w:tc>
          <w:tcPr>
            <w:tcW w:w="1758" w:type="pct"/>
          </w:tcPr>
          <w:p w:rsidR="00752C84" w:rsidRPr="00B14D1C" w:rsidRDefault="00752C84" w:rsidP="00B14D1C">
            <w:pPr>
              <w:tabs>
                <w:tab w:val="left" w:pos="567"/>
              </w:tabs>
              <w:spacing w:after="0" w:line="360" w:lineRule="auto"/>
              <w:ind w:firstLine="567"/>
              <w:contextualSpacing/>
              <w:jc w:val="center"/>
              <w:rPr>
                <w:rFonts w:ascii="Times New Roman" w:hAnsi="Times New Roman" w:cs="Times New Roman"/>
                <w:sz w:val="28"/>
                <w:szCs w:val="28"/>
              </w:rPr>
            </w:pPr>
            <w:r w:rsidRPr="00B14D1C">
              <w:rPr>
                <w:rFonts w:ascii="Times New Roman" w:hAnsi="Times New Roman" w:cs="Times New Roman"/>
                <w:noProof/>
                <w:sz w:val="28"/>
                <w:szCs w:val="28"/>
              </w:rPr>
              <w:drawing>
                <wp:inline distT="0" distB="0" distL="0" distR="0">
                  <wp:extent cx="476250" cy="533400"/>
                  <wp:effectExtent l="19050" t="0" r="0" b="0"/>
                  <wp:docPr id="2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6"/>
                          <a:srcRect/>
                          <a:stretch>
                            <a:fillRect/>
                          </a:stretch>
                        </pic:blipFill>
                        <pic:spPr bwMode="auto">
                          <a:xfrm>
                            <a:off x="0" y="0"/>
                            <a:ext cx="476250" cy="533400"/>
                          </a:xfrm>
                          <a:prstGeom prst="rect">
                            <a:avLst/>
                          </a:prstGeom>
                          <a:noFill/>
                          <a:ln w="9525">
                            <a:noFill/>
                            <a:miter lim="800000"/>
                            <a:headEnd/>
                            <a:tailEnd/>
                          </a:ln>
                        </pic:spPr>
                      </pic:pic>
                    </a:graphicData>
                  </a:graphic>
                </wp:inline>
              </w:drawing>
            </w:r>
          </w:p>
        </w:tc>
        <w:tc>
          <w:tcPr>
            <w:tcW w:w="1960" w:type="pct"/>
          </w:tcPr>
          <w:p w:rsidR="00752C84" w:rsidRPr="00B14D1C" w:rsidRDefault="00752C84" w:rsidP="00B14D1C">
            <w:pPr>
              <w:tabs>
                <w:tab w:val="left" w:pos="567"/>
              </w:tabs>
              <w:spacing w:after="0" w:line="360" w:lineRule="auto"/>
              <w:contextualSpacing/>
              <w:jc w:val="center"/>
              <w:rPr>
                <w:rFonts w:ascii="Times New Roman" w:hAnsi="Times New Roman" w:cs="Times New Roman"/>
                <w:sz w:val="28"/>
                <w:szCs w:val="28"/>
              </w:rPr>
            </w:pPr>
            <w:r w:rsidRPr="00B14D1C">
              <w:rPr>
                <w:rFonts w:ascii="Times New Roman" w:hAnsi="Times New Roman" w:cs="Times New Roman"/>
                <w:sz w:val="28"/>
                <w:szCs w:val="28"/>
              </w:rPr>
              <w:t>Гексаэдр или Куб</w:t>
            </w:r>
          </w:p>
        </w:tc>
        <w:tc>
          <w:tcPr>
            <w:tcW w:w="1282" w:type="pct"/>
          </w:tcPr>
          <w:p w:rsidR="00752C84" w:rsidRPr="00B14D1C" w:rsidRDefault="00752C84" w:rsidP="00B14D1C">
            <w:pPr>
              <w:tabs>
                <w:tab w:val="left" w:pos="567"/>
              </w:tabs>
              <w:spacing w:after="0" w:line="360" w:lineRule="auto"/>
              <w:contextualSpacing/>
              <w:jc w:val="center"/>
              <w:rPr>
                <w:rFonts w:ascii="Times New Roman" w:hAnsi="Times New Roman" w:cs="Times New Roman"/>
                <w:sz w:val="28"/>
                <w:szCs w:val="28"/>
              </w:rPr>
            </w:pPr>
            <w:r w:rsidRPr="00B14D1C">
              <w:rPr>
                <w:rFonts w:ascii="Times New Roman" w:hAnsi="Times New Roman" w:cs="Times New Roman"/>
                <w:sz w:val="28"/>
                <w:szCs w:val="28"/>
              </w:rPr>
              <w:t>{4, 3}</w:t>
            </w:r>
          </w:p>
        </w:tc>
      </w:tr>
      <w:tr w:rsidR="00752C84" w:rsidRPr="00B14D1C" w:rsidTr="00752C84">
        <w:trPr>
          <w:trHeight w:val="810"/>
          <w:jc w:val="center"/>
        </w:trPr>
        <w:tc>
          <w:tcPr>
            <w:tcW w:w="1758" w:type="pct"/>
          </w:tcPr>
          <w:p w:rsidR="00752C84" w:rsidRPr="00B14D1C" w:rsidRDefault="00752C84" w:rsidP="00B14D1C">
            <w:pPr>
              <w:tabs>
                <w:tab w:val="left" w:pos="567"/>
              </w:tabs>
              <w:spacing w:after="0" w:line="360" w:lineRule="auto"/>
              <w:ind w:firstLine="567"/>
              <w:contextualSpacing/>
              <w:jc w:val="center"/>
              <w:rPr>
                <w:rFonts w:ascii="Times New Roman" w:hAnsi="Times New Roman" w:cs="Times New Roman"/>
                <w:sz w:val="28"/>
                <w:szCs w:val="28"/>
              </w:rPr>
            </w:pPr>
            <w:r w:rsidRPr="00B14D1C">
              <w:rPr>
                <w:rFonts w:ascii="Times New Roman" w:hAnsi="Times New Roman" w:cs="Times New Roman"/>
                <w:noProof/>
                <w:sz w:val="28"/>
                <w:szCs w:val="28"/>
              </w:rPr>
              <w:drawing>
                <wp:inline distT="0" distB="0" distL="0" distR="0">
                  <wp:extent cx="476250" cy="476250"/>
                  <wp:effectExtent l="19050" t="0" r="0" b="0"/>
                  <wp:docPr id="3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7"/>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1960" w:type="pct"/>
          </w:tcPr>
          <w:p w:rsidR="00752C84" w:rsidRPr="00B14D1C" w:rsidRDefault="00752C84" w:rsidP="00B14D1C">
            <w:pPr>
              <w:tabs>
                <w:tab w:val="left" w:pos="567"/>
              </w:tabs>
              <w:spacing w:after="0" w:line="360" w:lineRule="auto"/>
              <w:contextualSpacing/>
              <w:jc w:val="center"/>
              <w:rPr>
                <w:rFonts w:ascii="Times New Roman" w:hAnsi="Times New Roman" w:cs="Times New Roman"/>
                <w:sz w:val="28"/>
                <w:szCs w:val="28"/>
              </w:rPr>
            </w:pPr>
            <w:r w:rsidRPr="00B14D1C">
              <w:rPr>
                <w:rFonts w:ascii="Times New Roman" w:hAnsi="Times New Roman" w:cs="Times New Roman"/>
                <w:sz w:val="28"/>
                <w:szCs w:val="28"/>
              </w:rPr>
              <w:t>Октаэдр</w:t>
            </w:r>
          </w:p>
        </w:tc>
        <w:tc>
          <w:tcPr>
            <w:tcW w:w="1282" w:type="pct"/>
          </w:tcPr>
          <w:p w:rsidR="00752C84" w:rsidRPr="00B14D1C" w:rsidRDefault="00752C84" w:rsidP="00B14D1C">
            <w:pPr>
              <w:tabs>
                <w:tab w:val="left" w:pos="567"/>
              </w:tabs>
              <w:spacing w:after="0" w:line="360" w:lineRule="auto"/>
              <w:contextualSpacing/>
              <w:jc w:val="center"/>
              <w:rPr>
                <w:rFonts w:ascii="Times New Roman" w:hAnsi="Times New Roman" w:cs="Times New Roman"/>
                <w:sz w:val="28"/>
                <w:szCs w:val="28"/>
              </w:rPr>
            </w:pPr>
            <w:r w:rsidRPr="00B14D1C">
              <w:rPr>
                <w:rFonts w:ascii="Times New Roman" w:hAnsi="Times New Roman" w:cs="Times New Roman"/>
                <w:sz w:val="28"/>
                <w:szCs w:val="28"/>
              </w:rPr>
              <w:t>{3, 4}</w:t>
            </w:r>
          </w:p>
        </w:tc>
      </w:tr>
      <w:tr w:rsidR="00752C84" w:rsidRPr="00B14D1C" w:rsidTr="00752C84">
        <w:trPr>
          <w:trHeight w:val="810"/>
          <w:jc w:val="center"/>
        </w:trPr>
        <w:tc>
          <w:tcPr>
            <w:tcW w:w="1758" w:type="pct"/>
          </w:tcPr>
          <w:p w:rsidR="00752C84" w:rsidRPr="00B14D1C" w:rsidRDefault="00752C84" w:rsidP="00B14D1C">
            <w:pPr>
              <w:tabs>
                <w:tab w:val="left" w:pos="567"/>
              </w:tabs>
              <w:spacing w:after="0" w:line="360" w:lineRule="auto"/>
              <w:ind w:firstLine="567"/>
              <w:contextualSpacing/>
              <w:jc w:val="center"/>
              <w:rPr>
                <w:rFonts w:ascii="Times New Roman" w:hAnsi="Times New Roman" w:cs="Times New Roman"/>
                <w:sz w:val="28"/>
                <w:szCs w:val="28"/>
              </w:rPr>
            </w:pPr>
            <w:r w:rsidRPr="00B14D1C">
              <w:rPr>
                <w:rFonts w:ascii="Times New Roman" w:hAnsi="Times New Roman" w:cs="Times New Roman"/>
                <w:noProof/>
                <w:sz w:val="28"/>
                <w:szCs w:val="28"/>
              </w:rPr>
              <w:drawing>
                <wp:inline distT="0" distB="0" distL="0" distR="0">
                  <wp:extent cx="476250" cy="476250"/>
                  <wp:effectExtent l="19050" t="0" r="0" b="0"/>
                  <wp:docPr id="3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8"/>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1960" w:type="pct"/>
          </w:tcPr>
          <w:p w:rsidR="00752C84" w:rsidRPr="00B14D1C" w:rsidRDefault="00752C84" w:rsidP="00B14D1C">
            <w:pPr>
              <w:tabs>
                <w:tab w:val="left" w:pos="567"/>
              </w:tabs>
              <w:spacing w:after="0" w:line="360" w:lineRule="auto"/>
              <w:contextualSpacing/>
              <w:jc w:val="center"/>
              <w:rPr>
                <w:rFonts w:ascii="Times New Roman" w:hAnsi="Times New Roman" w:cs="Times New Roman"/>
                <w:sz w:val="28"/>
                <w:szCs w:val="28"/>
              </w:rPr>
            </w:pPr>
            <w:r w:rsidRPr="00B14D1C">
              <w:rPr>
                <w:rFonts w:ascii="Times New Roman" w:hAnsi="Times New Roman" w:cs="Times New Roman"/>
                <w:sz w:val="28"/>
                <w:szCs w:val="28"/>
              </w:rPr>
              <w:t>Додекаэдр</w:t>
            </w:r>
          </w:p>
        </w:tc>
        <w:tc>
          <w:tcPr>
            <w:tcW w:w="1282" w:type="pct"/>
          </w:tcPr>
          <w:p w:rsidR="00752C84" w:rsidRPr="00B14D1C" w:rsidRDefault="00752C84" w:rsidP="00B14D1C">
            <w:pPr>
              <w:tabs>
                <w:tab w:val="left" w:pos="567"/>
              </w:tabs>
              <w:spacing w:after="0" w:line="360" w:lineRule="auto"/>
              <w:contextualSpacing/>
              <w:jc w:val="center"/>
              <w:rPr>
                <w:rFonts w:ascii="Times New Roman" w:hAnsi="Times New Roman" w:cs="Times New Roman"/>
                <w:sz w:val="28"/>
                <w:szCs w:val="28"/>
              </w:rPr>
            </w:pPr>
            <w:r w:rsidRPr="00B14D1C">
              <w:rPr>
                <w:rFonts w:ascii="Times New Roman" w:hAnsi="Times New Roman" w:cs="Times New Roman"/>
                <w:sz w:val="28"/>
                <w:szCs w:val="28"/>
              </w:rPr>
              <w:t>{5, 3}</w:t>
            </w:r>
          </w:p>
        </w:tc>
      </w:tr>
      <w:tr w:rsidR="00752C84" w:rsidRPr="00B14D1C" w:rsidTr="00752C84">
        <w:trPr>
          <w:trHeight w:val="778"/>
          <w:jc w:val="center"/>
        </w:trPr>
        <w:tc>
          <w:tcPr>
            <w:tcW w:w="1758" w:type="pct"/>
          </w:tcPr>
          <w:p w:rsidR="00752C84" w:rsidRPr="00B14D1C" w:rsidRDefault="00752C84" w:rsidP="00B14D1C">
            <w:pPr>
              <w:tabs>
                <w:tab w:val="left" w:pos="567"/>
              </w:tabs>
              <w:spacing w:after="0" w:line="360" w:lineRule="auto"/>
              <w:ind w:firstLine="567"/>
              <w:contextualSpacing/>
              <w:jc w:val="center"/>
              <w:rPr>
                <w:rFonts w:ascii="Times New Roman" w:hAnsi="Times New Roman" w:cs="Times New Roman"/>
                <w:sz w:val="28"/>
                <w:szCs w:val="28"/>
              </w:rPr>
            </w:pPr>
            <w:r w:rsidRPr="00B14D1C">
              <w:rPr>
                <w:rFonts w:ascii="Times New Roman" w:hAnsi="Times New Roman" w:cs="Times New Roman"/>
                <w:noProof/>
                <w:sz w:val="28"/>
                <w:szCs w:val="28"/>
              </w:rPr>
              <w:drawing>
                <wp:inline distT="0" distB="0" distL="0" distR="0">
                  <wp:extent cx="476250" cy="457200"/>
                  <wp:effectExtent l="19050" t="0" r="0" b="0"/>
                  <wp:docPr id="22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49"/>
                          <a:srcRect/>
                          <a:stretch>
                            <a:fillRect/>
                          </a:stretch>
                        </pic:blipFill>
                        <pic:spPr bwMode="auto">
                          <a:xfrm>
                            <a:off x="0" y="0"/>
                            <a:ext cx="476250" cy="457200"/>
                          </a:xfrm>
                          <a:prstGeom prst="rect">
                            <a:avLst/>
                          </a:prstGeom>
                          <a:noFill/>
                          <a:ln w="9525">
                            <a:noFill/>
                            <a:miter lim="800000"/>
                            <a:headEnd/>
                            <a:tailEnd/>
                          </a:ln>
                        </pic:spPr>
                      </pic:pic>
                    </a:graphicData>
                  </a:graphic>
                </wp:inline>
              </w:drawing>
            </w:r>
          </w:p>
        </w:tc>
        <w:tc>
          <w:tcPr>
            <w:tcW w:w="1960" w:type="pct"/>
          </w:tcPr>
          <w:p w:rsidR="00752C84" w:rsidRPr="00B14D1C" w:rsidRDefault="00752C84" w:rsidP="00B14D1C">
            <w:pPr>
              <w:tabs>
                <w:tab w:val="left" w:pos="567"/>
              </w:tabs>
              <w:spacing w:after="0" w:line="360" w:lineRule="auto"/>
              <w:contextualSpacing/>
              <w:jc w:val="center"/>
              <w:rPr>
                <w:rFonts w:ascii="Times New Roman" w:hAnsi="Times New Roman" w:cs="Times New Roman"/>
                <w:sz w:val="28"/>
                <w:szCs w:val="28"/>
              </w:rPr>
            </w:pPr>
            <w:r w:rsidRPr="00B14D1C">
              <w:rPr>
                <w:rFonts w:ascii="Times New Roman" w:hAnsi="Times New Roman" w:cs="Times New Roman"/>
                <w:sz w:val="28"/>
                <w:szCs w:val="28"/>
              </w:rPr>
              <w:t>Икосаэдр</w:t>
            </w:r>
          </w:p>
        </w:tc>
        <w:tc>
          <w:tcPr>
            <w:tcW w:w="1282" w:type="pct"/>
          </w:tcPr>
          <w:p w:rsidR="00752C84" w:rsidRPr="00B14D1C" w:rsidRDefault="00752C84" w:rsidP="00B14D1C">
            <w:pPr>
              <w:tabs>
                <w:tab w:val="left" w:pos="567"/>
              </w:tabs>
              <w:spacing w:after="0" w:line="360" w:lineRule="auto"/>
              <w:ind w:hanging="27"/>
              <w:contextualSpacing/>
              <w:jc w:val="center"/>
              <w:rPr>
                <w:rFonts w:ascii="Times New Roman" w:hAnsi="Times New Roman" w:cs="Times New Roman"/>
                <w:sz w:val="28"/>
                <w:szCs w:val="28"/>
              </w:rPr>
            </w:pPr>
            <w:r w:rsidRPr="00B14D1C">
              <w:rPr>
                <w:rFonts w:ascii="Times New Roman" w:hAnsi="Times New Roman" w:cs="Times New Roman"/>
                <w:sz w:val="28"/>
                <w:szCs w:val="28"/>
              </w:rPr>
              <w:t>{3, 5}</w:t>
            </w:r>
          </w:p>
        </w:tc>
      </w:tr>
    </w:tbl>
    <w:p w:rsidR="00892B5D" w:rsidRPr="00B14D1C" w:rsidRDefault="00892B5D" w:rsidP="00B14D1C">
      <w:pPr>
        <w:spacing w:line="360" w:lineRule="auto"/>
        <w:contextualSpacing/>
        <w:jc w:val="center"/>
        <w:rPr>
          <w:rFonts w:ascii="Times New Roman" w:hAnsi="Times New Roman" w:cs="Times New Roman"/>
          <w:b/>
          <w:sz w:val="28"/>
          <w:szCs w:val="28"/>
        </w:rPr>
      </w:pPr>
    </w:p>
    <w:p w:rsidR="00892B5D" w:rsidRPr="00B14D1C" w:rsidRDefault="00752C84" w:rsidP="00B14D1C">
      <w:pPr>
        <w:spacing w:line="360" w:lineRule="auto"/>
        <w:contextualSpacing/>
        <w:jc w:val="center"/>
        <w:rPr>
          <w:rFonts w:ascii="Times New Roman" w:hAnsi="Times New Roman" w:cs="Times New Roman"/>
          <w:b/>
          <w:sz w:val="28"/>
          <w:szCs w:val="28"/>
        </w:rPr>
      </w:pPr>
      <w:r w:rsidRPr="00B14D1C">
        <w:rPr>
          <w:rFonts w:ascii="Times New Roman" w:hAnsi="Times New Roman" w:cs="Times New Roman"/>
          <w:b/>
          <w:sz w:val="28"/>
          <w:szCs w:val="28"/>
        </w:rPr>
        <w:t>Глава 2. История развития уче</w:t>
      </w:r>
      <w:r w:rsidR="00892B5D" w:rsidRPr="00B14D1C">
        <w:rPr>
          <w:rFonts w:ascii="Times New Roman" w:hAnsi="Times New Roman" w:cs="Times New Roman"/>
          <w:b/>
          <w:sz w:val="28"/>
          <w:szCs w:val="28"/>
        </w:rPr>
        <w:t>ния о правильных многогранниках</w:t>
      </w:r>
    </w:p>
    <w:p w:rsidR="007C3092" w:rsidRPr="00B36D33" w:rsidRDefault="00752C84" w:rsidP="00B36D33">
      <w:pPr>
        <w:spacing w:line="360" w:lineRule="auto"/>
        <w:ind w:firstLine="708"/>
        <w:contextualSpacing/>
        <w:jc w:val="both"/>
        <w:rPr>
          <w:rFonts w:ascii="Times New Roman" w:hAnsi="Times New Roman" w:cs="Times New Roman"/>
          <w:b/>
          <w:sz w:val="28"/>
          <w:szCs w:val="28"/>
        </w:rPr>
      </w:pPr>
      <w:r w:rsidRPr="00B14D1C">
        <w:rPr>
          <w:rFonts w:ascii="Times New Roman" w:hAnsi="Times New Roman" w:cs="Times New Roman"/>
          <w:b/>
          <w:sz w:val="28"/>
          <w:szCs w:val="28"/>
        </w:rPr>
        <w:t>2.1. Теория</w:t>
      </w:r>
      <w:r w:rsidR="00B36D33">
        <w:rPr>
          <w:rFonts w:ascii="Times New Roman" w:hAnsi="Times New Roman" w:cs="Times New Roman"/>
          <w:b/>
          <w:sz w:val="28"/>
          <w:szCs w:val="28"/>
        </w:rPr>
        <w:t xml:space="preserve"> Платона</w:t>
      </w:r>
    </w:p>
    <w:p w:rsidR="00801925" w:rsidRPr="00B14D1C" w:rsidRDefault="00801925" w:rsidP="00B14D1C">
      <w:pPr>
        <w:spacing w:after="0" w:line="360" w:lineRule="auto"/>
        <w:ind w:firstLine="708"/>
        <w:contextualSpacing/>
        <w:jc w:val="both"/>
        <w:rPr>
          <w:rFonts w:ascii="Times New Roman" w:hAnsi="Times New Roman" w:cs="Times New Roman"/>
          <w:sz w:val="28"/>
          <w:szCs w:val="28"/>
        </w:rPr>
      </w:pPr>
      <w:r w:rsidRPr="00B14D1C">
        <w:rPr>
          <w:rFonts w:ascii="Times New Roman" w:hAnsi="Times New Roman" w:cs="Times New Roman"/>
          <w:sz w:val="28"/>
          <w:szCs w:val="28"/>
        </w:rPr>
        <w:t xml:space="preserve">Правильные многогранники известны с древнейших времён. Их орнаментные модели можно найти на </w:t>
      </w:r>
      <w:hyperlink r:id="rId50" w:tooltip="Резные каменные шары" w:history="1">
        <w:r w:rsidRPr="00B14D1C">
          <w:rPr>
            <w:rStyle w:val="a9"/>
            <w:rFonts w:ascii="Times New Roman" w:hAnsi="Times New Roman" w:cs="Times New Roman"/>
            <w:color w:val="auto"/>
            <w:sz w:val="28"/>
            <w:szCs w:val="28"/>
            <w:u w:val="none"/>
          </w:rPr>
          <w:t>резных каменных шарах</w:t>
        </w:r>
      </w:hyperlink>
      <w:r w:rsidRPr="00B14D1C">
        <w:rPr>
          <w:rFonts w:ascii="Times New Roman" w:hAnsi="Times New Roman" w:cs="Times New Roman"/>
          <w:sz w:val="28"/>
          <w:szCs w:val="28"/>
        </w:rPr>
        <w:t xml:space="preserve">, созданных в период позднего </w:t>
      </w:r>
      <w:hyperlink r:id="rId51" w:tooltip="Неолит" w:history="1">
        <w:r w:rsidRPr="00B14D1C">
          <w:rPr>
            <w:rStyle w:val="a9"/>
            <w:rFonts w:ascii="Times New Roman" w:hAnsi="Times New Roman" w:cs="Times New Roman"/>
            <w:color w:val="auto"/>
            <w:sz w:val="28"/>
            <w:szCs w:val="28"/>
            <w:u w:val="none"/>
          </w:rPr>
          <w:t>неолита</w:t>
        </w:r>
      </w:hyperlink>
      <w:r w:rsidRPr="00B14D1C">
        <w:rPr>
          <w:rFonts w:ascii="Times New Roman" w:hAnsi="Times New Roman" w:cs="Times New Roman"/>
          <w:sz w:val="28"/>
          <w:szCs w:val="28"/>
        </w:rPr>
        <w:t xml:space="preserve">, в </w:t>
      </w:r>
      <w:hyperlink r:id="rId52" w:tooltip="Шотландия" w:history="1">
        <w:r w:rsidRPr="00B14D1C">
          <w:rPr>
            <w:rStyle w:val="a9"/>
            <w:rFonts w:ascii="Times New Roman" w:hAnsi="Times New Roman" w:cs="Times New Roman"/>
            <w:color w:val="auto"/>
            <w:sz w:val="28"/>
            <w:szCs w:val="28"/>
            <w:u w:val="none"/>
          </w:rPr>
          <w:t>Шотландии</w:t>
        </w:r>
      </w:hyperlink>
      <w:r w:rsidRPr="00B14D1C">
        <w:rPr>
          <w:rFonts w:ascii="Times New Roman" w:hAnsi="Times New Roman" w:cs="Times New Roman"/>
          <w:sz w:val="28"/>
          <w:szCs w:val="28"/>
        </w:rPr>
        <w:t xml:space="preserve">, как минимум за 1000 лет до </w:t>
      </w:r>
      <w:hyperlink r:id="rId53" w:tooltip="Платон" w:history="1">
        <w:r w:rsidRPr="00B14D1C">
          <w:rPr>
            <w:rStyle w:val="a9"/>
            <w:rFonts w:ascii="Times New Roman" w:hAnsi="Times New Roman" w:cs="Times New Roman"/>
            <w:color w:val="auto"/>
            <w:sz w:val="28"/>
            <w:szCs w:val="28"/>
            <w:u w:val="none"/>
          </w:rPr>
          <w:t>Платона</w:t>
        </w:r>
      </w:hyperlink>
      <w:r w:rsidRPr="00B14D1C">
        <w:rPr>
          <w:rFonts w:ascii="Times New Roman" w:hAnsi="Times New Roman" w:cs="Times New Roman"/>
          <w:sz w:val="28"/>
          <w:szCs w:val="28"/>
        </w:rPr>
        <w:t>. В костях, которыми люди играли на заре цивилизации, уже угадываются формы правильных многогранников (рис. 10).</w:t>
      </w:r>
    </w:p>
    <w:p w:rsidR="00801925" w:rsidRPr="00B14D1C" w:rsidRDefault="00801925" w:rsidP="00B14D1C">
      <w:pPr>
        <w:spacing w:after="0" w:line="360" w:lineRule="auto"/>
        <w:ind w:firstLine="708"/>
        <w:contextualSpacing/>
        <w:jc w:val="both"/>
        <w:rPr>
          <w:rFonts w:ascii="Times New Roman" w:hAnsi="Times New Roman" w:cs="Times New Roman"/>
          <w:sz w:val="28"/>
          <w:szCs w:val="28"/>
        </w:rPr>
      </w:pPr>
    </w:p>
    <w:p w:rsidR="00801925" w:rsidRPr="00B14D1C" w:rsidRDefault="00801925" w:rsidP="00B14D1C">
      <w:pPr>
        <w:spacing w:after="0" w:line="360" w:lineRule="auto"/>
        <w:ind w:firstLine="708"/>
        <w:contextualSpacing/>
        <w:jc w:val="center"/>
        <w:rPr>
          <w:rFonts w:ascii="Times New Roman" w:hAnsi="Times New Roman" w:cs="Times New Roman"/>
          <w:sz w:val="28"/>
          <w:szCs w:val="28"/>
        </w:rPr>
      </w:pPr>
      <w:r w:rsidRPr="00B14D1C">
        <w:rPr>
          <w:rFonts w:ascii="Times New Roman" w:hAnsi="Times New Roman" w:cs="Times New Roman"/>
          <w:noProof/>
          <w:sz w:val="28"/>
          <w:szCs w:val="28"/>
        </w:rPr>
        <w:drawing>
          <wp:inline distT="0" distB="0" distL="0" distR="0">
            <wp:extent cx="5229225" cy="1428750"/>
            <wp:effectExtent l="19050" t="0" r="9525" b="0"/>
            <wp:docPr id="231" name="Рисунок 1" descr="многогранники, платоновы тела">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ногогранники, платоновы тела">
                      <a:hlinkClick r:id="rId54"/>
                    </pic:cNvPr>
                    <pic:cNvPicPr>
                      <a:picLocks noChangeAspect="1" noChangeArrowheads="1"/>
                    </pic:cNvPicPr>
                  </pic:nvPicPr>
                  <pic:blipFill>
                    <a:blip r:embed="rId55"/>
                    <a:srcRect/>
                    <a:stretch>
                      <a:fillRect/>
                    </a:stretch>
                  </pic:blipFill>
                  <pic:spPr bwMode="auto">
                    <a:xfrm>
                      <a:off x="0" y="0"/>
                      <a:ext cx="5229225" cy="1428750"/>
                    </a:xfrm>
                    <a:prstGeom prst="rect">
                      <a:avLst/>
                    </a:prstGeom>
                    <a:noFill/>
                    <a:ln w="9525">
                      <a:noFill/>
                      <a:miter lim="800000"/>
                      <a:headEnd/>
                      <a:tailEnd/>
                    </a:ln>
                  </pic:spPr>
                </pic:pic>
              </a:graphicData>
            </a:graphic>
          </wp:inline>
        </w:drawing>
      </w:r>
    </w:p>
    <w:p w:rsidR="00801925" w:rsidRPr="00B14D1C" w:rsidRDefault="00801925" w:rsidP="00B14D1C">
      <w:pPr>
        <w:spacing w:after="0" w:line="360" w:lineRule="auto"/>
        <w:ind w:firstLine="708"/>
        <w:contextualSpacing/>
        <w:jc w:val="center"/>
        <w:rPr>
          <w:rFonts w:ascii="Times New Roman" w:hAnsi="Times New Roman" w:cs="Times New Roman"/>
          <w:sz w:val="28"/>
          <w:szCs w:val="28"/>
        </w:rPr>
      </w:pPr>
      <w:r w:rsidRPr="00B14D1C">
        <w:rPr>
          <w:rFonts w:ascii="Times New Roman" w:hAnsi="Times New Roman" w:cs="Times New Roman"/>
          <w:sz w:val="28"/>
          <w:szCs w:val="28"/>
        </w:rPr>
        <w:t>Рис. 10. Древние кости в форме правильных многогранников</w:t>
      </w:r>
    </w:p>
    <w:p w:rsidR="00801925" w:rsidRPr="00B14D1C" w:rsidRDefault="00801925" w:rsidP="00B14D1C">
      <w:pPr>
        <w:spacing w:after="0" w:line="360" w:lineRule="auto"/>
        <w:ind w:firstLine="708"/>
        <w:contextualSpacing/>
        <w:jc w:val="center"/>
        <w:rPr>
          <w:rFonts w:ascii="Times New Roman" w:hAnsi="Times New Roman" w:cs="Times New Roman"/>
          <w:sz w:val="28"/>
          <w:szCs w:val="28"/>
        </w:rPr>
      </w:pPr>
    </w:p>
    <w:p w:rsidR="001111BA" w:rsidRPr="00B14D1C" w:rsidRDefault="00801925" w:rsidP="00B14D1C">
      <w:pPr>
        <w:spacing w:after="0" w:line="360" w:lineRule="auto"/>
        <w:ind w:firstLine="708"/>
        <w:contextualSpacing/>
        <w:jc w:val="both"/>
        <w:rPr>
          <w:rFonts w:ascii="Times New Roman" w:hAnsi="Times New Roman" w:cs="Times New Roman"/>
          <w:sz w:val="28"/>
          <w:szCs w:val="28"/>
        </w:rPr>
      </w:pPr>
      <w:r w:rsidRPr="00B14D1C">
        <w:rPr>
          <w:rFonts w:ascii="Times New Roman" w:hAnsi="Times New Roman" w:cs="Times New Roman"/>
          <w:sz w:val="28"/>
          <w:szCs w:val="28"/>
        </w:rPr>
        <w:lastRenderedPageBreak/>
        <w:t xml:space="preserve">В значительной мере правильные многогранники были изучены </w:t>
      </w:r>
      <w:hyperlink r:id="rId56" w:tooltip="Древняя Греция" w:history="1">
        <w:r w:rsidRPr="00B14D1C">
          <w:rPr>
            <w:rStyle w:val="a9"/>
            <w:rFonts w:ascii="Times New Roman" w:hAnsi="Times New Roman" w:cs="Times New Roman"/>
            <w:color w:val="auto"/>
            <w:sz w:val="28"/>
            <w:szCs w:val="28"/>
            <w:u w:val="none"/>
          </w:rPr>
          <w:t>древними греками</w:t>
        </w:r>
      </w:hyperlink>
      <w:r w:rsidRPr="00B14D1C">
        <w:rPr>
          <w:rFonts w:ascii="Times New Roman" w:hAnsi="Times New Roman" w:cs="Times New Roman"/>
          <w:sz w:val="28"/>
          <w:szCs w:val="28"/>
        </w:rPr>
        <w:t>.</w:t>
      </w:r>
      <w:r w:rsidR="001111BA" w:rsidRPr="00B14D1C">
        <w:rPr>
          <w:rFonts w:ascii="Times New Roman" w:hAnsi="Times New Roman" w:cs="Times New Roman"/>
          <w:sz w:val="28"/>
          <w:szCs w:val="28"/>
        </w:rPr>
        <w:t xml:space="preserve"> В своем бессмертном трактате «Начала» Евклид доказал, что других правильных многогранников не существует, но греки знали об этом задолго до него. </w:t>
      </w:r>
      <w:hyperlink r:id="rId57" w:tooltip="Евклид" w:history="1">
        <w:r w:rsidR="00E96C35" w:rsidRPr="00B14D1C">
          <w:rPr>
            <w:rStyle w:val="a9"/>
            <w:rFonts w:ascii="Times New Roman" w:hAnsi="Times New Roman" w:cs="Times New Roman"/>
            <w:color w:val="auto"/>
            <w:sz w:val="28"/>
            <w:szCs w:val="28"/>
            <w:u w:val="none"/>
          </w:rPr>
          <w:t>Евклид</w:t>
        </w:r>
      </w:hyperlink>
      <w:r w:rsidR="00E96C35" w:rsidRPr="00B14D1C">
        <w:rPr>
          <w:rFonts w:ascii="Times New Roman" w:hAnsi="Times New Roman" w:cs="Times New Roman"/>
          <w:sz w:val="28"/>
          <w:szCs w:val="28"/>
        </w:rPr>
        <w:t xml:space="preserve"> дал полное математическое описание правильных многогранников в последней, XIII книге </w:t>
      </w:r>
      <w:hyperlink r:id="rId58" w:tooltip="Начала Евклида" w:history="1">
        <w:r w:rsidR="00E96C35" w:rsidRPr="00B14D1C">
          <w:rPr>
            <w:rStyle w:val="a9"/>
            <w:rFonts w:ascii="Times New Roman" w:hAnsi="Times New Roman" w:cs="Times New Roman"/>
            <w:color w:val="auto"/>
            <w:sz w:val="28"/>
            <w:szCs w:val="28"/>
            <w:u w:val="none"/>
          </w:rPr>
          <w:t>Начал</w:t>
        </w:r>
      </w:hyperlink>
      <w:r w:rsidR="00E96C35" w:rsidRPr="00B14D1C">
        <w:rPr>
          <w:rFonts w:ascii="Times New Roman" w:hAnsi="Times New Roman" w:cs="Times New Roman"/>
          <w:sz w:val="28"/>
          <w:szCs w:val="28"/>
        </w:rPr>
        <w:t>. Предложения 13—17 этой книги описывают структуру тетраэдра, октаэдра, куба, икосаэдра и додекаэдра в данном порядке. Для каждого многогранника Евклид нашёл отношение диаметра описанной сферы к длине ребра.</w:t>
      </w:r>
    </w:p>
    <w:p w:rsidR="00C65B39" w:rsidRPr="00B14D1C" w:rsidRDefault="00C65B39" w:rsidP="00B14D1C">
      <w:pPr>
        <w:spacing w:after="0" w:line="360" w:lineRule="auto"/>
        <w:ind w:firstLine="708"/>
        <w:contextualSpacing/>
        <w:jc w:val="both"/>
        <w:rPr>
          <w:rFonts w:ascii="Times New Roman" w:hAnsi="Times New Roman" w:cs="Times New Roman"/>
          <w:sz w:val="28"/>
          <w:szCs w:val="28"/>
        </w:rPr>
      </w:pPr>
      <w:r w:rsidRPr="00B14D1C">
        <w:rPr>
          <w:rFonts w:ascii="Times New Roman" w:hAnsi="Times New Roman" w:cs="Times New Roman"/>
          <w:sz w:val="28"/>
          <w:szCs w:val="28"/>
        </w:rPr>
        <w:t xml:space="preserve">Пытаться выяснить, кто первым открыл правильные многогранники – это примерно то же самое, что пытаться узнать, кто изобрел огонь. </w:t>
      </w:r>
    </w:p>
    <w:p w:rsidR="00C65B39" w:rsidRPr="00B14D1C" w:rsidRDefault="00C65B39" w:rsidP="00B14D1C">
      <w:pPr>
        <w:spacing w:after="0" w:line="360" w:lineRule="auto"/>
        <w:ind w:firstLine="708"/>
        <w:contextualSpacing/>
        <w:jc w:val="both"/>
        <w:rPr>
          <w:rFonts w:ascii="Times New Roman" w:hAnsi="Times New Roman" w:cs="Times New Roman"/>
          <w:sz w:val="28"/>
          <w:szCs w:val="28"/>
        </w:rPr>
      </w:pPr>
      <w:r w:rsidRPr="00B14D1C">
        <w:rPr>
          <w:rFonts w:ascii="Times New Roman" w:hAnsi="Times New Roman" w:cs="Times New Roman"/>
          <w:sz w:val="28"/>
          <w:szCs w:val="28"/>
        </w:rPr>
        <w:t>Платон (427-347 годы до нашей эры) приписывает открытие правильных многогранников Теэтету Афинскому (417-369 годы до нашей эры), который, возможно, был учеником Платона в его Академии. Историки полагают, что некоторые из поздних книг «Начал» Евклида полностью основаны на открытиях Теэтета, как и многое другое, о чем, кстати, упоминается в работах Евдокса и Паппа. Один ранний источник гласит: «Пять так называемых Платоновых фигур, которые тем не менее не принадлежат Платону, поскольку три из пяти известны благодаря пифагорейцам [жившим в середине VI века до нашей эры], а именно куб, пирамида и додекаэдр, тогда как октаэдр и икосаэдр известны благодаря Теэтету» [</w:t>
      </w:r>
      <w:r w:rsidR="00FE3596" w:rsidRPr="00B14D1C">
        <w:rPr>
          <w:rFonts w:ascii="Times New Roman" w:hAnsi="Times New Roman" w:cs="Times New Roman"/>
          <w:sz w:val="28"/>
          <w:szCs w:val="28"/>
        </w:rPr>
        <w:t>12</w:t>
      </w:r>
      <w:r w:rsidRPr="00B14D1C">
        <w:rPr>
          <w:rFonts w:ascii="Times New Roman" w:hAnsi="Times New Roman" w:cs="Times New Roman"/>
          <w:sz w:val="28"/>
          <w:szCs w:val="28"/>
        </w:rPr>
        <w:t>].</w:t>
      </w:r>
    </w:p>
    <w:p w:rsidR="001111BA" w:rsidRPr="00B14D1C" w:rsidRDefault="001111BA" w:rsidP="00B14D1C">
      <w:pPr>
        <w:spacing w:after="0" w:line="360" w:lineRule="auto"/>
        <w:ind w:firstLine="708"/>
        <w:contextualSpacing/>
        <w:jc w:val="both"/>
        <w:rPr>
          <w:rFonts w:ascii="Times New Roman" w:hAnsi="Times New Roman" w:cs="Times New Roman"/>
          <w:sz w:val="28"/>
          <w:szCs w:val="28"/>
        </w:rPr>
      </w:pPr>
      <w:r w:rsidRPr="00B14D1C">
        <w:rPr>
          <w:rFonts w:ascii="Times New Roman" w:hAnsi="Times New Roman" w:cs="Times New Roman"/>
          <w:sz w:val="28"/>
          <w:szCs w:val="28"/>
        </w:rPr>
        <w:t xml:space="preserve">Правильные многогранники называют </w:t>
      </w:r>
      <w:r w:rsidR="00C65B39" w:rsidRPr="00B14D1C">
        <w:rPr>
          <w:rFonts w:ascii="Times New Roman" w:hAnsi="Times New Roman" w:cs="Times New Roman"/>
          <w:sz w:val="28"/>
          <w:szCs w:val="28"/>
        </w:rPr>
        <w:t>«</w:t>
      </w:r>
      <w:r w:rsidRPr="00B14D1C">
        <w:rPr>
          <w:rFonts w:ascii="Times New Roman" w:hAnsi="Times New Roman" w:cs="Times New Roman"/>
          <w:sz w:val="28"/>
          <w:szCs w:val="28"/>
        </w:rPr>
        <w:t>Платоновыми телами</w:t>
      </w:r>
      <w:r w:rsidR="00C65B39" w:rsidRPr="00B14D1C">
        <w:rPr>
          <w:rFonts w:ascii="Times New Roman" w:hAnsi="Times New Roman" w:cs="Times New Roman"/>
          <w:sz w:val="28"/>
          <w:szCs w:val="28"/>
        </w:rPr>
        <w:t>»</w:t>
      </w:r>
      <w:r w:rsidRPr="00B14D1C">
        <w:rPr>
          <w:rFonts w:ascii="Times New Roman" w:hAnsi="Times New Roman" w:cs="Times New Roman"/>
          <w:sz w:val="28"/>
          <w:szCs w:val="28"/>
        </w:rPr>
        <w:t xml:space="preserve">, поскольку их описал Платон (рис. 11) в своей книге «Тимей» около 350 года до нашей эры. </w:t>
      </w:r>
    </w:p>
    <w:p w:rsidR="001111BA" w:rsidRPr="00B14D1C" w:rsidRDefault="001111BA" w:rsidP="00B14D1C">
      <w:pPr>
        <w:spacing w:after="0" w:line="360" w:lineRule="auto"/>
        <w:ind w:firstLine="708"/>
        <w:contextualSpacing/>
        <w:jc w:val="center"/>
        <w:rPr>
          <w:rFonts w:ascii="Times New Roman" w:hAnsi="Times New Roman" w:cs="Times New Roman"/>
          <w:sz w:val="28"/>
          <w:szCs w:val="28"/>
        </w:rPr>
      </w:pPr>
      <w:r w:rsidRPr="00B14D1C">
        <w:rPr>
          <w:rFonts w:ascii="Times New Roman" w:hAnsi="Times New Roman" w:cs="Times New Roman"/>
          <w:noProof/>
          <w:sz w:val="28"/>
          <w:szCs w:val="28"/>
        </w:rPr>
        <w:drawing>
          <wp:inline distT="0" distB="0" distL="0" distR="0">
            <wp:extent cx="1828800" cy="1756926"/>
            <wp:effectExtent l="0" t="0" r="0" b="0"/>
            <wp:docPr id="235" name="Рисунок 231" descr="плат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латон.jpg"/>
                    <pic:cNvPicPr/>
                  </pic:nvPicPr>
                  <pic:blipFill>
                    <a:blip r:embed="rId59"/>
                    <a:stretch>
                      <a:fillRect/>
                    </a:stretch>
                  </pic:blipFill>
                  <pic:spPr>
                    <a:xfrm>
                      <a:off x="0" y="0"/>
                      <a:ext cx="1879005" cy="1805158"/>
                    </a:xfrm>
                    <a:prstGeom prst="rect">
                      <a:avLst/>
                    </a:prstGeom>
                  </pic:spPr>
                </pic:pic>
              </a:graphicData>
            </a:graphic>
          </wp:inline>
        </w:drawing>
      </w:r>
    </w:p>
    <w:p w:rsidR="001111BA" w:rsidRPr="00B14D1C" w:rsidRDefault="001111BA" w:rsidP="00B14D1C">
      <w:pPr>
        <w:spacing w:after="0" w:line="360" w:lineRule="auto"/>
        <w:ind w:firstLine="708"/>
        <w:contextualSpacing/>
        <w:jc w:val="center"/>
        <w:rPr>
          <w:rFonts w:ascii="Times New Roman" w:hAnsi="Times New Roman" w:cs="Times New Roman"/>
          <w:sz w:val="28"/>
          <w:szCs w:val="28"/>
        </w:rPr>
      </w:pPr>
      <w:r w:rsidRPr="00B14D1C">
        <w:rPr>
          <w:rFonts w:ascii="Times New Roman" w:hAnsi="Times New Roman" w:cs="Times New Roman"/>
          <w:sz w:val="28"/>
          <w:szCs w:val="28"/>
        </w:rPr>
        <w:t>Рис. 11. Платон (347 г.до н.э.)</w:t>
      </w:r>
    </w:p>
    <w:p w:rsidR="007C3092" w:rsidRPr="00B14D1C" w:rsidRDefault="007C3092" w:rsidP="00B14D1C">
      <w:pPr>
        <w:spacing w:after="0" w:line="360" w:lineRule="auto"/>
        <w:ind w:firstLine="708"/>
        <w:contextualSpacing/>
        <w:jc w:val="both"/>
        <w:rPr>
          <w:rFonts w:ascii="Times New Roman" w:hAnsi="Times New Roman" w:cs="Times New Roman"/>
          <w:sz w:val="28"/>
          <w:szCs w:val="28"/>
        </w:rPr>
      </w:pPr>
    </w:p>
    <w:p w:rsidR="00E96C35" w:rsidRPr="00B14D1C" w:rsidRDefault="00E96C35" w:rsidP="00B14D1C">
      <w:pPr>
        <w:spacing w:after="0" w:line="360" w:lineRule="auto"/>
        <w:ind w:firstLine="708"/>
        <w:contextualSpacing/>
        <w:jc w:val="both"/>
        <w:rPr>
          <w:rFonts w:ascii="Times New Roman" w:hAnsi="Times New Roman" w:cs="Times New Roman"/>
          <w:sz w:val="28"/>
          <w:szCs w:val="28"/>
        </w:rPr>
      </w:pPr>
      <w:r w:rsidRPr="00B14D1C">
        <w:rPr>
          <w:rFonts w:ascii="Times New Roman" w:hAnsi="Times New Roman" w:cs="Times New Roman"/>
          <w:sz w:val="28"/>
          <w:szCs w:val="28"/>
        </w:rPr>
        <w:lastRenderedPageBreak/>
        <w:t>Д</w:t>
      </w:r>
      <w:r w:rsidR="00801925" w:rsidRPr="00B14D1C">
        <w:rPr>
          <w:rFonts w:ascii="Times New Roman" w:hAnsi="Times New Roman" w:cs="Times New Roman"/>
          <w:sz w:val="28"/>
          <w:szCs w:val="28"/>
        </w:rPr>
        <w:t>остижение</w:t>
      </w:r>
      <w:r w:rsidRPr="00B14D1C">
        <w:rPr>
          <w:rFonts w:ascii="Times New Roman" w:hAnsi="Times New Roman" w:cs="Times New Roman"/>
          <w:sz w:val="28"/>
          <w:szCs w:val="28"/>
        </w:rPr>
        <w:t xml:space="preserve"> Платона</w:t>
      </w:r>
      <w:r w:rsidR="00801925" w:rsidRPr="00B14D1C">
        <w:rPr>
          <w:rFonts w:ascii="Times New Roman" w:hAnsi="Times New Roman" w:cs="Times New Roman"/>
          <w:sz w:val="28"/>
          <w:szCs w:val="28"/>
        </w:rPr>
        <w:t xml:space="preserve"> заключается в том, что учение пифагорейцев о правильных многогранниках он изложил в своих трудах. </w:t>
      </w:r>
      <w:r w:rsidRPr="00B14D1C">
        <w:rPr>
          <w:rFonts w:ascii="Times New Roman" w:hAnsi="Times New Roman" w:cs="Times New Roman"/>
          <w:sz w:val="28"/>
          <w:szCs w:val="28"/>
        </w:rPr>
        <w:t>Платон соотнес эти пять симметричных фигур с так называемыми первоэлементами: тетраэдр связан со стихией огня, куб – с землей, икосаэдр – с водой, октаэдр – с воздухом, а додекаэдр – с божественной материей, из которой состоят небеса и созвездия (рис. 12).</w:t>
      </w:r>
    </w:p>
    <w:p w:rsidR="00E96C35" w:rsidRPr="00B14D1C" w:rsidRDefault="00E96C35" w:rsidP="00B14D1C">
      <w:pPr>
        <w:spacing w:after="0" w:line="360" w:lineRule="auto"/>
        <w:ind w:firstLine="708"/>
        <w:contextualSpacing/>
        <w:jc w:val="center"/>
        <w:rPr>
          <w:rFonts w:ascii="Times New Roman" w:hAnsi="Times New Roman" w:cs="Times New Roman"/>
          <w:sz w:val="28"/>
          <w:szCs w:val="28"/>
        </w:rPr>
      </w:pPr>
      <w:r w:rsidRPr="00B14D1C">
        <w:rPr>
          <w:rFonts w:ascii="Times New Roman" w:hAnsi="Times New Roman" w:cs="Times New Roman"/>
          <w:noProof/>
          <w:sz w:val="28"/>
          <w:szCs w:val="28"/>
        </w:rPr>
        <w:drawing>
          <wp:inline distT="0" distB="0" distL="0" distR="0">
            <wp:extent cx="3198696" cy="2571750"/>
            <wp:effectExtent l="19050" t="0" r="1704" b="0"/>
            <wp:docPr id="237" name="Рисунок 233"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60"/>
                    <a:stretch>
                      <a:fillRect/>
                    </a:stretch>
                  </pic:blipFill>
                  <pic:spPr>
                    <a:xfrm>
                      <a:off x="0" y="0"/>
                      <a:ext cx="3204673" cy="2576555"/>
                    </a:xfrm>
                    <a:prstGeom prst="rect">
                      <a:avLst/>
                    </a:prstGeom>
                  </pic:spPr>
                </pic:pic>
              </a:graphicData>
            </a:graphic>
          </wp:inline>
        </w:drawing>
      </w:r>
    </w:p>
    <w:p w:rsidR="00E96C35" w:rsidRPr="00B14D1C" w:rsidRDefault="00E96C35" w:rsidP="00B14D1C">
      <w:pPr>
        <w:spacing w:after="0" w:line="360" w:lineRule="auto"/>
        <w:ind w:firstLine="708"/>
        <w:contextualSpacing/>
        <w:jc w:val="center"/>
        <w:rPr>
          <w:rFonts w:ascii="Times New Roman" w:hAnsi="Times New Roman" w:cs="Times New Roman"/>
          <w:sz w:val="28"/>
          <w:szCs w:val="28"/>
        </w:rPr>
      </w:pPr>
      <w:r w:rsidRPr="00B14D1C">
        <w:rPr>
          <w:rFonts w:ascii="Times New Roman" w:hAnsi="Times New Roman" w:cs="Times New Roman"/>
          <w:sz w:val="28"/>
          <w:szCs w:val="28"/>
        </w:rPr>
        <w:t xml:space="preserve">Рис. 12. </w:t>
      </w:r>
    </w:p>
    <w:p w:rsidR="00801925" w:rsidRPr="00B14D1C" w:rsidRDefault="00801925" w:rsidP="00B14D1C">
      <w:pPr>
        <w:pStyle w:val="a3"/>
        <w:spacing w:line="360" w:lineRule="auto"/>
        <w:ind w:firstLine="360"/>
        <w:contextualSpacing/>
        <w:jc w:val="both"/>
        <w:rPr>
          <w:sz w:val="28"/>
          <w:szCs w:val="28"/>
        </w:rPr>
      </w:pPr>
      <w:r w:rsidRPr="00B14D1C">
        <w:rPr>
          <w:sz w:val="28"/>
          <w:szCs w:val="28"/>
        </w:rPr>
        <w:t>Объяснение этих ассоциаций дается таким образом:</w:t>
      </w:r>
    </w:p>
    <w:p w:rsidR="00801925" w:rsidRPr="00B14D1C" w:rsidRDefault="00801925" w:rsidP="00B14D1C">
      <w:pPr>
        <w:numPr>
          <w:ilvl w:val="0"/>
          <w:numId w:val="2"/>
        </w:numPr>
        <w:spacing w:before="100" w:beforeAutospacing="1" w:after="100" w:afterAutospacing="1" w:line="360" w:lineRule="auto"/>
        <w:contextualSpacing/>
        <w:jc w:val="both"/>
        <w:rPr>
          <w:rFonts w:ascii="Times New Roman" w:hAnsi="Times New Roman" w:cs="Times New Roman"/>
          <w:sz w:val="28"/>
          <w:szCs w:val="28"/>
        </w:rPr>
      </w:pPr>
      <w:r w:rsidRPr="00B14D1C">
        <w:rPr>
          <w:rFonts w:ascii="Times New Roman" w:hAnsi="Times New Roman" w:cs="Times New Roman"/>
          <w:sz w:val="28"/>
          <w:szCs w:val="28"/>
        </w:rPr>
        <w:t xml:space="preserve">жар огня ощущается чётко и остро (как маленькие </w:t>
      </w:r>
      <w:r w:rsidRPr="00B14D1C">
        <w:rPr>
          <w:rStyle w:val="a6"/>
          <w:rFonts w:ascii="Times New Roman" w:hAnsi="Times New Roman" w:cs="Times New Roman"/>
          <w:b w:val="0"/>
          <w:sz w:val="28"/>
          <w:szCs w:val="28"/>
        </w:rPr>
        <w:t>тетраэдры</w:t>
      </w:r>
      <w:r w:rsidRPr="00B14D1C">
        <w:rPr>
          <w:rFonts w:ascii="Times New Roman" w:hAnsi="Times New Roman" w:cs="Times New Roman"/>
          <w:sz w:val="28"/>
          <w:szCs w:val="28"/>
        </w:rPr>
        <w:t>);</w:t>
      </w:r>
    </w:p>
    <w:p w:rsidR="00801925" w:rsidRPr="00B14D1C" w:rsidRDefault="00801925" w:rsidP="00B14D1C">
      <w:pPr>
        <w:numPr>
          <w:ilvl w:val="0"/>
          <w:numId w:val="2"/>
        </w:numPr>
        <w:tabs>
          <w:tab w:val="clear" w:pos="720"/>
          <w:tab w:val="num" w:pos="0"/>
        </w:tabs>
        <w:spacing w:before="100" w:beforeAutospacing="1" w:after="100" w:afterAutospacing="1" w:line="360" w:lineRule="auto"/>
        <w:ind w:left="0" w:firstLine="360"/>
        <w:contextualSpacing/>
        <w:jc w:val="both"/>
        <w:rPr>
          <w:rFonts w:ascii="Times New Roman" w:hAnsi="Times New Roman" w:cs="Times New Roman"/>
          <w:sz w:val="28"/>
          <w:szCs w:val="28"/>
        </w:rPr>
      </w:pPr>
      <w:r w:rsidRPr="00B14D1C">
        <w:rPr>
          <w:rFonts w:ascii="Times New Roman" w:hAnsi="Times New Roman" w:cs="Times New Roman"/>
          <w:sz w:val="28"/>
          <w:szCs w:val="28"/>
        </w:rPr>
        <w:t xml:space="preserve">воздух состоит из </w:t>
      </w:r>
      <w:r w:rsidRPr="00B14D1C">
        <w:rPr>
          <w:rStyle w:val="a6"/>
          <w:rFonts w:ascii="Times New Roman" w:hAnsi="Times New Roman" w:cs="Times New Roman"/>
          <w:b w:val="0"/>
          <w:sz w:val="28"/>
          <w:szCs w:val="28"/>
        </w:rPr>
        <w:t>октаэдров</w:t>
      </w:r>
      <w:r w:rsidRPr="00B14D1C">
        <w:rPr>
          <w:rFonts w:ascii="Times New Roman" w:hAnsi="Times New Roman" w:cs="Times New Roman"/>
          <w:sz w:val="28"/>
          <w:szCs w:val="28"/>
        </w:rPr>
        <w:t>: его мельчайшие компоненты настолько гладкие, что их с трудом можно почувствовать;</w:t>
      </w:r>
    </w:p>
    <w:p w:rsidR="00801925" w:rsidRPr="00B14D1C" w:rsidRDefault="00801925" w:rsidP="00B14D1C">
      <w:pPr>
        <w:numPr>
          <w:ilvl w:val="0"/>
          <w:numId w:val="2"/>
        </w:numPr>
        <w:tabs>
          <w:tab w:val="clear" w:pos="720"/>
          <w:tab w:val="num" w:pos="0"/>
        </w:tabs>
        <w:spacing w:before="100" w:beforeAutospacing="1" w:after="100" w:afterAutospacing="1" w:line="360" w:lineRule="auto"/>
        <w:ind w:left="0" w:firstLine="360"/>
        <w:contextualSpacing/>
        <w:jc w:val="both"/>
        <w:rPr>
          <w:rFonts w:ascii="Times New Roman" w:hAnsi="Times New Roman" w:cs="Times New Roman"/>
          <w:sz w:val="28"/>
          <w:szCs w:val="28"/>
        </w:rPr>
      </w:pPr>
      <w:r w:rsidRPr="00B14D1C">
        <w:rPr>
          <w:rFonts w:ascii="Times New Roman" w:hAnsi="Times New Roman" w:cs="Times New Roman"/>
          <w:sz w:val="28"/>
          <w:szCs w:val="28"/>
        </w:rPr>
        <w:t xml:space="preserve">вода выливается, если её взять в руку, как будто она сделана из множества маленьких шариков (самая обтекаемая форма у </w:t>
      </w:r>
      <w:r w:rsidRPr="00B14D1C">
        <w:rPr>
          <w:rStyle w:val="a6"/>
          <w:rFonts w:ascii="Times New Roman" w:hAnsi="Times New Roman" w:cs="Times New Roman"/>
          <w:b w:val="0"/>
          <w:sz w:val="28"/>
          <w:szCs w:val="28"/>
        </w:rPr>
        <w:t>икосаэдров</w:t>
      </w:r>
      <w:r w:rsidRPr="00B14D1C">
        <w:rPr>
          <w:rFonts w:ascii="Times New Roman" w:hAnsi="Times New Roman" w:cs="Times New Roman"/>
          <w:sz w:val="28"/>
          <w:szCs w:val="28"/>
        </w:rPr>
        <w:t>);</w:t>
      </w:r>
    </w:p>
    <w:p w:rsidR="00801925" w:rsidRPr="00B14D1C" w:rsidRDefault="00801925" w:rsidP="00B14D1C">
      <w:pPr>
        <w:numPr>
          <w:ilvl w:val="0"/>
          <w:numId w:val="2"/>
        </w:numPr>
        <w:tabs>
          <w:tab w:val="clear" w:pos="720"/>
          <w:tab w:val="num" w:pos="0"/>
        </w:tabs>
        <w:spacing w:before="100" w:beforeAutospacing="1" w:after="100" w:afterAutospacing="1" w:line="360" w:lineRule="auto"/>
        <w:ind w:left="0" w:firstLine="349"/>
        <w:contextualSpacing/>
        <w:jc w:val="both"/>
        <w:rPr>
          <w:rFonts w:ascii="Times New Roman" w:hAnsi="Times New Roman" w:cs="Times New Roman"/>
          <w:sz w:val="28"/>
          <w:szCs w:val="28"/>
        </w:rPr>
      </w:pPr>
      <w:r w:rsidRPr="00B14D1C">
        <w:rPr>
          <w:rFonts w:ascii="Times New Roman" w:hAnsi="Times New Roman" w:cs="Times New Roman"/>
          <w:sz w:val="28"/>
          <w:szCs w:val="28"/>
        </w:rPr>
        <w:t xml:space="preserve">в противоположность воде, совершенно непохожие на шар </w:t>
      </w:r>
      <w:r w:rsidRPr="00B14D1C">
        <w:rPr>
          <w:rStyle w:val="a6"/>
          <w:rFonts w:ascii="Times New Roman" w:hAnsi="Times New Roman" w:cs="Times New Roman"/>
          <w:b w:val="0"/>
          <w:sz w:val="28"/>
          <w:szCs w:val="28"/>
        </w:rPr>
        <w:t>гексаэдры</w:t>
      </w:r>
      <w:r w:rsidRPr="00B14D1C">
        <w:rPr>
          <w:rFonts w:ascii="Times New Roman" w:hAnsi="Times New Roman" w:cs="Times New Roman"/>
          <w:sz w:val="28"/>
          <w:szCs w:val="28"/>
        </w:rPr>
        <w:t xml:space="preserve"> составляют землю, куб ассоциируется с устойчивостью и проводится аналогия тому, что земля рассыпается в руках, а не течет плавно, как вода.</w:t>
      </w:r>
    </w:p>
    <w:p w:rsidR="00801925" w:rsidRPr="00B14D1C" w:rsidRDefault="00801925" w:rsidP="00B14D1C">
      <w:pPr>
        <w:pStyle w:val="a3"/>
        <w:spacing w:line="360" w:lineRule="auto"/>
        <w:ind w:firstLine="708"/>
        <w:contextualSpacing/>
        <w:jc w:val="both"/>
        <w:rPr>
          <w:sz w:val="28"/>
          <w:szCs w:val="28"/>
        </w:rPr>
      </w:pPr>
      <w:r w:rsidRPr="00B14D1C">
        <w:rPr>
          <w:sz w:val="28"/>
          <w:szCs w:val="28"/>
        </w:rPr>
        <w:t xml:space="preserve">Относительно пятого многогранника — </w:t>
      </w:r>
      <w:r w:rsidRPr="00B14D1C">
        <w:rPr>
          <w:rStyle w:val="a6"/>
          <w:b w:val="0"/>
          <w:sz w:val="28"/>
          <w:szCs w:val="28"/>
        </w:rPr>
        <w:t>додекаэдра</w:t>
      </w:r>
      <w:r w:rsidRPr="00B14D1C">
        <w:rPr>
          <w:sz w:val="28"/>
          <w:szCs w:val="28"/>
        </w:rPr>
        <w:t>, Платон сделал смутное замечание: «…его бог определил для Вселенной, имеющей форму сферы, и прибегнул к нему в качестве образца».</w:t>
      </w:r>
    </w:p>
    <w:p w:rsidR="00801925" w:rsidRPr="00B14D1C" w:rsidRDefault="00801925" w:rsidP="00B14D1C">
      <w:pPr>
        <w:pStyle w:val="a3"/>
        <w:spacing w:line="360" w:lineRule="auto"/>
        <w:ind w:firstLine="708"/>
        <w:contextualSpacing/>
        <w:jc w:val="both"/>
        <w:rPr>
          <w:sz w:val="28"/>
          <w:szCs w:val="28"/>
        </w:rPr>
      </w:pPr>
      <w:r w:rsidRPr="00B14D1C">
        <w:rPr>
          <w:sz w:val="28"/>
          <w:szCs w:val="28"/>
        </w:rPr>
        <w:lastRenderedPageBreak/>
        <w:t xml:space="preserve">Именно эти исторические предпосылки дают повод ученым называть пять правильных многогранников </w:t>
      </w:r>
      <w:r w:rsidR="00C65B39" w:rsidRPr="00B14D1C">
        <w:rPr>
          <w:sz w:val="28"/>
          <w:szCs w:val="28"/>
        </w:rPr>
        <w:t>«</w:t>
      </w:r>
      <w:r w:rsidRPr="00B14D1C">
        <w:rPr>
          <w:rStyle w:val="a6"/>
          <w:b w:val="0"/>
          <w:sz w:val="28"/>
          <w:szCs w:val="28"/>
        </w:rPr>
        <w:t>Платоновыми телами</w:t>
      </w:r>
      <w:r w:rsidR="00C65B39" w:rsidRPr="00B14D1C">
        <w:rPr>
          <w:rStyle w:val="a6"/>
          <w:b w:val="0"/>
          <w:sz w:val="28"/>
          <w:szCs w:val="28"/>
        </w:rPr>
        <w:t>»</w:t>
      </w:r>
      <w:r w:rsidRPr="00B14D1C">
        <w:rPr>
          <w:rStyle w:val="a6"/>
          <w:b w:val="0"/>
          <w:sz w:val="28"/>
          <w:szCs w:val="28"/>
        </w:rPr>
        <w:t>.</w:t>
      </w:r>
    </w:p>
    <w:p w:rsidR="00752C84" w:rsidRPr="00B14D1C" w:rsidRDefault="00752C84" w:rsidP="00B14D1C">
      <w:pPr>
        <w:spacing w:line="360" w:lineRule="auto"/>
        <w:ind w:firstLine="708"/>
        <w:contextualSpacing/>
        <w:jc w:val="both"/>
        <w:rPr>
          <w:rFonts w:ascii="Times New Roman" w:hAnsi="Times New Roman" w:cs="Times New Roman"/>
          <w:b/>
          <w:sz w:val="28"/>
          <w:szCs w:val="28"/>
        </w:rPr>
      </w:pPr>
      <w:r w:rsidRPr="00B14D1C">
        <w:rPr>
          <w:rFonts w:ascii="Times New Roman" w:hAnsi="Times New Roman" w:cs="Times New Roman"/>
          <w:b/>
          <w:sz w:val="28"/>
          <w:szCs w:val="28"/>
        </w:rPr>
        <w:t>2.2. Теория Кеплера</w:t>
      </w:r>
    </w:p>
    <w:p w:rsidR="00956F0D" w:rsidRPr="00B14D1C" w:rsidRDefault="001111BA" w:rsidP="00B14D1C">
      <w:pPr>
        <w:pStyle w:val="a3"/>
        <w:spacing w:line="360" w:lineRule="auto"/>
        <w:ind w:firstLine="600"/>
        <w:contextualSpacing/>
        <w:jc w:val="both"/>
        <w:rPr>
          <w:sz w:val="28"/>
          <w:szCs w:val="28"/>
        </w:rPr>
      </w:pPr>
      <w:r w:rsidRPr="00B14D1C">
        <w:rPr>
          <w:sz w:val="28"/>
          <w:szCs w:val="28"/>
        </w:rPr>
        <w:t>Мистические и астрологические ассоциации, связанные с Платоновыми телами, значительно повлияли на европейскую философию и науку еще до Кеплера, который в своей книге «Тайна мира» попытался уложить небеса в пятикратную гармонию Платоновых тел. Модель Солнечной системы Кеплера включала все пять Платоновых тел для описания орбит шести планет, известных в XVI веке.</w:t>
      </w:r>
    </w:p>
    <w:p w:rsidR="00C65B39" w:rsidRPr="00B14D1C" w:rsidRDefault="00C65B39" w:rsidP="00B14D1C">
      <w:pPr>
        <w:pStyle w:val="a3"/>
        <w:spacing w:line="360" w:lineRule="auto"/>
        <w:ind w:firstLine="600"/>
        <w:contextualSpacing/>
        <w:jc w:val="both"/>
        <w:rPr>
          <w:sz w:val="28"/>
          <w:szCs w:val="28"/>
        </w:rPr>
      </w:pPr>
      <w:r w:rsidRPr="00B14D1C">
        <w:rPr>
          <w:sz w:val="28"/>
          <w:szCs w:val="28"/>
        </w:rPr>
        <w:t>Иоганн Кеплер (рис. 13) выступал в науке как астроном и математик.</w:t>
      </w:r>
    </w:p>
    <w:p w:rsidR="00AF2BA7" w:rsidRPr="00B14D1C" w:rsidRDefault="00AF2BA7" w:rsidP="00B14D1C">
      <w:pPr>
        <w:pStyle w:val="a3"/>
        <w:spacing w:line="360" w:lineRule="auto"/>
        <w:ind w:firstLine="600"/>
        <w:contextualSpacing/>
        <w:jc w:val="both"/>
        <w:rPr>
          <w:sz w:val="28"/>
          <w:szCs w:val="28"/>
        </w:rPr>
      </w:pPr>
    </w:p>
    <w:p w:rsidR="00C65B39" w:rsidRPr="00B14D1C" w:rsidRDefault="00C65B39" w:rsidP="00B14D1C">
      <w:pPr>
        <w:pStyle w:val="a3"/>
        <w:spacing w:line="360" w:lineRule="auto"/>
        <w:ind w:firstLine="600"/>
        <w:contextualSpacing/>
        <w:jc w:val="center"/>
        <w:rPr>
          <w:sz w:val="28"/>
          <w:szCs w:val="28"/>
        </w:rPr>
      </w:pPr>
      <w:r w:rsidRPr="00B14D1C">
        <w:rPr>
          <w:noProof/>
          <w:sz w:val="28"/>
          <w:szCs w:val="28"/>
        </w:rPr>
        <w:drawing>
          <wp:inline distT="0" distB="0" distL="0" distR="0">
            <wp:extent cx="1819275" cy="2505075"/>
            <wp:effectExtent l="19050" t="0" r="9525" b="0"/>
            <wp:docPr id="238" name="Рисунок 237" descr="кепл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еплер.jpg"/>
                    <pic:cNvPicPr/>
                  </pic:nvPicPr>
                  <pic:blipFill>
                    <a:blip r:embed="rId61"/>
                    <a:stretch>
                      <a:fillRect/>
                    </a:stretch>
                  </pic:blipFill>
                  <pic:spPr>
                    <a:xfrm>
                      <a:off x="0" y="0"/>
                      <a:ext cx="1819275" cy="2505075"/>
                    </a:xfrm>
                    <a:prstGeom prst="rect">
                      <a:avLst/>
                    </a:prstGeom>
                  </pic:spPr>
                </pic:pic>
              </a:graphicData>
            </a:graphic>
          </wp:inline>
        </w:drawing>
      </w:r>
    </w:p>
    <w:p w:rsidR="00075C91" w:rsidRPr="00B14D1C" w:rsidRDefault="00C65B39" w:rsidP="00B14D1C">
      <w:pPr>
        <w:pStyle w:val="a3"/>
        <w:spacing w:line="360" w:lineRule="auto"/>
        <w:ind w:firstLine="600"/>
        <w:contextualSpacing/>
        <w:jc w:val="center"/>
        <w:rPr>
          <w:sz w:val="28"/>
          <w:szCs w:val="28"/>
        </w:rPr>
      </w:pPr>
      <w:r w:rsidRPr="00B14D1C">
        <w:rPr>
          <w:sz w:val="28"/>
          <w:szCs w:val="28"/>
        </w:rPr>
        <w:t xml:space="preserve">Рис. 13. </w:t>
      </w:r>
      <w:r w:rsidR="00075C91" w:rsidRPr="00B14D1C">
        <w:rPr>
          <w:sz w:val="28"/>
          <w:szCs w:val="28"/>
        </w:rPr>
        <w:t xml:space="preserve">Иоганн Кеплер (1571-1630). </w:t>
      </w:r>
    </w:p>
    <w:p w:rsidR="00C65B39" w:rsidRPr="00B14D1C" w:rsidRDefault="00C65B39" w:rsidP="00B14D1C">
      <w:pPr>
        <w:pStyle w:val="a3"/>
        <w:spacing w:line="360" w:lineRule="auto"/>
        <w:contextualSpacing/>
        <w:jc w:val="both"/>
        <w:rPr>
          <w:sz w:val="28"/>
          <w:szCs w:val="28"/>
        </w:rPr>
      </w:pPr>
    </w:p>
    <w:p w:rsidR="00075C91" w:rsidRPr="00B14D1C" w:rsidRDefault="00075C91" w:rsidP="00B14D1C">
      <w:pPr>
        <w:pStyle w:val="a3"/>
        <w:spacing w:line="360" w:lineRule="auto"/>
        <w:ind w:firstLine="600"/>
        <w:contextualSpacing/>
        <w:jc w:val="both"/>
        <w:rPr>
          <w:sz w:val="28"/>
          <w:szCs w:val="28"/>
        </w:rPr>
      </w:pPr>
      <w:r w:rsidRPr="00B14D1C">
        <w:rPr>
          <w:sz w:val="28"/>
          <w:szCs w:val="28"/>
        </w:rPr>
        <w:t xml:space="preserve">Сначала Кеплера соблазнила мысль о том, что существует всего, пять правильных многогранников и всего шесть (как казалось тогда) планет Солнечной системы: Меркурий, Венера, Земля, Марс, Юпитер, Сатурн. Показалось, что гармония мира и любовь природы к повторениям сделали правильные многогранники связующими звеньями между шестью небесными телами. Кеплер предположил, что сферы планет связаны между собой вписанными в них Платоновыми телами. Так как для каждого правильного </w:t>
      </w:r>
      <w:r w:rsidRPr="00B14D1C">
        <w:rPr>
          <w:sz w:val="28"/>
          <w:szCs w:val="28"/>
        </w:rPr>
        <w:lastRenderedPageBreak/>
        <w:t>многогранника центры вписанной и описанной сфер совпадают, то вся модель будет иметь единый центр, в котором располагается Солнце.</w:t>
      </w:r>
    </w:p>
    <w:p w:rsidR="00075C91" w:rsidRPr="00B14D1C" w:rsidRDefault="00075C91" w:rsidP="00B14D1C">
      <w:pPr>
        <w:pStyle w:val="a3"/>
        <w:spacing w:line="360" w:lineRule="auto"/>
        <w:ind w:firstLine="600"/>
        <w:contextualSpacing/>
        <w:jc w:val="both"/>
        <w:rPr>
          <w:sz w:val="28"/>
          <w:szCs w:val="28"/>
        </w:rPr>
      </w:pPr>
      <w:r w:rsidRPr="00B14D1C">
        <w:rPr>
          <w:sz w:val="28"/>
          <w:szCs w:val="28"/>
        </w:rPr>
        <w:t>Кеплер выполнил огромную вычислительную работу, чтобы подтвердить свои предположения. В 1596 году он выпустил книгу, в которой они были изложены. Согласно этим предположениям, в сферу орбиты Сатурна можно вписать куб, в который вписывается сфера орбиты Юпитера. В нее, в свою очередь, вписывается тетраэдр, описанный около сферы орбиты Марса. В сферу орбиты Марса вписывается додекаэдр, в который вписывается сфера орбиты Земли. А она описана около икосаэдра, в который вписана сфера орбиты Венеры. Сфера этой планеты описана около октаэдра, в который вписывается сфера Меркурия. Такая модель Солнечной системы получила название «Космического кубка» Кеплера</w:t>
      </w:r>
      <w:r w:rsidR="00C65B39" w:rsidRPr="00B14D1C">
        <w:rPr>
          <w:sz w:val="28"/>
          <w:szCs w:val="28"/>
        </w:rPr>
        <w:t xml:space="preserve"> (рис. 14)</w:t>
      </w:r>
      <w:r w:rsidRPr="00B14D1C">
        <w:rPr>
          <w:sz w:val="28"/>
          <w:szCs w:val="28"/>
        </w:rPr>
        <w:t>.</w:t>
      </w:r>
    </w:p>
    <w:p w:rsidR="00C65B39" w:rsidRPr="00B14D1C" w:rsidRDefault="00C65B39" w:rsidP="00B14D1C">
      <w:pPr>
        <w:pStyle w:val="a3"/>
        <w:spacing w:line="360" w:lineRule="auto"/>
        <w:ind w:firstLine="600"/>
        <w:contextualSpacing/>
        <w:jc w:val="center"/>
        <w:rPr>
          <w:sz w:val="28"/>
          <w:szCs w:val="28"/>
        </w:rPr>
      </w:pPr>
      <w:r w:rsidRPr="00B14D1C">
        <w:rPr>
          <w:noProof/>
          <w:sz w:val="28"/>
          <w:szCs w:val="28"/>
        </w:rPr>
        <w:drawing>
          <wp:inline distT="0" distB="0" distL="0" distR="0">
            <wp:extent cx="2552700" cy="3063240"/>
            <wp:effectExtent l="19050" t="0" r="0" b="0"/>
            <wp:docPr id="239" name="Рисунок 238"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62"/>
                    <a:stretch>
                      <a:fillRect/>
                    </a:stretch>
                  </pic:blipFill>
                  <pic:spPr>
                    <a:xfrm>
                      <a:off x="0" y="0"/>
                      <a:ext cx="2552700" cy="3063240"/>
                    </a:xfrm>
                    <a:prstGeom prst="rect">
                      <a:avLst/>
                    </a:prstGeom>
                  </pic:spPr>
                </pic:pic>
              </a:graphicData>
            </a:graphic>
          </wp:inline>
        </w:drawing>
      </w:r>
    </w:p>
    <w:p w:rsidR="00C65B39" w:rsidRPr="00B14D1C" w:rsidRDefault="00C65B39" w:rsidP="00B14D1C">
      <w:pPr>
        <w:pStyle w:val="a3"/>
        <w:spacing w:line="360" w:lineRule="auto"/>
        <w:ind w:firstLine="600"/>
        <w:contextualSpacing/>
        <w:jc w:val="center"/>
        <w:rPr>
          <w:sz w:val="28"/>
          <w:szCs w:val="28"/>
        </w:rPr>
      </w:pPr>
      <w:r w:rsidRPr="00B14D1C">
        <w:rPr>
          <w:sz w:val="28"/>
          <w:szCs w:val="28"/>
        </w:rPr>
        <w:t>Рис. 14. «Космический кубок» Кеплера</w:t>
      </w:r>
    </w:p>
    <w:p w:rsidR="00C65B39" w:rsidRPr="00B14D1C" w:rsidRDefault="00C65B39" w:rsidP="00B14D1C">
      <w:pPr>
        <w:pStyle w:val="a3"/>
        <w:spacing w:line="360" w:lineRule="auto"/>
        <w:ind w:firstLine="600"/>
        <w:contextualSpacing/>
        <w:jc w:val="center"/>
        <w:rPr>
          <w:sz w:val="28"/>
          <w:szCs w:val="28"/>
        </w:rPr>
      </w:pPr>
    </w:p>
    <w:p w:rsidR="00892B5D" w:rsidRPr="001C2E13" w:rsidRDefault="00E96C35" w:rsidP="001C2E13">
      <w:pPr>
        <w:pStyle w:val="a3"/>
        <w:spacing w:line="360" w:lineRule="auto"/>
        <w:ind w:firstLine="600"/>
        <w:contextualSpacing/>
        <w:jc w:val="both"/>
        <w:rPr>
          <w:sz w:val="28"/>
          <w:szCs w:val="28"/>
        </w:rPr>
      </w:pPr>
      <w:r w:rsidRPr="00B14D1C">
        <w:rPr>
          <w:sz w:val="28"/>
          <w:szCs w:val="28"/>
        </w:rPr>
        <w:t xml:space="preserve">Позже от оригинальной идеи Кеплера пришлось отказаться, но результатом его поисков стало открытие двух законов орбитальной динамики — </w:t>
      </w:r>
      <w:hyperlink r:id="rId63" w:tooltip="Законы Кеплера" w:history="1">
        <w:r w:rsidRPr="00B14D1C">
          <w:rPr>
            <w:rStyle w:val="a9"/>
            <w:color w:val="auto"/>
            <w:sz w:val="28"/>
            <w:szCs w:val="28"/>
            <w:u w:val="none"/>
          </w:rPr>
          <w:t>законов Кеплера</w:t>
        </w:r>
      </w:hyperlink>
      <w:r w:rsidRPr="00B14D1C">
        <w:rPr>
          <w:sz w:val="28"/>
          <w:szCs w:val="28"/>
        </w:rPr>
        <w:t>, — изменивших курс физики и астрономии, а также правильных звёздчатых многогранников</w:t>
      </w:r>
      <w:r w:rsidR="00C501AA" w:rsidRPr="00B14D1C">
        <w:rPr>
          <w:sz w:val="28"/>
          <w:szCs w:val="28"/>
        </w:rPr>
        <w:t>.</w:t>
      </w:r>
    </w:p>
    <w:p w:rsidR="00904479" w:rsidRDefault="00904479" w:rsidP="00B14D1C">
      <w:pPr>
        <w:pStyle w:val="a3"/>
        <w:spacing w:line="360" w:lineRule="auto"/>
        <w:ind w:firstLine="600"/>
        <w:contextualSpacing/>
        <w:jc w:val="both"/>
        <w:rPr>
          <w:b/>
          <w:sz w:val="28"/>
          <w:szCs w:val="28"/>
        </w:rPr>
      </w:pPr>
    </w:p>
    <w:p w:rsidR="0073688E" w:rsidRPr="00B14D1C" w:rsidRDefault="0073688E" w:rsidP="00B14D1C">
      <w:pPr>
        <w:pStyle w:val="a3"/>
        <w:spacing w:line="360" w:lineRule="auto"/>
        <w:ind w:firstLine="600"/>
        <w:contextualSpacing/>
        <w:jc w:val="both"/>
        <w:rPr>
          <w:sz w:val="28"/>
          <w:szCs w:val="28"/>
        </w:rPr>
      </w:pPr>
      <w:r w:rsidRPr="00B14D1C">
        <w:rPr>
          <w:b/>
          <w:sz w:val="28"/>
          <w:szCs w:val="28"/>
        </w:rPr>
        <w:lastRenderedPageBreak/>
        <w:t>2.3.</w:t>
      </w:r>
      <w:r w:rsidRPr="00B14D1C">
        <w:rPr>
          <w:sz w:val="28"/>
          <w:szCs w:val="28"/>
        </w:rPr>
        <w:t xml:space="preserve"> </w:t>
      </w:r>
      <w:r w:rsidRPr="00B14D1C">
        <w:rPr>
          <w:rStyle w:val="a6"/>
          <w:sz w:val="28"/>
          <w:szCs w:val="28"/>
        </w:rPr>
        <w:t>Теория Гончарова Н., Макарова В. и Морозова В.</w:t>
      </w:r>
    </w:p>
    <w:p w:rsidR="00F57A34" w:rsidRPr="00B14D1C" w:rsidRDefault="0073688E" w:rsidP="00B14D1C">
      <w:pPr>
        <w:spacing w:after="0" w:line="360" w:lineRule="auto"/>
        <w:ind w:firstLine="600"/>
        <w:contextualSpacing/>
        <w:jc w:val="both"/>
        <w:rPr>
          <w:rFonts w:ascii="Times New Roman" w:eastAsia="Times New Roman" w:hAnsi="Times New Roman" w:cs="Times New Roman"/>
          <w:sz w:val="28"/>
          <w:szCs w:val="28"/>
        </w:rPr>
      </w:pPr>
      <w:r w:rsidRPr="00B14D1C">
        <w:rPr>
          <w:rFonts w:ascii="Times New Roman" w:eastAsia="Times New Roman" w:hAnsi="Times New Roman" w:cs="Times New Roman"/>
          <w:sz w:val="28"/>
          <w:szCs w:val="28"/>
        </w:rPr>
        <w:t xml:space="preserve">Идеи Платона и Кеплера о связи правильных многогранников с гармоничным устройством мира и в наше время нашли своё продолжение в интересной научной гипотезе, которую в начале 80-х гг. высказали московские инженеры </w:t>
      </w:r>
      <w:r w:rsidRPr="00B14D1C">
        <w:rPr>
          <w:rFonts w:ascii="Times New Roman" w:hAnsi="Times New Roman" w:cs="Times New Roman"/>
          <w:sz w:val="28"/>
          <w:szCs w:val="28"/>
        </w:rPr>
        <w:t>Н.Ф.Гончаров, В.А.Макаров и В.С.Морозов</w:t>
      </w:r>
      <w:r w:rsidR="00F57A34" w:rsidRPr="00B14D1C">
        <w:rPr>
          <w:rFonts w:ascii="Times New Roman" w:hAnsi="Times New Roman" w:cs="Times New Roman"/>
          <w:sz w:val="28"/>
          <w:szCs w:val="28"/>
        </w:rPr>
        <w:t xml:space="preserve"> (рис.15)</w:t>
      </w:r>
      <w:r w:rsidRPr="00B14D1C">
        <w:rPr>
          <w:rFonts w:ascii="Times New Roman" w:eastAsia="Times New Roman" w:hAnsi="Times New Roman" w:cs="Times New Roman"/>
          <w:sz w:val="28"/>
          <w:szCs w:val="28"/>
        </w:rPr>
        <w:t xml:space="preserve">. </w:t>
      </w:r>
    </w:p>
    <w:p w:rsidR="00F57A34" w:rsidRPr="00B14D1C" w:rsidRDefault="00F57A34" w:rsidP="00B14D1C">
      <w:pPr>
        <w:spacing w:after="0" w:line="360" w:lineRule="auto"/>
        <w:contextualSpacing/>
        <w:jc w:val="center"/>
        <w:rPr>
          <w:rFonts w:ascii="Times New Roman" w:eastAsia="Times New Roman" w:hAnsi="Times New Roman" w:cs="Times New Roman"/>
          <w:sz w:val="28"/>
          <w:szCs w:val="28"/>
        </w:rPr>
      </w:pPr>
      <w:r w:rsidRPr="00B14D1C">
        <w:rPr>
          <w:rFonts w:ascii="Times New Roman" w:eastAsia="Times New Roman" w:hAnsi="Times New Roman" w:cs="Times New Roman"/>
          <w:noProof/>
          <w:sz w:val="28"/>
          <w:szCs w:val="28"/>
        </w:rPr>
        <w:drawing>
          <wp:inline distT="0" distB="0" distL="0" distR="0">
            <wp:extent cx="2981960" cy="1933575"/>
            <wp:effectExtent l="19050" t="0" r="8890" b="0"/>
            <wp:docPr id="240" name="Рисунок 239" descr="auth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hors.jpg"/>
                    <pic:cNvPicPr/>
                  </pic:nvPicPr>
                  <pic:blipFill>
                    <a:blip r:embed="rId64"/>
                    <a:srcRect t="9375" r="2528"/>
                    <a:stretch>
                      <a:fillRect/>
                    </a:stretch>
                  </pic:blipFill>
                  <pic:spPr>
                    <a:xfrm>
                      <a:off x="0" y="0"/>
                      <a:ext cx="2981960" cy="1933575"/>
                    </a:xfrm>
                    <a:prstGeom prst="rect">
                      <a:avLst/>
                    </a:prstGeom>
                  </pic:spPr>
                </pic:pic>
              </a:graphicData>
            </a:graphic>
          </wp:inline>
        </w:drawing>
      </w:r>
    </w:p>
    <w:p w:rsidR="00F57A34" w:rsidRPr="00B14D1C" w:rsidRDefault="00F57A34" w:rsidP="00B14D1C">
      <w:pPr>
        <w:spacing w:after="0" w:line="360" w:lineRule="auto"/>
        <w:contextualSpacing/>
        <w:jc w:val="center"/>
        <w:rPr>
          <w:rFonts w:ascii="Times New Roman" w:hAnsi="Times New Roman" w:cs="Times New Roman"/>
          <w:sz w:val="28"/>
          <w:szCs w:val="28"/>
        </w:rPr>
      </w:pPr>
      <w:r w:rsidRPr="00B14D1C">
        <w:rPr>
          <w:rFonts w:ascii="Times New Roman" w:eastAsia="Times New Roman" w:hAnsi="Times New Roman" w:cs="Times New Roman"/>
          <w:sz w:val="28"/>
          <w:szCs w:val="28"/>
        </w:rPr>
        <w:t xml:space="preserve">Рис. 15. </w:t>
      </w:r>
      <w:r w:rsidRPr="00B14D1C">
        <w:rPr>
          <w:rFonts w:ascii="Times New Roman" w:hAnsi="Times New Roman" w:cs="Times New Roman"/>
          <w:sz w:val="28"/>
          <w:szCs w:val="28"/>
        </w:rPr>
        <w:t>Н.Ф.Гончаров, В.А.Макаров и В.С.Морозов</w:t>
      </w:r>
    </w:p>
    <w:p w:rsidR="00F57A34" w:rsidRPr="00B14D1C" w:rsidRDefault="00F57A34" w:rsidP="00B14D1C">
      <w:pPr>
        <w:spacing w:after="0" w:line="360" w:lineRule="auto"/>
        <w:contextualSpacing/>
        <w:jc w:val="center"/>
        <w:rPr>
          <w:rFonts w:ascii="Times New Roman" w:eastAsia="Times New Roman" w:hAnsi="Times New Roman" w:cs="Times New Roman"/>
          <w:sz w:val="28"/>
          <w:szCs w:val="28"/>
        </w:rPr>
      </w:pPr>
    </w:p>
    <w:p w:rsidR="0073688E" w:rsidRPr="00B14D1C" w:rsidRDefault="0073688E" w:rsidP="00B14D1C">
      <w:pPr>
        <w:spacing w:after="0" w:line="360" w:lineRule="auto"/>
        <w:ind w:firstLine="708"/>
        <w:contextualSpacing/>
        <w:jc w:val="both"/>
        <w:rPr>
          <w:rFonts w:ascii="Times New Roman" w:eastAsia="Times New Roman" w:hAnsi="Times New Roman" w:cs="Times New Roman"/>
          <w:sz w:val="28"/>
          <w:szCs w:val="28"/>
        </w:rPr>
      </w:pPr>
      <w:r w:rsidRPr="00B14D1C">
        <w:rPr>
          <w:rFonts w:ascii="Times New Roman" w:eastAsia="Times New Roman" w:hAnsi="Times New Roman" w:cs="Times New Roman"/>
          <w:sz w:val="28"/>
          <w:szCs w:val="28"/>
        </w:rPr>
        <w:t>Они считают, что ядро Земли имеет форму и свойства растущего кристалла, оказывающего воздействие на развитие всех природных процессов, идущих на планете. Лучи этого кристалла, а точнее, его силовое поле, обуславливают икосаэдро-додекаэдровую структуру Земли. Она проявляется в том, что в земной коре как бы проступают проекции вписанных в земной шар правильных многогранников: икосаэдра и додекаэдра.</w:t>
      </w:r>
    </w:p>
    <w:p w:rsidR="00F57A34" w:rsidRPr="00B14D1C" w:rsidRDefault="0073688E" w:rsidP="00B14D1C">
      <w:pPr>
        <w:spacing w:after="0" w:line="360" w:lineRule="auto"/>
        <w:contextualSpacing/>
        <w:jc w:val="both"/>
        <w:rPr>
          <w:rFonts w:ascii="Times New Roman" w:eastAsia="Times New Roman" w:hAnsi="Times New Roman" w:cs="Times New Roman"/>
          <w:sz w:val="28"/>
          <w:szCs w:val="28"/>
        </w:rPr>
      </w:pPr>
      <w:r w:rsidRPr="00B14D1C">
        <w:rPr>
          <w:rFonts w:ascii="Times New Roman" w:eastAsia="Times New Roman" w:hAnsi="Times New Roman" w:cs="Times New Roman"/>
          <w:sz w:val="28"/>
          <w:szCs w:val="28"/>
        </w:rPr>
        <w:t>     Многие залежи полезных ископаемых тянутся вдоль икосаэдро-додекаэдровой сетки</w:t>
      </w:r>
      <w:r w:rsidR="00F57A34" w:rsidRPr="00B14D1C">
        <w:rPr>
          <w:rFonts w:ascii="Times New Roman" w:eastAsia="Times New Roman" w:hAnsi="Times New Roman" w:cs="Times New Roman"/>
          <w:sz w:val="28"/>
          <w:szCs w:val="28"/>
        </w:rPr>
        <w:t xml:space="preserve"> (рис. 16)</w:t>
      </w:r>
      <w:r w:rsidRPr="00B14D1C">
        <w:rPr>
          <w:rFonts w:ascii="Times New Roman" w:eastAsia="Times New Roman" w:hAnsi="Times New Roman" w:cs="Times New Roman"/>
          <w:sz w:val="28"/>
          <w:szCs w:val="28"/>
        </w:rPr>
        <w:t xml:space="preserve">; 62 вершины и середины рёбер многогранников, называемых авторами узлами, обладают рядом специфических свойств, позволяющих объяснить некоторые непонятные явления. </w:t>
      </w:r>
    </w:p>
    <w:p w:rsidR="0073688E" w:rsidRPr="00B14D1C" w:rsidRDefault="0073688E" w:rsidP="00B14D1C">
      <w:pPr>
        <w:spacing w:after="0" w:line="360" w:lineRule="auto"/>
        <w:ind w:firstLine="708"/>
        <w:contextualSpacing/>
        <w:jc w:val="both"/>
        <w:rPr>
          <w:rFonts w:ascii="Times New Roman" w:eastAsia="Times New Roman" w:hAnsi="Times New Roman" w:cs="Times New Roman"/>
          <w:sz w:val="28"/>
          <w:szCs w:val="28"/>
        </w:rPr>
      </w:pPr>
      <w:r w:rsidRPr="00B14D1C">
        <w:rPr>
          <w:rFonts w:ascii="Times New Roman" w:eastAsia="Times New Roman" w:hAnsi="Times New Roman" w:cs="Times New Roman"/>
          <w:sz w:val="28"/>
          <w:szCs w:val="28"/>
        </w:rPr>
        <w:t>Здесь располагаются очаги древнейших культур и цивилизаций: Перу, Северная Монголия, Гаити, Обская культура и другие. В этих точках наблюдаются максимумы и минимумы атмосферного давления, гигантские завихрения Мирового океана. В этих узлах находятся озеро Лох-Несс, Бермудский треугольник. </w:t>
      </w:r>
    </w:p>
    <w:p w:rsidR="00F57A34" w:rsidRPr="00B14D1C" w:rsidRDefault="00F57A34" w:rsidP="00B14D1C">
      <w:pPr>
        <w:spacing w:after="0" w:line="360" w:lineRule="auto"/>
        <w:contextualSpacing/>
        <w:jc w:val="center"/>
        <w:rPr>
          <w:rFonts w:ascii="Times New Roman" w:eastAsia="Times New Roman" w:hAnsi="Times New Roman" w:cs="Times New Roman"/>
          <w:sz w:val="28"/>
          <w:szCs w:val="28"/>
        </w:rPr>
      </w:pPr>
      <w:r w:rsidRPr="00B14D1C">
        <w:rPr>
          <w:rFonts w:ascii="Times New Roman" w:eastAsia="Times New Roman" w:hAnsi="Times New Roman" w:cs="Times New Roman"/>
          <w:noProof/>
          <w:sz w:val="28"/>
          <w:szCs w:val="28"/>
        </w:rPr>
        <w:lastRenderedPageBreak/>
        <w:drawing>
          <wp:inline distT="0" distB="0" distL="0" distR="0">
            <wp:extent cx="3117850" cy="3037388"/>
            <wp:effectExtent l="0" t="0" r="6350" b="0"/>
            <wp:docPr id="241" name="Рисунок 240" descr="glob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us.jpg"/>
                    <pic:cNvPicPr/>
                  </pic:nvPicPr>
                  <pic:blipFill>
                    <a:blip r:embed="rId65"/>
                    <a:stretch>
                      <a:fillRect/>
                    </a:stretch>
                  </pic:blipFill>
                  <pic:spPr>
                    <a:xfrm>
                      <a:off x="0" y="0"/>
                      <a:ext cx="3140746" cy="3059693"/>
                    </a:xfrm>
                    <a:prstGeom prst="rect">
                      <a:avLst/>
                    </a:prstGeom>
                  </pic:spPr>
                </pic:pic>
              </a:graphicData>
            </a:graphic>
          </wp:inline>
        </w:drawing>
      </w:r>
    </w:p>
    <w:p w:rsidR="00F57A34" w:rsidRPr="00B14D1C" w:rsidRDefault="00F57A34" w:rsidP="00B14D1C">
      <w:pPr>
        <w:spacing w:after="0" w:line="360" w:lineRule="auto"/>
        <w:contextualSpacing/>
        <w:jc w:val="center"/>
        <w:rPr>
          <w:rFonts w:ascii="Times New Roman" w:eastAsia="Times New Roman" w:hAnsi="Times New Roman" w:cs="Times New Roman"/>
          <w:sz w:val="28"/>
          <w:szCs w:val="28"/>
        </w:rPr>
      </w:pPr>
    </w:p>
    <w:p w:rsidR="00F57A34" w:rsidRPr="00B14D1C" w:rsidRDefault="00F57A34" w:rsidP="00B14D1C">
      <w:pPr>
        <w:spacing w:after="0" w:line="360" w:lineRule="auto"/>
        <w:contextualSpacing/>
        <w:jc w:val="center"/>
        <w:rPr>
          <w:rFonts w:ascii="Times New Roman" w:eastAsia="Times New Roman" w:hAnsi="Times New Roman" w:cs="Times New Roman"/>
          <w:sz w:val="28"/>
          <w:szCs w:val="28"/>
        </w:rPr>
      </w:pPr>
      <w:r w:rsidRPr="00B14D1C">
        <w:rPr>
          <w:rFonts w:ascii="Times New Roman" w:eastAsia="Times New Roman" w:hAnsi="Times New Roman" w:cs="Times New Roman"/>
          <w:sz w:val="28"/>
          <w:szCs w:val="28"/>
        </w:rPr>
        <w:t>Рис. 16. Икосаэдро-додекаэдровая сетка</w:t>
      </w:r>
    </w:p>
    <w:p w:rsidR="00F57A34" w:rsidRPr="00B14D1C" w:rsidRDefault="0073688E" w:rsidP="00B14D1C">
      <w:pPr>
        <w:spacing w:after="0" w:line="360" w:lineRule="auto"/>
        <w:contextualSpacing/>
        <w:jc w:val="both"/>
        <w:rPr>
          <w:rFonts w:ascii="Times New Roman" w:eastAsia="Times New Roman" w:hAnsi="Times New Roman" w:cs="Times New Roman"/>
          <w:sz w:val="28"/>
          <w:szCs w:val="28"/>
        </w:rPr>
      </w:pPr>
      <w:r w:rsidRPr="00B14D1C">
        <w:rPr>
          <w:rFonts w:ascii="Times New Roman" w:eastAsia="Times New Roman" w:hAnsi="Times New Roman" w:cs="Times New Roman"/>
          <w:sz w:val="28"/>
          <w:szCs w:val="28"/>
        </w:rPr>
        <w:t>   </w:t>
      </w:r>
    </w:p>
    <w:p w:rsidR="0073688E" w:rsidRPr="00B14D1C" w:rsidRDefault="0073688E" w:rsidP="00B14D1C">
      <w:pPr>
        <w:spacing w:after="0" w:line="360" w:lineRule="auto"/>
        <w:contextualSpacing/>
        <w:jc w:val="both"/>
        <w:rPr>
          <w:rFonts w:ascii="Times New Roman" w:eastAsia="Times New Roman" w:hAnsi="Times New Roman" w:cs="Times New Roman"/>
          <w:sz w:val="28"/>
          <w:szCs w:val="28"/>
        </w:rPr>
      </w:pPr>
      <w:r w:rsidRPr="00B14D1C">
        <w:rPr>
          <w:rFonts w:ascii="Times New Roman" w:eastAsia="Times New Roman" w:hAnsi="Times New Roman" w:cs="Times New Roman"/>
          <w:sz w:val="28"/>
          <w:szCs w:val="28"/>
        </w:rPr>
        <w:t xml:space="preserve"> </w:t>
      </w:r>
      <w:r w:rsidR="00F57A34" w:rsidRPr="00B14D1C">
        <w:rPr>
          <w:rFonts w:ascii="Times New Roman" w:eastAsia="Times New Roman" w:hAnsi="Times New Roman" w:cs="Times New Roman"/>
          <w:sz w:val="28"/>
          <w:szCs w:val="28"/>
        </w:rPr>
        <w:tab/>
      </w:r>
      <w:r w:rsidRPr="00B14D1C">
        <w:rPr>
          <w:rFonts w:ascii="Times New Roman" w:eastAsia="Times New Roman" w:hAnsi="Times New Roman" w:cs="Times New Roman"/>
          <w:sz w:val="28"/>
          <w:szCs w:val="28"/>
        </w:rPr>
        <w:t> Дальнейшие исследования Земли, возможно, определят отношение к этой научной гипотезе, в которой, как видно, правильные многогранники занимают важное место.</w:t>
      </w:r>
    </w:p>
    <w:p w:rsidR="007C3092" w:rsidRPr="00B14D1C" w:rsidRDefault="007C3092" w:rsidP="00B14D1C">
      <w:pPr>
        <w:spacing w:line="360" w:lineRule="auto"/>
        <w:contextualSpacing/>
        <w:rPr>
          <w:rFonts w:ascii="Times New Roman" w:hAnsi="Times New Roman" w:cs="Times New Roman"/>
          <w:b/>
          <w:sz w:val="28"/>
          <w:szCs w:val="28"/>
        </w:rPr>
      </w:pPr>
    </w:p>
    <w:p w:rsidR="008A5983" w:rsidRPr="00B14D1C" w:rsidRDefault="008A5983" w:rsidP="00B14D1C">
      <w:pPr>
        <w:spacing w:line="360" w:lineRule="auto"/>
        <w:contextualSpacing/>
        <w:jc w:val="center"/>
        <w:rPr>
          <w:rFonts w:ascii="Times New Roman" w:hAnsi="Times New Roman" w:cs="Times New Roman"/>
          <w:b/>
          <w:sz w:val="28"/>
          <w:szCs w:val="28"/>
        </w:rPr>
      </w:pPr>
      <w:r w:rsidRPr="00B14D1C">
        <w:rPr>
          <w:rFonts w:ascii="Times New Roman" w:hAnsi="Times New Roman" w:cs="Times New Roman"/>
          <w:b/>
          <w:sz w:val="28"/>
          <w:szCs w:val="28"/>
        </w:rPr>
        <w:t xml:space="preserve">Глава 3. Правильные многогранники в </w:t>
      </w:r>
      <w:r w:rsidR="007C3092" w:rsidRPr="00B14D1C">
        <w:rPr>
          <w:rFonts w:ascii="Times New Roman" w:hAnsi="Times New Roman" w:cs="Times New Roman"/>
          <w:b/>
          <w:sz w:val="28"/>
          <w:szCs w:val="28"/>
        </w:rPr>
        <w:t>искусстве и природе</w:t>
      </w:r>
    </w:p>
    <w:p w:rsidR="008A5983" w:rsidRPr="00B14D1C" w:rsidRDefault="008A5983" w:rsidP="00B14D1C">
      <w:pPr>
        <w:spacing w:line="360" w:lineRule="auto"/>
        <w:ind w:firstLine="708"/>
        <w:contextualSpacing/>
        <w:jc w:val="both"/>
        <w:rPr>
          <w:rFonts w:ascii="Times New Roman" w:hAnsi="Times New Roman" w:cs="Times New Roman"/>
          <w:b/>
          <w:sz w:val="28"/>
          <w:szCs w:val="28"/>
        </w:rPr>
      </w:pPr>
      <w:r w:rsidRPr="00B14D1C">
        <w:rPr>
          <w:rFonts w:ascii="Times New Roman" w:hAnsi="Times New Roman" w:cs="Times New Roman"/>
          <w:b/>
          <w:sz w:val="28"/>
          <w:szCs w:val="28"/>
        </w:rPr>
        <w:t>3.1. Правильные многогранники в искусстве</w:t>
      </w:r>
      <w:r w:rsidR="00C501AA" w:rsidRPr="00B14D1C">
        <w:rPr>
          <w:rFonts w:ascii="Times New Roman" w:hAnsi="Times New Roman" w:cs="Times New Roman"/>
          <w:b/>
          <w:sz w:val="28"/>
          <w:szCs w:val="28"/>
        </w:rPr>
        <w:t xml:space="preserve"> и архитектуре</w:t>
      </w:r>
    </w:p>
    <w:p w:rsidR="008A5983" w:rsidRPr="00B14D1C" w:rsidRDefault="008A5983" w:rsidP="00B14D1C">
      <w:pPr>
        <w:spacing w:after="0" w:line="360" w:lineRule="auto"/>
        <w:ind w:firstLine="708"/>
        <w:contextualSpacing/>
        <w:jc w:val="both"/>
        <w:rPr>
          <w:rFonts w:ascii="Times New Roman" w:hAnsi="Times New Roman" w:cs="Times New Roman"/>
          <w:sz w:val="28"/>
          <w:szCs w:val="28"/>
        </w:rPr>
      </w:pPr>
      <w:r w:rsidRPr="00B14D1C">
        <w:rPr>
          <w:rFonts w:ascii="Times New Roman" w:hAnsi="Times New Roman" w:cs="Times New Roman"/>
          <w:sz w:val="28"/>
          <w:szCs w:val="28"/>
        </w:rPr>
        <w:t xml:space="preserve">Многие художники разных эпох и стран испытывали постоянный интерес к изучению и изображению многогранников. Пик этого интереса приходится, конечно, на эпоху Возрождения. Изучая явления природы, художники Возрождения стремились найти опирающиеся на опыт науки способы их изображения. Учения о перспективе, светотени и пропорциях, построенные на математике, оптике, анатомии, становятся основой нового искусства. Они позволяют художнику воссоздавать на плоскости трехмерное пространство, добиваться впечатления рельефности предметов. Для некоторых мастеров Возрождения многогранники являлись просто удобной моделью для тренировки мастерства перспективы. Другие восхищались их симметрией и лаконичной </w:t>
      </w:r>
      <w:r w:rsidRPr="00B14D1C">
        <w:rPr>
          <w:rFonts w:ascii="Times New Roman" w:hAnsi="Times New Roman" w:cs="Times New Roman"/>
          <w:sz w:val="28"/>
          <w:szCs w:val="28"/>
        </w:rPr>
        <w:lastRenderedPageBreak/>
        <w:t>красотой. Третьих, вслед за Платоном, привлекали их философские и мистические символы.</w:t>
      </w:r>
    </w:p>
    <w:p w:rsidR="007F7E0A" w:rsidRPr="00B14D1C" w:rsidRDefault="007F7E0A" w:rsidP="00B14D1C">
      <w:pPr>
        <w:spacing w:after="0" w:line="360" w:lineRule="auto"/>
        <w:ind w:firstLine="708"/>
        <w:contextualSpacing/>
        <w:jc w:val="both"/>
        <w:rPr>
          <w:rFonts w:ascii="Times New Roman" w:hAnsi="Times New Roman" w:cs="Times New Roman"/>
          <w:sz w:val="28"/>
          <w:szCs w:val="28"/>
        </w:rPr>
      </w:pPr>
    </w:p>
    <w:p w:rsidR="008A5983" w:rsidRPr="00B14D1C" w:rsidRDefault="008A5983" w:rsidP="00B14D1C">
      <w:pPr>
        <w:spacing w:after="0" w:line="360" w:lineRule="auto"/>
        <w:contextualSpacing/>
        <w:jc w:val="center"/>
        <w:rPr>
          <w:rStyle w:val="a6"/>
          <w:rFonts w:ascii="Times New Roman" w:hAnsi="Times New Roman" w:cs="Times New Roman"/>
          <w:sz w:val="28"/>
          <w:szCs w:val="28"/>
        </w:rPr>
      </w:pPr>
      <w:r w:rsidRPr="00B14D1C">
        <w:rPr>
          <w:rFonts w:ascii="Times New Roman" w:hAnsi="Times New Roman" w:cs="Times New Roman"/>
          <w:b/>
          <w:bCs/>
          <w:noProof/>
          <w:sz w:val="28"/>
          <w:szCs w:val="28"/>
        </w:rPr>
        <w:drawing>
          <wp:inline distT="0" distB="0" distL="0" distR="0">
            <wp:extent cx="5925539" cy="5143500"/>
            <wp:effectExtent l="0" t="0" r="0" b="0"/>
            <wp:docPr id="243" name="Рисунок 242" descr="pacio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cioli.jpg"/>
                    <pic:cNvPicPr/>
                  </pic:nvPicPr>
                  <pic:blipFill>
                    <a:blip r:embed="rId66"/>
                    <a:stretch>
                      <a:fillRect/>
                    </a:stretch>
                  </pic:blipFill>
                  <pic:spPr>
                    <a:xfrm>
                      <a:off x="0" y="0"/>
                      <a:ext cx="5976962" cy="5188136"/>
                    </a:xfrm>
                    <a:prstGeom prst="rect">
                      <a:avLst/>
                    </a:prstGeom>
                  </pic:spPr>
                </pic:pic>
              </a:graphicData>
            </a:graphic>
          </wp:inline>
        </w:drawing>
      </w:r>
    </w:p>
    <w:p w:rsidR="008A5983" w:rsidRPr="00B14D1C" w:rsidRDefault="008A5983" w:rsidP="00B14D1C">
      <w:pPr>
        <w:spacing w:after="0" w:line="360" w:lineRule="auto"/>
        <w:ind w:firstLine="708"/>
        <w:contextualSpacing/>
        <w:jc w:val="center"/>
        <w:rPr>
          <w:rFonts w:ascii="Times New Roman" w:hAnsi="Times New Roman" w:cs="Times New Roman"/>
          <w:sz w:val="28"/>
          <w:szCs w:val="28"/>
        </w:rPr>
      </w:pPr>
      <w:r w:rsidRPr="00B14D1C">
        <w:rPr>
          <w:rStyle w:val="a6"/>
          <w:rFonts w:ascii="Times New Roman" w:hAnsi="Times New Roman" w:cs="Times New Roman"/>
          <w:b w:val="0"/>
          <w:sz w:val="28"/>
          <w:szCs w:val="28"/>
        </w:rPr>
        <w:t>Рис. 17. Лука Пачоли</w:t>
      </w:r>
      <w:r w:rsidR="007C3092" w:rsidRPr="00B14D1C">
        <w:rPr>
          <w:rStyle w:val="a6"/>
          <w:rFonts w:ascii="Times New Roman" w:hAnsi="Times New Roman" w:cs="Times New Roman"/>
          <w:b w:val="0"/>
          <w:sz w:val="28"/>
          <w:szCs w:val="28"/>
        </w:rPr>
        <w:t xml:space="preserve"> </w:t>
      </w:r>
    </w:p>
    <w:p w:rsidR="007C3092" w:rsidRPr="00B14D1C" w:rsidRDefault="007C3092" w:rsidP="00B14D1C">
      <w:pPr>
        <w:spacing w:after="0" w:line="360" w:lineRule="auto"/>
        <w:ind w:firstLine="708"/>
        <w:contextualSpacing/>
        <w:jc w:val="both"/>
        <w:rPr>
          <w:rFonts w:ascii="Times New Roman" w:hAnsi="Times New Roman" w:cs="Times New Roman"/>
          <w:sz w:val="28"/>
          <w:szCs w:val="28"/>
        </w:rPr>
      </w:pPr>
      <w:r w:rsidRPr="00B14D1C">
        <w:rPr>
          <w:rFonts w:ascii="Times New Roman" w:hAnsi="Times New Roman" w:cs="Times New Roman"/>
          <w:sz w:val="28"/>
          <w:szCs w:val="28"/>
        </w:rPr>
        <w:t>В 2009 г. исполнилось 500 лет со времени выхода в свет книги Луки Пачоли «Божес</w:t>
      </w:r>
      <w:r w:rsidR="00892B5D" w:rsidRPr="00B14D1C">
        <w:rPr>
          <w:rFonts w:ascii="Times New Roman" w:hAnsi="Times New Roman" w:cs="Times New Roman"/>
          <w:sz w:val="28"/>
          <w:szCs w:val="28"/>
        </w:rPr>
        <w:t xml:space="preserve">твенная пропорция» (рис. 17), </w:t>
      </w:r>
      <w:r w:rsidRPr="00B14D1C">
        <w:rPr>
          <w:rFonts w:ascii="Times New Roman" w:hAnsi="Times New Roman" w:cs="Times New Roman"/>
          <w:sz w:val="28"/>
          <w:szCs w:val="28"/>
        </w:rPr>
        <w:t>следовател</w:t>
      </w:r>
      <w:r w:rsidR="00892B5D" w:rsidRPr="00B14D1C">
        <w:rPr>
          <w:rFonts w:ascii="Times New Roman" w:hAnsi="Times New Roman" w:cs="Times New Roman"/>
          <w:sz w:val="28"/>
          <w:szCs w:val="28"/>
        </w:rPr>
        <w:t>ьно,</w:t>
      </w:r>
      <w:r w:rsidRPr="00B14D1C">
        <w:rPr>
          <w:rFonts w:ascii="Times New Roman" w:hAnsi="Times New Roman" w:cs="Times New Roman"/>
          <w:sz w:val="28"/>
          <w:szCs w:val="28"/>
        </w:rPr>
        <w:t xml:space="preserve"> и изобретения Леонардо да Винчи для ее иллюстрации метода жестких ребер. </w:t>
      </w:r>
    </w:p>
    <w:p w:rsidR="008A5983" w:rsidRPr="00B14D1C" w:rsidRDefault="008A5983" w:rsidP="00B14D1C">
      <w:pPr>
        <w:spacing w:after="0" w:line="360" w:lineRule="auto"/>
        <w:ind w:firstLine="708"/>
        <w:contextualSpacing/>
        <w:jc w:val="both"/>
        <w:rPr>
          <w:rFonts w:ascii="Times New Roman" w:hAnsi="Times New Roman" w:cs="Times New Roman"/>
          <w:sz w:val="28"/>
          <w:szCs w:val="28"/>
        </w:rPr>
      </w:pPr>
      <w:r w:rsidRPr="00B14D1C">
        <w:rPr>
          <w:rFonts w:ascii="Times New Roman" w:hAnsi="Times New Roman" w:cs="Times New Roman"/>
          <w:sz w:val="28"/>
          <w:szCs w:val="28"/>
        </w:rPr>
        <w:t xml:space="preserve">Книга Пачоли, для которой Леонардо выполнил 59 иллюстраций различных многогранников, оказала большое влияние на развитие геометрии того времени, в частности, стереометрии многогранников (рис. 18). </w:t>
      </w:r>
    </w:p>
    <w:p w:rsidR="008A5983" w:rsidRPr="00B14D1C" w:rsidRDefault="008A5983" w:rsidP="00B14D1C">
      <w:pPr>
        <w:spacing w:after="0" w:line="360" w:lineRule="auto"/>
        <w:ind w:firstLine="708"/>
        <w:contextualSpacing/>
        <w:jc w:val="center"/>
        <w:rPr>
          <w:rFonts w:ascii="Times New Roman" w:hAnsi="Times New Roman" w:cs="Times New Roman"/>
          <w:sz w:val="28"/>
          <w:szCs w:val="28"/>
        </w:rPr>
      </w:pPr>
    </w:p>
    <w:p w:rsidR="008A5983" w:rsidRPr="00B14D1C" w:rsidRDefault="008A5983" w:rsidP="00B14D1C">
      <w:pPr>
        <w:spacing w:after="0" w:line="360" w:lineRule="auto"/>
        <w:contextualSpacing/>
        <w:jc w:val="center"/>
        <w:rPr>
          <w:rFonts w:ascii="Times New Roman" w:hAnsi="Times New Roman" w:cs="Times New Roman"/>
          <w:sz w:val="28"/>
          <w:szCs w:val="28"/>
        </w:rPr>
      </w:pPr>
      <w:r w:rsidRPr="00B14D1C">
        <w:rPr>
          <w:rFonts w:ascii="Times New Roman" w:hAnsi="Times New Roman" w:cs="Times New Roman"/>
          <w:noProof/>
          <w:sz w:val="28"/>
          <w:szCs w:val="28"/>
        </w:rPr>
        <w:lastRenderedPageBreak/>
        <w:drawing>
          <wp:inline distT="0" distB="0" distL="0" distR="0">
            <wp:extent cx="5353685" cy="6094278"/>
            <wp:effectExtent l="0" t="0" r="0" b="1905"/>
            <wp:docPr id="242" name="Рисунок 241" descr="NauchnayaKartinaMira_image094-min-v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uchnayaKartinaMira_image094-min-vs.jpg"/>
                    <pic:cNvPicPr/>
                  </pic:nvPicPr>
                  <pic:blipFill>
                    <a:blip r:embed="rId67"/>
                    <a:stretch>
                      <a:fillRect/>
                    </a:stretch>
                  </pic:blipFill>
                  <pic:spPr>
                    <a:xfrm>
                      <a:off x="0" y="0"/>
                      <a:ext cx="5355515" cy="6096361"/>
                    </a:xfrm>
                    <a:prstGeom prst="rect">
                      <a:avLst/>
                    </a:prstGeom>
                  </pic:spPr>
                </pic:pic>
              </a:graphicData>
            </a:graphic>
          </wp:inline>
        </w:drawing>
      </w:r>
    </w:p>
    <w:p w:rsidR="007F7E0A" w:rsidRPr="00B14D1C" w:rsidRDefault="008A5983" w:rsidP="00B14D1C">
      <w:pPr>
        <w:spacing w:after="0" w:line="360" w:lineRule="auto"/>
        <w:ind w:firstLine="708"/>
        <w:contextualSpacing/>
        <w:jc w:val="center"/>
        <w:rPr>
          <w:rFonts w:ascii="Times New Roman" w:hAnsi="Times New Roman" w:cs="Times New Roman"/>
          <w:sz w:val="28"/>
          <w:szCs w:val="28"/>
        </w:rPr>
      </w:pPr>
      <w:r w:rsidRPr="00B14D1C">
        <w:rPr>
          <w:rFonts w:ascii="Times New Roman" w:hAnsi="Times New Roman" w:cs="Times New Roman"/>
          <w:sz w:val="28"/>
          <w:szCs w:val="28"/>
        </w:rPr>
        <w:t xml:space="preserve">Рис. 18. Иллюстрации Леонардо да Винчи к трактату Луки Пачоли </w:t>
      </w:r>
    </w:p>
    <w:p w:rsidR="008A5983" w:rsidRPr="00B14D1C" w:rsidRDefault="008A5983" w:rsidP="00B14D1C">
      <w:pPr>
        <w:spacing w:after="0" w:line="360" w:lineRule="auto"/>
        <w:ind w:firstLine="708"/>
        <w:contextualSpacing/>
        <w:jc w:val="center"/>
        <w:rPr>
          <w:rFonts w:ascii="Times New Roman" w:hAnsi="Times New Roman" w:cs="Times New Roman"/>
          <w:sz w:val="28"/>
          <w:szCs w:val="28"/>
        </w:rPr>
      </w:pPr>
      <w:r w:rsidRPr="00B14D1C">
        <w:rPr>
          <w:rFonts w:ascii="Times New Roman" w:hAnsi="Times New Roman" w:cs="Times New Roman"/>
          <w:sz w:val="28"/>
          <w:szCs w:val="28"/>
        </w:rPr>
        <w:t>«О божественной пропорции» (1509)</w:t>
      </w:r>
    </w:p>
    <w:p w:rsidR="007F7E0A" w:rsidRPr="00B14D1C" w:rsidRDefault="007F7E0A" w:rsidP="00B14D1C">
      <w:pPr>
        <w:spacing w:after="0" w:line="360" w:lineRule="auto"/>
        <w:ind w:firstLine="708"/>
        <w:contextualSpacing/>
        <w:jc w:val="both"/>
        <w:rPr>
          <w:rFonts w:ascii="Times New Roman" w:hAnsi="Times New Roman" w:cs="Times New Roman"/>
          <w:sz w:val="28"/>
          <w:szCs w:val="28"/>
        </w:rPr>
      </w:pPr>
      <w:r w:rsidRPr="00B14D1C">
        <w:rPr>
          <w:rFonts w:ascii="Times New Roman" w:hAnsi="Times New Roman" w:cs="Times New Roman"/>
          <w:sz w:val="28"/>
          <w:szCs w:val="28"/>
        </w:rPr>
        <w:t xml:space="preserve">Строго говоря, грани не изображаются вовсе, они существуют только в нашем воображении. Зато ребра многогранника изображены не геометрическими линиями (которые, как известно, не имеют ни ширины, ни толщины), а жесткими трехмерными сегментами. Обе эти особенности данной гравюры и составляют основу способа пространственного изображения многогранников, изобретенного Леонардо для иллюстрации книги Луки Пачоли и называемого сегодня </w:t>
      </w:r>
      <w:r w:rsidRPr="00B14D1C">
        <w:rPr>
          <w:rStyle w:val="af"/>
          <w:rFonts w:ascii="Times New Roman" w:hAnsi="Times New Roman" w:cs="Times New Roman"/>
          <w:sz w:val="28"/>
          <w:szCs w:val="28"/>
        </w:rPr>
        <w:t>методом жестких</w:t>
      </w:r>
      <w:r w:rsidRPr="00B14D1C">
        <w:rPr>
          <w:rFonts w:ascii="Times New Roman" w:hAnsi="Times New Roman" w:cs="Times New Roman"/>
          <w:sz w:val="28"/>
          <w:szCs w:val="28"/>
        </w:rPr>
        <w:t xml:space="preserve"> (или </w:t>
      </w:r>
      <w:r w:rsidRPr="00B14D1C">
        <w:rPr>
          <w:rStyle w:val="af"/>
          <w:rFonts w:ascii="Times New Roman" w:hAnsi="Times New Roman" w:cs="Times New Roman"/>
          <w:sz w:val="28"/>
          <w:szCs w:val="28"/>
        </w:rPr>
        <w:t>сплошных</w:t>
      </w:r>
      <w:r w:rsidRPr="00B14D1C">
        <w:rPr>
          <w:rFonts w:ascii="Times New Roman" w:hAnsi="Times New Roman" w:cs="Times New Roman"/>
          <w:sz w:val="28"/>
          <w:szCs w:val="28"/>
        </w:rPr>
        <w:t xml:space="preserve">) </w:t>
      </w:r>
      <w:r w:rsidRPr="00B14D1C">
        <w:rPr>
          <w:rStyle w:val="af"/>
          <w:rFonts w:ascii="Times New Roman" w:hAnsi="Times New Roman" w:cs="Times New Roman"/>
          <w:sz w:val="28"/>
          <w:szCs w:val="28"/>
        </w:rPr>
        <w:t>ребер</w:t>
      </w:r>
      <w:r w:rsidRPr="00B14D1C">
        <w:rPr>
          <w:rFonts w:ascii="Times New Roman" w:hAnsi="Times New Roman" w:cs="Times New Roman"/>
          <w:sz w:val="28"/>
          <w:szCs w:val="28"/>
        </w:rPr>
        <w:t xml:space="preserve">. Такая техника позволяет зрителю, во-первых, безошибочно определить, какие из ребер </w:t>
      </w:r>
      <w:r w:rsidRPr="00B14D1C">
        <w:rPr>
          <w:rFonts w:ascii="Times New Roman" w:hAnsi="Times New Roman" w:cs="Times New Roman"/>
          <w:sz w:val="28"/>
          <w:szCs w:val="28"/>
        </w:rPr>
        <w:lastRenderedPageBreak/>
        <w:t xml:space="preserve">принадлежат передним, а какие — задним граням многогранника (что практически невозможно при изображении ребер геометрическими линиями), и, во-вторых, взглянуть как бы </w:t>
      </w:r>
      <w:r w:rsidRPr="00B14D1C">
        <w:rPr>
          <w:rStyle w:val="af"/>
          <w:rFonts w:ascii="Times New Roman" w:hAnsi="Times New Roman" w:cs="Times New Roman"/>
          <w:sz w:val="28"/>
          <w:szCs w:val="28"/>
        </w:rPr>
        <w:t>сквозь</w:t>
      </w:r>
      <w:r w:rsidRPr="00B14D1C">
        <w:rPr>
          <w:rFonts w:ascii="Times New Roman" w:hAnsi="Times New Roman" w:cs="Times New Roman"/>
          <w:sz w:val="28"/>
          <w:szCs w:val="28"/>
        </w:rPr>
        <w:t xml:space="preserve"> геометрическое тело, ощутить его в перспективе, глубине, которые теряются при использовании техники </w:t>
      </w:r>
      <w:r w:rsidRPr="00B14D1C">
        <w:rPr>
          <w:rStyle w:val="af"/>
          <w:rFonts w:ascii="Times New Roman" w:hAnsi="Times New Roman" w:cs="Times New Roman"/>
          <w:sz w:val="28"/>
          <w:szCs w:val="28"/>
        </w:rPr>
        <w:t xml:space="preserve">сплошных гране. </w:t>
      </w:r>
      <w:r w:rsidRPr="00B14D1C">
        <w:rPr>
          <w:rFonts w:ascii="Times New Roman" w:hAnsi="Times New Roman" w:cs="Times New Roman"/>
          <w:sz w:val="28"/>
          <w:szCs w:val="28"/>
        </w:rPr>
        <w:t xml:space="preserve"> Техника, разработанная Леонардо, являет собой блестящий пример геометрической иллюстрации, нового способа графического изображения научной информации. Эта техника впоследствии многократно использовалась художниками, скульпторами и учеными.</w:t>
      </w:r>
    </w:p>
    <w:p w:rsidR="007F7E0A" w:rsidRPr="00B14D1C" w:rsidRDefault="007F7E0A" w:rsidP="00B14D1C">
      <w:pPr>
        <w:spacing w:after="0" w:line="360" w:lineRule="auto"/>
        <w:ind w:firstLine="708"/>
        <w:contextualSpacing/>
        <w:jc w:val="both"/>
        <w:rPr>
          <w:rFonts w:ascii="Times New Roman" w:hAnsi="Times New Roman" w:cs="Times New Roman"/>
          <w:sz w:val="28"/>
          <w:szCs w:val="28"/>
        </w:rPr>
      </w:pPr>
      <w:r w:rsidRPr="00B14D1C">
        <w:rPr>
          <w:rFonts w:ascii="Times New Roman" w:hAnsi="Times New Roman" w:cs="Times New Roman"/>
          <w:sz w:val="28"/>
          <w:szCs w:val="28"/>
        </w:rPr>
        <w:t>Ярчайшим примером художественного изображения многогранников в XX веке являются, конечно, графические фантазии голландского художника-графика Маурица Эшера (рис. 19). Эшер пользуется как техникой сплошных граней, так и методом жестких ребер Леонардо. Творчество Эшера весьма почитаемо учеными, в частности, математиками и кристаллографами.</w:t>
      </w:r>
    </w:p>
    <w:p w:rsidR="007F7E0A" w:rsidRPr="00B14D1C" w:rsidRDefault="007F7E0A" w:rsidP="00B14D1C">
      <w:pPr>
        <w:spacing w:after="0" w:line="360" w:lineRule="auto"/>
        <w:ind w:firstLine="708"/>
        <w:contextualSpacing/>
        <w:jc w:val="center"/>
        <w:rPr>
          <w:rFonts w:ascii="Times New Roman" w:hAnsi="Times New Roman" w:cs="Times New Roman"/>
          <w:sz w:val="28"/>
          <w:szCs w:val="28"/>
        </w:rPr>
      </w:pPr>
      <w:r w:rsidRPr="00B14D1C">
        <w:rPr>
          <w:rFonts w:ascii="Times New Roman" w:hAnsi="Times New Roman" w:cs="Times New Roman"/>
          <w:noProof/>
          <w:sz w:val="28"/>
          <w:szCs w:val="28"/>
        </w:rPr>
        <w:drawing>
          <wp:inline distT="0" distB="0" distL="0" distR="0">
            <wp:extent cx="1981200" cy="2305050"/>
            <wp:effectExtent l="19050" t="0" r="0" b="0"/>
            <wp:docPr id="244" name="Рисунок 243" descr="Эш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шер.jpg"/>
                    <pic:cNvPicPr/>
                  </pic:nvPicPr>
                  <pic:blipFill>
                    <a:blip r:embed="rId68"/>
                    <a:stretch>
                      <a:fillRect/>
                    </a:stretch>
                  </pic:blipFill>
                  <pic:spPr>
                    <a:xfrm>
                      <a:off x="0" y="0"/>
                      <a:ext cx="1981200" cy="2305050"/>
                    </a:xfrm>
                    <a:prstGeom prst="rect">
                      <a:avLst/>
                    </a:prstGeom>
                  </pic:spPr>
                </pic:pic>
              </a:graphicData>
            </a:graphic>
          </wp:inline>
        </w:drawing>
      </w:r>
    </w:p>
    <w:p w:rsidR="007F7E0A" w:rsidRPr="00B14D1C" w:rsidRDefault="007F7E0A" w:rsidP="00B14D1C">
      <w:pPr>
        <w:spacing w:after="0" w:line="360" w:lineRule="auto"/>
        <w:ind w:firstLine="708"/>
        <w:contextualSpacing/>
        <w:jc w:val="center"/>
        <w:rPr>
          <w:rFonts w:ascii="Times New Roman" w:hAnsi="Times New Roman" w:cs="Times New Roman"/>
          <w:sz w:val="28"/>
          <w:szCs w:val="28"/>
        </w:rPr>
      </w:pPr>
      <w:r w:rsidRPr="00B14D1C">
        <w:rPr>
          <w:rFonts w:ascii="Times New Roman" w:hAnsi="Times New Roman" w:cs="Times New Roman"/>
          <w:sz w:val="28"/>
          <w:szCs w:val="28"/>
        </w:rPr>
        <w:t>Рис. 19. Мауриц Корнелис  Эшер (1898-1972)</w:t>
      </w:r>
    </w:p>
    <w:p w:rsidR="007F7E0A" w:rsidRPr="00B14D1C" w:rsidRDefault="007F7E0A" w:rsidP="00B14D1C">
      <w:pPr>
        <w:spacing w:after="0" w:line="360" w:lineRule="auto"/>
        <w:ind w:firstLine="708"/>
        <w:contextualSpacing/>
        <w:jc w:val="both"/>
        <w:rPr>
          <w:rFonts w:ascii="Times New Roman" w:eastAsia="Times New Roman" w:hAnsi="Times New Roman" w:cs="Times New Roman"/>
          <w:sz w:val="28"/>
          <w:szCs w:val="28"/>
        </w:rPr>
      </w:pPr>
      <w:r w:rsidRPr="00B14D1C">
        <w:rPr>
          <w:rFonts w:ascii="Times New Roman" w:eastAsia="Times New Roman" w:hAnsi="Times New Roman" w:cs="Times New Roman"/>
          <w:bCs/>
          <w:iCs/>
          <w:sz w:val="28"/>
          <w:szCs w:val="28"/>
        </w:rPr>
        <w:t>Эшер находил особое очарование в правильных многогранниках. Во многих его работах многогранники являются главной фигурой и в еще большем количестве работ они встречаются в качестве вспомогательных элементов.</w:t>
      </w:r>
      <w:r w:rsidRPr="00B14D1C">
        <w:rPr>
          <w:rFonts w:ascii="Times New Roman" w:eastAsia="Times New Roman" w:hAnsi="Times New Roman" w:cs="Times New Roman"/>
          <w:iCs/>
          <w:sz w:val="28"/>
          <w:szCs w:val="28"/>
        </w:rPr>
        <w:t xml:space="preserve"> </w:t>
      </w:r>
      <w:r w:rsidRPr="00B14D1C">
        <w:rPr>
          <w:rFonts w:ascii="Times New Roman" w:eastAsia="Times New Roman" w:hAnsi="Times New Roman" w:cs="Times New Roman"/>
          <w:sz w:val="28"/>
          <w:szCs w:val="28"/>
        </w:rPr>
        <w:t xml:space="preserve"> </w:t>
      </w:r>
    </w:p>
    <w:p w:rsidR="0096728A" w:rsidRPr="00B14D1C" w:rsidRDefault="0096728A" w:rsidP="00B14D1C">
      <w:pPr>
        <w:spacing w:after="0" w:line="360" w:lineRule="auto"/>
        <w:ind w:firstLine="708"/>
        <w:contextualSpacing/>
        <w:jc w:val="both"/>
        <w:rPr>
          <w:rFonts w:ascii="Times New Roman" w:hAnsi="Times New Roman" w:cs="Times New Roman"/>
          <w:sz w:val="28"/>
          <w:szCs w:val="28"/>
        </w:rPr>
      </w:pPr>
      <w:r w:rsidRPr="00B14D1C">
        <w:rPr>
          <w:rFonts w:ascii="Times New Roman" w:hAnsi="Times New Roman" w:cs="Times New Roman"/>
          <w:sz w:val="28"/>
          <w:szCs w:val="28"/>
        </w:rPr>
        <w:t xml:space="preserve">Фигуры, полученные объединением правильных многогранников, можно встретить во многих работах Эшера. Наиболее интересной среди них является гравюра </w:t>
      </w:r>
      <w:r w:rsidR="006E059A" w:rsidRPr="00B14D1C">
        <w:rPr>
          <w:rFonts w:ascii="Times New Roman" w:hAnsi="Times New Roman" w:cs="Times New Roman"/>
          <w:sz w:val="28"/>
          <w:szCs w:val="28"/>
        </w:rPr>
        <w:t>«</w:t>
      </w:r>
      <w:r w:rsidRPr="00B14D1C">
        <w:rPr>
          <w:rFonts w:ascii="Times New Roman" w:hAnsi="Times New Roman" w:cs="Times New Roman"/>
          <w:sz w:val="28"/>
          <w:szCs w:val="28"/>
        </w:rPr>
        <w:t>Звезды</w:t>
      </w:r>
      <w:r w:rsidR="006E059A" w:rsidRPr="00B14D1C">
        <w:rPr>
          <w:rFonts w:ascii="Times New Roman" w:hAnsi="Times New Roman" w:cs="Times New Roman"/>
          <w:sz w:val="28"/>
          <w:szCs w:val="28"/>
        </w:rPr>
        <w:t>»</w:t>
      </w:r>
      <w:r w:rsidRPr="00B14D1C">
        <w:rPr>
          <w:rFonts w:ascii="Times New Roman" w:hAnsi="Times New Roman" w:cs="Times New Roman"/>
          <w:sz w:val="28"/>
          <w:szCs w:val="28"/>
        </w:rPr>
        <w:t xml:space="preserve"> (рис. 20), на которой можно увидеть тела, полученные объединением тетраэдров, кубов и октаэдров. Если бы Эшер изобразил в данной работе лишь различные варианты многогранников, мы никогда бы не узнали о </w:t>
      </w:r>
      <w:r w:rsidRPr="00B14D1C">
        <w:rPr>
          <w:rFonts w:ascii="Times New Roman" w:hAnsi="Times New Roman" w:cs="Times New Roman"/>
          <w:sz w:val="28"/>
          <w:szCs w:val="28"/>
        </w:rPr>
        <w:lastRenderedPageBreak/>
        <w:t>ней. Но он по какой-то причине поместил внутрь центральной фигуры хамелеонов, чтобы затруднить нам восприятие всей фигуры. Таким образом нам необходимо отвлечься от привычного восприятия картины и попытаться взглянуть на нее свежим взором, чтобы представить ее целиком. Этот аспект данной картины является еще одним предметом восхищения математиков творчеством Эшера.</w:t>
      </w:r>
    </w:p>
    <w:p w:rsidR="007F7E0A" w:rsidRPr="00B14D1C" w:rsidRDefault="007F7E0A" w:rsidP="00B14D1C">
      <w:pPr>
        <w:spacing w:after="0" w:line="360" w:lineRule="auto"/>
        <w:ind w:firstLine="708"/>
        <w:contextualSpacing/>
        <w:jc w:val="center"/>
        <w:rPr>
          <w:rFonts w:ascii="Times New Roman" w:eastAsia="Times New Roman" w:hAnsi="Times New Roman" w:cs="Times New Roman"/>
          <w:sz w:val="28"/>
          <w:szCs w:val="28"/>
        </w:rPr>
      </w:pPr>
      <w:r w:rsidRPr="00B14D1C">
        <w:rPr>
          <w:rFonts w:ascii="Times New Roman" w:eastAsia="Times New Roman" w:hAnsi="Times New Roman" w:cs="Times New Roman"/>
          <w:noProof/>
          <w:sz w:val="28"/>
          <w:szCs w:val="28"/>
        </w:rPr>
        <w:drawing>
          <wp:inline distT="0" distB="0" distL="0" distR="0">
            <wp:extent cx="3534668" cy="4343400"/>
            <wp:effectExtent l="19050" t="0" r="8632" b="0"/>
            <wp:docPr id="245" name="Рисунок 244" descr="7cc59c767c6845090639afe1ba5791e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cc59c767c6845090639afe1ba5791ef.jpeg"/>
                    <pic:cNvPicPr/>
                  </pic:nvPicPr>
                  <pic:blipFill>
                    <a:blip r:embed="rId69"/>
                    <a:stretch>
                      <a:fillRect/>
                    </a:stretch>
                  </pic:blipFill>
                  <pic:spPr>
                    <a:xfrm>
                      <a:off x="0" y="0"/>
                      <a:ext cx="3537695" cy="4347119"/>
                    </a:xfrm>
                    <a:prstGeom prst="rect">
                      <a:avLst/>
                    </a:prstGeom>
                  </pic:spPr>
                </pic:pic>
              </a:graphicData>
            </a:graphic>
          </wp:inline>
        </w:drawing>
      </w:r>
    </w:p>
    <w:p w:rsidR="007F7E0A" w:rsidRPr="00B14D1C" w:rsidRDefault="007F7E0A" w:rsidP="00B14D1C">
      <w:pPr>
        <w:spacing w:after="0" w:line="360" w:lineRule="auto"/>
        <w:ind w:firstLine="708"/>
        <w:contextualSpacing/>
        <w:jc w:val="center"/>
        <w:rPr>
          <w:rFonts w:ascii="Times New Roman" w:eastAsia="Times New Roman" w:hAnsi="Times New Roman" w:cs="Times New Roman"/>
          <w:sz w:val="28"/>
          <w:szCs w:val="28"/>
        </w:rPr>
      </w:pPr>
      <w:r w:rsidRPr="00B14D1C">
        <w:rPr>
          <w:rFonts w:ascii="Times New Roman" w:eastAsia="Times New Roman" w:hAnsi="Times New Roman" w:cs="Times New Roman"/>
          <w:sz w:val="28"/>
          <w:szCs w:val="28"/>
        </w:rPr>
        <w:t>Рис. 20. М.К. Эшер</w:t>
      </w:r>
      <w:r w:rsidR="0096728A" w:rsidRPr="00B14D1C">
        <w:rPr>
          <w:rFonts w:ascii="Times New Roman" w:eastAsia="Times New Roman" w:hAnsi="Times New Roman" w:cs="Times New Roman"/>
          <w:sz w:val="28"/>
          <w:szCs w:val="28"/>
        </w:rPr>
        <w:t>. Гравюра «Звезды»</w:t>
      </w:r>
    </w:p>
    <w:p w:rsidR="0096728A" w:rsidRPr="00B14D1C" w:rsidRDefault="0096728A" w:rsidP="00B14D1C">
      <w:pPr>
        <w:spacing w:after="0" w:line="360" w:lineRule="auto"/>
        <w:ind w:firstLine="708"/>
        <w:contextualSpacing/>
        <w:jc w:val="both"/>
        <w:rPr>
          <w:rFonts w:ascii="Times New Roman" w:hAnsi="Times New Roman" w:cs="Times New Roman"/>
          <w:sz w:val="28"/>
          <w:szCs w:val="28"/>
        </w:rPr>
      </w:pPr>
      <w:r w:rsidRPr="00B14D1C">
        <w:rPr>
          <w:rFonts w:ascii="Times New Roman" w:hAnsi="Times New Roman" w:cs="Times New Roman"/>
          <w:sz w:val="28"/>
          <w:szCs w:val="28"/>
        </w:rPr>
        <w:t xml:space="preserve">В конце XV — начале XVI веков в северной Италии было очень популярно искусство интарсии (intarsia) — особого вида инкрустации, мозаики, собранной из тысяч мелких кусочков различных пород дерева. Два выдающихся образца этого искусства с изображением многогранников созданы Фра Джованни да Верона (1457-1525) для церкви Santa Maria in Organo в Вероне ориентировочно в 1520 г. Изображение полуоткрытых ставень создает эффект объемности на плоской мозаике, который усиливается изображением многогранников (в том </w:t>
      </w:r>
      <w:r w:rsidRPr="00B14D1C">
        <w:rPr>
          <w:rFonts w:ascii="Times New Roman" w:hAnsi="Times New Roman" w:cs="Times New Roman"/>
          <w:sz w:val="28"/>
          <w:szCs w:val="28"/>
        </w:rPr>
        <w:lastRenderedPageBreak/>
        <w:t>числе, усеченного икосаэдра) в разработанной Леонардо технике жестких ребер (рис. 21).</w:t>
      </w:r>
    </w:p>
    <w:p w:rsidR="0096728A" w:rsidRPr="00B14D1C" w:rsidRDefault="0096728A" w:rsidP="00B14D1C">
      <w:pPr>
        <w:spacing w:after="0" w:line="360" w:lineRule="auto"/>
        <w:ind w:firstLine="708"/>
        <w:contextualSpacing/>
        <w:jc w:val="center"/>
        <w:rPr>
          <w:rFonts w:ascii="Times New Roman" w:hAnsi="Times New Roman" w:cs="Times New Roman"/>
          <w:sz w:val="28"/>
          <w:szCs w:val="28"/>
        </w:rPr>
      </w:pPr>
      <w:r w:rsidRPr="00B14D1C">
        <w:rPr>
          <w:rFonts w:ascii="Times New Roman" w:hAnsi="Times New Roman" w:cs="Times New Roman"/>
          <w:noProof/>
          <w:sz w:val="28"/>
          <w:szCs w:val="28"/>
        </w:rPr>
        <w:drawing>
          <wp:inline distT="0" distB="0" distL="0" distR="0">
            <wp:extent cx="2542540" cy="2358912"/>
            <wp:effectExtent l="0" t="0" r="0" b="3810"/>
            <wp:docPr id="246" name="Рисунок 245" descr="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jpg"/>
                    <pic:cNvPicPr/>
                  </pic:nvPicPr>
                  <pic:blipFill>
                    <a:blip r:embed="rId70"/>
                    <a:srcRect b="13918"/>
                    <a:stretch>
                      <a:fillRect/>
                    </a:stretch>
                  </pic:blipFill>
                  <pic:spPr>
                    <a:xfrm>
                      <a:off x="0" y="0"/>
                      <a:ext cx="2550358" cy="2366166"/>
                    </a:xfrm>
                    <a:prstGeom prst="rect">
                      <a:avLst/>
                    </a:prstGeom>
                  </pic:spPr>
                </pic:pic>
              </a:graphicData>
            </a:graphic>
          </wp:inline>
        </w:drawing>
      </w:r>
    </w:p>
    <w:p w:rsidR="006A1DAA" w:rsidRPr="00B14D1C" w:rsidRDefault="0096728A" w:rsidP="001C2E13">
      <w:pPr>
        <w:spacing w:after="0" w:line="360" w:lineRule="auto"/>
        <w:ind w:firstLine="708"/>
        <w:contextualSpacing/>
        <w:jc w:val="center"/>
        <w:rPr>
          <w:rFonts w:ascii="Times New Roman" w:hAnsi="Times New Roman" w:cs="Times New Roman"/>
          <w:sz w:val="28"/>
          <w:szCs w:val="28"/>
        </w:rPr>
      </w:pPr>
      <w:r w:rsidRPr="00B14D1C">
        <w:rPr>
          <w:rFonts w:ascii="Times New Roman" w:hAnsi="Times New Roman" w:cs="Times New Roman"/>
          <w:sz w:val="28"/>
          <w:szCs w:val="28"/>
        </w:rPr>
        <w:t>Рис. 21.</w:t>
      </w:r>
      <w:r w:rsidR="001C2E13">
        <w:rPr>
          <w:rFonts w:ascii="Times New Roman" w:hAnsi="Times New Roman" w:cs="Times New Roman"/>
          <w:sz w:val="28"/>
          <w:szCs w:val="28"/>
        </w:rPr>
        <w:t xml:space="preserve"> Мозаики Фра Джованни да Верона</w:t>
      </w:r>
    </w:p>
    <w:p w:rsidR="00791E39" w:rsidRPr="00B14D1C" w:rsidRDefault="006A1DAA" w:rsidP="00B14D1C">
      <w:pPr>
        <w:spacing w:after="0" w:line="360" w:lineRule="auto"/>
        <w:ind w:firstLine="708"/>
        <w:contextualSpacing/>
        <w:jc w:val="both"/>
        <w:rPr>
          <w:rFonts w:ascii="Times New Roman" w:hAnsi="Times New Roman" w:cs="Times New Roman"/>
          <w:bCs/>
          <w:iCs/>
          <w:sz w:val="28"/>
          <w:szCs w:val="28"/>
        </w:rPr>
      </w:pPr>
      <w:r w:rsidRPr="00B14D1C">
        <w:rPr>
          <w:rFonts w:ascii="Times New Roman" w:eastAsia="Times New Roman" w:hAnsi="Times New Roman" w:cs="Times New Roman"/>
          <w:bCs/>
          <w:sz w:val="28"/>
          <w:szCs w:val="28"/>
        </w:rPr>
        <w:t>Сальвадор Дали</w:t>
      </w:r>
      <w:r w:rsidRPr="00B14D1C">
        <w:rPr>
          <w:rFonts w:ascii="Times New Roman" w:eastAsia="Times New Roman" w:hAnsi="Times New Roman" w:cs="Times New Roman"/>
          <w:sz w:val="28"/>
          <w:szCs w:val="28"/>
        </w:rPr>
        <w:t xml:space="preserve"> на картине “Тайная вечеря” изобразил И.Христа со своими учениками на фоне огромного прозрачного додекаэдра (рис. 22)</w:t>
      </w:r>
      <w:r w:rsidRPr="00B14D1C">
        <w:rPr>
          <w:rFonts w:ascii="Times New Roman" w:eastAsia="Times New Roman" w:hAnsi="Times New Roman" w:cs="Times New Roman"/>
          <w:i/>
          <w:iCs/>
          <w:sz w:val="28"/>
          <w:szCs w:val="28"/>
        </w:rPr>
        <w:t>.</w:t>
      </w:r>
      <w:r w:rsidR="00791E39" w:rsidRPr="00B14D1C">
        <w:rPr>
          <w:rFonts w:ascii="Times New Roman" w:hAnsi="Times New Roman" w:cs="Times New Roman"/>
          <w:bCs/>
          <w:iCs/>
          <w:sz w:val="28"/>
          <w:szCs w:val="28"/>
        </w:rPr>
        <w:t xml:space="preserve"> Древние мудрецы говорили: </w:t>
      </w:r>
      <w:r w:rsidR="006E059A" w:rsidRPr="00B14D1C">
        <w:rPr>
          <w:rFonts w:ascii="Times New Roman" w:hAnsi="Times New Roman" w:cs="Times New Roman"/>
          <w:bCs/>
          <w:iCs/>
          <w:sz w:val="28"/>
          <w:szCs w:val="28"/>
        </w:rPr>
        <w:t>«</w:t>
      </w:r>
      <w:r w:rsidR="00791E39" w:rsidRPr="00B14D1C">
        <w:rPr>
          <w:rFonts w:ascii="Times New Roman" w:hAnsi="Times New Roman" w:cs="Times New Roman"/>
          <w:bCs/>
          <w:iCs/>
          <w:sz w:val="28"/>
          <w:szCs w:val="28"/>
        </w:rPr>
        <w:t>Чтобы познать невидимое, смотри внимательно на видимое</w:t>
      </w:r>
      <w:r w:rsidR="006E059A" w:rsidRPr="00B14D1C">
        <w:rPr>
          <w:rFonts w:ascii="Times New Roman" w:hAnsi="Times New Roman" w:cs="Times New Roman"/>
          <w:bCs/>
          <w:iCs/>
          <w:sz w:val="28"/>
          <w:szCs w:val="28"/>
        </w:rPr>
        <w:t>»</w:t>
      </w:r>
      <w:r w:rsidR="00791E39" w:rsidRPr="00B14D1C">
        <w:rPr>
          <w:rFonts w:ascii="Times New Roman" w:hAnsi="Times New Roman" w:cs="Times New Roman"/>
          <w:bCs/>
          <w:iCs/>
          <w:sz w:val="28"/>
          <w:szCs w:val="28"/>
        </w:rPr>
        <w:t xml:space="preserve">. В плане сакральных сил додекаэдр самый мощный многогранник. Не зря Сальвадор Дали для своей </w:t>
      </w:r>
      <w:r w:rsidR="006E059A" w:rsidRPr="00B14D1C">
        <w:rPr>
          <w:rFonts w:ascii="Times New Roman" w:hAnsi="Times New Roman" w:cs="Times New Roman"/>
          <w:bCs/>
          <w:iCs/>
          <w:sz w:val="28"/>
          <w:szCs w:val="28"/>
        </w:rPr>
        <w:t>«</w:t>
      </w:r>
      <w:r w:rsidR="00791E39" w:rsidRPr="00B14D1C">
        <w:rPr>
          <w:rFonts w:ascii="Times New Roman" w:hAnsi="Times New Roman" w:cs="Times New Roman"/>
          <w:bCs/>
          <w:iCs/>
          <w:sz w:val="28"/>
          <w:szCs w:val="28"/>
        </w:rPr>
        <w:t>Тайной вечере</w:t>
      </w:r>
      <w:r w:rsidR="006E059A" w:rsidRPr="00B14D1C">
        <w:rPr>
          <w:rFonts w:ascii="Times New Roman" w:hAnsi="Times New Roman" w:cs="Times New Roman"/>
          <w:bCs/>
          <w:iCs/>
          <w:sz w:val="28"/>
          <w:szCs w:val="28"/>
        </w:rPr>
        <w:t>»</w:t>
      </w:r>
      <w:r w:rsidR="00791E39" w:rsidRPr="00B14D1C">
        <w:rPr>
          <w:rFonts w:ascii="Times New Roman" w:hAnsi="Times New Roman" w:cs="Times New Roman"/>
          <w:bCs/>
          <w:iCs/>
          <w:sz w:val="28"/>
          <w:szCs w:val="28"/>
        </w:rPr>
        <w:t xml:space="preserve"> выбрал эту фигуру. В ней от двенадцати пятиугольников </w:t>
      </w:r>
      <w:r w:rsidR="006E059A" w:rsidRPr="00B14D1C">
        <w:rPr>
          <w:rFonts w:ascii="Times New Roman" w:hAnsi="Times New Roman" w:cs="Times New Roman"/>
          <w:bCs/>
          <w:iCs/>
          <w:sz w:val="28"/>
          <w:szCs w:val="28"/>
        </w:rPr>
        <w:t>–</w:t>
      </w:r>
      <w:r w:rsidR="00791E39" w:rsidRPr="00B14D1C">
        <w:rPr>
          <w:rFonts w:ascii="Times New Roman" w:hAnsi="Times New Roman" w:cs="Times New Roman"/>
          <w:bCs/>
          <w:iCs/>
          <w:sz w:val="28"/>
          <w:szCs w:val="28"/>
        </w:rPr>
        <w:t xml:space="preserve"> тоже сильной фигуре, силы концентрируются в одной точке </w:t>
      </w:r>
      <w:r w:rsidR="006E059A" w:rsidRPr="00B14D1C">
        <w:rPr>
          <w:rFonts w:ascii="Times New Roman" w:hAnsi="Times New Roman" w:cs="Times New Roman"/>
          <w:bCs/>
          <w:iCs/>
          <w:sz w:val="28"/>
          <w:szCs w:val="28"/>
        </w:rPr>
        <w:t>–</w:t>
      </w:r>
      <w:r w:rsidR="00791E39" w:rsidRPr="00B14D1C">
        <w:rPr>
          <w:rFonts w:ascii="Times New Roman" w:hAnsi="Times New Roman" w:cs="Times New Roman"/>
          <w:bCs/>
          <w:iCs/>
          <w:sz w:val="28"/>
          <w:szCs w:val="28"/>
        </w:rPr>
        <w:t xml:space="preserve"> на Иисусе Христе.</w:t>
      </w:r>
    </w:p>
    <w:p w:rsidR="006A1DAA" w:rsidRPr="00B14D1C" w:rsidRDefault="006A1DAA" w:rsidP="00B14D1C">
      <w:pPr>
        <w:spacing w:after="0" w:line="360" w:lineRule="auto"/>
        <w:ind w:firstLine="708"/>
        <w:contextualSpacing/>
        <w:jc w:val="both"/>
        <w:rPr>
          <w:rFonts w:ascii="Times New Roman" w:eastAsia="Times New Roman" w:hAnsi="Times New Roman" w:cs="Times New Roman"/>
          <w:i/>
          <w:iCs/>
          <w:sz w:val="28"/>
          <w:szCs w:val="28"/>
        </w:rPr>
      </w:pPr>
    </w:p>
    <w:p w:rsidR="006A1DAA" w:rsidRPr="00B14D1C" w:rsidRDefault="006A1DAA" w:rsidP="00B14D1C">
      <w:pPr>
        <w:spacing w:after="0" w:line="360" w:lineRule="auto"/>
        <w:contextualSpacing/>
        <w:jc w:val="center"/>
        <w:rPr>
          <w:rFonts w:ascii="Times New Roman" w:eastAsia="Times New Roman" w:hAnsi="Times New Roman" w:cs="Times New Roman"/>
          <w:i/>
          <w:iCs/>
          <w:sz w:val="28"/>
          <w:szCs w:val="28"/>
        </w:rPr>
      </w:pPr>
      <w:r w:rsidRPr="00B14D1C">
        <w:rPr>
          <w:rFonts w:ascii="Times New Roman" w:eastAsia="Times New Roman" w:hAnsi="Times New Roman" w:cs="Times New Roman"/>
          <w:i/>
          <w:iCs/>
          <w:noProof/>
          <w:sz w:val="28"/>
          <w:szCs w:val="28"/>
        </w:rPr>
        <w:drawing>
          <wp:inline distT="0" distB="0" distL="0" distR="0">
            <wp:extent cx="4602422" cy="2992673"/>
            <wp:effectExtent l="0" t="0" r="8255" b="0"/>
            <wp:docPr id="247" name="Рисунок 246" descr="supper-d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er-dali.jpg"/>
                    <pic:cNvPicPr/>
                  </pic:nvPicPr>
                  <pic:blipFill>
                    <a:blip r:embed="rId71"/>
                    <a:stretch>
                      <a:fillRect/>
                    </a:stretch>
                  </pic:blipFill>
                  <pic:spPr>
                    <a:xfrm>
                      <a:off x="0" y="0"/>
                      <a:ext cx="4627902" cy="3009241"/>
                    </a:xfrm>
                    <a:prstGeom prst="rect">
                      <a:avLst/>
                    </a:prstGeom>
                  </pic:spPr>
                </pic:pic>
              </a:graphicData>
            </a:graphic>
          </wp:inline>
        </w:drawing>
      </w:r>
    </w:p>
    <w:p w:rsidR="006A1DAA" w:rsidRPr="00B14D1C" w:rsidRDefault="006A1DAA" w:rsidP="00B14D1C">
      <w:pPr>
        <w:spacing w:after="0" w:line="360" w:lineRule="auto"/>
        <w:ind w:firstLine="708"/>
        <w:contextualSpacing/>
        <w:jc w:val="both"/>
        <w:rPr>
          <w:rFonts w:ascii="Times New Roman" w:hAnsi="Times New Roman" w:cs="Times New Roman"/>
          <w:bCs/>
          <w:sz w:val="28"/>
          <w:szCs w:val="28"/>
        </w:rPr>
      </w:pPr>
      <w:r w:rsidRPr="00B14D1C">
        <w:rPr>
          <w:rFonts w:ascii="Times New Roman" w:hAnsi="Times New Roman" w:cs="Times New Roman"/>
          <w:bCs/>
          <w:sz w:val="28"/>
          <w:szCs w:val="28"/>
        </w:rPr>
        <w:t xml:space="preserve"> Рис. 22. Тайная вечеря </w:t>
      </w:r>
      <w:r w:rsidR="006E059A" w:rsidRPr="00B14D1C">
        <w:rPr>
          <w:rFonts w:ascii="Times New Roman" w:hAnsi="Times New Roman" w:cs="Times New Roman"/>
          <w:bCs/>
          <w:sz w:val="28"/>
          <w:szCs w:val="28"/>
        </w:rPr>
        <w:t>–</w:t>
      </w:r>
      <w:r w:rsidRPr="00B14D1C">
        <w:rPr>
          <w:rFonts w:ascii="Times New Roman" w:hAnsi="Times New Roman" w:cs="Times New Roman"/>
          <w:bCs/>
          <w:sz w:val="28"/>
          <w:szCs w:val="28"/>
        </w:rPr>
        <w:t xml:space="preserve"> Сальвадор Дали. 1955. Холст, масло. </w:t>
      </w:r>
    </w:p>
    <w:p w:rsidR="00E37678" w:rsidRPr="00B14D1C" w:rsidRDefault="00E37678" w:rsidP="00B14D1C">
      <w:pPr>
        <w:spacing w:after="0" w:line="360" w:lineRule="auto"/>
        <w:ind w:firstLine="708"/>
        <w:contextualSpacing/>
        <w:jc w:val="both"/>
        <w:rPr>
          <w:rFonts w:ascii="Times New Roman" w:hAnsi="Times New Roman" w:cs="Times New Roman"/>
          <w:bCs/>
          <w:sz w:val="28"/>
          <w:szCs w:val="28"/>
        </w:rPr>
      </w:pPr>
    </w:p>
    <w:p w:rsidR="00C501AA" w:rsidRPr="00B14D1C" w:rsidRDefault="00C501AA" w:rsidP="00B14D1C">
      <w:pPr>
        <w:spacing w:after="0" w:line="360" w:lineRule="auto"/>
        <w:ind w:firstLine="708"/>
        <w:contextualSpacing/>
        <w:jc w:val="both"/>
        <w:rPr>
          <w:rFonts w:ascii="Times New Roman" w:hAnsi="Times New Roman" w:cs="Times New Roman"/>
          <w:bCs/>
          <w:sz w:val="28"/>
          <w:szCs w:val="28"/>
        </w:rPr>
      </w:pPr>
      <w:r w:rsidRPr="00B14D1C">
        <w:rPr>
          <w:rFonts w:ascii="Times New Roman" w:hAnsi="Times New Roman" w:cs="Times New Roman"/>
          <w:bCs/>
          <w:sz w:val="28"/>
          <w:szCs w:val="28"/>
        </w:rPr>
        <w:t>А какие необычные и смелые идеи воплощают архитекторы, строители и дизайнеры с помощью форм правильных многогранников. В интернете мы нашли очень много фотографий как</w:t>
      </w:r>
      <w:r w:rsidR="00E37678" w:rsidRPr="00B14D1C">
        <w:rPr>
          <w:rFonts w:ascii="Times New Roman" w:hAnsi="Times New Roman" w:cs="Times New Roman"/>
          <w:bCs/>
          <w:sz w:val="28"/>
          <w:szCs w:val="28"/>
        </w:rPr>
        <w:t xml:space="preserve"> эти удивительные фигуры </w:t>
      </w:r>
      <w:r w:rsidRPr="00B14D1C">
        <w:rPr>
          <w:rFonts w:ascii="Times New Roman" w:hAnsi="Times New Roman" w:cs="Times New Roman"/>
          <w:bCs/>
          <w:sz w:val="28"/>
          <w:szCs w:val="28"/>
        </w:rPr>
        <w:t>используются при строительстве зданий, оформлении парков и дизайне бытовых интерьерных решений.</w:t>
      </w:r>
    </w:p>
    <w:p w:rsidR="00E37678" w:rsidRPr="00B14D1C" w:rsidRDefault="00E37678" w:rsidP="00B14D1C">
      <w:pPr>
        <w:spacing w:after="0" w:line="360" w:lineRule="auto"/>
        <w:ind w:firstLine="708"/>
        <w:contextualSpacing/>
        <w:jc w:val="both"/>
        <w:rPr>
          <w:rFonts w:ascii="Times New Roman" w:hAnsi="Times New Roman" w:cs="Times New Roman"/>
          <w:bCs/>
          <w:i/>
          <w:sz w:val="28"/>
          <w:szCs w:val="28"/>
        </w:rPr>
      </w:pPr>
      <w:r w:rsidRPr="00B14D1C">
        <w:rPr>
          <w:rFonts w:ascii="Times New Roman" w:hAnsi="Times New Roman" w:cs="Times New Roman"/>
          <w:bCs/>
          <w:i/>
          <w:noProof/>
          <w:sz w:val="28"/>
          <w:szCs w:val="28"/>
        </w:rPr>
        <w:drawing>
          <wp:inline distT="0" distB="0" distL="0" distR="0" wp14:anchorId="4CB94404">
            <wp:extent cx="2796540" cy="1794981"/>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13922" cy="1806138"/>
                    </a:xfrm>
                    <a:prstGeom prst="rect">
                      <a:avLst/>
                    </a:prstGeom>
                    <a:noFill/>
                  </pic:spPr>
                </pic:pic>
              </a:graphicData>
            </a:graphic>
          </wp:inline>
        </w:drawing>
      </w:r>
      <w:r w:rsidRPr="00B14D1C">
        <w:rPr>
          <w:rFonts w:ascii="Times New Roman" w:hAnsi="Times New Roman" w:cs="Times New Roman"/>
          <w:bCs/>
          <w:i/>
          <w:noProof/>
          <w:sz w:val="28"/>
          <w:szCs w:val="28"/>
        </w:rPr>
        <w:drawing>
          <wp:inline distT="0" distB="0" distL="0" distR="0" wp14:anchorId="24AA1028">
            <wp:extent cx="2859405" cy="209740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59405" cy="2097405"/>
                    </a:xfrm>
                    <a:prstGeom prst="rect">
                      <a:avLst/>
                    </a:prstGeom>
                    <a:noFill/>
                  </pic:spPr>
                </pic:pic>
              </a:graphicData>
            </a:graphic>
          </wp:inline>
        </w:drawing>
      </w:r>
    </w:p>
    <w:p w:rsidR="00E37678" w:rsidRPr="00B14D1C" w:rsidRDefault="00E37678" w:rsidP="00B14D1C">
      <w:pPr>
        <w:spacing w:after="0" w:line="360" w:lineRule="auto"/>
        <w:ind w:firstLine="708"/>
        <w:contextualSpacing/>
        <w:jc w:val="center"/>
        <w:rPr>
          <w:rFonts w:ascii="Times New Roman" w:hAnsi="Times New Roman" w:cs="Times New Roman"/>
          <w:bCs/>
          <w:i/>
          <w:sz w:val="28"/>
          <w:szCs w:val="28"/>
        </w:rPr>
      </w:pPr>
      <w:r w:rsidRPr="00B14D1C">
        <w:rPr>
          <w:rFonts w:ascii="Times New Roman" w:hAnsi="Times New Roman" w:cs="Times New Roman"/>
          <w:bCs/>
          <w:i/>
          <w:noProof/>
          <w:sz w:val="28"/>
          <w:szCs w:val="28"/>
        </w:rPr>
        <w:drawing>
          <wp:inline distT="0" distB="0" distL="0" distR="0" wp14:anchorId="6D3CB67A">
            <wp:extent cx="6157595" cy="271272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57595" cy="2712720"/>
                    </a:xfrm>
                    <a:prstGeom prst="rect">
                      <a:avLst/>
                    </a:prstGeom>
                    <a:noFill/>
                  </pic:spPr>
                </pic:pic>
              </a:graphicData>
            </a:graphic>
          </wp:inline>
        </w:drawing>
      </w:r>
    </w:p>
    <w:p w:rsidR="00E37678" w:rsidRPr="00B14D1C" w:rsidRDefault="00E37678" w:rsidP="00B14D1C">
      <w:pPr>
        <w:spacing w:after="0" w:line="360" w:lineRule="auto"/>
        <w:ind w:firstLine="708"/>
        <w:contextualSpacing/>
        <w:jc w:val="center"/>
        <w:rPr>
          <w:rFonts w:ascii="Times New Roman" w:hAnsi="Times New Roman" w:cs="Times New Roman"/>
          <w:bCs/>
          <w:sz w:val="28"/>
          <w:szCs w:val="28"/>
        </w:rPr>
      </w:pPr>
      <w:r w:rsidRPr="00B14D1C">
        <w:rPr>
          <w:rFonts w:ascii="Times New Roman" w:hAnsi="Times New Roman" w:cs="Times New Roman"/>
          <w:bCs/>
          <w:noProof/>
          <w:sz w:val="28"/>
          <w:szCs w:val="28"/>
        </w:rPr>
        <w:drawing>
          <wp:inline distT="0" distB="0" distL="0" distR="0" wp14:anchorId="2E172FFF">
            <wp:extent cx="1926931" cy="219456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32284" cy="2200656"/>
                    </a:xfrm>
                    <a:prstGeom prst="rect">
                      <a:avLst/>
                    </a:prstGeom>
                    <a:noFill/>
                  </pic:spPr>
                </pic:pic>
              </a:graphicData>
            </a:graphic>
          </wp:inline>
        </w:drawing>
      </w:r>
      <w:r w:rsidRPr="00B14D1C">
        <w:rPr>
          <w:rFonts w:ascii="Times New Roman" w:hAnsi="Times New Roman" w:cs="Times New Roman"/>
          <w:bCs/>
          <w:noProof/>
          <w:sz w:val="28"/>
          <w:szCs w:val="28"/>
        </w:rPr>
        <w:drawing>
          <wp:inline distT="0" distB="0" distL="0" distR="0" wp14:anchorId="07581032">
            <wp:extent cx="2072640" cy="2281295"/>
            <wp:effectExtent l="0" t="0" r="3810" b="508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85451" cy="2295395"/>
                    </a:xfrm>
                    <a:prstGeom prst="rect">
                      <a:avLst/>
                    </a:prstGeom>
                    <a:noFill/>
                  </pic:spPr>
                </pic:pic>
              </a:graphicData>
            </a:graphic>
          </wp:inline>
        </w:drawing>
      </w:r>
    </w:p>
    <w:p w:rsidR="00E37678" w:rsidRPr="00B14D1C" w:rsidRDefault="00E37678" w:rsidP="00B14D1C">
      <w:pPr>
        <w:spacing w:after="0" w:line="360" w:lineRule="auto"/>
        <w:ind w:firstLine="708"/>
        <w:contextualSpacing/>
        <w:jc w:val="center"/>
        <w:rPr>
          <w:rFonts w:ascii="Times New Roman" w:hAnsi="Times New Roman" w:cs="Times New Roman"/>
          <w:bCs/>
          <w:sz w:val="28"/>
          <w:szCs w:val="28"/>
        </w:rPr>
      </w:pPr>
      <w:r w:rsidRPr="00B14D1C">
        <w:rPr>
          <w:rFonts w:ascii="Times New Roman" w:hAnsi="Times New Roman" w:cs="Times New Roman"/>
          <w:noProof/>
          <w:sz w:val="28"/>
          <w:szCs w:val="28"/>
        </w:rPr>
        <w:lastRenderedPageBreak/>
        <w:drawing>
          <wp:inline distT="0" distB="0" distL="0" distR="0" wp14:anchorId="5A661FB2" wp14:editId="08059021">
            <wp:extent cx="5120640" cy="3400105"/>
            <wp:effectExtent l="0" t="0" r="3810" b="0"/>
            <wp:docPr id="18" name="Рисунок 18" descr="https://blog.t-s.by/wp-content/uploads/2013/11/Happy-Pal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log.t-s.by/wp-content/uploads/2013/11/Happy-Palace.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131397" cy="3407248"/>
                    </a:xfrm>
                    <a:prstGeom prst="rect">
                      <a:avLst/>
                    </a:prstGeom>
                    <a:noFill/>
                    <a:ln>
                      <a:noFill/>
                    </a:ln>
                  </pic:spPr>
                </pic:pic>
              </a:graphicData>
            </a:graphic>
          </wp:inline>
        </w:drawing>
      </w:r>
    </w:p>
    <w:p w:rsidR="00892B5D" w:rsidRPr="00B14D1C" w:rsidRDefault="00892B5D" w:rsidP="00B14D1C">
      <w:pPr>
        <w:spacing w:after="0" w:line="360" w:lineRule="auto"/>
        <w:ind w:firstLine="708"/>
        <w:contextualSpacing/>
        <w:jc w:val="center"/>
        <w:rPr>
          <w:rFonts w:ascii="Times New Roman" w:hAnsi="Times New Roman" w:cs="Times New Roman"/>
          <w:bCs/>
          <w:sz w:val="28"/>
          <w:szCs w:val="28"/>
        </w:rPr>
      </w:pPr>
    </w:p>
    <w:p w:rsidR="00E37678" w:rsidRPr="00B14D1C" w:rsidRDefault="00E37678" w:rsidP="00B14D1C">
      <w:pPr>
        <w:spacing w:after="0" w:line="360" w:lineRule="auto"/>
        <w:ind w:firstLine="708"/>
        <w:contextualSpacing/>
        <w:jc w:val="center"/>
        <w:rPr>
          <w:rFonts w:ascii="Times New Roman" w:hAnsi="Times New Roman" w:cs="Times New Roman"/>
          <w:bCs/>
          <w:sz w:val="28"/>
          <w:szCs w:val="28"/>
        </w:rPr>
      </w:pPr>
      <w:r w:rsidRPr="00B14D1C">
        <w:rPr>
          <w:rFonts w:ascii="Times New Roman" w:hAnsi="Times New Roman" w:cs="Times New Roman"/>
          <w:noProof/>
          <w:sz w:val="28"/>
          <w:szCs w:val="28"/>
        </w:rPr>
        <w:drawing>
          <wp:inline distT="0" distB="0" distL="0" distR="0" wp14:anchorId="27C0DDA1" wp14:editId="431A4274">
            <wp:extent cx="5039468" cy="2842260"/>
            <wp:effectExtent l="0" t="0" r="8890" b="0"/>
            <wp:docPr id="6" name="Рисунок 6" descr="https://blog.t-s.by/wp-content/uploads/2013/11/Louvre_piram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log.t-s.by/wp-content/uploads/2013/11/Louvre_piramide.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048732" cy="2847485"/>
                    </a:xfrm>
                    <a:prstGeom prst="rect">
                      <a:avLst/>
                    </a:prstGeom>
                    <a:noFill/>
                    <a:ln>
                      <a:noFill/>
                    </a:ln>
                  </pic:spPr>
                </pic:pic>
              </a:graphicData>
            </a:graphic>
          </wp:inline>
        </w:drawing>
      </w:r>
    </w:p>
    <w:p w:rsidR="00892B5D" w:rsidRPr="00B14D1C" w:rsidRDefault="00892B5D" w:rsidP="00B14D1C">
      <w:pPr>
        <w:spacing w:after="0" w:line="360" w:lineRule="auto"/>
        <w:ind w:firstLine="708"/>
        <w:contextualSpacing/>
        <w:jc w:val="center"/>
        <w:rPr>
          <w:rFonts w:ascii="Times New Roman" w:hAnsi="Times New Roman" w:cs="Times New Roman"/>
          <w:bCs/>
          <w:sz w:val="28"/>
          <w:szCs w:val="28"/>
        </w:rPr>
      </w:pPr>
    </w:p>
    <w:p w:rsidR="00C501AA" w:rsidRPr="00B14D1C" w:rsidRDefault="00E37678" w:rsidP="00B14D1C">
      <w:pPr>
        <w:spacing w:after="0" w:line="360" w:lineRule="auto"/>
        <w:ind w:firstLine="708"/>
        <w:contextualSpacing/>
        <w:rPr>
          <w:rFonts w:ascii="Times New Roman" w:hAnsi="Times New Roman" w:cs="Times New Roman"/>
          <w:bCs/>
          <w:sz w:val="28"/>
          <w:szCs w:val="28"/>
        </w:rPr>
      </w:pPr>
      <w:r w:rsidRPr="00B14D1C">
        <w:rPr>
          <w:rFonts w:ascii="Times New Roman" w:hAnsi="Times New Roman" w:cs="Times New Roman"/>
          <w:noProof/>
          <w:sz w:val="28"/>
          <w:szCs w:val="28"/>
        </w:rPr>
        <w:drawing>
          <wp:inline distT="0" distB="0" distL="0" distR="0" wp14:anchorId="58FE1F4F" wp14:editId="5D7A54AA">
            <wp:extent cx="2941320" cy="1554480"/>
            <wp:effectExtent l="0" t="0" r="0" b="7620"/>
            <wp:docPr id="19" name="Рисунок 19" descr="ÐÐ°ÑÑÐ¸Ð½ÐºÐ¸ Ð¿Ð¾ Ð·Ð°Ð¿ÑÐ¾ÑÑ Ð¿ÑÐ°Ð²Ð¸Ð»ÑÐ½ÑÐµ Ð¼Ð½Ð¾Ð³Ð¾Ð³ÑÐ°Ð½Ð½Ð¸ÐºÐ¸ Ð² ÑÑÑÐ¾Ð¸ÑÐµÐ»ÑÑÑÐ²Ðµ Ð¸ Ð°ÑÑÐ¸ÑÐµÐºÑÑÑ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ÐÐ°ÑÑÐ¸Ð½ÐºÐ¸ Ð¿Ð¾ Ð·Ð°Ð¿ÑÐ¾ÑÑ Ð¿ÑÐ°Ð²Ð¸Ð»ÑÐ½ÑÐµ Ð¼Ð½Ð¾Ð³Ð¾Ð³ÑÐ°Ð½Ð½Ð¸ÐºÐ¸ Ð² ÑÑÑÐ¾Ð¸ÑÐµÐ»ÑÑÑÐ²Ðµ Ð¸ Ð°ÑÑÐ¸ÑÐµÐºÑÑÑÐµ"/>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41320" cy="1554480"/>
                    </a:xfrm>
                    <a:prstGeom prst="rect">
                      <a:avLst/>
                    </a:prstGeom>
                    <a:noFill/>
                    <a:ln>
                      <a:noFill/>
                    </a:ln>
                  </pic:spPr>
                </pic:pic>
              </a:graphicData>
            </a:graphic>
          </wp:inline>
        </w:drawing>
      </w:r>
      <w:r w:rsidRPr="00B14D1C">
        <w:rPr>
          <w:rFonts w:ascii="Times New Roman" w:hAnsi="Times New Roman" w:cs="Times New Roman"/>
          <w:bCs/>
          <w:sz w:val="28"/>
          <w:szCs w:val="28"/>
        </w:rPr>
        <w:t xml:space="preserve">              </w:t>
      </w:r>
      <w:r w:rsidRPr="00B14D1C">
        <w:rPr>
          <w:rFonts w:ascii="Times New Roman" w:hAnsi="Times New Roman" w:cs="Times New Roman"/>
          <w:bCs/>
          <w:noProof/>
          <w:sz w:val="28"/>
          <w:szCs w:val="28"/>
        </w:rPr>
        <w:drawing>
          <wp:inline distT="0" distB="0" distL="0" distR="0" wp14:anchorId="75147CE0">
            <wp:extent cx="1432560" cy="1510576"/>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44162" cy="1522809"/>
                    </a:xfrm>
                    <a:prstGeom prst="rect">
                      <a:avLst/>
                    </a:prstGeom>
                    <a:noFill/>
                  </pic:spPr>
                </pic:pic>
              </a:graphicData>
            </a:graphic>
          </wp:inline>
        </w:drawing>
      </w:r>
    </w:p>
    <w:p w:rsidR="00892B5D" w:rsidRPr="00B14D1C" w:rsidRDefault="00892B5D" w:rsidP="00B14D1C">
      <w:pPr>
        <w:spacing w:line="360" w:lineRule="auto"/>
        <w:ind w:firstLine="708"/>
        <w:contextualSpacing/>
        <w:jc w:val="both"/>
        <w:rPr>
          <w:rFonts w:ascii="Times New Roman" w:hAnsi="Times New Roman" w:cs="Times New Roman"/>
          <w:b/>
          <w:sz w:val="28"/>
          <w:szCs w:val="28"/>
        </w:rPr>
      </w:pPr>
    </w:p>
    <w:p w:rsidR="00791E39" w:rsidRPr="00B14D1C" w:rsidRDefault="008A5983" w:rsidP="00B14D1C">
      <w:pPr>
        <w:spacing w:line="360" w:lineRule="auto"/>
        <w:ind w:firstLine="708"/>
        <w:contextualSpacing/>
        <w:jc w:val="both"/>
        <w:rPr>
          <w:rFonts w:ascii="Times New Roman" w:hAnsi="Times New Roman" w:cs="Times New Roman"/>
          <w:b/>
          <w:sz w:val="28"/>
          <w:szCs w:val="28"/>
        </w:rPr>
      </w:pPr>
      <w:r w:rsidRPr="00B14D1C">
        <w:rPr>
          <w:rFonts w:ascii="Times New Roman" w:hAnsi="Times New Roman" w:cs="Times New Roman"/>
          <w:b/>
          <w:sz w:val="28"/>
          <w:szCs w:val="28"/>
        </w:rPr>
        <w:lastRenderedPageBreak/>
        <w:t>3.2. Правильные многогранники в природе</w:t>
      </w:r>
    </w:p>
    <w:p w:rsidR="00D43F3A" w:rsidRPr="00B14D1C" w:rsidRDefault="00D43F3A" w:rsidP="00B14D1C">
      <w:pPr>
        <w:spacing w:line="360" w:lineRule="auto"/>
        <w:ind w:firstLine="708"/>
        <w:contextualSpacing/>
        <w:jc w:val="both"/>
        <w:rPr>
          <w:rFonts w:ascii="Times New Roman" w:hAnsi="Times New Roman" w:cs="Times New Roman"/>
          <w:sz w:val="28"/>
          <w:szCs w:val="28"/>
        </w:rPr>
      </w:pPr>
      <w:r w:rsidRPr="00B14D1C">
        <w:rPr>
          <w:rFonts w:ascii="Times New Roman" w:hAnsi="Times New Roman" w:cs="Times New Roman"/>
          <w:sz w:val="28"/>
          <w:szCs w:val="28"/>
        </w:rPr>
        <w:t>В естественной среде правильные многогранники можно встретить в виде кристаллов (минералов).</w:t>
      </w:r>
    </w:p>
    <w:p w:rsidR="00D43F3A" w:rsidRPr="00B14D1C" w:rsidRDefault="00D43F3A" w:rsidP="00B14D1C">
      <w:pPr>
        <w:spacing w:line="360" w:lineRule="auto"/>
        <w:ind w:firstLine="708"/>
        <w:contextualSpacing/>
        <w:jc w:val="both"/>
        <w:rPr>
          <w:rFonts w:ascii="Times New Roman" w:hAnsi="Times New Roman" w:cs="Times New Roman"/>
          <w:sz w:val="28"/>
          <w:szCs w:val="28"/>
        </w:rPr>
      </w:pPr>
      <w:r w:rsidRPr="00B14D1C">
        <w:rPr>
          <w:rFonts w:ascii="Times New Roman" w:hAnsi="Times New Roman" w:cs="Times New Roman"/>
          <w:sz w:val="28"/>
          <w:szCs w:val="28"/>
        </w:rPr>
        <w:t xml:space="preserve">Форму </w:t>
      </w:r>
      <w:hyperlink r:id="rId81" w:tooltip="Правильные многогранники. Тетраэдр." w:history="1">
        <w:r w:rsidRPr="00B14D1C">
          <w:rPr>
            <w:rStyle w:val="a9"/>
            <w:rFonts w:ascii="Times New Roman" w:hAnsi="Times New Roman" w:cs="Times New Roman"/>
            <w:color w:val="auto"/>
            <w:sz w:val="28"/>
            <w:szCs w:val="28"/>
            <w:u w:val="none"/>
          </w:rPr>
          <w:t>тетраэдра</w:t>
        </w:r>
      </w:hyperlink>
      <w:r w:rsidRPr="00B14D1C">
        <w:rPr>
          <w:rFonts w:ascii="Times New Roman" w:hAnsi="Times New Roman" w:cs="Times New Roman"/>
          <w:sz w:val="28"/>
          <w:szCs w:val="28"/>
        </w:rPr>
        <w:t xml:space="preserve"> передает сурьменистый сернокислый натрий (рис. 23).</w:t>
      </w:r>
    </w:p>
    <w:p w:rsidR="00791E39" w:rsidRPr="00B14D1C" w:rsidRDefault="00791E39" w:rsidP="00B14D1C">
      <w:pPr>
        <w:spacing w:line="360" w:lineRule="auto"/>
        <w:ind w:firstLine="708"/>
        <w:contextualSpacing/>
        <w:jc w:val="both"/>
        <w:rPr>
          <w:rFonts w:ascii="Times New Roman" w:hAnsi="Times New Roman" w:cs="Times New Roman"/>
          <w:sz w:val="28"/>
          <w:szCs w:val="28"/>
        </w:rPr>
      </w:pPr>
    </w:p>
    <w:p w:rsidR="00D43F3A" w:rsidRPr="00B14D1C" w:rsidRDefault="00D43F3A" w:rsidP="00B14D1C">
      <w:pPr>
        <w:spacing w:line="360" w:lineRule="auto"/>
        <w:ind w:firstLine="708"/>
        <w:contextualSpacing/>
        <w:jc w:val="center"/>
        <w:rPr>
          <w:rFonts w:ascii="Times New Roman" w:hAnsi="Times New Roman" w:cs="Times New Roman"/>
          <w:sz w:val="28"/>
          <w:szCs w:val="28"/>
        </w:rPr>
      </w:pPr>
      <w:r w:rsidRPr="00B14D1C">
        <w:rPr>
          <w:rFonts w:ascii="Times New Roman" w:hAnsi="Times New Roman" w:cs="Times New Roman"/>
          <w:noProof/>
          <w:sz w:val="28"/>
          <w:szCs w:val="28"/>
        </w:rPr>
        <w:drawing>
          <wp:inline distT="0" distB="0" distL="0" distR="0">
            <wp:extent cx="2661183" cy="2324100"/>
            <wp:effectExtent l="19050" t="0" r="5817" b="0"/>
            <wp:docPr id="249" name="Рисунок 248" descr="1sern_natri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ern_natriy.jpg"/>
                    <pic:cNvPicPr/>
                  </pic:nvPicPr>
                  <pic:blipFill>
                    <a:blip r:embed="rId82"/>
                    <a:stretch>
                      <a:fillRect/>
                    </a:stretch>
                  </pic:blipFill>
                  <pic:spPr>
                    <a:xfrm>
                      <a:off x="0" y="0"/>
                      <a:ext cx="2661183" cy="2324100"/>
                    </a:xfrm>
                    <a:prstGeom prst="rect">
                      <a:avLst/>
                    </a:prstGeom>
                  </pic:spPr>
                </pic:pic>
              </a:graphicData>
            </a:graphic>
          </wp:inline>
        </w:drawing>
      </w:r>
    </w:p>
    <w:p w:rsidR="00D43F3A" w:rsidRPr="00B14D1C" w:rsidRDefault="00D43F3A" w:rsidP="00B14D1C">
      <w:pPr>
        <w:spacing w:line="360" w:lineRule="auto"/>
        <w:ind w:firstLine="708"/>
        <w:contextualSpacing/>
        <w:jc w:val="center"/>
        <w:rPr>
          <w:rFonts w:ascii="Times New Roman" w:hAnsi="Times New Roman" w:cs="Times New Roman"/>
          <w:sz w:val="28"/>
          <w:szCs w:val="28"/>
        </w:rPr>
      </w:pPr>
      <w:r w:rsidRPr="00B14D1C">
        <w:rPr>
          <w:rFonts w:ascii="Times New Roman" w:hAnsi="Times New Roman" w:cs="Times New Roman"/>
          <w:sz w:val="28"/>
          <w:szCs w:val="28"/>
        </w:rPr>
        <w:t>Рис. 23. Сурьменистый сернокислый натрий</w:t>
      </w:r>
    </w:p>
    <w:p w:rsidR="00D43F3A" w:rsidRPr="00B14D1C" w:rsidRDefault="00D43F3A" w:rsidP="00B14D1C">
      <w:pPr>
        <w:spacing w:line="360" w:lineRule="auto"/>
        <w:ind w:firstLine="708"/>
        <w:contextualSpacing/>
        <w:jc w:val="both"/>
        <w:rPr>
          <w:rFonts w:ascii="Times New Roman" w:hAnsi="Times New Roman" w:cs="Times New Roman"/>
          <w:sz w:val="28"/>
          <w:szCs w:val="28"/>
        </w:rPr>
      </w:pPr>
      <w:r w:rsidRPr="00B14D1C">
        <w:rPr>
          <w:rFonts w:ascii="Times New Roman" w:hAnsi="Times New Roman" w:cs="Times New Roman"/>
          <w:sz w:val="28"/>
          <w:szCs w:val="28"/>
        </w:rPr>
        <w:t xml:space="preserve">Даже необработанный алмаз отчетливо передает форму </w:t>
      </w:r>
      <w:hyperlink r:id="rId83" w:tooltip="Правильные многогранники. Октаэдр." w:history="1">
        <w:r w:rsidRPr="00B14D1C">
          <w:rPr>
            <w:rStyle w:val="a9"/>
            <w:rFonts w:ascii="Times New Roman" w:hAnsi="Times New Roman" w:cs="Times New Roman"/>
            <w:color w:val="auto"/>
            <w:sz w:val="28"/>
            <w:szCs w:val="28"/>
            <w:u w:val="none"/>
          </w:rPr>
          <w:t>октаэдра</w:t>
        </w:r>
      </w:hyperlink>
      <w:r w:rsidRPr="00B14D1C">
        <w:rPr>
          <w:rFonts w:ascii="Times New Roman" w:hAnsi="Times New Roman" w:cs="Times New Roman"/>
          <w:sz w:val="28"/>
          <w:szCs w:val="28"/>
        </w:rPr>
        <w:t>. После шлифовки камень точно соответствует геометрической форме октаэдра (рис. 24).</w:t>
      </w:r>
    </w:p>
    <w:p w:rsidR="00D43F3A" w:rsidRPr="00B14D1C" w:rsidRDefault="00D43F3A" w:rsidP="00B14D1C">
      <w:pPr>
        <w:spacing w:line="360" w:lineRule="auto"/>
        <w:ind w:firstLine="708"/>
        <w:contextualSpacing/>
        <w:jc w:val="center"/>
        <w:rPr>
          <w:rFonts w:ascii="Times New Roman" w:hAnsi="Times New Roman" w:cs="Times New Roman"/>
          <w:sz w:val="28"/>
          <w:szCs w:val="28"/>
        </w:rPr>
      </w:pPr>
      <w:r w:rsidRPr="00B14D1C">
        <w:rPr>
          <w:rFonts w:ascii="Times New Roman" w:hAnsi="Times New Roman" w:cs="Times New Roman"/>
          <w:noProof/>
          <w:sz w:val="28"/>
          <w:szCs w:val="28"/>
        </w:rPr>
        <w:drawing>
          <wp:inline distT="0" distB="0" distL="0" distR="0">
            <wp:extent cx="2276475" cy="2295446"/>
            <wp:effectExtent l="19050" t="0" r="9525" b="0"/>
            <wp:docPr id="255" name="Рисунок 254"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84"/>
                    <a:stretch>
                      <a:fillRect/>
                    </a:stretch>
                  </pic:blipFill>
                  <pic:spPr>
                    <a:xfrm>
                      <a:off x="0" y="0"/>
                      <a:ext cx="2276475" cy="2295446"/>
                    </a:xfrm>
                    <a:prstGeom prst="rect">
                      <a:avLst/>
                    </a:prstGeom>
                  </pic:spPr>
                </pic:pic>
              </a:graphicData>
            </a:graphic>
          </wp:inline>
        </w:drawing>
      </w:r>
    </w:p>
    <w:p w:rsidR="00D43F3A" w:rsidRPr="00B14D1C" w:rsidRDefault="00D43F3A" w:rsidP="00B14D1C">
      <w:pPr>
        <w:spacing w:line="360" w:lineRule="auto"/>
        <w:ind w:firstLine="708"/>
        <w:contextualSpacing/>
        <w:jc w:val="center"/>
        <w:rPr>
          <w:rFonts w:ascii="Times New Roman" w:hAnsi="Times New Roman" w:cs="Times New Roman"/>
          <w:sz w:val="28"/>
          <w:szCs w:val="28"/>
        </w:rPr>
      </w:pPr>
      <w:r w:rsidRPr="00B14D1C">
        <w:rPr>
          <w:rFonts w:ascii="Times New Roman" w:hAnsi="Times New Roman" w:cs="Times New Roman"/>
          <w:sz w:val="28"/>
          <w:szCs w:val="28"/>
        </w:rPr>
        <w:t>Рис. 24. Алмаз</w:t>
      </w:r>
    </w:p>
    <w:p w:rsidR="001509ED" w:rsidRPr="00B14D1C" w:rsidRDefault="001509ED" w:rsidP="00B14D1C">
      <w:pPr>
        <w:spacing w:line="360" w:lineRule="auto"/>
        <w:ind w:firstLine="708"/>
        <w:contextualSpacing/>
        <w:jc w:val="center"/>
        <w:rPr>
          <w:rFonts w:ascii="Times New Roman" w:hAnsi="Times New Roman" w:cs="Times New Roman"/>
          <w:sz w:val="28"/>
          <w:szCs w:val="28"/>
        </w:rPr>
      </w:pPr>
    </w:p>
    <w:p w:rsidR="00D43F3A" w:rsidRPr="00B14D1C" w:rsidRDefault="00C53452" w:rsidP="00B14D1C">
      <w:pPr>
        <w:spacing w:line="360" w:lineRule="auto"/>
        <w:ind w:firstLine="708"/>
        <w:contextualSpacing/>
        <w:jc w:val="both"/>
        <w:rPr>
          <w:rFonts w:ascii="Times New Roman" w:hAnsi="Times New Roman" w:cs="Times New Roman"/>
          <w:sz w:val="28"/>
          <w:szCs w:val="28"/>
        </w:rPr>
      </w:pPr>
      <w:hyperlink r:id="rId85" w:tooltip="Правильные многогранники. Гексаэдр." w:history="1">
        <w:r w:rsidR="00D43F3A" w:rsidRPr="00B14D1C">
          <w:rPr>
            <w:rStyle w:val="a9"/>
            <w:rFonts w:ascii="Times New Roman" w:hAnsi="Times New Roman" w:cs="Times New Roman"/>
            <w:color w:val="auto"/>
            <w:sz w:val="28"/>
            <w:szCs w:val="28"/>
            <w:u w:val="none"/>
          </w:rPr>
          <w:t>Куб</w:t>
        </w:r>
      </w:hyperlink>
      <w:r w:rsidR="00D43F3A" w:rsidRPr="00B14D1C">
        <w:rPr>
          <w:rFonts w:ascii="Times New Roman" w:hAnsi="Times New Roman" w:cs="Times New Roman"/>
          <w:sz w:val="28"/>
          <w:szCs w:val="28"/>
        </w:rPr>
        <w:t xml:space="preserve"> </w:t>
      </w:r>
      <w:r w:rsidR="006E059A" w:rsidRPr="00B14D1C">
        <w:rPr>
          <w:rFonts w:ascii="Times New Roman" w:hAnsi="Times New Roman" w:cs="Times New Roman"/>
          <w:sz w:val="28"/>
          <w:szCs w:val="28"/>
        </w:rPr>
        <w:t>–</w:t>
      </w:r>
      <w:r w:rsidR="00D43F3A" w:rsidRPr="00B14D1C">
        <w:rPr>
          <w:rFonts w:ascii="Times New Roman" w:hAnsi="Times New Roman" w:cs="Times New Roman"/>
          <w:sz w:val="28"/>
          <w:szCs w:val="28"/>
        </w:rPr>
        <w:t xml:space="preserve"> монокристалл объединяет в себе кристаллы поваренной соли NaCl (рис. 25).</w:t>
      </w:r>
    </w:p>
    <w:p w:rsidR="00D43F3A" w:rsidRPr="00B14D1C" w:rsidRDefault="00D43F3A" w:rsidP="00B14D1C">
      <w:pPr>
        <w:spacing w:line="360" w:lineRule="auto"/>
        <w:ind w:firstLine="708"/>
        <w:contextualSpacing/>
        <w:jc w:val="center"/>
        <w:rPr>
          <w:rFonts w:ascii="Times New Roman" w:hAnsi="Times New Roman" w:cs="Times New Roman"/>
          <w:sz w:val="28"/>
          <w:szCs w:val="28"/>
        </w:rPr>
      </w:pPr>
      <w:r w:rsidRPr="00B14D1C">
        <w:rPr>
          <w:rFonts w:ascii="Times New Roman" w:hAnsi="Times New Roman" w:cs="Times New Roman"/>
          <w:noProof/>
          <w:sz w:val="28"/>
          <w:szCs w:val="28"/>
        </w:rPr>
        <w:lastRenderedPageBreak/>
        <w:drawing>
          <wp:inline distT="0" distB="0" distL="0" distR="0">
            <wp:extent cx="3245631" cy="2247900"/>
            <wp:effectExtent l="19050" t="0" r="0" b="0"/>
            <wp:docPr id="256" name="Рисунок 255"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86"/>
                    <a:stretch>
                      <a:fillRect/>
                    </a:stretch>
                  </pic:blipFill>
                  <pic:spPr>
                    <a:xfrm>
                      <a:off x="0" y="0"/>
                      <a:ext cx="3245631" cy="2247900"/>
                    </a:xfrm>
                    <a:prstGeom prst="rect">
                      <a:avLst/>
                    </a:prstGeom>
                  </pic:spPr>
                </pic:pic>
              </a:graphicData>
            </a:graphic>
          </wp:inline>
        </w:drawing>
      </w:r>
    </w:p>
    <w:p w:rsidR="00D43F3A" w:rsidRPr="00B14D1C" w:rsidRDefault="00D43F3A" w:rsidP="00B14D1C">
      <w:pPr>
        <w:spacing w:line="360" w:lineRule="auto"/>
        <w:ind w:firstLine="708"/>
        <w:contextualSpacing/>
        <w:jc w:val="center"/>
        <w:rPr>
          <w:rFonts w:ascii="Times New Roman" w:hAnsi="Times New Roman" w:cs="Times New Roman"/>
          <w:sz w:val="28"/>
          <w:szCs w:val="28"/>
        </w:rPr>
      </w:pPr>
      <w:r w:rsidRPr="00B14D1C">
        <w:rPr>
          <w:rFonts w:ascii="Times New Roman" w:hAnsi="Times New Roman" w:cs="Times New Roman"/>
          <w:sz w:val="28"/>
          <w:szCs w:val="28"/>
        </w:rPr>
        <w:t>Рис. 25. Кристалл поваренной соли</w:t>
      </w:r>
    </w:p>
    <w:p w:rsidR="001509ED" w:rsidRPr="00B14D1C" w:rsidRDefault="001509ED" w:rsidP="00B14D1C">
      <w:pPr>
        <w:spacing w:line="360" w:lineRule="auto"/>
        <w:ind w:firstLine="708"/>
        <w:contextualSpacing/>
        <w:jc w:val="center"/>
        <w:rPr>
          <w:rFonts w:ascii="Times New Roman" w:hAnsi="Times New Roman" w:cs="Times New Roman"/>
          <w:sz w:val="28"/>
          <w:szCs w:val="28"/>
        </w:rPr>
      </w:pPr>
    </w:p>
    <w:p w:rsidR="001509ED" w:rsidRPr="00B14D1C" w:rsidRDefault="001509ED" w:rsidP="00B14D1C">
      <w:pPr>
        <w:spacing w:line="360" w:lineRule="auto"/>
        <w:ind w:firstLine="708"/>
        <w:contextualSpacing/>
        <w:jc w:val="both"/>
        <w:rPr>
          <w:rFonts w:ascii="Times New Roman" w:hAnsi="Times New Roman" w:cs="Times New Roman"/>
          <w:sz w:val="28"/>
          <w:szCs w:val="28"/>
        </w:rPr>
      </w:pPr>
      <w:r w:rsidRPr="00B14D1C">
        <w:rPr>
          <w:rFonts w:ascii="Times New Roman" w:hAnsi="Times New Roman" w:cs="Times New Roman"/>
          <w:sz w:val="28"/>
          <w:szCs w:val="28"/>
        </w:rPr>
        <w:t xml:space="preserve">Кристалл пирита (сернистого колчедана FeS) имеет форму </w:t>
      </w:r>
      <w:hyperlink r:id="rId87" w:tooltip="Правильные многогранники. Додекаэдр." w:history="1">
        <w:r w:rsidRPr="00B14D1C">
          <w:rPr>
            <w:rStyle w:val="a9"/>
            <w:rFonts w:ascii="Times New Roman" w:hAnsi="Times New Roman" w:cs="Times New Roman"/>
            <w:color w:val="auto"/>
            <w:sz w:val="28"/>
            <w:szCs w:val="28"/>
            <w:u w:val="none"/>
          </w:rPr>
          <w:t>додекаэдра</w:t>
        </w:r>
      </w:hyperlink>
      <w:r w:rsidRPr="00B14D1C">
        <w:rPr>
          <w:rFonts w:ascii="Times New Roman" w:hAnsi="Times New Roman" w:cs="Times New Roman"/>
          <w:sz w:val="28"/>
          <w:szCs w:val="28"/>
        </w:rPr>
        <w:t xml:space="preserve">. Пирит (от греч. “пир” — огонь) — сернистое железо или серный колчедан, наиболее распространенный минерал из группы сульфидов. Размеры </w:t>
      </w:r>
      <w:r w:rsidR="006E059A" w:rsidRPr="00B14D1C">
        <w:rPr>
          <w:rFonts w:ascii="Times New Roman" w:hAnsi="Times New Roman" w:cs="Times New Roman"/>
          <w:sz w:val="28"/>
          <w:szCs w:val="28"/>
        </w:rPr>
        <w:pgNum/>
      </w:r>
      <w:r w:rsidR="006E059A" w:rsidRPr="00B14D1C">
        <w:rPr>
          <w:rFonts w:ascii="Times New Roman" w:hAnsi="Times New Roman" w:cs="Times New Roman"/>
          <w:sz w:val="28"/>
          <w:szCs w:val="28"/>
        </w:rPr>
        <w:t>А</w:t>
      </w:r>
      <w:r w:rsidR="006E059A" w:rsidRPr="00B14D1C">
        <w:rPr>
          <w:rFonts w:ascii="Times New Roman" w:hAnsi="Times New Roman" w:cs="Times New Roman"/>
          <w:sz w:val="28"/>
          <w:szCs w:val="28"/>
        </w:rPr>
        <w:pgNum/>
      </w:r>
      <w:r w:rsidR="006E059A" w:rsidRPr="00B14D1C">
        <w:rPr>
          <w:rFonts w:ascii="Times New Roman" w:hAnsi="Times New Roman" w:cs="Times New Roman"/>
          <w:sz w:val="28"/>
          <w:szCs w:val="28"/>
        </w:rPr>
        <w:t>сталл</w:t>
      </w:r>
      <w:r w:rsidRPr="00B14D1C">
        <w:rPr>
          <w:rFonts w:ascii="Times New Roman" w:hAnsi="Times New Roman" w:cs="Times New Roman"/>
          <w:sz w:val="28"/>
          <w:szCs w:val="28"/>
        </w:rPr>
        <w:t>лов пирита достигают нескольких сантиметров (рис. 26).</w:t>
      </w:r>
    </w:p>
    <w:p w:rsidR="001509ED" w:rsidRPr="00B14D1C" w:rsidRDefault="001509ED" w:rsidP="00B14D1C">
      <w:pPr>
        <w:spacing w:line="360" w:lineRule="auto"/>
        <w:ind w:firstLine="708"/>
        <w:contextualSpacing/>
        <w:jc w:val="both"/>
        <w:rPr>
          <w:rFonts w:ascii="Times New Roman" w:hAnsi="Times New Roman" w:cs="Times New Roman"/>
          <w:sz w:val="28"/>
          <w:szCs w:val="28"/>
        </w:rPr>
      </w:pPr>
    </w:p>
    <w:p w:rsidR="001509ED" w:rsidRPr="00B14D1C" w:rsidRDefault="001509ED" w:rsidP="00B14D1C">
      <w:pPr>
        <w:spacing w:line="360" w:lineRule="auto"/>
        <w:ind w:firstLine="708"/>
        <w:contextualSpacing/>
        <w:jc w:val="center"/>
        <w:rPr>
          <w:rFonts w:ascii="Times New Roman" w:hAnsi="Times New Roman" w:cs="Times New Roman"/>
          <w:sz w:val="28"/>
          <w:szCs w:val="28"/>
        </w:rPr>
      </w:pPr>
      <w:r w:rsidRPr="00B14D1C">
        <w:rPr>
          <w:rFonts w:ascii="Times New Roman" w:hAnsi="Times New Roman" w:cs="Times New Roman"/>
          <w:noProof/>
          <w:sz w:val="28"/>
          <w:szCs w:val="28"/>
        </w:rPr>
        <w:drawing>
          <wp:inline distT="0" distB="0" distL="0" distR="0">
            <wp:extent cx="2425700" cy="3175000"/>
            <wp:effectExtent l="19050" t="0" r="0" b="0"/>
            <wp:docPr id="257" name="Рисунок 256" descr="10pir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irit.jpg"/>
                    <pic:cNvPicPr/>
                  </pic:nvPicPr>
                  <pic:blipFill>
                    <a:blip r:embed="rId88"/>
                    <a:stretch>
                      <a:fillRect/>
                    </a:stretch>
                  </pic:blipFill>
                  <pic:spPr>
                    <a:xfrm>
                      <a:off x="0" y="0"/>
                      <a:ext cx="2425700" cy="3175000"/>
                    </a:xfrm>
                    <a:prstGeom prst="rect">
                      <a:avLst/>
                    </a:prstGeom>
                  </pic:spPr>
                </pic:pic>
              </a:graphicData>
            </a:graphic>
          </wp:inline>
        </w:drawing>
      </w:r>
    </w:p>
    <w:p w:rsidR="001509ED" w:rsidRPr="00B14D1C" w:rsidRDefault="001509ED" w:rsidP="00B14D1C">
      <w:pPr>
        <w:spacing w:line="360" w:lineRule="auto"/>
        <w:ind w:firstLine="708"/>
        <w:contextualSpacing/>
        <w:jc w:val="center"/>
        <w:rPr>
          <w:rFonts w:ascii="Times New Roman" w:hAnsi="Times New Roman" w:cs="Times New Roman"/>
          <w:sz w:val="28"/>
          <w:szCs w:val="28"/>
        </w:rPr>
      </w:pPr>
      <w:r w:rsidRPr="00B14D1C">
        <w:rPr>
          <w:rFonts w:ascii="Times New Roman" w:hAnsi="Times New Roman" w:cs="Times New Roman"/>
          <w:sz w:val="28"/>
          <w:szCs w:val="28"/>
        </w:rPr>
        <w:t>Рис. 26. Кристалл пирита</w:t>
      </w:r>
    </w:p>
    <w:p w:rsidR="001509ED" w:rsidRPr="00B14D1C" w:rsidRDefault="001509ED" w:rsidP="00B14D1C">
      <w:pPr>
        <w:spacing w:line="360" w:lineRule="auto"/>
        <w:ind w:firstLine="708"/>
        <w:contextualSpacing/>
        <w:jc w:val="center"/>
        <w:rPr>
          <w:rFonts w:ascii="Times New Roman" w:hAnsi="Times New Roman" w:cs="Times New Roman"/>
          <w:sz w:val="28"/>
          <w:szCs w:val="28"/>
        </w:rPr>
      </w:pPr>
    </w:p>
    <w:p w:rsidR="001509ED" w:rsidRPr="00B14D1C" w:rsidRDefault="001509ED" w:rsidP="00B14D1C">
      <w:pPr>
        <w:spacing w:line="360" w:lineRule="auto"/>
        <w:ind w:firstLine="708"/>
        <w:contextualSpacing/>
        <w:jc w:val="both"/>
        <w:rPr>
          <w:rFonts w:ascii="Times New Roman" w:hAnsi="Times New Roman" w:cs="Times New Roman"/>
          <w:sz w:val="28"/>
          <w:szCs w:val="28"/>
        </w:rPr>
      </w:pPr>
      <w:r w:rsidRPr="00B14D1C">
        <w:rPr>
          <w:rFonts w:ascii="Times New Roman" w:hAnsi="Times New Roman" w:cs="Times New Roman"/>
          <w:sz w:val="28"/>
          <w:szCs w:val="28"/>
        </w:rPr>
        <w:t xml:space="preserve">Бор – имеет форму </w:t>
      </w:r>
      <w:hyperlink r:id="rId89" w:tooltip="Правильные многогранники. Икосаэдр" w:history="1">
        <w:r w:rsidRPr="00B14D1C">
          <w:rPr>
            <w:rStyle w:val="a9"/>
            <w:rFonts w:ascii="Times New Roman" w:hAnsi="Times New Roman" w:cs="Times New Roman"/>
            <w:color w:val="auto"/>
            <w:sz w:val="28"/>
            <w:szCs w:val="28"/>
            <w:u w:val="none"/>
          </w:rPr>
          <w:t>икосаэдра</w:t>
        </w:r>
      </w:hyperlink>
      <w:r w:rsidRPr="00B14D1C">
        <w:rPr>
          <w:rFonts w:ascii="Times New Roman" w:hAnsi="Times New Roman" w:cs="Times New Roman"/>
          <w:sz w:val="28"/>
          <w:szCs w:val="28"/>
        </w:rPr>
        <w:t xml:space="preserve"> (рис. 27).</w:t>
      </w:r>
    </w:p>
    <w:p w:rsidR="001509ED" w:rsidRPr="00B14D1C" w:rsidRDefault="001509ED" w:rsidP="00B14D1C">
      <w:pPr>
        <w:spacing w:line="360" w:lineRule="auto"/>
        <w:ind w:firstLine="708"/>
        <w:contextualSpacing/>
        <w:jc w:val="center"/>
        <w:rPr>
          <w:rFonts w:ascii="Times New Roman" w:hAnsi="Times New Roman" w:cs="Times New Roman"/>
          <w:sz w:val="28"/>
          <w:szCs w:val="28"/>
        </w:rPr>
      </w:pPr>
      <w:r w:rsidRPr="00B14D1C">
        <w:rPr>
          <w:rFonts w:ascii="Times New Roman" w:hAnsi="Times New Roman" w:cs="Times New Roman"/>
          <w:noProof/>
          <w:sz w:val="28"/>
          <w:szCs w:val="28"/>
        </w:rPr>
        <w:lastRenderedPageBreak/>
        <w:drawing>
          <wp:inline distT="0" distB="0" distL="0" distR="0">
            <wp:extent cx="4229100" cy="3175000"/>
            <wp:effectExtent l="19050" t="0" r="0" b="0"/>
            <wp:docPr id="258" name="Рисунок 257" descr="11b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bor.jpg"/>
                    <pic:cNvPicPr/>
                  </pic:nvPicPr>
                  <pic:blipFill>
                    <a:blip r:embed="rId90"/>
                    <a:stretch>
                      <a:fillRect/>
                    </a:stretch>
                  </pic:blipFill>
                  <pic:spPr>
                    <a:xfrm>
                      <a:off x="0" y="0"/>
                      <a:ext cx="4229100" cy="3175000"/>
                    </a:xfrm>
                    <a:prstGeom prst="rect">
                      <a:avLst/>
                    </a:prstGeom>
                  </pic:spPr>
                </pic:pic>
              </a:graphicData>
            </a:graphic>
          </wp:inline>
        </w:drawing>
      </w:r>
    </w:p>
    <w:p w:rsidR="001509ED" w:rsidRPr="00B14D1C" w:rsidRDefault="001509ED" w:rsidP="00B14D1C">
      <w:pPr>
        <w:spacing w:line="360" w:lineRule="auto"/>
        <w:ind w:firstLine="708"/>
        <w:contextualSpacing/>
        <w:jc w:val="center"/>
        <w:rPr>
          <w:rFonts w:ascii="Times New Roman" w:hAnsi="Times New Roman" w:cs="Times New Roman"/>
          <w:sz w:val="28"/>
          <w:szCs w:val="28"/>
        </w:rPr>
      </w:pPr>
      <w:r w:rsidRPr="00B14D1C">
        <w:rPr>
          <w:rFonts w:ascii="Times New Roman" w:hAnsi="Times New Roman" w:cs="Times New Roman"/>
          <w:sz w:val="28"/>
          <w:szCs w:val="28"/>
        </w:rPr>
        <w:t>Рис. 27. Бор</w:t>
      </w:r>
    </w:p>
    <w:p w:rsidR="001509ED" w:rsidRPr="00B14D1C" w:rsidRDefault="001509ED" w:rsidP="00B14D1C">
      <w:pPr>
        <w:spacing w:line="360" w:lineRule="auto"/>
        <w:ind w:firstLine="708"/>
        <w:contextualSpacing/>
        <w:jc w:val="both"/>
        <w:rPr>
          <w:rFonts w:ascii="Times New Roman" w:hAnsi="Times New Roman" w:cs="Times New Roman"/>
          <w:sz w:val="28"/>
          <w:szCs w:val="28"/>
        </w:rPr>
      </w:pPr>
      <w:r w:rsidRPr="00B14D1C">
        <w:rPr>
          <w:rFonts w:ascii="Times New Roman" w:hAnsi="Times New Roman" w:cs="Times New Roman"/>
          <w:sz w:val="28"/>
          <w:szCs w:val="28"/>
        </w:rPr>
        <w:t xml:space="preserve">В микро-мире многогранники встречаются в виде молекул, вирусов и бактерий </w:t>
      </w:r>
      <w:r w:rsidR="006E059A" w:rsidRPr="00B14D1C">
        <w:rPr>
          <w:rFonts w:ascii="Times New Roman" w:hAnsi="Times New Roman" w:cs="Times New Roman"/>
          <w:sz w:val="28"/>
          <w:szCs w:val="28"/>
        </w:rPr>
        <w:t>–</w:t>
      </w:r>
      <w:r w:rsidRPr="00B14D1C">
        <w:rPr>
          <w:rFonts w:ascii="Times New Roman" w:hAnsi="Times New Roman" w:cs="Times New Roman"/>
          <w:sz w:val="28"/>
          <w:szCs w:val="28"/>
        </w:rPr>
        <w:t xml:space="preserve"> простейших организмов.</w:t>
      </w:r>
    </w:p>
    <w:p w:rsidR="001509ED" w:rsidRPr="00B14D1C" w:rsidRDefault="001509ED" w:rsidP="00B14D1C">
      <w:pPr>
        <w:spacing w:line="360" w:lineRule="auto"/>
        <w:ind w:firstLine="708"/>
        <w:contextualSpacing/>
        <w:jc w:val="both"/>
        <w:rPr>
          <w:rFonts w:ascii="Times New Roman" w:hAnsi="Times New Roman" w:cs="Times New Roman"/>
          <w:sz w:val="28"/>
          <w:szCs w:val="28"/>
        </w:rPr>
      </w:pPr>
      <w:r w:rsidRPr="00B14D1C">
        <w:rPr>
          <w:rFonts w:ascii="Times New Roman" w:hAnsi="Times New Roman" w:cs="Times New Roman"/>
          <w:sz w:val="28"/>
          <w:szCs w:val="28"/>
        </w:rPr>
        <w:t xml:space="preserve">Элементарной ячейкой воды являются </w:t>
      </w:r>
      <w:hyperlink r:id="rId91" w:tooltip="Правильные многогранники. Тетраэдр." w:history="1">
        <w:r w:rsidRPr="00B14D1C">
          <w:rPr>
            <w:rStyle w:val="a9"/>
            <w:rFonts w:ascii="Times New Roman" w:hAnsi="Times New Roman" w:cs="Times New Roman"/>
            <w:color w:val="auto"/>
            <w:sz w:val="28"/>
            <w:szCs w:val="28"/>
            <w:u w:val="none"/>
          </w:rPr>
          <w:t>тетраэдры</w:t>
        </w:r>
      </w:hyperlink>
      <w:r w:rsidRPr="00B14D1C">
        <w:rPr>
          <w:rFonts w:ascii="Times New Roman" w:hAnsi="Times New Roman" w:cs="Times New Roman"/>
          <w:sz w:val="28"/>
          <w:szCs w:val="28"/>
        </w:rPr>
        <w:t>, содержащие связанные между собой водородными связями пять молекул Н2О. При этом у каждой из молекул воды в простых тетраэдрах сохраняется способность образовывать водородные связи. За счет их простые тетраэдры могут объединяться между собой вершинами, ребрами или гранями, образуя разнообразные пространственные структуры.</w:t>
      </w:r>
    </w:p>
    <w:p w:rsidR="001509ED" w:rsidRPr="00B14D1C" w:rsidRDefault="001509ED" w:rsidP="00B14D1C">
      <w:pPr>
        <w:spacing w:line="360" w:lineRule="auto"/>
        <w:ind w:firstLine="708"/>
        <w:contextualSpacing/>
        <w:rPr>
          <w:rFonts w:ascii="Times New Roman" w:hAnsi="Times New Roman" w:cs="Times New Roman"/>
          <w:sz w:val="28"/>
          <w:szCs w:val="28"/>
        </w:rPr>
      </w:pPr>
      <w:r w:rsidRPr="00B14D1C">
        <w:rPr>
          <w:rFonts w:ascii="Times New Roman" w:hAnsi="Times New Roman" w:cs="Times New Roman"/>
          <w:sz w:val="28"/>
          <w:szCs w:val="28"/>
        </w:rPr>
        <w:t>И из всего многообразия структур в природе базовой является гексагональная (шестигранная) структура, когда шесть молекул воды (тетраэдров) объединяются в кольцо. Такой тип структуры характерен для льда, снега и талой воды.</w:t>
      </w:r>
    </w:p>
    <w:p w:rsidR="001509ED" w:rsidRPr="00B14D1C" w:rsidRDefault="001509ED" w:rsidP="00B14D1C">
      <w:pPr>
        <w:spacing w:line="360" w:lineRule="auto"/>
        <w:ind w:firstLine="708"/>
        <w:contextualSpacing/>
        <w:rPr>
          <w:rFonts w:ascii="Times New Roman" w:hAnsi="Times New Roman" w:cs="Times New Roman"/>
          <w:sz w:val="28"/>
          <w:szCs w:val="28"/>
        </w:rPr>
      </w:pPr>
      <w:r w:rsidRPr="00B14D1C">
        <w:rPr>
          <w:rFonts w:ascii="Times New Roman" w:hAnsi="Times New Roman" w:cs="Times New Roman"/>
          <w:sz w:val="28"/>
          <w:szCs w:val="28"/>
        </w:rPr>
        <w:t>Форму тетраэдра также имеют молекулы метана СН4 (рис. 28) и молекула аммиака NH3 (рис. 29).</w:t>
      </w:r>
    </w:p>
    <w:p w:rsidR="001509ED" w:rsidRPr="00B14D1C" w:rsidRDefault="001509ED" w:rsidP="00B14D1C">
      <w:pPr>
        <w:spacing w:line="360" w:lineRule="auto"/>
        <w:ind w:firstLine="708"/>
        <w:contextualSpacing/>
        <w:jc w:val="center"/>
        <w:rPr>
          <w:rFonts w:ascii="Times New Roman" w:hAnsi="Times New Roman" w:cs="Times New Roman"/>
          <w:sz w:val="28"/>
          <w:szCs w:val="28"/>
        </w:rPr>
      </w:pPr>
      <w:r w:rsidRPr="00B14D1C">
        <w:rPr>
          <w:rFonts w:ascii="Times New Roman" w:hAnsi="Times New Roman" w:cs="Times New Roman"/>
          <w:noProof/>
          <w:sz w:val="28"/>
          <w:szCs w:val="28"/>
        </w:rPr>
        <w:lastRenderedPageBreak/>
        <w:drawing>
          <wp:inline distT="0" distB="0" distL="0" distR="0">
            <wp:extent cx="2540000" cy="2209800"/>
            <wp:effectExtent l="19050" t="0" r="0" b="0"/>
            <wp:docPr id="259" name="Рисунок 258" descr="2me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metan.jpg"/>
                    <pic:cNvPicPr/>
                  </pic:nvPicPr>
                  <pic:blipFill>
                    <a:blip r:embed="rId92"/>
                    <a:stretch>
                      <a:fillRect/>
                    </a:stretch>
                  </pic:blipFill>
                  <pic:spPr>
                    <a:xfrm>
                      <a:off x="0" y="0"/>
                      <a:ext cx="2540000" cy="2209800"/>
                    </a:xfrm>
                    <a:prstGeom prst="rect">
                      <a:avLst/>
                    </a:prstGeom>
                  </pic:spPr>
                </pic:pic>
              </a:graphicData>
            </a:graphic>
          </wp:inline>
        </w:drawing>
      </w:r>
    </w:p>
    <w:p w:rsidR="001509ED" w:rsidRPr="00B14D1C" w:rsidRDefault="001509ED" w:rsidP="00B14D1C">
      <w:pPr>
        <w:spacing w:line="360" w:lineRule="auto"/>
        <w:ind w:firstLine="708"/>
        <w:contextualSpacing/>
        <w:jc w:val="center"/>
        <w:rPr>
          <w:rFonts w:ascii="Times New Roman" w:hAnsi="Times New Roman" w:cs="Times New Roman"/>
          <w:sz w:val="28"/>
          <w:szCs w:val="28"/>
        </w:rPr>
      </w:pPr>
      <w:r w:rsidRPr="00B14D1C">
        <w:rPr>
          <w:rFonts w:ascii="Times New Roman" w:hAnsi="Times New Roman" w:cs="Times New Roman"/>
          <w:sz w:val="28"/>
          <w:szCs w:val="28"/>
        </w:rPr>
        <w:t>Рис. 28. Молекула метана</w:t>
      </w:r>
    </w:p>
    <w:p w:rsidR="001509ED" w:rsidRPr="00B14D1C" w:rsidRDefault="001509ED" w:rsidP="00B14D1C">
      <w:pPr>
        <w:spacing w:line="360" w:lineRule="auto"/>
        <w:ind w:firstLine="708"/>
        <w:contextualSpacing/>
        <w:jc w:val="center"/>
        <w:rPr>
          <w:rFonts w:ascii="Times New Roman" w:hAnsi="Times New Roman" w:cs="Times New Roman"/>
          <w:sz w:val="28"/>
          <w:szCs w:val="28"/>
        </w:rPr>
      </w:pPr>
      <w:r w:rsidRPr="00B14D1C">
        <w:rPr>
          <w:rFonts w:ascii="Times New Roman" w:hAnsi="Times New Roman" w:cs="Times New Roman"/>
          <w:noProof/>
          <w:sz w:val="28"/>
          <w:szCs w:val="28"/>
        </w:rPr>
        <w:drawing>
          <wp:inline distT="0" distB="0" distL="0" distR="0">
            <wp:extent cx="2590800" cy="2044700"/>
            <wp:effectExtent l="19050" t="0" r="0" b="0"/>
            <wp:docPr id="271" name="Рисунок 270" descr="3ammi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ammiak.jpg"/>
                    <pic:cNvPicPr/>
                  </pic:nvPicPr>
                  <pic:blipFill>
                    <a:blip r:embed="rId93"/>
                    <a:stretch>
                      <a:fillRect/>
                    </a:stretch>
                  </pic:blipFill>
                  <pic:spPr>
                    <a:xfrm>
                      <a:off x="0" y="0"/>
                      <a:ext cx="2590800" cy="2044700"/>
                    </a:xfrm>
                    <a:prstGeom prst="rect">
                      <a:avLst/>
                    </a:prstGeom>
                  </pic:spPr>
                </pic:pic>
              </a:graphicData>
            </a:graphic>
          </wp:inline>
        </w:drawing>
      </w:r>
    </w:p>
    <w:p w:rsidR="001509ED" w:rsidRPr="00B14D1C" w:rsidRDefault="001509ED" w:rsidP="00B14D1C">
      <w:pPr>
        <w:spacing w:line="360" w:lineRule="auto"/>
        <w:ind w:firstLine="708"/>
        <w:contextualSpacing/>
        <w:jc w:val="center"/>
        <w:rPr>
          <w:rFonts w:ascii="Times New Roman" w:hAnsi="Times New Roman" w:cs="Times New Roman"/>
          <w:sz w:val="28"/>
          <w:szCs w:val="28"/>
        </w:rPr>
      </w:pPr>
      <w:r w:rsidRPr="00B14D1C">
        <w:rPr>
          <w:rFonts w:ascii="Times New Roman" w:hAnsi="Times New Roman" w:cs="Times New Roman"/>
          <w:sz w:val="28"/>
          <w:szCs w:val="28"/>
        </w:rPr>
        <w:t>Рис. 29. Молекула аммиака</w:t>
      </w:r>
    </w:p>
    <w:p w:rsidR="0070047D" w:rsidRPr="00B14D1C" w:rsidRDefault="0070047D" w:rsidP="00B14D1C">
      <w:pPr>
        <w:spacing w:line="360" w:lineRule="auto"/>
        <w:ind w:firstLine="708"/>
        <w:contextualSpacing/>
        <w:jc w:val="center"/>
        <w:rPr>
          <w:rFonts w:ascii="Times New Roman" w:hAnsi="Times New Roman" w:cs="Times New Roman"/>
          <w:sz w:val="28"/>
          <w:szCs w:val="28"/>
        </w:rPr>
      </w:pPr>
    </w:p>
    <w:p w:rsidR="0070047D" w:rsidRPr="00B14D1C" w:rsidRDefault="001509ED" w:rsidP="00B14D1C">
      <w:pPr>
        <w:spacing w:line="360" w:lineRule="auto"/>
        <w:ind w:firstLine="708"/>
        <w:contextualSpacing/>
        <w:jc w:val="both"/>
        <w:rPr>
          <w:rFonts w:ascii="Times New Roman" w:hAnsi="Times New Roman" w:cs="Times New Roman"/>
          <w:sz w:val="28"/>
          <w:szCs w:val="28"/>
        </w:rPr>
      </w:pPr>
      <w:r w:rsidRPr="00B14D1C">
        <w:rPr>
          <w:rFonts w:ascii="Times New Roman" w:hAnsi="Times New Roman" w:cs="Times New Roman"/>
          <w:sz w:val="28"/>
          <w:szCs w:val="28"/>
        </w:rPr>
        <w:t xml:space="preserve">В природе встречаются объекты, обладающие симметрией </w:t>
      </w:r>
      <w:hyperlink r:id="rId94" w:tooltip="Правильные многогранники. Икосаэдр" w:history="1">
        <w:r w:rsidRPr="00B14D1C">
          <w:rPr>
            <w:rStyle w:val="a9"/>
            <w:rFonts w:ascii="Times New Roman" w:hAnsi="Times New Roman" w:cs="Times New Roman"/>
            <w:color w:val="auto"/>
            <w:sz w:val="28"/>
            <w:szCs w:val="28"/>
            <w:u w:val="none"/>
          </w:rPr>
          <w:t>икосаэдра</w:t>
        </w:r>
      </w:hyperlink>
      <w:r w:rsidRPr="00B14D1C">
        <w:rPr>
          <w:rFonts w:ascii="Times New Roman" w:hAnsi="Times New Roman" w:cs="Times New Roman"/>
          <w:sz w:val="28"/>
          <w:szCs w:val="28"/>
        </w:rPr>
        <w:t>. Например, вирусы</w:t>
      </w:r>
      <w:r w:rsidR="0070047D" w:rsidRPr="00B14D1C">
        <w:rPr>
          <w:rFonts w:ascii="Times New Roman" w:hAnsi="Times New Roman" w:cs="Times New Roman"/>
          <w:sz w:val="28"/>
          <w:szCs w:val="28"/>
        </w:rPr>
        <w:t xml:space="preserve"> (рис. 30)</w:t>
      </w:r>
      <w:r w:rsidRPr="00B14D1C">
        <w:rPr>
          <w:rFonts w:ascii="Times New Roman" w:hAnsi="Times New Roman" w:cs="Times New Roman"/>
          <w:sz w:val="28"/>
          <w:szCs w:val="28"/>
        </w:rPr>
        <w:t xml:space="preserve">. </w:t>
      </w:r>
    </w:p>
    <w:p w:rsidR="0070047D" w:rsidRPr="00B14D1C" w:rsidRDefault="0070047D" w:rsidP="00B14D1C">
      <w:pPr>
        <w:spacing w:line="360" w:lineRule="auto"/>
        <w:ind w:firstLine="708"/>
        <w:contextualSpacing/>
        <w:jc w:val="center"/>
        <w:rPr>
          <w:rFonts w:ascii="Times New Roman" w:hAnsi="Times New Roman" w:cs="Times New Roman"/>
          <w:sz w:val="28"/>
          <w:szCs w:val="28"/>
        </w:rPr>
      </w:pPr>
      <w:r w:rsidRPr="00B14D1C">
        <w:rPr>
          <w:rFonts w:ascii="Times New Roman" w:hAnsi="Times New Roman" w:cs="Times New Roman"/>
          <w:noProof/>
          <w:sz w:val="28"/>
          <w:szCs w:val="28"/>
        </w:rPr>
        <w:drawing>
          <wp:inline distT="0" distB="0" distL="0" distR="0">
            <wp:extent cx="3613227" cy="2745613"/>
            <wp:effectExtent l="0" t="0" r="6350" b="0"/>
            <wp:docPr id="272" name="Рисунок 271" descr="8vir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virus.jpg"/>
                    <pic:cNvPicPr/>
                  </pic:nvPicPr>
                  <pic:blipFill>
                    <a:blip r:embed="rId95"/>
                    <a:stretch>
                      <a:fillRect/>
                    </a:stretch>
                  </pic:blipFill>
                  <pic:spPr>
                    <a:xfrm>
                      <a:off x="0" y="0"/>
                      <a:ext cx="3623890" cy="2753715"/>
                    </a:xfrm>
                    <a:prstGeom prst="rect">
                      <a:avLst/>
                    </a:prstGeom>
                  </pic:spPr>
                </pic:pic>
              </a:graphicData>
            </a:graphic>
          </wp:inline>
        </w:drawing>
      </w:r>
    </w:p>
    <w:p w:rsidR="0070047D" w:rsidRPr="00B14D1C" w:rsidRDefault="0070047D" w:rsidP="00B14D1C">
      <w:pPr>
        <w:spacing w:line="360" w:lineRule="auto"/>
        <w:ind w:firstLine="708"/>
        <w:contextualSpacing/>
        <w:jc w:val="center"/>
        <w:rPr>
          <w:rFonts w:ascii="Times New Roman" w:hAnsi="Times New Roman" w:cs="Times New Roman"/>
          <w:sz w:val="28"/>
          <w:szCs w:val="28"/>
        </w:rPr>
      </w:pPr>
      <w:r w:rsidRPr="00B14D1C">
        <w:rPr>
          <w:rFonts w:ascii="Times New Roman" w:hAnsi="Times New Roman" w:cs="Times New Roman"/>
          <w:sz w:val="28"/>
          <w:szCs w:val="28"/>
        </w:rPr>
        <w:t>Рис. 30.</w:t>
      </w:r>
    </w:p>
    <w:p w:rsidR="001509ED" w:rsidRPr="00B14D1C" w:rsidRDefault="001509ED" w:rsidP="00B14D1C">
      <w:pPr>
        <w:spacing w:line="360" w:lineRule="auto"/>
        <w:ind w:firstLine="708"/>
        <w:contextualSpacing/>
        <w:jc w:val="both"/>
        <w:rPr>
          <w:rFonts w:ascii="Times New Roman" w:hAnsi="Times New Roman" w:cs="Times New Roman"/>
          <w:sz w:val="28"/>
          <w:szCs w:val="28"/>
        </w:rPr>
      </w:pPr>
      <w:r w:rsidRPr="00B14D1C">
        <w:rPr>
          <w:rFonts w:ascii="Times New Roman" w:hAnsi="Times New Roman" w:cs="Times New Roman"/>
          <w:sz w:val="28"/>
          <w:szCs w:val="28"/>
        </w:rPr>
        <w:lastRenderedPageBreak/>
        <w:t>Исключительностью икосаэдра вирусы воспользовались не случайно. Тут все дело в экономии — экономии генетической информации.</w:t>
      </w:r>
      <w:r w:rsidR="0070047D" w:rsidRPr="00B14D1C">
        <w:rPr>
          <w:rFonts w:ascii="Times New Roman" w:hAnsi="Times New Roman" w:cs="Times New Roman"/>
          <w:sz w:val="28"/>
          <w:szCs w:val="28"/>
        </w:rPr>
        <w:t xml:space="preserve"> А</w:t>
      </w:r>
      <w:r w:rsidRPr="00B14D1C">
        <w:rPr>
          <w:rFonts w:ascii="Times New Roman" w:hAnsi="Times New Roman" w:cs="Times New Roman"/>
          <w:sz w:val="28"/>
          <w:szCs w:val="28"/>
        </w:rPr>
        <w:t xml:space="preserve"> почему обязательно правильный многогранник? И почему именно икосаэдр? Вирусная частица должна весь обмен клетки-хозяина перевернуть вверх дном; она должна заставить зараженную клетку синтезировать многочисленные ферменты и другие молекулы, необходимые для синтеза новых вирусных частиц. Все эти ферменты должны быть закодированы в вирусной нуклеиновой кислоте. Но количество ее ограничено. Поэтому для кодирования белков собственной оболочки в нуклеиновой кислоте вируса оставлено совсем мало места. Что же делает вирус? Он просто использует много раз один и тот же участок нуклеиновой кислоты для синтеза большого числа стандартных молекул — строительных белков, объединяющихся в процессе автосборки вирусной частицы.</w:t>
      </w:r>
    </w:p>
    <w:p w:rsidR="001509ED" w:rsidRPr="00B14D1C" w:rsidRDefault="001509ED" w:rsidP="00B14D1C">
      <w:pPr>
        <w:spacing w:line="360" w:lineRule="auto"/>
        <w:ind w:firstLine="708"/>
        <w:contextualSpacing/>
        <w:jc w:val="both"/>
        <w:rPr>
          <w:rFonts w:ascii="Times New Roman" w:hAnsi="Times New Roman" w:cs="Times New Roman"/>
          <w:sz w:val="28"/>
          <w:szCs w:val="28"/>
        </w:rPr>
      </w:pPr>
      <w:r w:rsidRPr="00B14D1C">
        <w:rPr>
          <w:rFonts w:ascii="Times New Roman" w:hAnsi="Times New Roman" w:cs="Times New Roman"/>
          <w:sz w:val="28"/>
          <w:szCs w:val="28"/>
        </w:rPr>
        <w:t>В результате достигается максимальная экономия генетической информации. Остается добавить, что по законам математики для построения наиболее экономичным способом замкнутой оболочки из одинаковых элементов нужно сложить из них икосаэдр, который мы наблюдаем у вирусов.</w:t>
      </w:r>
      <w:r w:rsidRPr="00B14D1C">
        <w:rPr>
          <w:rFonts w:ascii="Times New Roman" w:hAnsi="Times New Roman" w:cs="Times New Roman"/>
          <w:sz w:val="28"/>
          <w:szCs w:val="28"/>
        </w:rPr>
        <w:br/>
        <w:t>Так «решают» вирусы сложнейшую (ее называют «изопиранной») задачу: найти тело наименьшей поверхности при заданном объеме и притом состоящее из одинаковых и тоже простейших фигур. Вирусы, мельчайшие из организмов, настолько простые, что до сих пор неясно — относить их к живой или неживой природе, — эти самые вирусы справились с геометрической проблемой, потребовавшей у людей более двух тысячелетий! Все так называемые «сферические вирусы», в том числе такой страшный, как вирус полиомиелита, представляют собой икосаэдры, а не сферы, как думали раньше.</w:t>
      </w:r>
    </w:p>
    <w:p w:rsidR="0070047D" w:rsidRPr="00B14D1C" w:rsidRDefault="0070047D" w:rsidP="00B14D1C">
      <w:pPr>
        <w:spacing w:line="360" w:lineRule="auto"/>
        <w:contextualSpacing/>
        <w:jc w:val="both"/>
        <w:rPr>
          <w:rFonts w:ascii="Times New Roman" w:hAnsi="Times New Roman" w:cs="Times New Roman"/>
          <w:sz w:val="28"/>
          <w:szCs w:val="28"/>
        </w:rPr>
      </w:pPr>
    </w:p>
    <w:p w:rsidR="00791E39" w:rsidRPr="00B14D1C" w:rsidRDefault="00791E39" w:rsidP="00B14D1C">
      <w:pPr>
        <w:spacing w:line="360" w:lineRule="auto"/>
        <w:contextualSpacing/>
        <w:jc w:val="center"/>
        <w:rPr>
          <w:rFonts w:ascii="Times New Roman" w:hAnsi="Times New Roman" w:cs="Times New Roman"/>
          <w:b/>
          <w:sz w:val="28"/>
          <w:szCs w:val="28"/>
        </w:rPr>
      </w:pPr>
    </w:p>
    <w:p w:rsidR="00791E39" w:rsidRPr="00B14D1C" w:rsidRDefault="00791E39" w:rsidP="00B14D1C">
      <w:pPr>
        <w:spacing w:line="360" w:lineRule="auto"/>
        <w:contextualSpacing/>
        <w:jc w:val="center"/>
        <w:rPr>
          <w:rFonts w:ascii="Times New Roman" w:hAnsi="Times New Roman" w:cs="Times New Roman"/>
          <w:b/>
          <w:sz w:val="28"/>
          <w:szCs w:val="28"/>
        </w:rPr>
      </w:pPr>
    </w:p>
    <w:p w:rsidR="00791E39" w:rsidRPr="00B14D1C" w:rsidRDefault="00791E39" w:rsidP="00B14D1C">
      <w:pPr>
        <w:spacing w:line="360" w:lineRule="auto"/>
        <w:contextualSpacing/>
        <w:jc w:val="center"/>
        <w:rPr>
          <w:rFonts w:ascii="Times New Roman" w:hAnsi="Times New Roman" w:cs="Times New Roman"/>
          <w:b/>
          <w:sz w:val="28"/>
          <w:szCs w:val="28"/>
        </w:rPr>
      </w:pPr>
    </w:p>
    <w:p w:rsidR="00892B5D" w:rsidRPr="00B14D1C" w:rsidRDefault="00892B5D" w:rsidP="00CF29BB">
      <w:pPr>
        <w:spacing w:line="360" w:lineRule="auto"/>
        <w:contextualSpacing/>
        <w:rPr>
          <w:rFonts w:ascii="Times New Roman" w:hAnsi="Times New Roman" w:cs="Times New Roman"/>
          <w:b/>
          <w:sz w:val="28"/>
          <w:szCs w:val="28"/>
        </w:rPr>
      </w:pPr>
    </w:p>
    <w:p w:rsidR="0070047D" w:rsidRPr="00B14D1C" w:rsidRDefault="0070047D" w:rsidP="00B14D1C">
      <w:pPr>
        <w:spacing w:line="360" w:lineRule="auto"/>
        <w:contextualSpacing/>
        <w:jc w:val="center"/>
        <w:rPr>
          <w:rFonts w:ascii="Times New Roman" w:hAnsi="Times New Roman" w:cs="Times New Roman"/>
          <w:b/>
          <w:sz w:val="28"/>
          <w:szCs w:val="28"/>
        </w:rPr>
      </w:pPr>
      <w:r w:rsidRPr="00B14D1C">
        <w:rPr>
          <w:rFonts w:ascii="Times New Roman" w:hAnsi="Times New Roman" w:cs="Times New Roman"/>
          <w:b/>
          <w:sz w:val="28"/>
          <w:szCs w:val="28"/>
        </w:rPr>
        <w:lastRenderedPageBreak/>
        <w:t>Глава 4. Моделирование правильных многогранников</w:t>
      </w:r>
    </w:p>
    <w:p w:rsidR="008D770E" w:rsidRPr="00B14D1C" w:rsidRDefault="008D770E" w:rsidP="00B14D1C">
      <w:pPr>
        <w:spacing w:line="360" w:lineRule="auto"/>
        <w:ind w:firstLine="708"/>
        <w:contextualSpacing/>
        <w:jc w:val="both"/>
        <w:rPr>
          <w:rFonts w:ascii="Times New Roman" w:hAnsi="Times New Roman" w:cs="Times New Roman"/>
          <w:bCs/>
          <w:sz w:val="28"/>
          <w:szCs w:val="28"/>
        </w:rPr>
      </w:pPr>
      <w:r w:rsidRPr="00B14D1C">
        <w:rPr>
          <w:rFonts w:ascii="Times New Roman" w:hAnsi="Times New Roman" w:cs="Times New Roman"/>
          <w:bCs/>
          <w:sz w:val="28"/>
          <w:szCs w:val="28"/>
        </w:rPr>
        <w:t>Однажды обычный английский мальчик Джеймс, увлёкшись изготовлением моделей многогранников, написал в письме к отцу: «Я сделал тетраэдр, додекаэдр и ещё два эдра, для которых не знаю правильного названия»</w:t>
      </w:r>
      <w:r w:rsidRPr="00B14D1C">
        <w:rPr>
          <w:rFonts w:ascii="Times New Roman" w:hAnsi="Times New Roman" w:cs="Times New Roman"/>
          <w:bCs/>
          <w:sz w:val="28"/>
          <w:szCs w:val="28"/>
          <w:vertAlign w:val="superscript"/>
        </w:rPr>
        <w:t xml:space="preserve">. </w:t>
      </w:r>
      <w:r w:rsidRPr="00B14D1C">
        <w:rPr>
          <w:rFonts w:ascii="Times New Roman" w:hAnsi="Times New Roman" w:cs="Times New Roman"/>
          <w:bCs/>
          <w:sz w:val="28"/>
          <w:szCs w:val="28"/>
        </w:rPr>
        <w:t xml:space="preserve">(18, с 23) Эти слова знаменовали рождение в пока не примечательном мальчике великого физика Джеймса Кларка Максвелла. </w:t>
      </w:r>
    </w:p>
    <w:p w:rsidR="008D770E" w:rsidRPr="00B14D1C" w:rsidRDefault="0093485C" w:rsidP="00B14D1C">
      <w:pPr>
        <w:spacing w:line="360" w:lineRule="auto"/>
        <w:ind w:firstLine="708"/>
        <w:contextualSpacing/>
        <w:jc w:val="both"/>
        <w:rPr>
          <w:rFonts w:ascii="Times New Roman" w:hAnsi="Times New Roman" w:cs="Times New Roman"/>
          <w:bCs/>
          <w:sz w:val="28"/>
          <w:szCs w:val="28"/>
        </w:rPr>
      </w:pPr>
      <w:r>
        <w:rPr>
          <w:rFonts w:ascii="Times New Roman" w:hAnsi="Times New Roman" w:cs="Times New Roman"/>
          <w:bCs/>
          <w:sz w:val="28"/>
          <w:szCs w:val="28"/>
        </w:rPr>
        <w:t>Мы уверены</w:t>
      </w:r>
      <w:r w:rsidR="008D770E" w:rsidRPr="00B14D1C">
        <w:rPr>
          <w:rFonts w:ascii="Times New Roman" w:hAnsi="Times New Roman" w:cs="Times New Roman"/>
          <w:bCs/>
          <w:sz w:val="28"/>
          <w:szCs w:val="28"/>
        </w:rPr>
        <w:t>, что многих увлечёт изготовление моделей геометрических тел.</w:t>
      </w:r>
    </w:p>
    <w:p w:rsidR="00791E39" w:rsidRPr="00B14D1C" w:rsidRDefault="0070047D" w:rsidP="00B14D1C">
      <w:pPr>
        <w:spacing w:line="360" w:lineRule="auto"/>
        <w:ind w:firstLine="708"/>
        <w:contextualSpacing/>
        <w:jc w:val="both"/>
        <w:rPr>
          <w:rFonts w:ascii="Times New Roman" w:hAnsi="Times New Roman" w:cs="Times New Roman"/>
          <w:b/>
          <w:sz w:val="28"/>
          <w:szCs w:val="28"/>
        </w:rPr>
      </w:pPr>
      <w:r w:rsidRPr="00B14D1C">
        <w:rPr>
          <w:rFonts w:ascii="Times New Roman" w:hAnsi="Times New Roman" w:cs="Times New Roman"/>
          <w:b/>
          <w:sz w:val="28"/>
          <w:szCs w:val="28"/>
        </w:rPr>
        <w:t>4.1. Модели многогранников из разверток</w:t>
      </w:r>
    </w:p>
    <w:p w:rsidR="00CB71BA" w:rsidRPr="00B14D1C" w:rsidRDefault="00CB71BA" w:rsidP="00B14D1C">
      <w:pPr>
        <w:spacing w:line="360" w:lineRule="auto"/>
        <w:ind w:firstLine="708"/>
        <w:contextualSpacing/>
        <w:jc w:val="both"/>
        <w:rPr>
          <w:rFonts w:ascii="Times New Roman" w:hAnsi="Times New Roman" w:cs="Times New Roman"/>
          <w:bCs/>
          <w:sz w:val="28"/>
          <w:szCs w:val="28"/>
        </w:rPr>
      </w:pPr>
      <w:r w:rsidRPr="00B14D1C">
        <w:rPr>
          <w:rFonts w:ascii="Times New Roman" w:hAnsi="Times New Roman" w:cs="Times New Roman"/>
          <w:bCs/>
          <w:sz w:val="28"/>
          <w:szCs w:val="28"/>
        </w:rPr>
        <w:t>Если поверхность многогранника разрезать по некоторым рёбрам, а затем развернуть её на плоскости, то получится фигура, которую называют развёрткой многогранника.</w:t>
      </w:r>
    </w:p>
    <w:p w:rsidR="00CB71BA" w:rsidRPr="00B14D1C" w:rsidRDefault="00CB71BA" w:rsidP="00B14D1C">
      <w:pPr>
        <w:spacing w:line="360" w:lineRule="auto"/>
        <w:ind w:firstLine="708"/>
        <w:contextualSpacing/>
        <w:jc w:val="both"/>
        <w:rPr>
          <w:rFonts w:ascii="Times New Roman" w:hAnsi="Times New Roman" w:cs="Times New Roman"/>
          <w:bCs/>
          <w:sz w:val="28"/>
          <w:szCs w:val="28"/>
        </w:rPr>
      </w:pPr>
      <w:r w:rsidRPr="00B14D1C">
        <w:rPr>
          <w:rFonts w:ascii="Times New Roman" w:hAnsi="Times New Roman" w:cs="Times New Roman"/>
          <w:bCs/>
          <w:sz w:val="28"/>
          <w:szCs w:val="28"/>
        </w:rPr>
        <w:t>Изучая развертки и склеивая из них модели многогранников, появятся навыки преобразования плоских форм в объемные.</w:t>
      </w:r>
    </w:p>
    <w:p w:rsidR="00CB71BA" w:rsidRPr="00B14D1C" w:rsidRDefault="00CB71BA" w:rsidP="00B14D1C">
      <w:pPr>
        <w:spacing w:line="360" w:lineRule="auto"/>
        <w:ind w:firstLine="708"/>
        <w:contextualSpacing/>
        <w:jc w:val="both"/>
        <w:rPr>
          <w:rFonts w:ascii="Times New Roman" w:hAnsi="Times New Roman" w:cs="Times New Roman"/>
          <w:bCs/>
          <w:sz w:val="28"/>
          <w:szCs w:val="28"/>
        </w:rPr>
      </w:pPr>
      <w:r w:rsidRPr="00B14D1C">
        <w:rPr>
          <w:rFonts w:ascii="Times New Roman" w:hAnsi="Times New Roman" w:cs="Times New Roman"/>
          <w:bCs/>
          <w:sz w:val="28"/>
          <w:szCs w:val="28"/>
        </w:rPr>
        <w:t>Затем развивается еще более тонкая способность – раскладывать объемные формы на простые плоские. То есть, увидев предмет в реальном мире, Вы можете создать его развертку из бумаги, и, склеив, получить модель-копию любого объемного предмета.</w:t>
      </w:r>
    </w:p>
    <w:p w:rsidR="00CB71BA" w:rsidRPr="00B14D1C" w:rsidRDefault="00CB71BA" w:rsidP="00B14D1C">
      <w:pPr>
        <w:spacing w:line="360" w:lineRule="auto"/>
        <w:ind w:firstLine="708"/>
        <w:contextualSpacing/>
        <w:jc w:val="both"/>
        <w:rPr>
          <w:rFonts w:ascii="Times New Roman" w:hAnsi="Times New Roman" w:cs="Times New Roman"/>
          <w:bCs/>
          <w:sz w:val="28"/>
          <w:szCs w:val="28"/>
        </w:rPr>
      </w:pPr>
      <w:r w:rsidRPr="00B14D1C">
        <w:rPr>
          <w:rFonts w:ascii="Times New Roman" w:hAnsi="Times New Roman" w:cs="Times New Roman"/>
          <w:bCs/>
          <w:sz w:val="28"/>
          <w:szCs w:val="28"/>
        </w:rPr>
        <w:t>Какой еще смысл в бумажном моделировании?</w:t>
      </w:r>
    </w:p>
    <w:p w:rsidR="00CB71BA" w:rsidRPr="00B14D1C" w:rsidRDefault="00CB71BA" w:rsidP="00B14D1C">
      <w:pPr>
        <w:spacing w:line="360" w:lineRule="auto"/>
        <w:ind w:firstLine="708"/>
        <w:contextualSpacing/>
        <w:jc w:val="both"/>
        <w:rPr>
          <w:rFonts w:ascii="Times New Roman" w:hAnsi="Times New Roman" w:cs="Times New Roman"/>
          <w:bCs/>
          <w:sz w:val="28"/>
          <w:szCs w:val="28"/>
        </w:rPr>
      </w:pPr>
      <w:r w:rsidRPr="00B14D1C">
        <w:rPr>
          <w:rFonts w:ascii="Times New Roman" w:hAnsi="Times New Roman" w:cs="Times New Roman"/>
          <w:bCs/>
          <w:sz w:val="28"/>
          <w:szCs w:val="28"/>
        </w:rPr>
        <w:t>В век компьютерных технологий, когда все выводится на экран, и достаточно прикоснуться одним пальцем, чтобы управлять сложнейшей техникой. Но вот «бумажные технологии» человечеству исключить не удалось. Напротив, они очень прочно заняли место в современном мире, в качестве упаковочных материалов. Причем, мы так часто сталкиваемся с бумажными развёртками, что просто не замечаем этого.</w:t>
      </w:r>
    </w:p>
    <w:p w:rsidR="002A6679" w:rsidRDefault="00CB71BA" w:rsidP="002A6679">
      <w:pPr>
        <w:spacing w:line="360" w:lineRule="auto"/>
        <w:ind w:firstLine="708"/>
        <w:contextualSpacing/>
        <w:jc w:val="both"/>
        <w:rPr>
          <w:rFonts w:ascii="Times New Roman" w:hAnsi="Times New Roman" w:cs="Times New Roman"/>
          <w:bCs/>
          <w:sz w:val="28"/>
          <w:szCs w:val="28"/>
        </w:rPr>
      </w:pPr>
      <w:r w:rsidRPr="00B14D1C">
        <w:rPr>
          <w:rStyle w:val="a6"/>
          <w:rFonts w:ascii="Times New Roman" w:hAnsi="Times New Roman" w:cs="Times New Roman"/>
          <w:b w:val="0"/>
          <w:sz w:val="28"/>
          <w:szCs w:val="28"/>
        </w:rPr>
        <w:t>Итак, р</w:t>
      </w:r>
      <w:r w:rsidR="00D911AC" w:rsidRPr="00B14D1C">
        <w:rPr>
          <w:rStyle w:val="a6"/>
          <w:rFonts w:ascii="Times New Roman" w:hAnsi="Times New Roman" w:cs="Times New Roman"/>
          <w:b w:val="0"/>
          <w:sz w:val="28"/>
          <w:szCs w:val="28"/>
        </w:rPr>
        <w:t>азверткой</w:t>
      </w:r>
      <w:r w:rsidR="00D911AC" w:rsidRPr="00B14D1C">
        <w:rPr>
          <w:rFonts w:ascii="Times New Roman" w:hAnsi="Times New Roman" w:cs="Times New Roman"/>
          <w:sz w:val="28"/>
          <w:szCs w:val="28"/>
        </w:rPr>
        <w:t xml:space="preserve"> называется плоская фигура, полученная при совмещении поверхности геометрического тела с одной плоскостью (без наложения граней или иных элементов поверхности друг на друга).</w:t>
      </w:r>
      <w:r w:rsidR="002A6679">
        <w:rPr>
          <w:rFonts w:ascii="Times New Roman" w:hAnsi="Times New Roman" w:cs="Times New Roman"/>
          <w:bCs/>
          <w:sz w:val="28"/>
          <w:szCs w:val="28"/>
        </w:rPr>
        <w:t xml:space="preserve"> </w:t>
      </w:r>
    </w:p>
    <w:p w:rsidR="003604E0" w:rsidRPr="002A6679" w:rsidRDefault="003604E0" w:rsidP="002A6679">
      <w:pPr>
        <w:spacing w:line="360" w:lineRule="auto"/>
        <w:ind w:firstLine="708"/>
        <w:contextualSpacing/>
        <w:jc w:val="both"/>
        <w:rPr>
          <w:rFonts w:ascii="Times New Roman" w:hAnsi="Times New Roman" w:cs="Times New Roman"/>
          <w:bCs/>
          <w:sz w:val="28"/>
          <w:szCs w:val="28"/>
        </w:rPr>
      </w:pPr>
      <w:r w:rsidRPr="00B14D1C">
        <w:rPr>
          <w:rFonts w:ascii="Times New Roman" w:hAnsi="Times New Roman" w:cs="Times New Roman"/>
          <w:sz w:val="28"/>
          <w:szCs w:val="28"/>
        </w:rPr>
        <w:lastRenderedPageBreak/>
        <w:t>Чертеж развертки переносится на бумагу, дополняется небольшими выступами для склеивания. Вырезаем фигуру по контуру, сгибаем основным линиям. На выступы наносим клей и аккуратно склеиваем модель.</w:t>
      </w:r>
    </w:p>
    <w:p w:rsidR="00791E39" w:rsidRPr="00B14D1C" w:rsidRDefault="00791E39" w:rsidP="00B14D1C">
      <w:pPr>
        <w:spacing w:line="360" w:lineRule="auto"/>
        <w:ind w:firstLine="708"/>
        <w:contextualSpacing/>
        <w:jc w:val="both"/>
        <w:rPr>
          <w:rFonts w:ascii="Times New Roman" w:hAnsi="Times New Roman" w:cs="Times New Roman"/>
          <w:sz w:val="28"/>
          <w:szCs w:val="28"/>
        </w:rPr>
      </w:pPr>
    </w:p>
    <w:p w:rsidR="00BE13AD" w:rsidRPr="00B14D1C" w:rsidRDefault="00BE13AD" w:rsidP="00B14D1C">
      <w:pPr>
        <w:spacing w:line="360" w:lineRule="auto"/>
        <w:contextualSpacing/>
        <w:jc w:val="center"/>
        <w:rPr>
          <w:rFonts w:ascii="Times New Roman" w:hAnsi="Times New Roman" w:cs="Times New Roman"/>
          <w:sz w:val="28"/>
          <w:szCs w:val="28"/>
        </w:rPr>
      </w:pPr>
      <w:r w:rsidRPr="00B14D1C">
        <w:rPr>
          <w:rFonts w:ascii="Times New Roman" w:hAnsi="Times New Roman" w:cs="Times New Roman"/>
          <w:noProof/>
          <w:sz w:val="28"/>
          <w:szCs w:val="28"/>
        </w:rPr>
        <w:drawing>
          <wp:inline distT="0" distB="0" distL="0" distR="0">
            <wp:extent cx="3581400" cy="3337214"/>
            <wp:effectExtent l="0" t="0" r="0" b="0"/>
            <wp:docPr id="278" name="Рисунок 277" descr="prav_tetraedr_razvertk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v_tetraedr_razvertka.gif"/>
                    <pic:cNvPicPr/>
                  </pic:nvPicPr>
                  <pic:blipFill>
                    <a:blip r:embed="rId96"/>
                    <a:stretch>
                      <a:fillRect/>
                    </a:stretch>
                  </pic:blipFill>
                  <pic:spPr>
                    <a:xfrm>
                      <a:off x="0" y="0"/>
                      <a:ext cx="3588419" cy="3343754"/>
                    </a:xfrm>
                    <a:prstGeom prst="rect">
                      <a:avLst/>
                    </a:prstGeom>
                  </pic:spPr>
                </pic:pic>
              </a:graphicData>
            </a:graphic>
          </wp:inline>
        </w:drawing>
      </w:r>
    </w:p>
    <w:p w:rsidR="00D911AC" w:rsidRPr="00B14D1C" w:rsidRDefault="00D911AC" w:rsidP="00B14D1C">
      <w:pPr>
        <w:spacing w:line="360" w:lineRule="auto"/>
        <w:contextualSpacing/>
        <w:jc w:val="center"/>
        <w:rPr>
          <w:rFonts w:ascii="Times New Roman" w:hAnsi="Times New Roman" w:cs="Times New Roman"/>
          <w:sz w:val="28"/>
          <w:szCs w:val="28"/>
        </w:rPr>
      </w:pPr>
    </w:p>
    <w:p w:rsidR="00D911AC" w:rsidRPr="00B14D1C" w:rsidRDefault="00D911AC" w:rsidP="00B14D1C">
      <w:pPr>
        <w:spacing w:line="360" w:lineRule="auto"/>
        <w:contextualSpacing/>
        <w:jc w:val="center"/>
        <w:rPr>
          <w:rFonts w:ascii="Times New Roman" w:hAnsi="Times New Roman" w:cs="Times New Roman"/>
          <w:sz w:val="28"/>
          <w:szCs w:val="28"/>
        </w:rPr>
      </w:pPr>
      <w:r w:rsidRPr="00B14D1C">
        <w:rPr>
          <w:rFonts w:ascii="Times New Roman" w:hAnsi="Times New Roman" w:cs="Times New Roman"/>
          <w:sz w:val="28"/>
          <w:szCs w:val="28"/>
        </w:rPr>
        <w:t>Рис. 31. Развертка тетраэдра</w:t>
      </w:r>
    </w:p>
    <w:p w:rsidR="00BE13AD" w:rsidRPr="00B14D1C" w:rsidRDefault="00BE13AD" w:rsidP="00B14D1C">
      <w:pPr>
        <w:spacing w:line="360" w:lineRule="auto"/>
        <w:contextualSpacing/>
        <w:jc w:val="both"/>
        <w:rPr>
          <w:rFonts w:ascii="Times New Roman" w:hAnsi="Times New Roman" w:cs="Times New Roman"/>
          <w:sz w:val="28"/>
          <w:szCs w:val="28"/>
        </w:rPr>
      </w:pPr>
    </w:p>
    <w:p w:rsidR="00BE13AD" w:rsidRPr="00B14D1C" w:rsidRDefault="00BE13AD" w:rsidP="00B14D1C">
      <w:pPr>
        <w:spacing w:line="360" w:lineRule="auto"/>
        <w:contextualSpacing/>
        <w:jc w:val="center"/>
        <w:rPr>
          <w:rFonts w:ascii="Times New Roman" w:hAnsi="Times New Roman" w:cs="Times New Roman"/>
          <w:sz w:val="28"/>
          <w:szCs w:val="28"/>
        </w:rPr>
      </w:pPr>
    </w:p>
    <w:p w:rsidR="009949D3" w:rsidRPr="00B14D1C" w:rsidRDefault="009949D3" w:rsidP="00B14D1C">
      <w:pPr>
        <w:spacing w:line="360" w:lineRule="auto"/>
        <w:contextualSpacing/>
        <w:jc w:val="center"/>
        <w:rPr>
          <w:rFonts w:ascii="Times New Roman" w:hAnsi="Times New Roman" w:cs="Times New Roman"/>
          <w:sz w:val="28"/>
          <w:szCs w:val="28"/>
        </w:rPr>
      </w:pPr>
      <w:r w:rsidRPr="00B14D1C">
        <w:rPr>
          <w:rFonts w:ascii="Times New Roman" w:hAnsi="Times New Roman" w:cs="Times New Roman"/>
          <w:noProof/>
          <w:sz w:val="28"/>
          <w:szCs w:val="28"/>
        </w:rPr>
        <w:drawing>
          <wp:inline distT="0" distB="0" distL="0" distR="0">
            <wp:extent cx="3833171" cy="2979420"/>
            <wp:effectExtent l="0" t="0" r="0" b="0"/>
            <wp:docPr id="285" name="Рисунок 284" descr="ris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2_2.jpg"/>
                    <pic:cNvPicPr/>
                  </pic:nvPicPr>
                  <pic:blipFill>
                    <a:blip r:embed="rId97"/>
                    <a:stretch>
                      <a:fillRect/>
                    </a:stretch>
                  </pic:blipFill>
                  <pic:spPr>
                    <a:xfrm>
                      <a:off x="0" y="0"/>
                      <a:ext cx="3843862" cy="2987730"/>
                    </a:xfrm>
                    <a:prstGeom prst="rect">
                      <a:avLst/>
                    </a:prstGeom>
                  </pic:spPr>
                </pic:pic>
              </a:graphicData>
            </a:graphic>
          </wp:inline>
        </w:drawing>
      </w:r>
    </w:p>
    <w:p w:rsidR="003604E0" w:rsidRPr="00B14D1C" w:rsidRDefault="003604E0" w:rsidP="003F216D">
      <w:pPr>
        <w:spacing w:line="360" w:lineRule="auto"/>
        <w:contextualSpacing/>
        <w:jc w:val="center"/>
        <w:rPr>
          <w:rFonts w:ascii="Times New Roman" w:hAnsi="Times New Roman" w:cs="Times New Roman"/>
          <w:sz w:val="28"/>
          <w:szCs w:val="28"/>
        </w:rPr>
      </w:pPr>
      <w:r w:rsidRPr="00B14D1C">
        <w:rPr>
          <w:rFonts w:ascii="Times New Roman" w:hAnsi="Times New Roman" w:cs="Times New Roman"/>
          <w:sz w:val="28"/>
          <w:szCs w:val="28"/>
        </w:rPr>
        <w:t>Рис. 32. Развертка октаэдра</w:t>
      </w:r>
    </w:p>
    <w:p w:rsidR="009949D3" w:rsidRPr="00B14D1C" w:rsidRDefault="009949D3" w:rsidP="00B14D1C">
      <w:pPr>
        <w:spacing w:line="360" w:lineRule="auto"/>
        <w:contextualSpacing/>
        <w:jc w:val="center"/>
        <w:rPr>
          <w:rFonts w:ascii="Times New Roman" w:hAnsi="Times New Roman" w:cs="Times New Roman"/>
          <w:sz w:val="28"/>
          <w:szCs w:val="28"/>
        </w:rPr>
      </w:pPr>
      <w:r w:rsidRPr="00B14D1C">
        <w:rPr>
          <w:rFonts w:ascii="Times New Roman" w:hAnsi="Times New Roman" w:cs="Times New Roman"/>
          <w:noProof/>
          <w:sz w:val="28"/>
          <w:szCs w:val="28"/>
        </w:rPr>
        <w:lastRenderedPageBreak/>
        <w:drawing>
          <wp:inline distT="0" distB="0" distL="0" distR="0">
            <wp:extent cx="3764280" cy="2804388"/>
            <wp:effectExtent l="0" t="0" r="7620" b="0"/>
            <wp:docPr id="282" name="Рисунок 281" descr="ris2ge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2geks.jpg"/>
                    <pic:cNvPicPr/>
                  </pic:nvPicPr>
                  <pic:blipFill>
                    <a:blip r:embed="rId98"/>
                    <a:stretch>
                      <a:fillRect/>
                    </a:stretch>
                  </pic:blipFill>
                  <pic:spPr>
                    <a:xfrm>
                      <a:off x="0" y="0"/>
                      <a:ext cx="3773030" cy="2810907"/>
                    </a:xfrm>
                    <a:prstGeom prst="rect">
                      <a:avLst/>
                    </a:prstGeom>
                  </pic:spPr>
                </pic:pic>
              </a:graphicData>
            </a:graphic>
          </wp:inline>
        </w:drawing>
      </w:r>
    </w:p>
    <w:p w:rsidR="003604E0" w:rsidRPr="00B14D1C" w:rsidRDefault="003604E0" w:rsidP="00B14D1C">
      <w:pPr>
        <w:spacing w:line="360" w:lineRule="auto"/>
        <w:contextualSpacing/>
        <w:jc w:val="center"/>
        <w:rPr>
          <w:rFonts w:ascii="Times New Roman" w:hAnsi="Times New Roman" w:cs="Times New Roman"/>
          <w:sz w:val="28"/>
          <w:szCs w:val="28"/>
        </w:rPr>
      </w:pPr>
      <w:r w:rsidRPr="00B14D1C">
        <w:rPr>
          <w:rFonts w:ascii="Times New Roman" w:hAnsi="Times New Roman" w:cs="Times New Roman"/>
          <w:sz w:val="28"/>
          <w:szCs w:val="28"/>
        </w:rPr>
        <w:t>Рис. 33. Развертка гексаэдра</w:t>
      </w:r>
    </w:p>
    <w:p w:rsidR="009949D3" w:rsidRPr="00B14D1C" w:rsidRDefault="009949D3" w:rsidP="00B14D1C">
      <w:pPr>
        <w:spacing w:line="360" w:lineRule="auto"/>
        <w:contextualSpacing/>
        <w:jc w:val="center"/>
        <w:rPr>
          <w:rFonts w:ascii="Times New Roman" w:hAnsi="Times New Roman" w:cs="Times New Roman"/>
          <w:sz w:val="28"/>
          <w:szCs w:val="28"/>
        </w:rPr>
      </w:pPr>
      <w:r w:rsidRPr="00B14D1C">
        <w:rPr>
          <w:rFonts w:ascii="Times New Roman" w:hAnsi="Times New Roman" w:cs="Times New Roman"/>
          <w:noProof/>
          <w:sz w:val="28"/>
          <w:szCs w:val="28"/>
        </w:rPr>
        <w:drawing>
          <wp:inline distT="0" distB="0" distL="0" distR="0">
            <wp:extent cx="4000500" cy="2659791"/>
            <wp:effectExtent l="0" t="0" r="0" b="7620"/>
            <wp:docPr id="280" name="Рисунок 279" descr="ris2ik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2ikos.jpg"/>
                    <pic:cNvPicPr/>
                  </pic:nvPicPr>
                  <pic:blipFill>
                    <a:blip r:embed="rId99"/>
                    <a:stretch>
                      <a:fillRect/>
                    </a:stretch>
                  </pic:blipFill>
                  <pic:spPr>
                    <a:xfrm>
                      <a:off x="0" y="0"/>
                      <a:ext cx="4011594" cy="2667167"/>
                    </a:xfrm>
                    <a:prstGeom prst="rect">
                      <a:avLst/>
                    </a:prstGeom>
                  </pic:spPr>
                </pic:pic>
              </a:graphicData>
            </a:graphic>
          </wp:inline>
        </w:drawing>
      </w:r>
    </w:p>
    <w:p w:rsidR="003604E0" w:rsidRPr="00B14D1C" w:rsidRDefault="003604E0" w:rsidP="00B14D1C">
      <w:pPr>
        <w:spacing w:line="360" w:lineRule="auto"/>
        <w:contextualSpacing/>
        <w:jc w:val="center"/>
        <w:rPr>
          <w:rFonts w:ascii="Times New Roman" w:hAnsi="Times New Roman" w:cs="Times New Roman"/>
          <w:sz w:val="28"/>
          <w:szCs w:val="28"/>
        </w:rPr>
      </w:pPr>
      <w:r w:rsidRPr="00B14D1C">
        <w:rPr>
          <w:rFonts w:ascii="Times New Roman" w:hAnsi="Times New Roman" w:cs="Times New Roman"/>
          <w:sz w:val="28"/>
          <w:szCs w:val="28"/>
        </w:rPr>
        <w:t>Рис. 34. Развертка икосаэдра</w:t>
      </w:r>
    </w:p>
    <w:p w:rsidR="009949D3" w:rsidRPr="00B14D1C" w:rsidRDefault="009949D3" w:rsidP="00B14D1C">
      <w:pPr>
        <w:spacing w:line="360" w:lineRule="auto"/>
        <w:contextualSpacing/>
        <w:jc w:val="center"/>
        <w:rPr>
          <w:rFonts w:ascii="Times New Roman" w:hAnsi="Times New Roman" w:cs="Times New Roman"/>
          <w:sz w:val="28"/>
          <w:szCs w:val="28"/>
        </w:rPr>
      </w:pPr>
      <w:r w:rsidRPr="00B14D1C">
        <w:rPr>
          <w:rFonts w:ascii="Times New Roman" w:hAnsi="Times New Roman" w:cs="Times New Roman"/>
          <w:noProof/>
          <w:sz w:val="28"/>
          <w:szCs w:val="28"/>
        </w:rPr>
        <w:drawing>
          <wp:inline distT="0" distB="0" distL="0" distR="0">
            <wp:extent cx="4312920" cy="2391881"/>
            <wp:effectExtent l="0" t="0" r="0" b="8890"/>
            <wp:docPr id="283" name="Рисунок 282" descr="ris2dod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2dodek.jpg"/>
                    <pic:cNvPicPr/>
                  </pic:nvPicPr>
                  <pic:blipFill>
                    <a:blip r:embed="rId100"/>
                    <a:stretch>
                      <a:fillRect/>
                    </a:stretch>
                  </pic:blipFill>
                  <pic:spPr>
                    <a:xfrm>
                      <a:off x="0" y="0"/>
                      <a:ext cx="4331915" cy="2402415"/>
                    </a:xfrm>
                    <a:prstGeom prst="rect">
                      <a:avLst/>
                    </a:prstGeom>
                  </pic:spPr>
                </pic:pic>
              </a:graphicData>
            </a:graphic>
          </wp:inline>
        </w:drawing>
      </w:r>
    </w:p>
    <w:p w:rsidR="000131D1" w:rsidRPr="00B14D1C" w:rsidRDefault="003604E0" w:rsidP="003F216D">
      <w:pPr>
        <w:spacing w:line="360" w:lineRule="auto"/>
        <w:contextualSpacing/>
        <w:jc w:val="center"/>
        <w:rPr>
          <w:rFonts w:ascii="Times New Roman" w:hAnsi="Times New Roman" w:cs="Times New Roman"/>
          <w:sz w:val="28"/>
          <w:szCs w:val="28"/>
        </w:rPr>
      </w:pPr>
      <w:r w:rsidRPr="00B14D1C">
        <w:rPr>
          <w:rFonts w:ascii="Times New Roman" w:hAnsi="Times New Roman" w:cs="Times New Roman"/>
          <w:sz w:val="28"/>
          <w:szCs w:val="28"/>
        </w:rPr>
        <w:t>Рис. 35. Развертка додекаэдра</w:t>
      </w:r>
    </w:p>
    <w:p w:rsidR="00791E39" w:rsidRPr="00B14D1C" w:rsidRDefault="00892B5D" w:rsidP="00B14D1C">
      <w:pPr>
        <w:spacing w:line="360" w:lineRule="auto"/>
        <w:ind w:firstLine="708"/>
        <w:contextualSpacing/>
        <w:jc w:val="both"/>
        <w:rPr>
          <w:rFonts w:ascii="Times New Roman" w:hAnsi="Times New Roman" w:cs="Times New Roman"/>
          <w:b/>
          <w:sz w:val="28"/>
          <w:szCs w:val="28"/>
        </w:rPr>
      </w:pPr>
      <w:r w:rsidRPr="00B14D1C">
        <w:rPr>
          <w:rFonts w:ascii="Times New Roman" w:hAnsi="Times New Roman" w:cs="Times New Roman"/>
          <w:b/>
          <w:sz w:val="28"/>
          <w:szCs w:val="28"/>
        </w:rPr>
        <w:lastRenderedPageBreak/>
        <w:t>4.2</w:t>
      </w:r>
      <w:r w:rsidR="0070047D" w:rsidRPr="00B14D1C">
        <w:rPr>
          <w:rFonts w:ascii="Times New Roman" w:hAnsi="Times New Roman" w:cs="Times New Roman"/>
          <w:b/>
          <w:sz w:val="28"/>
          <w:szCs w:val="28"/>
        </w:rPr>
        <w:t xml:space="preserve">. </w:t>
      </w:r>
      <w:r w:rsidR="000B5AD9" w:rsidRPr="00B14D1C">
        <w:rPr>
          <w:rFonts w:ascii="Times New Roman" w:hAnsi="Times New Roman" w:cs="Times New Roman"/>
          <w:b/>
          <w:sz w:val="28"/>
          <w:szCs w:val="28"/>
        </w:rPr>
        <w:t>К</w:t>
      </w:r>
      <w:r w:rsidR="0070047D" w:rsidRPr="00B14D1C">
        <w:rPr>
          <w:rFonts w:ascii="Times New Roman" w:hAnsi="Times New Roman" w:cs="Times New Roman"/>
          <w:b/>
          <w:sz w:val="28"/>
          <w:szCs w:val="28"/>
        </w:rPr>
        <w:t xml:space="preserve">онструктор </w:t>
      </w:r>
      <w:r w:rsidR="000B5AD9" w:rsidRPr="00B14D1C">
        <w:rPr>
          <w:rFonts w:ascii="Times New Roman" w:hAnsi="Times New Roman" w:cs="Times New Roman"/>
          <w:b/>
          <w:sz w:val="28"/>
          <w:szCs w:val="28"/>
        </w:rPr>
        <w:t>из многоугольников</w:t>
      </w:r>
    </w:p>
    <w:p w:rsidR="004343CF" w:rsidRPr="00B14D1C" w:rsidRDefault="001F77C1" w:rsidP="00B14D1C">
      <w:pPr>
        <w:spacing w:line="360" w:lineRule="auto"/>
        <w:ind w:firstLine="708"/>
        <w:contextualSpacing/>
        <w:jc w:val="both"/>
        <w:rPr>
          <w:rFonts w:ascii="Times New Roman" w:hAnsi="Times New Roman" w:cs="Times New Roman"/>
          <w:sz w:val="28"/>
          <w:szCs w:val="28"/>
        </w:rPr>
      </w:pPr>
      <w:r w:rsidRPr="00B14D1C">
        <w:rPr>
          <w:rFonts w:ascii="Times New Roman" w:hAnsi="Times New Roman" w:cs="Times New Roman"/>
          <w:sz w:val="28"/>
          <w:szCs w:val="28"/>
        </w:rPr>
        <w:t xml:space="preserve">Модели правильных многогранников можно изготовлять с помощью конструктора, состоящего из многоугольников, сделанных из плотного материала с отгибающимися клапанами и резиновых колечек </w:t>
      </w:r>
      <w:r w:rsidR="006E059A" w:rsidRPr="00B14D1C">
        <w:rPr>
          <w:rFonts w:ascii="Times New Roman" w:hAnsi="Times New Roman" w:cs="Times New Roman"/>
          <w:sz w:val="28"/>
          <w:szCs w:val="28"/>
        </w:rPr>
        <w:t>–</w:t>
      </w:r>
      <w:r w:rsidRPr="00B14D1C">
        <w:rPr>
          <w:rFonts w:ascii="Times New Roman" w:hAnsi="Times New Roman" w:cs="Times New Roman"/>
          <w:sz w:val="28"/>
          <w:szCs w:val="28"/>
        </w:rPr>
        <w:t xml:space="preserve"> основной крепежной детали конструктора. Подбирая соответствующим образом многоугольники</w:t>
      </w:r>
      <w:r w:rsidR="005703D8" w:rsidRPr="00B14D1C">
        <w:rPr>
          <w:rFonts w:ascii="Times New Roman" w:hAnsi="Times New Roman" w:cs="Times New Roman"/>
          <w:sz w:val="28"/>
          <w:szCs w:val="28"/>
        </w:rPr>
        <w:t xml:space="preserve"> (рис. 41-43)</w:t>
      </w:r>
      <w:r w:rsidRPr="00B14D1C">
        <w:rPr>
          <w:rFonts w:ascii="Times New Roman" w:hAnsi="Times New Roman" w:cs="Times New Roman"/>
          <w:sz w:val="28"/>
          <w:szCs w:val="28"/>
        </w:rPr>
        <w:t xml:space="preserve"> в качестве граней многогранника и скрепляя их резиновыми колечками, можно получать модели различных правильных многогранников. Для того чтобы колечки лучше держались и не мешали друг другу, уголки многоугольников в конструкторе можно немного обрезать, как показано на рисунках.</w:t>
      </w:r>
      <w:r w:rsidR="00CF78FC" w:rsidRPr="00B14D1C">
        <w:rPr>
          <w:rFonts w:ascii="Times New Roman" w:hAnsi="Times New Roman" w:cs="Times New Roman"/>
          <w:sz w:val="28"/>
          <w:szCs w:val="28"/>
        </w:rPr>
        <w:t xml:space="preserve"> </w:t>
      </w:r>
    </w:p>
    <w:p w:rsidR="001F77C1" w:rsidRPr="00B14D1C" w:rsidRDefault="001F77C1" w:rsidP="00B14D1C">
      <w:pPr>
        <w:spacing w:line="360" w:lineRule="auto"/>
        <w:contextualSpacing/>
        <w:jc w:val="both"/>
        <w:rPr>
          <w:rFonts w:ascii="Times New Roman" w:hAnsi="Times New Roman" w:cs="Times New Roman"/>
          <w:sz w:val="28"/>
          <w:szCs w:val="28"/>
        </w:rPr>
      </w:pPr>
    </w:p>
    <w:p w:rsidR="001F77C1" w:rsidRPr="00B14D1C" w:rsidRDefault="001F77C1" w:rsidP="00B14D1C">
      <w:pPr>
        <w:spacing w:line="360" w:lineRule="auto"/>
        <w:contextualSpacing/>
        <w:jc w:val="center"/>
        <w:rPr>
          <w:rFonts w:ascii="Times New Roman" w:hAnsi="Times New Roman" w:cs="Times New Roman"/>
          <w:b/>
          <w:sz w:val="28"/>
          <w:szCs w:val="28"/>
        </w:rPr>
      </w:pPr>
      <w:r w:rsidRPr="00B14D1C">
        <w:rPr>
          <w:rFonts w:ascii="Times New Roman" w:hAnsi="Times New Roman" w:cs="Times New Roman"/>
          <w:b/>
          <w:noProof/>
          <w:sz w:val="28"/>
          <w:szCs w:val="28"/>
        </w:rPr>
        <w:drawing>
          <wp:inline distT="0" distB="0" distL="0" distR="0">
            <wp:extent cx="1686744" cy="1455420"/>
            <wp:effectExtent l="0" t="0" r="8890" b="0"/>
            <wp:docPr id="287" name="Рисунок 286" descr="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jpg"/>
                    <pic:cNvPicPr/>
                  </pic:nvPicPr>
                  <pic:blipFill>
                    <a:blip r:embed="rId101"/>
                    <a:srcRect r="45988" b="52516"/>
                    <a:stretch>
                      <a:fillRect/>
                    </a:stretch>
                  </pic:blipFill>
                  <pic:spPr>
                    <a:xfrm>
                      <a:off x="0" y="0"/>
                      <a:ext cx="1699737" cy="1466631"/>
                    </a:xfrm>
                    <a:prstGeom prst="rect">
                      <a:avLst/>
                    </a:prstGeom>
                  </pic:spPr>
                </pic:pic>
              </a:graphicData>
            </a:graphic>
          </wp:inline>
        </w:drawing>
      </w:r>
    </w:p>
    <w:p w:rsidR="001F77C1" w:rsidRPr="00B14D1C" w:rsidRDefault="005703D8" w:rsidP="00B14D1C">
      <w:pPr>
        <w:spacing w:line="360" w:lineRule="auto"/>
        <w:contextualSpacing/>
        <w:jc w:val="center"/>
        <w:rPr>
          <w:rFonts w:ascii="Times New Roman" w:hAnsi="Times New Roman" w:cs="Times New Roman"/>
          <w:sz w:val="28"/>
          <w:szCs w:val="28"/>
        </w:rPr>
      </w:pPr>
      <w:r w:rsidRPr="00B14D1C">
        <w:rPr>
          <w:rFonts w:ascii="Times New Roman" w:hAnsi="Times New Roman" w:cs="Times New Roman"/>
          <w:sz w:val="28"/>
          <w:szCs w:val="28"/>
        </w:rPr>
        <w:t>Рис. 41</w:t>
      </w:r>
    </w:p>
    <w:p w:rsidR="001F77C1" w:rsidRPr="00B14D1C" w:rsidRDefault="001F77C1" w:rsidP="00B14D1C">
      <w:pPr>
        <w:spacing w:line="360" w:lineRule="auto"/>
        <w:contextualSpacing/>
        <w:jc w:val="center"/>
        <w:rPr>
          <w:rFonts w:ascii="Times New Roman" w:hAnsi="Times New Roman" w:cs="Times New Roman"/>
          <w:b/>
          <w:sz w:val="28"/>
          <w:szCs w:val="28"/>
        </w:rPr>
      </w:pPr>
      <w:r w:rsidRPr="00B14D1C">
        <w:rPr>
          <w:rFonts w:ascii="Times New Roman" w:hAnsi="Times New Roman" w:cs="Times New Roman"/>
          <w:b/>
          <w:noProof/>
          <w:sz w:val="28"/>
          <w:szCs w:val="28"/>
        </w:rPr>
        <w:drawing>
          <wp:inline distT="0" distB="0" distL="0" distR="0">
            <wp:extent cx="1596044" cy="1463040"/>
            <wp:effectExtent l="0" t="0" r="4445" b="3810"/>
            <wp:docPr id="64" name="Рисунок 63" descr="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jpg"/>
                    <pic:cNvPicPr/>
                  </pic:nvPicPr>
                  <pic:blipFill>
                    <a:blip r:embed="rId101"/>
                    <a:srcRect l="48148" b="51572"/>
                    <a:stretch>
                      <a:fillRect/>
                    </a:stretch>
                  </pic:blipFill>
                  <pic:spPr>
                    <a:xfrm>
                      <a:off x="0" y="0"/>
                      <a:ext cx="1606910" cy="1473000"/>
                    </a:xfrm>
                    <a:prstGeom prst="rect">
                      <a:avLst/>
                    </a:prstGeom>
                  </pic:spPr>
                </pic:pic>
              </a:graphicData>
            </a:graphic>
          </wp:inline>
        </w:drawing>
      </w:r>
    </w:p>
    <w:p w:rsidR="005703D8" w:rsidRPr="00B14D1C" w:rsidRDefault="005703D8" w:rsidP="00B14D1C">
      <w:pPr>
        <w:spacing w:line="360" w:lineRule="auto"/>
        <w:contextualSpacing/>
        <w:jc w:val="center"/>
        <w:rPr>
          <w:rFonts w:ascii="Times New Roman" w:hAnsi="Times New Roman" w:cs="Times New Roman"/>
          <w:sz w:val="28"/>
          <w:szCs w:val="28"/>
        </w:rPr>
      </w:pPr>
      <w:r w:rsidRPr="00B14D1C">
        <w:rPr>
          <w:rFonts w:ascii="Times New Roman" w:hAnsi="Times New Roman" w:cs="Times New Roman"/>
          <w:sz w:val="28"/>
          <w:szCs w:val="28"/>
        </w:rPr>
        <w:t>Рис. 42</w:t>
      </w:r>
    </w:p>
    <w:p w:rsidR="001F77C1" w:rsidRPr="00B14D1C" w:rsidRDefault="001F77C1" w:rsidP="00B14D1C">
      <w:pPr>
        <w:spacing w:line="360" w:lineRule="auto"/>
        <w:contextualSpacing/>
        <w:jc w:val="center"/>
        <w:rPr>
          <w:rFonts w:ascii="Times New Roman" w:hAnsi="Times New Roman" w:cs="Times New Roman"/>
          <w:b/>
          <w:sz w:val="28"/>
          <w:szCs w:val="28"/>
        </w:rPr>
      </w:pPr>
      <w:r w:rsidRPr="00B14D1C">
        <w:rPr>
          <w:rFonts w:ascii="Times New Roman" w:hAnsi="Times New Roman" w:cs="Times New Roman"/>
          <w:b/>
          <w:noProof/>
          <w:sz w:val="28"/>
          <w:szCs w:val="28"/>
        </w:rPr>
        <w:drawing>
          <wp:inline distT="0" distB="0" distL="0" distR="0">
            <wp:extent cx="1753750" cy="1630680"/>
            <wp:effectExtent l="0" t="0" r="0" b="7620"/>
            <wp:docPr id="65" name="Рисунок 64" descr="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jpg"/>
                    <pic:cNvPicPr/>
                  </pic:nvPicPr>
                  <pic:blipFill>
                    <a:blip r:embed="rId101"/>
                    <a:srcRect t="50000" r="47222"/>
                    <a:stretch>
                      <a:fillRect/>
                    </a:stretch>
                  </pic:blipFill>
                  <pic:spPr>
                    <a:xfrm>
                      <a:off x="0" y="0"/>
                      <a:ext cx="1760346" cy="1636813"/>
                    </a:xfrm>
                    <a:prstGeom prst="rect">
                      <a:avLst/>
                    </a:prstGeom>
                  </pic:spPr>
                </pic:pic>
              </a:graphicData>
            </a:graphic>
          </wp:inline>
        </w:drawing>
      </w:r>
    </w:p>
    <w:p w:rsidR="00791E39" w:rsidRPr="00B14D1C" w:rsidRDefault="005703D8" w:rsidP="00B14D1C">
      <w:pPr>
        <w:spacing w:line="360" w:lineRule="auto"/>
        <w:contextualSpacing/>
        <w:jc w:val="center"/>
        <w:rPr>
          <w:rFonts w:ascii="Times New Roman" w:hAnsi="Times New Roman" w:cs="Times New Roman"/>
          <w:sz w:val="28"/>
          <w:szCs w:val="28"/>
        </w:rPr>
      </w:pPr>
      <w:r w:rsidRPr="00B14D1C">
        <w:rPr>
          <w:rFonts w:ascii="Times New Roman" w:hAnsi="Times New Roman" w:cs="Times New Roman"/>
          <w:sz w:val="28"/>
          <w:szCs w:val="28"/>
        </w:rPr>
        <w:t>Рис. 43</w:t>
      </w:r>
    </w:p>
    <w:p w:rsidR="00FC3119" w:rsidRPr="00FC3119" w:rsidRDefault="003F216D" w:rsidP="00FC3119">
      <w:pPr>
        <w:spacing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lastRenderedPageBreak/>
        <w:t>Первое, чему м</w:t>
      </w:r>
      <w:r w:rsidR="00FC3119" w:rsidRPr="00FC3119">
        <w:rPr>
          <w:rFonts w:ascii="Times New Roman" w:hAnsi="Times New Roman" w:cs="Times New Roman"/>
          <w:sz w:val="28"/>
          <w:szCs w:val="28"/>
        </w:rPr>
        <w:t xml:space="preserve">ы должны научиться, прежде чем строить модели многогранников, это точно </w:t>
      </w:r>
      <w:r>
        <w:rPr>
          <w:rFonts w:ascii="Times New Roman" w:hAnsi="Times New Roman" w:cs="Times New Roman"/>
          <w:sz w:val="28"/>
          <w:szCs w:val="28"/>
        </w:rPr>
        <w:t>и аккуратно вычерчивать нужные н</w:t>
      </w:r>
      <w:r w:rsidR="00FC3119" w:rsidRPr="00FC3119">
        <w:rPr>
          <w:rFonts w:ascii="Times New Roman" w:hAnsi="Times New Roman" w:cs="Times New Roman"/>
          <w:sz w:val="28"/>
          <w:szCs w:val="28"/>
        </w:rPr>
        <w:t>ам части. Для выпуклых многогранников ими будут только правильные многоугольники с 3, 4, 5, 6, 8 и 10 сторонами. Но следует помнить, что у выпуклых однородных многогранников все рёбра имеют одну и ту же длину. Следовательно, все многоугольники, образующие один многогранник, должны иметь стороны одной длины. А, как легко заметить из чертежей, правильный десятиугольник (декагон), например, значительно больше правильного треугольника с такой же стороной. Это надо всегда иметь в виду при построении моделей и соответственно этому выбирать подходящий масштаб. Подумайте сначала, как вы собираетесь использовать модель и где она будет находиться.</w:t>
      </w:r>
    </w:p>
    <w:p w:rsidR="00FC3119" w:rsidRPr="00FC3119" w:rsidRDefault="003F216D" w:rsidP="00FC3119">
      <w:pPr>
        <w:spacing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После того как м</w:t>
      </w:r>
      <w:r w:rsidR="00FC3119" w:rsidRPr="00FC3119">
        <w:rPr>
          <w:rFonts w:ascii="Times New Roman" w:hAnsi="Times New Roman" w:cs="Times New Roman"/>
          <w:sz w:val="28"/>
          <w:szCs w:val="28"/>
        </w:rPr>
        <w:t>ы со всеми необходи</w:t>
      </w:r>
      <w:r>
        <w:rPr>
          <w:rFonts w:ascii="Times New Roman" w:hAnsi="Times New Roman" w:cs="Times New Roman"/>
          <w:sz w:val="28"/>
          <w:szCs w:val="28"/>
        </w:rPr>
        <w:t>мыми предосторожностями сделаем</w:t>
      </w:r>
      <w:r w:rsidR="00FC3119" w:rsidRPr="00FC3119">
        <w:rPr>
          <w:rFonts w:ascii="Times New Roman" w:hAnsi="Times New Roman" w:cs="Times New Roman"/>
          <w:sz w:val="28"/>
          <w:szCs w:val="28"/>
        </w:rPr>
        <w:t xml:space="preserve"> чертежи</w:t>
      </w:r>
      <w:r w:rsidR="00FC3119">
        <w:rPr>
          <w:rFonts w:ascii="Times New Roman" w:hAnsi="Times New Roman" w:cs="Times New Roman"/>
          <w:sz w:val="28"/>
          <w:szCs w:val="28"/>
          <w:vertAlign w:val="superscript"/>
        </w:rPr>
        <w:t xml:space="preserve"> </w:t>
      </w:r>
      <w:r w:rsidR="00FC3119" w:rsidRPr="00FC3119">
        <w:rPr>
          <w:rFonts w:ascii="Times New Roman" w:hAnsi="Times New Roman" w:cs="Times New Roman"/>
          <w:sz w:val="28"/>
          <w:szCs w:val="28"/>
        </w:rPr>
        <w:t xml:space="preserve">требуемых частей — правильных многоугольников, — лучше всего изготовить трафареты. Для этого </w:t>
      </w:r>
      <w:r>
        <w:rPr>
          <w:rFonts w:ascii="Times New Roman" w:hAnsi="Times New Roman" w:cs="Times New Roman"/>
          <w:sz w:val="28"/>
          <w:szCs w:val="28"/>
        </w:rPr>
        <w:t>нужно наложить</w:t>
      </w:r>
      <w:r w:rsidR="00FC3119" w:rsidRPr="00FC3119">
        <w:rPr>
          <w:rFonts w:ascii="Times New Roman" w:hAnsi="Times New Roman" w:cs="Times New Roman"/>
          <w:sz w:val="28"/>
          <w:szCs w:val="28"/>
        </w:rPr>
        <w:t xml:space="preserve"> чертёж на лист картон</w:t>
      </w:r>
      <w:r>
        <w:rPr>
          <w:rFonts w:ascii="Times New Roman" w:hAnsi="Times New Roman" w:cs="Times New Roman"/>
          <w:sz w:val="28"/>
          <w:szCs w:val="28"/>
        </w:rPr>
        <w:t>а или плотной бумаги и проколоть</w:t>
      </w:r>
      <w:r w:rsidR="00FC3119" w:rsidRPr="00FC3119">
        <w:rPr>
          <w:rFonts w:ascii="Times New Roman" w:hAnsi="Times New Roman" w:cs="Times New Roman"/>
          <w:sz w:val="28"/>
          <w:szCs w:val="28"/>
        </w:rPr>
        <w:t xml:space="preserve"> оба листа в вершинах многоугольника тонким шилом (или любой достаточной тонкой и остр</w:t>
      </w:r>
      <w:r>
        <w:rPr>
          <w:rFonts w:ascii="Times New Roman" w:hAnsi="Times New Roman" w:cs="Times New Roman"/>
          <w:sz w:val="28"/>
          <w:szCs w:val="28"/>
        </w:rPr>
        <w:t>ой иглой). После этого соединить</w:t>
      </w:r>
      <w:r w:rsidR="00FC3119" w:rsidRPr="00FC3119">
        <w:rPr>
          <w:rFonts w:ascii="Times New Roman" w:hAnsi="Times New Roman" w:cs="Times New Roman"/>
          <w:sz w:val="28"/>
          <w:szCs w:val="28"/>
        </w:rPr>
        <w:t xml:space="preserve"> по линейке полученные проколы, воспользовавшись острым каранд</w:t>
      </w:r>
      <w:r>
        <w:rPr>
          <w:rFonts w:ascii="Times New Roman" w:hAnsi="Times New Roman" w:cs="Times New Roman"/>
          <w:sz w:val="28"/>
          <w:szCs w:val="28"/>
        </w:rPr>
        <w:t>ашом. Аккуратно и ровно вырезать</w:t>
      </w:r>
      <w:r w:rsidR="00FC3119" w:rsidRPr="00FC3119">
        <w:rPr>
          <w:rFonts w:ascii="Times New Roman" w:hAnsi="Times New Roman" w:cs="Times New Roman"/>
          <w:sz w:val="28"/>
          <w:szCs w:val="28"/>
        </w:rPr>
        <w:t xml:space="preserve"> ножницами трафарет, оставляя поля, отстоящие от карандашной линии примерно на 0,5 см. Итак, трафарет готов.</w:t>
      </w:r>
    </w:p>
    <w:p w:rsidR="00FC3119" w:rsidRPr="00FC3119" w:rsidRDefault="00FC3119" w:rsidP="00FC3119">
      <w:pPr>
        <w:spacing w:line="360" w:lineRule="auto"/>
        <w:ind w:firstLine="708"/>
        <w:contextualSpacing/>
        <w:jc w:val="both"/>
        <w:rPr>
          <w:rFonts w:ascii="Times New Roman" w:hAnsi="Times New Roman" w:cs="Times New Roman"/>
          <w:sz w:val="28"/>
          <w:szCs w:val="28"/>
        </w:rPr>
      </w:pPr>
      <w:r w:rsidRPr="00FC3119">
        <w:rPr>
          <w:rFonts w:ascii="Times New Roman" w:hAnsi="Times New Roman" w:cs="Times New Roman"/>
          <w:sz w:val="28"/>
          <w:szCs w:val="28"/>
        </w:rPr>
        <w:t>Теперь уже не составит труда изготов</w:t>
      </w:r>
      <w:r w:rsidR="003F216D">
        <w:rPr>
          <w:rFonts w:ascii="Times New Roman" w:hAnsi="Times New Roman" w:cs="Times New Roman"/>
          <w:sz w:val="28"/>
          <w:szCs w:val="28"/>
        </w:rPr>
        <w:t>ить столько его копий, сколько н</w:t>
      </w:r>
      <w:r w:rsidRPr="00FC3119">
        <w:rPr>
          <w:rFonts w:ascii="Times New Roman" w:hAnsi="Times New Roman" w:cs="Times New Roman"/>
          <w:sz w:val="28"/>
          <w:szCs w:val="28"/>
        </w:rPr>
        <w:t>ам требуется. Для этого нужно наложить трафарет на стопку листов картона. (Лучше, если эти листы предварительно закреплены скрепками.) Не следует брать одновременно больше шести лис</w:t>
      </w:r>
      <w:r w:rsidR="003F216D">
        <w:rPr>
          <w:rFonts w:ascii="Times New Roman" w:hAnsi="Times New Roman" w:cs="Times New Roman"/>
          <w:sz w:val="28"/>
          <w:szCs w:val="28"/>
        </w:rPr>
        <w:t xml:space="preserve">тов. При этом, если, например, мы хотим </w:t>
      </w:r>
      <w:r w:rsidRPr="00FC3119">
        <w:rPr>
          <w:rFonts w:ascii="Times New Roman" w:hAnsi="Times New Roman" w:cs="Times New Roman"/>
          <w:sz w:val="28"/>
          <w:szCs w:val="28"/>
        </w:rPr>
        <w:t>изготовить одинаковое число фигур различных расцветок, имеет смысл сразу же соединять р</w:t>
      </w:r>
      <w:r w:rsidR="003F216D">
        <w:rPr>
          <w:rFonts w:ascii="Times New Roman" w:hAnsi="Times New Roman" w:cs="Times New Roman"/>
          <w:sz w:val="28"/>
          <w:szCs w:val="28"/>
        </w:rPr>
        <w:t>азноцветные листы. После этого м</w:t>
      </w:r>
      <w:r w:rsidRPr="00FC3119">
        <w:rPr>
          <w:rFonts w:ascii="Times New Roman" w:hAnsi="Times New Roman" w:cs="Times New Roman"/>
          <w:sz w:val="28"/>
          <w:szCs w:val="28"/>
        </w:rPr>
        <w:t>ы снова прокалываете вершины многоугольников,</w:t>
      </w:r>
      <w:r w:rsidR="003F216D">
        <w:rPr>
          <w:rFonts w:ascii="Times New Roman" w:hAnsi="Times New Roman" w:cs="Times New Roman"/>
          <w:sz w:val="28"/>
          <w:szCs w:val="28"/>
        </w:rPr>
        <w:t xml:space="preserve"> пользуясь трафаретом. Обводим его карандашом и затем убираем или же переносим</w:t>
      </w:r>
      <w:r w:rsidRPr="00FC3119">
        <w:rPr>
          <w:rFonts w:ascii="Times New Roman" w:hAnsi="Times New Roman" w:cs="Times New Roman"/>
          <w:sz w:val="28"/>
          <w:szCs w:val="28"/>
        </w:rPr>
        <w:t xml:space="preserve"> </w:t>
      </w:r>
      <w:r w:rsidR="003F216D">
        <w:rPr>
          <w:rFonts w:ascii="Times New Roman" w:hAnsi="Times New Roman" w:cs="Times New Roman"/>
          <w:sz w:val="28"/>
          <w:szCs w:val="28"/>
        </w:rPr>
        <w:t>на чистый лист. Таким способом мы сделаем</w:t>
      </w:r>
      <w:r w:rsidRPr="00FC3119">
        <w:rPr>
          <w:rFonts w:ascii="Times New Roman" w:hAnsi="Times New Roman" w:cs="Times New Roman"/>
          <w:sz w:val="28"/>
          <w:szCs w:val="28"/>
        </w:rPr>
        <w:t xml:space="preserve"> с</w:t>
      </w:r>
      <w:r w:rsidR="003F216D">
        <w:rPr>
          <w:rFonts w:ascii="Times New Roman" w:hAnsi="Times New Roman" w:cs="Times New Roman"/>
          <w:sz w:val="28"/>
          <w:szCs w:val="28"/>
        </w:rPr>
        <w:t>только проколов, сколько сочтём</w:t>
      </w:r>
      <w:r w:rsidRPr="00FC3119">
        <w:rPr>
          <w:rFonts w:ascii="Times New Roman" w:hAnsi="Times New Roman" w:cs="Times New Roman"/>
          <w:sz w:val="28"/>
          <w:szCs w:val="28"/>
        </w:rPr>
        <w:t xml:space="preserve"> нужным.</w:t>
      </w:r>
    </w:p>
    <w:p w:rsidR="00FC3119" w:rsidRPr="00FC3119" w:rsidRDefault="003F216D" w:rsidP="00FC3119">
      <w:pPr>
        <w:spacing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Следующий н</w:t>
      </w:r>
      <w:r w:rsidR="00FC3119" w:rsidRPr="00FC3119">
        <w:rPr>
          <w:rFonts w:ascii="Times New Roman" w:hAnsi="Times New Roman" w:cs="Times New Roman"/>
          <w:sz w:val="28"/>
          <w:szCs w:val="28"/>
        </w:rPr>
        <w:t xml:space="preserve">аш шаг — нарезать стопку картона по только что нанесённой обводке. Обязательно </w:t>
      </w:r>
      <w:r>
        <w:rPr>
          <w:rFonts w:ascii="Times New Roman" w:hAnsi="Times New Roman" w:cs="Times New Roman"/>
          <w:sz w:val="28"/>
          <w:szCs w:val="28"/>
        </w:rPr>
        <w:t>надо проследить</w:t>
      </w:r>
      <w:r w:rsidR="00FC3119" w:rsidRPr="00FC3119">
        <w:rPr>
          <w:rFonts w:ascii="Times New Roman" w:hAnsi="Times New Roman" w:cs="Times New Roman"/>
          <w:sz w:val="28"/>
          <w:szCs w:val="28"/>
        </w:rPr>
        <w:t xml:space="preserve">, чтобы листы картона были надёжно </w:t>
      </w:r>
      <w:r w:rsidR="00FC3119" w:rsidRPr="00FC3119">
        <w:rPr>
          <w:rFonts w:ascii="Times New Roman" w:hAnsi="Times New Roman" w:cs="Times New Roman"/>
          <w:sz w:val="28"/>
          <w:szCs w:val="28"/>
        </w:rPr>
        <w:lastRenderedPageBreak/>
        <w:t>соединены скрепками. Обычно при такой нарезке листы слегка прогибаются и разрез сдвигается, но пусть это вас не пугает — оставленные поля дают нам достаточный запас. Впрочем, после того как заготовки нарезаны, их несложно подравнять, подрезав края каждой из них в отдельности. Теперь каким-нибудь острым инструментом, например</w:t>
      </w:r>
      <w:r w:rsidR="00FC3119">
        <w:rPr>
          <w:rFonts w:ascii="Times New Roman" w:hAnsi="Times New Roman" w:cs="Times New Roman"/>
          <w:sz w:val="28"/>
          <w:szCs w:val="28"/>
        </w:rPr>
        <w:t>,</w:t>
      </w:r>
      <w:r>
        <w:rPr>
          <w:rFonts w:ascii="Times New Roman" w:hAnsi="Times New Roman" w:cs="Times New Roman"/>
          <w:sz w:val="28"/>
          <w:szCs w:val="28"/>
        </w:rPr>
        <w:t xml:space="preserve"> кончиком циркуля, нанесем</w:t>
      </w:r>
      <w:r w:rsidR="00FC3119" w:rsidRPr="00FC3119">
        <w:rPr>
          <w:rFonts w:ascii="Times New Roman" w:hAnsi="Times New Roman" w:cs="Times New Roman"/>
          <w:sz w:val="28"/>
          <w:szCs w:val="28"/>
        </w:rPr>
        <w:t xml:space="preserve"> прямые бороздки по сторонам многоугольника. При этом </w:t>
      </w:r>
      <w:r>
        <w:rPr>
          <w:rFonts w:ascii="Times New Roman" w:hAnsi="Times New Roman" w:cs="Times New Roman"/>
          <w:sz w:val="28"/>
          <w:szCs w:val="28"/>
        </w:rPr>
        <w:t>надо не забывать</w:t>
      </w:r>
      <w:r w:rsidR="00FC3119" w:rsidRPr="00FC3119">
        <w:rPr>
          <w:rFonts w:ascii="Times New Roman" w:hAnsi="Times New Roman" w:cs="Times New Roman"/>
          <w:sz w:val="28"/>
          <w:szCs w:val="28"/>
        </w:rPr>
        <w:t xml:space="preserve"> пользоваться </w:t>
      </w:r>
      <w:r>
        <w:rPr>
          <w:rFonts w:ascii="Times New Roman" w:hAnsi="Times New Roman" w:cs="Times New Roman"/>
          <w:sz w:val="28"/>
          <w:szCs w:val="28"/>
        </w:rPr>
        <w:t>угольником или линейкой. Итак, м</w:t>
      </w:r>
      <w:r w:rsidR="00FC3119" w:rsidRPr="00FC3119">
        <w:rPr>
          <w:rFonts w:ascii="Times New Roman" w:hAnsi="Times New Roman" w:cs="Times New Roman"/>
          <w:sz w:val="28"/>
          <w:szCs w:val="28"/>
        </w:rPr>
        <w:t>ы</w:t>
      </w:r>
      <w:r>
        <w:rPr>
          <w:rFonts w:ascii="Times New Roman" w:hAnsi="Times New Roman" w:cs="Times New Roman"/>
          <w:sz w:val="28"/>
          <w:szCs w:val="28"/>
        </w:rPr>
        <w:t xml:space="preserve"> проводим</w:t>
      </w:r>
      <w:r w:rsidR="00FC3119" w:rsidRPr="00FC3119">
        <w:rPr>
          <w:rFonts w:ascii="Times New Roman" w:hAnsi="Times New Roman" w:cs="Times New Roman"/>
          <w:sz w:val="28"/>
          <w:szCs w:val="28"/>
        </w:rPr>
        <w:t xml:space="preserve"> прямые бороздки, которые соединяют проколотые точки. После этого уже нет нужды размечать линии карандашом — границы достаточно заметны. Вот теперь самое время аккуратно подравнять ножницами края заготовки. Как мы уже говорили, каждую из них лучше о</w:t>
      </w:r>
      <w:r>
        <w:rPr>
          <w:rFonts w:ascii="Times New Roman" w:hAnsi="Times New Roman" w:cs="Times New Roman"/>
          <w:sz w:val="28"/>
          <w:szCs w:val="28"/>
        </w:rPr>
        <w:t>бработать в отдельности. Срезаем</w:t>
      </w:r>
      <w:r w:rsidR="00FC3119" w:rsidRPr="00FC3119">
        <w:rPr>
          <w:rFonts w:ascii="Times New Roman" w:hAnsi="Times New Roman" w:cs="Times New Roman"/>
          <w:sz w:val="28"/>
          <w:szCs w:val="28"/>
        </w:rPr>
        <w:t xml:space="preserve"> уголки заготовки так, чтобы разрез проходил точно через прокол. После э</w:t>
      </w:r>
      <w:r w:rsidR="00FC3119">
        <w:rPr>
          <w:rFonts w:ascii="Times New Roman" w:hAnsi="Times New Roman" w:cs="Times New Roman"/>
          <w:sz w:val="28"/>
          <w:szCs w:val="28"/>
        </w:rPr>
        <w:t>того наши поля превратились в клапаны</w:t>
      </w:r>
      <w:r w:rsidR="00FC3119" w:rsidRPr="00FC3119">
        <w:rPr>
          <w:rFonts w:ascii="Times New Roman" w:hAnsi="Times New Roman" w:cs="Times New Roman"/>
          <w:sz w:val="28"/>
          <w:szCs w:val="28"/>
        </w:rPr>
        <w:t xml:space="preserve">, и их следует отогнуть. Проведённые бороздки позволяют сделать это легко и точно. Если многоугольник-заготовка имеет острые углы, после отгибания следует </w:t>
      </w:r>
      <w:r w:rsidR="00FC3119">
        <w:rPr>
          <w:rFonts w:ascii="Times New Roman" w:hAnsi="Times New Roman" w:cs="Times New Roman"/>
          <w:sz w:val="28"/>
          <w:szCs w:val="28"/>
        </w:rPr>
        <w:t>дополнительно подрезать клапаны</w:t>
      </w:r>
      <w:r w:rsidR="00FC3119" w:rsidRPr="00FC3119">
        <w:rPr>
          <w:rFonts w:ascii="Times New Roman" w:hAnsi="Times New Roman" w:cs="Times New Roman"/>
          <w:sz w:val="28"/>
          <w:szCs w:val="28"/>
        </w:rPr>
        <w:t>. Этого не стоит делать заблаговременно, иначе</w:t>
      </w:r>
      <w:r>
        <w:rPr>
          <w:rFonts w:ascii="Times New Roman" w:hAnsi="Times New Roman" w:cs="Times New Roman"/>
          <w:sz w:val="28"/>
          <w:szCs w:val="28"/>
        </w:rPr>
        <w:t xml:space="preserve"> операция усложнится. </w:t>
      </w:r>
    </w:p>
    <w:p w:rsidR="004343CF" w:rsidRPr="00B14D1C" w:rsidRDefault="004343CF" w:rsidP="00B14D1C">
      <w:pPr>
        <w:spacing w:line="360" w:lineRule="auto"/>
        <w:ind w:firstLine="708"/>
        <w:contextualSpacing/>
        <w:jc w:val="both"/>
        <w:rPr>
          <w:rFonts w:ascii="Times New Roman" w:hAnsi="Times New Roman" w:cs="Times New Roman"/>
          <w:sz w:val="28"/>
          <w:szCs w:val="28"/>
        </w:rPr>
      </w:pPr>
      <w:r w:rsidRPr="00B14D1C">
        <w:rPr>
          <w:rFonts w:ascii="Times New Roman" w:hAnsi="Times New Roman" w:cs="Times New Roman"/>
          <w:sz w:val="28"/>
          <w:szCs w:val="28"/>
        </w:rPr>
        <w:t>Преимущество данного вида моделирования заключается в значительной экономии времени на уроке (обучающийся получает уже готовые многоугольники, которые не надо вычерчивать и вырезать, а можно сразу конструировать многогранник</w:t>
      </w:r>
      <w:r w:rsidR="00AC515E" w:rsidRPr="00B14D1C">
        <w:rPr>
          <w:rFonts w:ascii="Times New Roman" w:hAnsi="Times New Roman" w:cs="Times New Roman"/>
          <w:sz w:val="28"/>
          <w:szCs w:val="28"/>
        </w:rPr>
        <w:t>)</w:t>
      </w:r>
      <w:r w:rsidRPr="00B14D1C">
        <w:rPr>
          <w:rFonts w:ascii="Times New Roman" w:hAnsi="Times New Roman" w:cs="Times New Roman"/>
          <w:sz w:val="28"/>
          <w:szCs w:val="28"/>
        </w:rPr>
        <w:t>.</w:t>
      </w:r>
    </w:p>
    <w:p w:rsidR="004343CF" w:rsidRPr="00B14D1C" w:rsidRDefault="004343CF" w:rsidP="00B14D1C">
      <w:pPr>
        <w:spacing w:line="360" w:lineRule="auto"/>
        <w:ind w:firstLine="708"/>
        <w:contextualSpacing/>
        <w:jc w:val="both"/>
        <w:rPr>
          <w:rFonts w:ascii="Times New Roman" w:hAnsi="Times New Roman" w:cs="Times New Roman"/>
          <w:sz w:val="28"/>
          <w:szCs w:val="28"/>
        </w:rPr>
      </w:pPr>
      <w:r w:rsidRPr="00B14D1C">
        <w:rPr>
          <w:rFonts w:ascii="Times New Roman" w:hAnsi="Times New Roman" w:cs="Times New Roman"/>
          <w:sz w:val="28"/>
          <w:szCs w:val="28"/>
        </w:rPr>
        <w:t>Данный вид деятельности имеет техническую направленность и обеспечивает возможность создания условий для развития личности обучающегося. Конструирование способствует развитию пространственного воображения. Ключевую роль в этом процессе играет предметно-преобразующая деятельность, то есть практическая работа с конструктором для объёмного моделирования. Конструирование определяет условия высокой успешности личностного развития обучающихся:</w:t>
      </w:r>
    </w:p>
    <w:p w:rsidR="004343CF" w:rsidRPr="00B14D1C" w:rsidRDefault="004343CF" w:rsidP="00B14D1C">
      <w:pPr>
        <w:spacing w:line="360" w:lineRule="auto"/>
        <w:ind w:firstLine="708"/>
        <w:contextualSpacing/>
        <w:jc w:val="both"/>
        <w:rPr>
          <w:rFonts w:ascii="Times New Roman" w:hAnsi="Times New Roman" w:cs="Times New Roman"/>
          <w:sz w:val="28"/>
          <w:szCs w:val="28"/>
        </w:rPr>
      </w:pPr>
      <w:r w:rsidRPr="00B14D1C">
        <w:rPr>
          <w:rFonts w:ascii="Times New Roman" w:hAnsi="Times New Roman" w:cs="Times New Roman"/>
          <w:sz w:val="28"/>
          <w:szCs w:val="28"/>
        </w:rPr>
        <w:t>1) Возможность действовать не только в плане представления, но и в реальном материальном плане совершать наглядно видимые преобразования.</w:t>
      </w:r>
    </w:p>
    <w:p w:rsidR="004343CF" w:rsidRPr="00B14D1C" w:rsidRDefault="004343CF" w:rsidP="00B14D1C">
      <w:pPr>
        <w:spacing w:line="360" w:lineRule="auto"/>
        <w:ind w:firstLine="708"/>
        <w:contextualSpacing/>
        <w:jc w:val="both"/>
        <w:rPr>
          <w:rFonts w:ascii="Times New Roman" w:hAnsi="Times New Roman" w:cs="Times New Roman"/>
          <w:sz w:val="28"/>
          <w:szCs w:val="28"/>
        </w:rPr>
      </w:pPr>
      <w:r w:rsidRPr="00B14D1C">
        <w:rPr>
          <w:rFonts w:ascii="Times New Roman" w:hAnsi="Times New Roman" w:cs="Times New Roman"/>
          <w:sz w:val="28"/>
          <w:szCs w:val="28"/>
        </w:rPr>
        <w:lastRenderedPageBreak/>
        <w:t>2) Возможность организации совместной продуктивной деятельности и формирования коммуникативных действий, а также навыков работы в паре, в группе.</w:t>
      </w:r>
    </w:p>
    <w:p w:rsidR="001C2E13" w:rsidRPr="00B14D1C" w:rsidRDefault="004343CF" w:rsidP="003F216D">
      <w:pPr>
        <w:spacing w:line="360" w:lineRule="auto"/>
        <w:ind w:firstLine="708"/>
        <w:contextualSpacing/>
        <w:jc w:val="both"/>
        <w:rPr>
          <w:rFonts w:ascii="Times New Roman" w:hAnsi="Times New Roman" w:cs="Times New Roman"/>
          <w:sz w:val="28"/>
          <w:szCs w:val="28"/>
        </w:rPr>
      </w:pPr>
      <w:r w:rsidRPr="00B14D1C">
        <w:rPr>
          <w:rFonts w:ascii="Times New Roman" w:hAnsi="Times New Roman" w:cs="Times New Roman"/>
          <w:sz w:val="28"/>
          <w:szCs w:val="28"/>
        </w:rPr>
        <w:t>3) Возможность для обучающегося самостоятельно осуществлять конструкторскую деятельность, искать и использовать необходимые средства и способы достижения цели, контролировать и оценивать про</w:t>
      </w:r>
      <w:r w:rsidR="003F216D">
        <w:rPr>
          <w:rFonts w:ascii="Times New Roman" w:hAnsi="Times New Roman" w:cs="Times New Roman"/>
          <w:sz w:val="28"/>
          <w:szCs w:val="28"/>
        </w:rPr>
        <w:t>цесс и результаты деятельности.</w:t>
      </w:r>
    </w:p>
    <w:p w:rsidR="001E6D4A" w:rsidRPr="00B14D1C" w:rsidRDefault="00AC515E" w:rsidP="00B14D1C">
      <w:pPr>
        <w:spacing w:line="360" w:lineRule="auto"/>
        <w:contextualSpacing/>
        <w:jc w:val="center"/>
        <w:rPr>
          <w:rFonts w:ascii="Times New Roman" w:hAnsi="Times New Roman" w:cs="Times New Roman"/>
          <w:b/>
          <w:sz w:val="28"/>
          <w:szCs w:val="28"/>
        </w:rPr>
      </w:pPr>
      <w:r w:rsidRPr="00B14D1C">
        <w:rPr>
          <w:rFonts w:ascii="Times New Roman" w:hAnsi="Times New Roman" w:cs="Times New Roman"/>
          <w:b/>
          <w:sz w:val="28"/>
          <w:szCs w:val="28"/>
        </w:rPr>
        <w:t>Заключение</w:t>
      </w:r>
    </w:p>
    <w:p w:rsidR="001E6D4A" w:rsidRPr="00B14D1C" w:rsidRDefault="001E6D4A" w:rsidP="00B14D1C">
      <w:pPr>
        <w:spacing w:after="0" w:line="360" w:lineRule="auto"/>
        <w:ind w:firstLine="708"/>
        <w:contextualSpacing/>
        <w:jc w:val="both"/>
        <w:rPr>
          <w:rStyle w:val="apple-converted-space"/>
          <w:rFonts w:ascii="Times New Roman" w:eastAsia="Times New Roman" w:hAnsi="Times New Roman" w:cs="Times New Roman"/>
          <w:sz w:val="28"/>
          <w:szCs w:val="28"/>
        </w:rPr>
      </w:pPr>
      <w:r w:rsidRPr="00B14D1C">
        <w:rPr>
          <w:rFonts w:ascii="Times New Roman" w:eastAsia="Times New Roman" w:hAnsi="Times New Roman" w:cs="Times New Roman"/>
          <w:sz w:val="28"/>
          <w:szCs w:val="28"/>
          <w:shd w:val="clear" w:color="auto" w:fill="FFFFFF"/>
        </w:rPr>
        <w:t>Человек проявляет интерес к многогранникам на протяжении всей жизни – от двухлетнего ребенка, играющего деревянными кубиками, до зрелого математика, наслаждающегося чтением книг о многогранниках. Некоторые из правильных тел встречаются в природе в виде кристаллов, другие – в виде вирусов. Пчелы строили шестиугольные соты задолго до появления человека, а в истории цивилизации создание многогранных тел наряду с другими видами пластических искусств уходит в глубь веков.</w:t>
      </w:r>
      <w:r w:rsidRPr="00B14D1C">
        <w:rPr>
          <w:rStyle w:val="apple-converted-space"/>
          <w:rFonts w:ascii="Times New Roman" w:eastAsia="Times New Roman" w:hAnsi="Times New Roman" w:cs="Times New Roman"/>
          <w:color w:val="000000"/>
          <w:sz w:val="28"/>
          <w:szCs w:val="28"/>
          <w:shd w:val="clear" w:color="auto" w:fill="FFFFFF"/>
        </w:rPr>
        <w:t> </w:t>
      </w:r>
    </w:p>
    <w:p w:rsidR="001E6D4A" w:rsidRPr="00B14D1C" w:rsidRDefault="001E6D4A" w:rsidP="00B14D1C">
      <w:pPr>
        <w:spacing w:after="0" w:line="360" w:lineRule="auto"/>
        <w:ind w:firstLine="708"/>
        <w:contextualSpacing/>
        <w:jc w:val="both"/>
        <w:rPr>
          <w:rFonts w:ascii="Times New Roman" w:eastAsia="Times New Roman" w:hAnsi="Times New Roman" w:cs="Times New Roman"/>
          <w:sz w:val="28"/>
          <w:szCs w:val="28"/>
        </w:rPr>
      </w:pPr>
      <w:r w:rsidRPr="00B14D1C">
        <w:rPr>
          <w:rFonts w:ascii="Times New Roman" w:eastAsia="Times New Roman" w:hAnsi="Times New Roman" w:cs="Times New Roman"/>
          <w:sz w:val="28"/>
          <w:szCs w:val="28"/>
        </w:rPr>
        <w:t xml:space="preserve">К сожалению, в школьном курсе геометрии вопросам о правильных многогранниках не уделяется достаточно много внимания. В результате работы над проектом были достигнуты следующие </w:t>
      </w:r>
      <w:r w:rsidRPr="00B14D1C">
        <w:rPr>
          <w:rFonts w:ascii="Times New Roman" w:eastAsia="Times New Roman" w:hAnsi="Times New Roman" w:cs="Times New Roman"/>
          <w:b/>
          <w:sz w:val="28"/>
          <w:szCs w:val="28"/>
        </w:rPr>
        <w:t>результаты</w:t>
      </w:r>
      <w:r w:rsidRPr="00B14D1C">
        <w:rPr>
          <w:rFonts w:ascii="Times New Roman" w:eastAsia="Times New Roman" w:hAnsi="Times New Roman" w:cs="Times New Roman"/>
          <w:sz w:val="28"/>
          <w:szCs w:val="28"/>
        </w:rPr>
        <w:t>:</w:t>
      </w:r>
    </w:p>
    <w:p w:rsidR="0009080C" w:rsidRPr="00B14D1C" w:rsidRDefault="0009080C" w:rsidP="00B14D1C">
      <w:pPr>
        <w:spacing w:after="0" w:line="360" w:lineRule="auto"/>
        <w:ind w:firstLine="360"/>
        <w:contextualSpacing/>
        <w:jc w:val="both"/>
        <w:rPr>
          <w:rFonts w:ascii="Times New Roman" w:eastAsia="Times New Roman" w:hAnsi="Times New Roman" w:cs="Times New Roman"/>
          <w:sz w:val="28"/>
          <w:szCs w:val="28"/>
        </w:rPr>
      </w:pPr>
      <w:r w:rsidRPr="00B14D1C">
        <w:rPr>
          <w:rFonts w:ascii="Times New Roman" w:hAnsi="Times New Roman" w:cs="Times New Roman"/>
          <w:sz w:val="28"/>
          <w:szCs w:val="28"/>
        </w:rPr>
        <w:t xml:space="preserve">- </w:t>
      </w:r>
      <w:r w:rsidR="001E6D4A" w:rsidRPr="00B14D1C">
        <w:rPr>
          <w:rFonts w:ascii="Times New Roman" w:hAnsi="Times New Roman" w:cs="Times New Roman"/>
          <w:sz w:val="28"/>
          <w:szCs w:val="28"/>
        </w:rPr>
        <w:t>изучена и обобщена информацию по теме «Правильные многогранники»</w:t>
      </w:r>
      <w:r w:rsidRPr="00B14D1C">
        <w:rPr>
          <w:rFonts w:ascii="Times New Roman" w:hAnsi="Times New Roman" w:cs="Times New Roman"/>
          <w:sz w:val="28"/>
          <w:szCs w:val="28"/>
        </w:rPr>
        <w:t xml:space="preserve">, в том числе </w:t>
      </w:r>
      <w:r w:rsidRPr="00B14D1C">
        <w:rPr>
          <w:rFonts w:ascii="Times New Roman" w:eastAsia="Times New Roman" w:hAnsi="Times New Roman" w:cs="Times New Roman"/>
          <w:sz w:val="28"/>
          <w:szCs w:val="28"/>
        </w:rPr>
        <w:t xml:space="preserve">мы показали, что с помощью теоремы Эйлера можно получить ответ на вопрос: какие правильные многогранники могут существовать. </w:t>
      </w:r>
    </w:p>
    <w:p w:rsidR="001E6D4A" w:rsidRPr="00B14D1C" w:rsidRDefault="001E6D4A" w:rsidP="00B14D1C">
      <w:pPr>
        <w:numPr>
          <w:ilvl w:val="0"/>
          <w:numId w:val="14"/>
        </w:numPr>
        <w:tabs>
          <w:tab w:val="clear" w:pos="720"/>
          <w:tab w:val="num" w:pos="0"/>
        </w:tabs>
        <w:spacing w:line="360" w:lineRule="auto"/>
        <w:ind w:left="0" w:firstLine="360"/>
        <w:contextualSpacing/>
        <w:jc w:val="both"/>
        <w:rPr>
          <w:rFonts w:ascii="Times New Roman" w:hAnsi="Times New Roman" w:cs="Times New Roman"/>
          <w:sz w:val="28"/>
          <w:szCs w:val="28"/>
        </w:rPr>
      </w:pPr>
      <w:r w:rsidRPr="00B14D1C">
        <w:rPr>
          <w:rFonts w:ascii="Times New Roman" w:hAnsi="Times New Roman" w:cs="Times New Roman"/>
          <w:sz w:val="28"/>
          <w:szCs w:val="28"/>
        </w:rPr>
        <w:t>рассмотрены различные теории о связи правильных многогранников с устройством мира и природы, а также их использование в искусстве</w:t>
      </w:r>
      <w:r w:rsidR="00892B5D" w:rsidRPr="00B14D1C">
        <w:rPr>
          <w:rFonts w:ascii="Times New Roman" w:hAnsi="Times New Roman" w:cs="Times New Roman"/>
          <w:sz w:val="28"/>
          <w:szCs w:val="28"/>
        </w:rPr>
        <w:t xml:space="preserve"> и архитектуре</w:t>
      </w:r>
      <w:r w:rsidRPr="00B14D1C">
        <w:rPr>
          <w:rFonts w:ascii="Times New Roman" w:hAnsi="Times New Roman" w:cs="Times New Roman"/>
          <w:sz w:val="28"/>
          <w:szCs w:val="28"/>
        </w:rPr>
        <w:t>;</w:t>
      </w:r>
    </w:p>
    <w:p w:rsidR="0051715E" w:rsidRDefault="001E6D4A" w:rsidP="0051715E">
      <w:pPr>
        <w:numPr>
          <w:ilvl w:val="0"/>
          <w:numId w:val="14"/>
        </w:numPr>
        <w:spacing w:line="360" w:lineRule="auto"/>
        <w:contextualSpacing/>
        <w:jc w:val="both"/>
        <w:rPr>
          <w:rFonts w:ascii="Times New Roman" w:hAnsi="Times New Roman" w:cs="Times New Roman"/>
          <w:sz w:val="28"/>
          <w:szCs w:val="28"/>
        </w:rPr>
      </w:pPr>
      <w:r w:rsidRPr="00B14D1C">
        <w:rPr>
          <w:rFonts w:ascii="Times New Roman" w:hAnsi="Times New Roman" w:cs="Times New Roman"/>
          <w:sz w:val="28"/>
          <w:szCs w:val="28"/>
        </w:rPr>
        <w:t>изготов</w:t>
      </w:r>
      <w:r w:rsidR="0009080C" w:rsidRPr="00B14D1C">
        <w:rPr>
          <w:rFonts w:ascii="Times New Roman" w:hAnsi="Times New Roman" w:cs="Times New Roman"/>
          <w:sz w:val="28"/>
          <w:szCs w:val="28"/>
        </w:rPr>
        <w:t xml:space="preserve">лены </w:t>
      </w:r>
      <w:r w:rsidR="001E70FC" w:rsidRPr="00B14D1C">
        <w:rPr>
          <w:rFonts w:ascii="Times New Roman" w:hAnsi="Times New Roman" w:cs="Times New Roman"/>
          <w:sz w:val="28"/>
          <w:szCs w:val="28"/>
        </w:rPr>
        <w:t xml:space="preserve">бумажные </w:t>
      </w:r>
      <w:r w:rsidRPr="00B14D1C">
        <w:rPr>
          <w:rFonts w:ascii="Times New Roman" w:hAnsi="Times New Roman" w:cs="Times New Roman"/>
          <w:sz w:val="28"/>
          <w:szCs w:val="28"/>
        </w:rPr>
        <w:t>модели</w:t>
      </w:r>
      <w:r w:rsidR="001E70FC" w:rsidRPr="00B14D1C">
        <w:rPr>
          <w:rFonts w:ascii="Times New Roman" w:hAnsi="Times New Roman" w:cs="Times New Roman"/>
          <w:sz w:val="28"/>
          <w:szCs w:val="28"/>
        </w:rPr>
        <w:t xml:space="preserve"> </w:t>
      </w:r>
      <w:r w:rsidRPr="00B14D1C">
        <w:rPr>
          <w:rFonts w:ascii="Times New Roman" w:hAnsi="Times New Roman" w:cs="Times New Roman"/>
          <w:sz w:val="28"/>
          <w:szCs w:val="28"/>
        </w:rPr>
        <w:t>правильных многогранников и конструктор для их создания</w:t>
      </w:r>
      <w:r w:rsidR="0009080C" w:rsidRPr="00B14D1C">
        <w:rPr>
          <w:rFonts w:ascii="Times New Roman" w:hAnsi="Times New Roman" w:cs="Times New Roman"/>
          <w:sz w:val="28"/>
          <w:szCs w:val="28"/>
        </w:rPr>
        <w:t xml:space="preserve"> для и</w:t>
      </w:r>
      <w:r w:rsidR="001E70FC" w:rsidRPr="00B14D1C">
        <w:rPr>
          <w:rFonts w:ascii="Times New Roman" w:hAnsi="Times New Roman" w:cs="Times New Roman"/>
          <w:sz w:val="28"/>
          <w:szCs w:val="28"/>
        </w:rPr>
        <w:t xml:space="preserve">спользования в учебном процессе. </w:t>
      </w:r>
      <w:r w:rsidR="0009080C" w:rsidRPr="00B14D1C">
        <w:rPr>
          <w:rFonts w:ascii="Times New Roman" w:hAnsi="Times New Roman" w:cs="Times New Roman"/>
          <w:sz w:val="28"/>
          <w:szCs w:val="28"/>
        </w:rPr>
        <w:t>Модели мо</w:t>
      </w:r>
      <w:r w:rsidR="0009080C" w:rsidRPr="00B14D1C">
        <w:rPr>
          <w:rFonts w:ascii="Times New Roman" w:hAnsi="Times New Roman" w:cs="Times New Roman"/>
          <w:sz w:val="28"/>
          <w:szCs w:val="28"/>
        </w:rPr>
        <w:softHyphen/>
        <w:t>гут быть использованы при решении задач, при выпол</w:t>
      </w:r>
      <w:r w:rsidR="0009080C" w:rsidRPr="00B14D1C">
        <w:rPr>
          <w:rFonts w:ascii="Times New Roman" w:hAnsi="Times New Roman" w:cs="Times New Roman"/>
          <w:sz w:val="28"/>
          <w:szCs w:val="28"/>
        </w:rPr>
        <w:softHyphen/>
        <w:t>нении практических и лабораторных работ.</w:t>
      </w:r>
    </w:p>
    <w:p w:rsidR="001A7164" w:rsidRPr="003F216D" w:rsidRDefault="003F216D" w:rsidP="0051715E">
      <w:pPr>
        <w:spacing w:line="360" w:lineRule="auto"/>
        <w:ind w:left="720"/>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CB71BA" w:rsidRPr="003F216D">
        <w:rPr>
          <w:rFonts w:ascii="Times New Roman" w:hAnsi="Times New Roman" w:cs="Times New Roman"/>
          <w:sz w:val="28"/>
          <w:szCs w:val="28"/>
        </w:rPr>
        <w:t xml:space="preserve">Цель работы достигнута, ведь мы не только познакомились с очередным математическим разделом, но и увлеклись </w:t>
      </w:r>
      <w:r w:rsidR="001A7164" w:rsidRPr="003F216D">
        <w:rPr>
          <w:rFonts w:ascii="Times New Roman" w:hAnsi="Times New Roman" w:cs="Times New Roman"/>
          <w:sz w:val="28"/>
          <w:szCs w:val="28"/>
        </w:rPr>
        <w:t>миром многогранников.</w:t>
      </w:r>
      <w:r w:rsidR="00CA0329" w:rsidRPr="003F216D">
        <w:rPr>
          <w:rFonts w:ascii="Times New Roman" w:hAnsi="Times New Roman" w:cs="Times New Roman"/>
          <w:sz w:val="28"/>
          <w:szCs w:val="28"/>
        </w:rPr>
        <w:t xml:space="preserve"> </w:t>
      </w:r>
    </w:p>
    <w:p w:rsidR="00CB71BA" w:rsidRPr="00B14D1C" w:rsidRDefault="001A7164" w:rsidP="00B14D1C">
      <w:pPr>
        <w:pStyle w:val="a5"/>
        <w:spacing w:line="360" w:lineRule="auto"/>
        <w:ind w:left="0" w:firstLine="567"/>
        <w:jc w:val="both"/>
        <w:rPr>
          <w:rFonts w:ascii="Times New Roman" w:hAnsi="Times New Roman" w:cs="Times New Roman"/>
          <w:sz w:val="28"/>
          <w:szCs w:val="28"/>
        </w:rPr>
      </w:pPr>
      <w:r w:rsidRPr="001A7164">
        <w:rPr>
          <w:rFonts w:ascii="Times New Roman" w:hAnsi="Times New Roman" w:cs="Times New Roman"/>
          <w:sz w:val="28"/>
          <w:szCs w:val="28"/>
        </w:rPr>
        <w:t>Мы продолжим работу по изучению многогранников, так как при работе над проектом, оказалось, что невозможно рассказать о много</w:t>
      </w:r>
      <w:r>
        <w:rPr>
          <w:rFonts w:ascii="Times New Roman" w:hAnsi="Times New Roman" w:cs="Times New Roman"/>
          <w:sz w:val="28"/>
          <w:szCs w:val="28"/>
        </w:rPr>
        <w:t>гранниках в рамках одной работы,</w:t>
      </w:r>
      <w:r w:rsidRPr="001A7164">
        <w:rPr>
          <w:rFonts w:ascii="Times New Roman" w:hAnsi="Times New Roman" w:cs="Times New Roman"/>
          <w:sz w:val="28"/>
          <w:szCs w:val="28"/>
        </w:rPr>
        <w:t xml:space="preserve"> </w:t>
      </w:r>
      <w:r w:rsidR="00CA0329" w:rsidRPr="00B14D1C">
        <w:rPr>
          <w:rFonts w:ascii="Times New Roman" w:hAnsi="Times New Roman" w:cs="Times New Roman"/>
          <w:sz w:val="28"/>
          <w:szCs w:val="28"/>
        </w:rPr>
        <w:t>поэтому в ближайш</w:t>
      </w:r>
      <w:r>
        <w:rPr>
          <w:rFonts w:ascii="Times New Roman" w:hAnsi="Times New Roman" w:cs="Times New Roman"/>
          <w:sz w:val="28"/>
          <w:szCs w:val="28"/>
        </w:rPr>
        <w:t>ем будущем планируем</w:t>
      </w:r>
      <w:r w:rsidR="00CA0329" w:rsidRPr="00B14D1C">
        <w:rPr>
          <w:rFonts w:ascii="Times New Roman" w:hAnsi="Times New Roman" w:cs="Times New Roman"/>
          <w:sz w:val="28"/>
          <w:szCs w:val="28"/>
        </w:rPr>
        <w:t xml:space="preserve"> изучить:</w:t>
      </w:r>
    </w:p>
    <w:p w:rsidR="00CA0329" w:rsidRPr="00B14D1C" w:rsidRDefault="00CA0329" w:rsidP="00B14D1C">
      <w:pPr>
        <w:pStyle w:val="a5"/>
        <w:numPr>
          <w:ilvl w:val="0"/>
          <w:numId w:val="22"/>
        </w:numPr>
        <w:spacing w:line="360" w:lineRule="auto"/>
        <w:rPr>
          <w:rFonts w:ascii="Times New Roman" w:hAnsi="Times New Roman" w:cs="Times New Roman"/>
          <w:sz w:val="28"/>
          <w:szCs w:val="28"/>
        </w:rPr>
      </w:pPr>
      <w:r w:rsidRPr="00B14D1C">
        <w:rPr>
          <w:rFonts w:ascii="Times New Roman" w:hAnsi="Times New Roman" w:cs="Times New Roman"/>
          <w:sz w:val="28"/>
          <w:szCs w:val="28"/>
        </w:rPr>
        <w:t>Полуправильные многогранники</w:t>
      </w:r>
    </w:p>
    <w:p w:rsidR="00CA0329" w:rsidRPr="00B14D1C" w:rsidRDefault="00CA0329" w:rsidP="005B2A21">
      <w:pPr>
        <w:pStyle w:val="a5"/>
        <w:numPr>
          <w:ilvl w:val="0"/>
          <w:numId w:val="23"/>
        </w:numPr>
        <w:spacing w:after="0" w:line="360" w:lineRule="auto"/>
        <w:rPr>
          <w:rFonts w:ascii="Times New Roman" w:hAnsi="Times New Roman" w:cs="Times New Roman"/>
          <w:sz w:val="28"/>
          <w:szCs w:val="28"/>
        </w:rPr>
      </w:pPr>
      <w:r w:rsidRPr="00B14D1C">
        <w:rPr>
          <w:rFonts w:ascii="Times New Roman" w:hAnsi="Times New Roman" w:cs="Times New Roman"/>
          <w:sz w:val="28"/>
          <w:szCs w:val="28"/>
        </w:rPr>
        <w:t>Архимедовы тела, полученные усечением: усеченные (тетраэдр, гексаэдр, октаэдр, додекаэдр, икосаэдр).</w:t>
      </w:r>
    </w:p>
    <w:p w:rsidR="00CA0329" w:rsidRPr="00B14D1C" w:rsidRDefault="00CA0329" w:rsidP="005B2A21">
      <w:pPr>
        <w:pStyle w:val="a5"/>
        <w:numPr>
          <w:ilvl w:val="0"/>
          <w:numId w:val="23"/>
        </w:numPr>
        <w:spacing w:after="0" w:line="360" w:lineRule="auto"/>
        <w:rPr>
          <w:rFonts w:ascii="Times New Roman" w:hAnsi="Times New Roman" w:cs="Times New Roman"/>
          <w:sz w:val="28"/>
          <w:szCs w:val="28"/>
        </w:rPr>
      </w:pPr>
      <w:r w:rsidRPr="00B14D1C">
        <w:rPr>
          <w:rFonts w:ascii="Times New Roman" w:hAnsi="Times New Roman" w:cs="Times New Roman"/>
          <w:sz w:val="28"/>
          <w:szCs w:val="28"/>
        </w:rPr>
        <w:t>Квазиправильные многогранники (кубооктаэдр, икосододекаэдр).</w:t>
      </w:r>
    </w:p>
    <w:p w:rsidR="00CA0329" w:rsidRPr="00B14D1C" w:rsidRDefault="00CA0329" w:rsidP="005B2A21">
      <w:pPr>
        <w:pStyle w:val="a5"/>
        <w:numPr>
          <w:ilvl w:val="0"/>
          <w:numId w:val="23"/>
        </w:numPr>
        <w:spacing w:after="0" w:line="360" w:lineRule="auto"/>
        <w:rPr>
          <w:rFonts w:ascii="Times New Roman" w:hAnsi="Times New Roman" w:cs="Times New Roman"/>
          <w:sz w:val="28"/>
          <w:szCs w:val="28"/>
        </w:rPr>
      </w:pPr>
      <w:r w:rsidRPr="00B14D1C">
        <w:rPr>
          <w:rFonts w:ascii="Times New Roman" w:hAnsi="Times New Roman" w:cs="Times New Roman"/>
          <w:sz w:val="28"/>
          <w:szCs w:val="28"/>
        </w:rPr>
        <w:t>Ромбокубооктаэдр, ромбоикосододекаэдр.</w:t>
      </w:r>
    </w:p>
    <w:p w:rsidR="00CA0329" w:rsidRPr="00B14D1C" w:rsidRDefault="00CA0329" w:rsidP="005B2A21">
      <w:pPr>
        <w:pStyle w:val="a5"/>
        <w:numPr>
          <w:ilvl w:val="0"/>
          <w:numId w:val="23"/>
        </w:numPr>
        <w:spacing w:after="0" w:line="360" w:lineRule="auto"/>
        <w:rPr>
          <w:rFonts w:ascii="Times New Roman" w:hAnsi="Times New Roman" w:cs="Times New Roman"/>
          <w:sz w:val="28"/>
          <w:szCs w:val="28"/>
        </w:rPr>
      </w:pPr>
      <w:r w:rsidRPr="00B14D1C">
        <w:rPr>
          <w:rFonts w:ascii="Times New Roman" w:hAnsi="Times New Roman" w:cs="Times New Roman"/>
          <w:sz w:val="28"/>
          <w:szCs w:val="28"/>
        </w:rPr>
        <w:t>«Курносые» модификации куба, додекаэдра.</w:t>
      </w:r>
    </w:p>
    <w:p w:rsidR="00CA0329" w:rsidRPr="00B14D1C" w:rsidRDefault="00CA0329" w:rsidP="00B14D1C">
      <w:pPr>
        <w:pStyle w:val="a5"/>
        <w:numPr>
          <w:ilvl w:val="0"/>
          <w:numId w:val="22"/>
        </w:numPr>
        <w:spacing w:line="360" w:lineRule="auto"/>
        <w:rPr>
          <w:rFonts w:ascii="Times New Roman" w:hAnsi="Times New Roman" w:cs="Times New Roman"/>
          <w:sz w:val="28"/>
          <w:szCs w:val="28"/>
        </w:rPr>
      </w:pPr>
      <w:r w:rsidRPr="00B14D1C">
        <w:rPr>
          <w:rFonts w:ascii="Times New Roman" w:hAnsi="Times New Roman" w:cs="Times New Roman"/>
          <w:sz w:val="28"/>
          <w:szCs w:val="28"/>
        </w:rPr>
        <w:t>Звездчатые многогранники</w:t>
      </w:r>
    </w:p>
    <w:p w:rsidR="00CA0329" w:rsidRPr="00B14D1C" w:rsidRDefault="00CA0329" w:rsidP="005B2A21">
      <w:pPr>
        <w:pStyle w:val="a5"/>
        <w:numPr>
          <w:ilvl w:val="0"/>
          <w:numId w:val="24"/>
        </w:numPr>
        <w:spacing w:after="0" w:line="360" w:lineRule="auto"/>
        <w:rPr>
          <w:rFonts w:ascii="Times New Roman" w:hAnsi="Times New Roman" w:cs="Times New Roman"/>
          <w:sz w:val="28"/>
          <w:szCs w:val="28"/>
        </w:rPr>
      </w:pPr>
      <w:r w:rsidRPr="00B14D1C">
        <w:rPr>
          <w:rFonts w:ascii="Times New Roman" w:hAnsi="Times New Roman" w:cs="Times New Roman"/>
          <w:sz w:val="28"/>
          <w:szCs w:val="28"/>
        </w:rPr>
        <w:t xml:space="preserve">Пентаграмма (символ здоровья). </w:t>
      </w:r>
    </w:p>
    <w:p w:rsidR="00CA0329" w:rsidRPr="00B14D1C" w:rsidRDefault="00CA0329" w:rsidP="005B2A21">
      <w:pPr>
        <w:pStyle w:val="a5"/>
        <w:numPr>
          <w:ilvl w:val="0"/>
          <w:numId w:val="24"/>
        </w:numPr>
        <w:spacing w:after="0" w:line="360" w:lineRule="auto"/>
        <w:rPr>
          <w:rFonts w:ascii="Times New Roman" w:hAnsi="Times New Roman" w:cs="Times New Roman"/>
          <w:sz w:val="28"/>
          <w:szCs w:val="28"/>
        </w:rPr>
      </w:pPr>
      <w:r w:rsidRPr="00B14D1C">
        <w:rPr>
          <w:rFonts w:ascii="Times New Roman" w:hAnsi="Times New Roman" w:cs="Times New Roman"/>
          <w:sz w:val="28"/>
          <w:szCs w:val="28"/>
        </w:rPr>
        <w:t>Правильные звездчатые многогранники (тела Кеплера-Пуансо).</w:t>
      </w:r>
    </w:p>
    <w:p w:rsidR="00CA0329" w:rsidRPr="00B14D1C" w:rsidRDefault="00CA0329" w:rsidP="00B14D1C">
      <w:pPr>
        <w:pStyle w:val="a5"/>
        <w:numPr>
          <w:ilvl w:val="0"/>
          <w:numId w:val="22"/>
        </w:numPr>
        <w:spacing w:line="360" w:lineRule="auto"/>
        <w:rPr>
          <w:rFonts w:ascii="Times New Roman" w:hAnsi="Times New Roman" w:cs="Times New Roman"/>
          <w:sz w:val="28"/>
          <w:szCs w:val="28"/>
        </w:rPr>
      </w:pPr>
      <w:r w:rsidRPr="00B14D1C">
        <w:rPr>
          <w:rFonts w:ascii="Times New Roman" w:hAnsi="Times New Roman" w:cs="Times New Roman"/>
          <w:sz w:val="28"/>
          <w:szCs w:val="28"/>
        </w:rPr>
        <w:t>Природные многогранники (кристаллы).</w:t>
      </w:r>
    </w:p>
    <w:p w:rsidR="00CA0329" w:rsidRPr="00B14D1C" w:rsidRDefault="00CA0329" w:rsidP="005B2A21">
      <w:pPr>
        <w:pStyle w:val="a5"/>
        <w:numPr>
          <w:ilvl w:val="0"/>
          <w:numId w:val="25"/>
        </w:numPr>
        <w:spacing w:after="0" w:line="360" w:lineRule="auto"/>
        <w:rPr>
          <w:rFonts w:ascii="Times New Roman" w:hAnsi="Times New Roman" w:cs="Times New Roman"/>
          <w:sz w:val="28"/>
          <w:szCs w:val="28"/>
        </w:rPr>
      </w:pPr>
      <w:r w:rsidRPr="00B14D1C">
        <w:rPr>
          <w:rFonts w:ascii="Times New Roman" w:hAnsi="Times New Roman" w:cs="Times New Roman"/>
          <w:sz w:val="28"/>
          <w:szCs w:val="28"/>
        </w:rPr>
        <w:t>Форма алмаза-октаэдр, куб, кубооктаэдр.</w:t>
      </w:r>
    </w:p>
    <w:p w:rsidR="00CA0329" w:rsidRPr="00B14D1C" w:rsidRDefault="00CA0329" w:rsidP="005B2A21">
      <w:pPr>
        <w:pStyle w:val="a5"/>
        <w:numPr>
          <w:ilvl w:val="0"/>
          <w:numId w:val="25"/>
        </w:numPr>
        <w:spacing w:after="0" w:line="360" w:lineRule="auto"/>
        <w:rPr>
          <w:rFonts w:ascii="Times New Roman" w:hAnsi="Times New Roman" w:cs="Times New Roman"/>
          <w:sz w:val="28"/>
          <w:szCs w:val="28"/>
        </w:rPr>
      </w:pPr>
      <w:r w:rsidRPr="00B14D1C">
        <w:rPr>
          <w:rFonts w:ascii="Times New Roman" w:hAnsi="Times New Roman" w:cs="Times New Roman"/>
          <w:sz w:val="28"/>
          <w:szCs w:val="28"/>
        </w:rPr>
        <w:t>Исланский шпат-косой параллелепипед.</w:t>
      </w:r>
    </w:p>
    <w:p w:rsidR="00CA0329" w:rsidRPr="00B14D1C" w:rsidRDefault="00CA0329" w:rsidP="005B2A21">
      <w:pPr>
        <w:pStyle w:val="a5"/>
        <w:numPr>
          <w:ilvl w:val="0"/>
          <w:numId w:val="25"/>
        </w:numPr>
        <w:spacing w:after="0" w:line="360" w:lineRule="auto"/>
        <w:rPr>
          <w:rFonts w:ascii="Times New Roman" w:hAnsi="Times New Roman" w:cs="Times New Roman"/>
          <w:sz w:val="28"/>
          <w:szCs w:val="28"/>
        </w:rPr>
      </w:pPr>
      <w:r w:rsidRPr="00B14D1C">
        <w:rPr>
          <w:rFonts w:ascii="Times New Roman" w:hAnsi="Times New Roman" w:cs="Times New Roman"/>
          <w:sz w:val="28"/>
          <w:szCs w:val="28"/>
        </w:rPr>
        <w:t>Пирит-куб, октаэдр.</w:t>
      </w:r>
    </w:p>
    <w:p w:rsidR="00CA0329" w:rsidRDefault="00CA0329" w:rsidP="005B2A21">
      <w:pPr>
        <w:pStyle w:val="a5"/>
        <w:numPr>
          <w:ilvl w:val="0"/>
          <w:numId w:val="25"/>
        </w:numPr>
        <w:spacing w:after="0" w:line="360" w:lineRule="auto"/>
        <w:rPr>
          <w:rFonts w:ascii="Times New Roman" w:hAnsi="Times New Roman" w:cs="Times New Roman"/>
          <w:sz w:val="28"/>
          <w:szCs w:val="28"/>
        </w:rPr>
      </w:pPr>
      <w:r w:rsidRPr="00B14D1C">
        <w:rPr>
          <w:rFonts w:ascii="Times New Roman" w:hAnsi="Times New Roman" w:cs="Times New Roman"/>
          <w:sz w:val="28"/>
          <w:szCs w:val="28"/>
        </w:rPr>
        <w:t>Кристалл граната – ромбододекаэдр.</w:t>
      </w:r>
    </w:p>
    <w:p w:rsidR="001A7164" w:rsidRDefault="001A7164" w:rsidP="005B2A21">
      <w:pPr>
        <w:pStyle w:val="a5"/>
        <w:numPr>
          <w:ilvl w:val="0"/>
          <w:numId w:val="25"/>
        </w:numPr>
        <w:spacing w:after="0" w:line="360" w:lineRule="auto"/>
        <w:rPr>
          <w:rFonts w:ascii="Times New Roman" w:hAnsi="Times New Roman" w:cs="Times New Roman"/>
          <w:sz w:val="28"/>
          <w:szCs w:val="28"/>
        </w:rPr>
      </w:pPr>
      <w:r w:rsidRPr="001A7164">
        <w:rPr>
          <w:rFonts w:ascii="Times New Roman" w:hAnsi="Times New Roman" w:cs="Times New Roman"/>
          <w:sz w:val="28"/>
          <w:szCs w:val="28"/>
        </w:rPr>
        <w:t>Выращивание кристаллов поваренной соли</w:t>
      </w:r>
    </w:p>
    <w:p w:rsidR="003F216D" w:rsidRDefault="001A7164" w:rsidP="005B2A21">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CA0329" w:rsidRPr="001A7164">
        <w:rPr>
          <w:rFonts w:ascii="Times New Roman" w:hAnsi="Times New Roman" w:cs="Times New Roman"/>
          <w:sz w:val="28"/>
          <w:szCs w:val="28"/>
        </w:rPr>
        <w:t>Процесс создания многогранников настолько нас увлек, что мы решили создать свою коллекцию и значительно пополнить новыми экземплярами кабинет математики. Э</w:t>
      </w:r>
      <w:r w:rsidR="00C97388" w:rsidRPr="001A7164">
        <w:rPr>
          <w:rFonts w:ascii="Times New Roman" w:hAnsi="Times New Roman" w:cs="Times New Roman"/>
          <w:sz w:val="28"/>
          <w:szCs w:val="28"/>
        </w:rPr>
        <w:t xml:space="preserve">то будут </w:t>
      </w:r>
      <w:r w:rsidR="00CA0329" w:rsidRPr="001A7164">
        <w:rPr>
          <w:rFonts w:ascii="Times New Roman" w:hAnsi="Times New Roman" w:cs="Times New Roman"/>
          <w:sz w:val="28"/>
          <w:szCs w:val="28"/>
        </w:rPr>
        <w:t>каркасные модели многогранников</w:t>
      </w:r>
      <w:r w:rsidR="00C97388" w:rsidRPr="001A7164">
        <w:rPr>
          <w:rFonts w:ascii="Times New Roman" w:hAnsi="Times New Roman" w:cs="Times New Roman"/>
          <w:sz w:val="28"/>
          <w:szCs w:val="28"/>
        </w:rPr>
        <w:t xml:space="preserve"> (конструктор из гороха нут, размоченного в воде в течение 5-6 часов, и зубочисток). </w:t>
      </w:r>
      <w:r w:rsidR="00CA0329" w:rsidRPr="001A7164">
        <w:rPr>
          <w:rFonts w:ascii="Times New Roman" w:hAnsi="Times New Roman" w:cs="Times New Roman"/>
          <w:sz w:val="28"/>
          <w:szCs w:val="28"/>
        </w:rPr>
        <w:t xml:space="preserve">Каркасные модели многогранников можно изготовить </w:t>
      </w:r>
      <w:r w:rsidR="00C97388" w:rsidRPr="001A7164">
        <w:rPr>
          <w:rFonts w:ascii="Times New Roman" w:hAnsi="Times New Roman" w:cs="Times New Roman"/>
          <w:sz w:val="28"/>
          <w:szCs w:val="28"/>
        </w:rPr>
        <w:t xml:space="preserve">и </w:t>
      </w:r>
      <w:r w:rsidR="00CA0329" w:rsidRPr="001A7164">
        <w:rPr>
          <w:rFonts w:ascii="Times New Roman" w:hAnsi="Times New Roman" w:cs="Times New Roman"/>
          <w:sz w:val="28"/>
          <w:szCs w:val="28"/>
        </w:rPr>
        <w:t xml:space="preserve">из </w:t>
      </w:r>
      <w:r w:rsidR="00C97388" w:rsidRPr="001A7164">
        <w:rPr>
          <w:rFonts w:ascii="Times New Roman" w:hAnsi="Times New Roman" w:cs="Times New Roman"/>
          <w:sz w:val="28"/>
          <w:szCs w:val="28"/>
        </w:rPr>
        <w:t>трубочек (т</w:t>
      </w:r>
      <w:r w:rsidR="00CA0329" w:rsidRPr="001A7164">
        <w:rPr>
          <w:rFonts w:ascii="Times New Roman" w:hAnsi="Times New Roman" w:cs="Times New Roman"/>
          <w:sz w:val="28"/>
          <w:szCs w:val="28"/>
        </w:rPr>
        <w:t>рубочки соединяются между собой леской</w:t>
      </w:r>
      <w:r w:rsidR="00C97388" w:rsidRPr="001A7164">
        <w:rPr>
          <w:rFonts w:ascii="Times New Roman" w:hAnsi="Times New Roman" w:cs="Times New Roman"/>
          <w:sz w:val="28"/>
          <w:szCs w:val="28"/>
        </w:rPr>
        <w:t>)</w:t>
      </w:r>
      <w:r w:rsidR="00CA0329" w:rsidRPr="001A7164">
        <w:rPr>
          <w:rFonts w:ascii="Times New Roman" w:hAnsi="Times New Roman" w:cs="Times New Roman"/>
          <w:sz w:val="28"/>
          <w:szCs w:val="28"/>
        </w:rPr>
        <w:t xml:space="preserve">. </w:t>
      </w:r>
      <w:r w:rsidR="00CF29BB">
        <w:rPr>
          <w:rFonts w:ascii="Times New Roman" w:hAnsi="Times New Roman" w:cs="Times New Roman"/>
          <w:sz w:val="28"/>
          <w:szCs w:val="28"/>
        </w:rPr>
        <w:t xml:space="preserve">Продолжить </w:t>
      </w:r>
      <w:r w:rsidR="00CF29BB">
        <w:rPr>
          <w:rFonts w:ascii="Times New Roman" w:hAnsi="Times New Roman" w:cs="Times New Roman"/>
          <w:bCs/>
          <w:sz w:val="28"/>
          <w:szCs w:val="28"/>
        </w:rPr>
        <w:t>с</w:t>
      </w:r>
      <w:r w:rsidR="00CF29BB" w:rsidRPr="00CF29BB">
        <w:rPr>
          <w:rFonts w:ascii="Times New Roman" w:hAnsi="Times New Roman" w:cs="Times New Roman"/>
          <w:bCs/>
          <w:sz w:val="28"/>
          <w:szCs w:val="28"/>
        </w:rPr>
        <w:t>оздание моделей правильных многогранников методами оригами</w:t>
      </w:r>
      <w:r w:rsidR="00CF29BB" w:rsidRPr="001A7164">
        <w:rPr>
          <w:rFonts w:ascii="Times New Roman" w:hAnsi="Times New Roman" w:cs="Times New Roman"/>
          <w:sz w:val="28"/>
          <w:szCs w:val="28"/>
        </w:rPr>
        <w:t xml:space="preserve"> </w:t>
      </w:r>
      <w:r w:rsidR="00CF29BB">
        <w:rPr>
          <w:rFonts w:ascii="Times New Roman" w:hAnsi="Times New Roman" w:cs="Times New Roman"/>
          <w:sz w:val="28"/>
          <w:szCs w:val="28"/>
        </w:rPr>
        <w:t>(м</w:t>
      </w:r>
      <w:r w:rsidR="00C97388" w:rsidRPr="001A7164">
        <w:rPr>
          <w:rFonts w:ascii="Times New Roman" w:hAnsi="Times New Roman" w:cs="Times New Roman"/>
          <w:sz w:val="28"/>
          <w:szCs w:val="28"/>
        </w:rPr>
        <w:t xml:space="preserve">ногогранники можно смоделировать, перегибая бумажную ленту по сторонам </w:t>
      </w:r>
      <w:r w:rsidR="00B14D1C" w:rsidRPr="001A7164">
        <w:rPr>
          <w:rFonts w:ascii="Times New Roman" w:hAnsi="Times New Roman" w:cs="Times New Roman"/>
          <w:sz w:val="28"/>
          <w:szCs w:val="28"/>
        </w:rPr>
        <w:t xml:space="preserve">с </w:t>
      </w:r>
      <w:r w:rsidR="00B14D1C" w:rsidRPr="001A7164">
        <w:rPr>
          <w:rFonts w:ascii="Times New Roman" w:hAnsi="Times New Roman" w:cs="Times New Roman"/>
          <w:sz w:val="28"/>
          <w:szCs w:val="28"/>
        </w:rPr>
        <w:lastRenderedPageBreak/>
        <w:t>расчерченными</w:t>
      </w:r>
      <w:r w:rsidR="00C97388" w:rsidRPr="001A7164">
        <w:rPr>
          <w:rFonts w:ascii="Times New Roman" w:hAnsi="Times New Roman" w:cs="Times New Roman"/>
          <w:sz w:val="28"/>
          <w:szCs w:val="28"/>
        </w:rPr>
        <w:t xml:space="preserve"> на ней </w:t>
      </w:r>
      <w:r w:rsidR="00B14D1C" w:rsidRPr="001A7164">
        <w:rPr>
          <w:rFonts w:ascii="Times New Roman" w:hAnsi="Times New Roman" w:cs="Times New Roman"/>
          <w:sz w:val="28"/>
          <w:szCs w:val="28"/>
        </w:rPr>
        <w:t>различными узорами</w:t>
      </w:r>
      <w:r w:rsidR="00C97388" w:rsidRPr="001A7164">
        <w:rPr>
          <w:rFonts w:ascii="Times New Roman" w:hAnsi="Times New Roman" w:cs="Times New Roman"/>
          <w:sz w:val="28"/>
          <w:szCs w:val="28"/>
        </w:rPr>
        <w:t>, так можно создать все правильные многогранники, кроме додекаэдра</w:t>
      </w:r>
      <w:r w:rsidR="00CF29BB">
        <w:rPr>
          <w:rFonts w:ascii="Times New Roman" w:hAnsi="Times New Roman" w:cs="Times New Roman"/>
          <w:sz w:val="28"/>
          <w:szCs w:val="28"/>
        </w:rPr>
        <w:t>)</w:t>
      </w:r>
      <w:r w:rsidR="00B14D1C" w:rsidRPr="001A7164">
        <w:rPr>
          <w:rFonts w:ascii="Times New Roman" w:hAnsi="Times New Roman" w:cs="Times New Roman"/>
          <w:sz w:val="28"/>
          <w:szCs w:val="28"/>
        </w:rPr>
        <w:t>.</w:t>
      </w:r>
      <w:r w:rsidR="00CF29BB" w:rsidRPr="00CF29BB">
        <w:rPr>
          <w:rFonts w:ascii="Calibri" w:eastAsia="Times New Roman" w:hAnsi="Calibri" w:cs="Calibri"/>
          <w:b/>
          <w:bCs/>
          <w:lang w:eastAsia="en-US"/>
        </w:rPr>
        <w:t xml:space="preserve"> </w:t>
      </w:r>
    </w:p>
    <w:p w:rsidR="00C97388" w:rsidRPr="00C97388" w:rsidRDefault="00C97388" w:rsidP="001C2E13">
      <w:pPr>
        <w:spacing w:line="360" w:lineRule="auto"/>
        <w:rPr>
          <w:rFonts w:ascii="Times New Roman" w:hAnsi="Times New Roman" w:cs="Times New Roman"/>
          <w:sz w:val="28"/>
          <w:szCs w:val="28"/>
        </w:rPr>
      </w:pPr>
      <w:r w:rsidRPr="00C97388">
        <w:rPr>
          <w:rFonts w:ascii="Times New Roman" w:eastAsia="Calibri" w:hAnsi="Times New Roman" w:cs="Times New Roman"/>
          <w:sz w:val="28"/>
          <w:szCs w:val="28"/>
          <w:lang w:eastAsia="en-US"/>
        </w:rPr>
        <w:t xml:space="preserve">Итак, многогранники присутствуют в нашей жизни буквально во всём, и мы настолько к ним привыкли, что порой </w:t>
      </w:r>
      <w:r w:rsidRPr="00B14D1C">
        <w:rPr>
          <w:rFonts w:ascii="Times New Roman" w:eastAsia="Calibri" w:hAnsi="Times New Roman" w:cs="Times New Roman"/>
          <w:sz w:val="28"/>
          <w:szCs w:val="28"/>
          <w:lang w:eastAsia="en-US"/>
        </w:rPr>
        <w:t xml:space="preserve">не замечаем этого. Благодаря </w:t>
      </w:r>
      <w:r w:rsidRPr="00C97388">
        <w:rPr>
          <w:rFonts w:ascii="Times New Roman" w:eastAsia="Calibri" w:hAnsi="Times New Roman" w:cs="Times New Roman"/>
          <w:sz w:val="28"/>
          <w:szCs w:val="28"/>
          <w:lang w:eastAsia="en-US"/>
        </w:rPr>
        <w:t>многогранникам, обнаруживаемым и в жизни, и в искусстве, и в архитектуре, открываются не только удивительные свойства геометрических фигур, но и пути познания природной гармонии и красоты.</w:t>
      </w:r>
    </w:p>
    <w:p w:rsidR="00892B5D" w:rsidRPr="00B14D1C" w:rsidRDefault="00892B5D" w:rsidP="00B14D1C">
      <w:pPr>
        <w:spacing w:line="360" w:lineRule="auto"/>
        <w:contextualSpacing/>
        <w:rPr>
          <w:rFonts w:ascii="Times New Roman" w:hAnsi="Times New Roman" w:cs="Times New Roman"/>
          <w:b/>
          <w:sz w:val="28"/>
          <w:szCs w:val="28"/>
        </w:rPr>
      </w:pPr>
    </w:p>
    <w:p w:rsidR="00892B5D" w:rsidRPr="00B14D1C" w:rsidRDefault="00892B5D" w:rsidP="00B14D1C">
      <w:pPr>
        <w:spacing w:line="360" w:lineRule="auto"/>
        <w:contextualSpacing/>
        <w:jc w:val="center"/>
        <w:rPr>
          <w:rFonts w:ascii="Times New Roman" w:hAnsi="Times New Roman" w:cs="Times New Roman"/>
          <w:b/>
          <w:sz w:val="28"/>
          <w:szCs w:val="28"/>
        </w:rPr>
      </w:pPr>
    </w:p>
    <w:p w:rsidR="00892B5D" w:rsidRDefault="00892B5D" w:rsidP="001A7164">
      <w:pPr>
        <w:spacing w:line="360" w:lineRule="auto"/>
        <w:contextualSpacing/>
        <w:rPr>
          <w:rFonts w:ascii="Times New Roman" w:hAnsi="Times New Roman" w:cs="Times New Roman"/>
          <w:b/>
          <w:sz w:val="28"/>
          <w:szCs w:val="28"/>
        </w:rPr>
      </w:pPr>
    </w:p>
    <w:p w:rsidR="003F216D" w:rsidRDefault="003F216D" w:rsidP="001A7164">
      <w:pPr>
        <w:spacing w:line="360" w:lineRule="auto"/>
        <w:contextualSpacing/>
        <w:rPr>
          <w:rFonts w:ascii="Times New Roman" w:hAnsi="Times New Roman" w:cs="Times New Roman"/>
          <w:b/>
          <w:sz w:val="28"/>
          <w:szCs w:val="28"/>
        </w:rPr>
      </w:pPr>
    </w:p>
    <w:p w:rsidR="003F216D" w:rsidRDefault="003F216D" w:rsidP="001A7164">
      <w:pPr>
        <w:spacing w:line="360" w:lineRule="auto"/>
        <w:contextualSpacing/>
        <w:rPr>
          <w:rFonts w:ascii="Times New Roman" w:hAnsi="Times New Roman" w:cs="Times New Roman"/>
          <w:b/>
          <w:sz w:val="28"/>
          <w:szCs w:val="28"/>
        </w:rPr>
      </w:pPr>
    </w:p>
    <w:p w:rsidR="003F216D" w:rsidRDefault="003F216D" w:rsidP="001A7164">
      <w:pPr>
        <w:spacing w:line="360" w:lineRule="auto"/>
        <w:contextualSpacing/>
        <w:rPr>
          <w:rFonts w:ascii="Times New Roman" w:hAnsi="Times New Roman" w:cs="Times New Roman"/>
          <w:b/>
          <w:sz w:val="28"/>
          <w:szCs w:val="28"/>
        </w:rPr>
      </w:pPr>
    </w:p>
    <w:p w:rsidR="003F216D" w:rsidRDefault="003F216D" w:rsidP="001A7164">
      <w:pPr>
        <w:spacing w:line="360" w:lineRule="auto"/>
        <w:contextualSpacing/>
        <w:rPr>
          <w:rFonts w:ascii="Times New Roman" w:hAnsi="Times New Roman" w:cs="Times New Roman"/>
          <w:b/>
          <w:sz w:val="28"/>
          <w:szCs w:val="28"/>
        </w:rPr>
      </w:pPr>
    </w:p>
    <w:p w:rsidR="003F216D" w:rsidRDefault="003F216D" w:rsidP="001A7164">
      <w:pPr>
        <w:spacing w:line="360" w:lineRule="auto"/>
        <w:contextualSpacing/>
        <w:rPr>
          <w:rFonts w:ascii="Times New Roman" w:hAnsi="Times New Roman" w:cs="Times New Roman"/>
          <w:b/>
          <w:sz w:val="28"/>
          <w:szCs w:val="28"/>
        </w:rPr>
      </w:pPr>
    </w:p>
    <w:p w:rsidR="003F216D" w:rsidRDefault="003F216D" w:rsidP="001A7164">
      <w:pPr>
        <w:spacing w:line="360" w:lineRule="auto"/>
        <w:contextualSpacing/>
        <w:rPr>
          <w:rFonts w:ascii="Times New Roman" w:hAnsi="Times New Roman" w:cs="Times New Roman"/>
          <w:b/>
          <w:sz w:val="28"/>
          <w:szCs w:val="28"/>
        </w:rPr>
      </w:pPr>
    </w:p>
    <w:p w:rsidR="003F216D" w:rsidRDefault="003F216D" w:rsidP="001A7164">
      <w:pPr>
        <w:spacing w:line="360" w:lineRule="auto"/>
        <w:contextualSpacing/>
        <w:rPr>
          <w:rFonts w:ascii="Times New Roman" w:hAnsi="Times New Roman" w:cs="Times New Roman"/>
          <w:b/>
          <w:sz w:val="28"/>
          <w:szCs w:val="28"/>
        </w:rPr>
      </w:pPr>
    </w:p>
    <w:p w:rsidR="003F216D" w:rsidRDefault="003F216D" w:rsidP="001A7164">
      <w:pPr>
        <w:spacing w:line="360" w:lineRule="auto"/>
        <w:contextualSpacing/>
        <w:rPr>
          <w:rFonts w:ascii="Times New Roman" w:hAnsi="Times New Roman" w:cs="Times New Roman"/>
          <w:b/>
          <w:sz w:val="28"/>
          <w:szCs w:val="28"/>
        </w:rPr>
      </w:pPr>
    </w:p>
    <w:p w:rsidR="003F216D" w:rsidRDefault="003F216D" w:rsidP="001A7164">
      <w:pPr>
        <w:spacing w:line="360" w:lineRule="auto"/>
        <w:contextualSpacing/>
        <w:rPr>
          <w:rFonts w:ascii="Times New Roman" w:hAnsi="Times New Roman" w:cs="Times New Roman"/>
          <w:b/>
          <w:sz w:val="28"/>
          <w:szCs w:val="28"/>
        </w:rPr>
      </w:pPr>
    </w:p>
    <w:p w:rsidR="003F216D" w:rsidRDefault="003F216D" w:rsidP="001A7164">
      <w:pPr>
        <w:spacing w:line="360" w:lineRule="auto"/>
        <w:contextualSpacing/>
        <w:rPr>
          <w:rFonts w:ascii="Times New Roman" w:hAnsi="Times New Roman" w:cs="Times New Roman"/>
          <w:b/>
          <w:sz w:val="28"/>
          <w:szCs w:val="28"/>
        </w:rPr>
      </w:pPr>
    </w:p>
    <w:p w:rsidR="003F216D" w:rsidRDefault="003F216D" w:rsidP="001A7164">
      <w:pPr>
        <w:spacing w:line="360" w:lineRule="auto"/>
        <w:contextualSpacing/>
        <w:rPr>
          <w:rFonts w:ascii="Times New Roman" w:hAnsi="Times New Roman" w:cs="Times New Roman"/>
          <w:b/>
          <w:sz w:val="28"/>
          <w:szCs w:val="28"/>
        </w:rPr>
      </w:pPr>
    </w:p>
    <w:p w:rsidR="003F216D" w:rsidRDefault="003F216D" w:rsidP="001A7164">
      <w:pPr>
        <w:spacing w:line="360" w:lineRule="auto"/>
        <w:contextualSpacing/>
        <w:rPr>
          <w:rFonts w:ascii="Times New Roman" w:hAnsi="Times New Roman" w:cs="Times New Roman"/>
          <w:b/>
          <w:sz w:val="28"/>
          <w:szCs w:val="28"/>
        </w:rPr>
      </w:pPr>
    </w:p>
    <w:p w:rsidR="003F216D" w:rsidRDefault="003F216D" w:rsidP="001A7164">
      <w:pPr>
        <w:spacing w:line="360" w:lineRule="auto"/>
        <w:contextualSpacing/>
        <w:rPr>
          <w:rFonts w:ascii="Times New Roman" w:hAnsi="Times New Roman" w:cs="Times New Roman"/>
          <w:b/>
          <w:sz w:val="28"/>
          <w:szCs w:val="28"/>
        </w:rPr>
      </w:pPr>
    </w:p>
    <w:p w:rsidR="003F216D" w:rsidRDefault="003F216D" w:rsidP="001A7164">
      <w:pPr>
        <w:spacing w:line="360" w:lineRule="auto"/>
        <w:contextualSpacing/>
        <w:rPr>
          <w:rFonts w:ascii="Times New Roman" w:hAnsi="Times New Roman" w:cs="Times New Roman"/>
          <w:b/>
          <w:sz w:val="28"/>
          <w:szCs w:val="28"/>
        </w:rPr>
      </w:pPr>
    </w:p>
    <w:p w:rsidR="003F216D" w:rsidRDefault="003F216D" w:rsidP="001A7164">
      <w:pPr>
        <w:spacing w:line="360" w:lineRule="auto"/>
        <w:contextualSpacing/>
        <w:rPr>
          <w:rFonts w:ascii="Times New Roman" w:hAnsi="Times New Roman" w:cs="Times New Roman"/>
          <w:b/>
          <w:sz w:val="28"/>
          <w:szCs w:val="28"/>
        </w:rPr>
      </w:pPr>
    </w:p>
    <w:p w:rsidR="003F216D" w:rsidRDefault="003F216D" w:rsidP="001A7164">
      <w:pPr>
        <w:spacing w:line="360" w:lineRule="auto"/>
        <w:contextualSpacing/>
        <w:rPr>
          <w:rFonts w:ascii="Times New Roman" w:hAnsi="Times New Roman" w:cs="Times New Roman"/>
          <w:b/>
          <w:sz w:val="28"/>
          <w:szCs w:val="28"/>
        </w:rPr>
      </w:pPr>
    </w:p>
    <w:p w:rsidR="003F216D" w:rsidRDefault="003F216D" w:rsidP="001A7164">
      <w:pPr>
        <w:spacing w:line="360" w:lineRule="auto"/>
        <w:contextualSpacing/>
        <w:rPr>
          <w:rFonts w:ascii="Times New Roman" w:hAnsi="Times New Roman" w:cs="Times New Roman"/>
          <w:b/>
          <w:sz w:val="28"/>
          <w:szCs w:val="28"/>
        </w:rPr>
      </w:pPr>
    </w:p>
    <w:p w:rsidR="005B2A21" w:rsidRDefault="005B2A21" w:rsidP="001A7164">
      <w:pPr>
        <w:spacing w:line="360" w:lineRule="auto"/>
        <w:contextualSpacing/>
        <w:rPr>
          <w:rFonts w:ascii="Times New Roman" w:hAnsi="Times New Roman" w:cs="Times New Roman"/>
          <w:b/>
          <w:sz w:val="28"/>
          <w:szCs w:val="28"/>
        </w:rPr>
      </w:pPr>
    </w:p>
    <w:p w:rsidR="0051715E" w:rsidRPr="00B14D1C" w:rsidRDefault="0051715E" w:rsidP="001A7164">
      <w:pPr>
        <w:spacing w:line="360" w:lineRule="auto"/>
        <w:contextualSpacing/>
        <w:rPr>
          <w:rFonts w:ascii="Times New Roman" w:hAnsi="Times New Roman" w:cs="Times New Roman"/>
          <w:b/>
          <w:sz w:val="28"/>
          <w:szCs w:val="28"/>
        </w:rPr>
      </w:pPr>
    </w:p>
    <w:p w:rsidR="00791E39" w:rsidRPr="00B14D1C" w:rsidRDefault="006E059A" w:rsidP="00B14D1C">
      <w:pPr>
        <w:spacing w:line="360" w:lineRule="auto"/>
        <w:contextualSpacing/>
        <w:jc w:val="center"/>
        <w:rPr>
          <w:rFonts w:ascii="Times New Roman" w:hAnsi="Times New Roman" w:cs="Times New Roman"/>
          <w:b/>
          <w:sz w:val="28"/>
          <w:szCs w:val="28"/>
        </w:rPr>
      </w:pPr>
      <w:r w:rsidRPr="00B14D1C">
        <w:rPr>
          <w:rFonts w:ascii="Times New Roman" w:hAnsi="Times New Roman" w:cs="Times New Roman"/>
          <w:b/>
          <w:sz w:val="28"/>
          <w:szCs w:val="28"/>
        </w:rPr>
        <w:lastRenderedPageBreak/>
        <w:t>Источники информации</w:t>
      </w:r>
    </w:p>
    <w:p w:rsidR="006E059A" w:rsidRPr="00B14D1C" w:rsidRDefault="006E059A" w:rsidP="00B14D1C">
      <w:pPr>
        <w:pStyle w:val="a5"/>
        <w:numPr>
          <w:ilvl w:val="0"/>
          <w:numId w:val="19"/>
        </w:numPr>
        <w:spacing w:line="360" w:lineRule="auto"/>
        <w:jc w:val="both"/>
        <w:rPr>
          <w:rFonts w:ascii="Times New Roman" w:hAnsi="Times New Roman" w:cs="Times New Roman"/>
          <w:sz w:val="28"/>
          <w:szCs w:val="28"/>
        </w:rPr>
      </w:pPr>
      <w:r w:rsidRPr="00B14D1C">
        <w:rPr>
          <w:rFonts w:ascii="Times New Roman" w:hAnsi="Times New Roman" w:cs="Times New Roman"/>
          <w:sz w:val="28"/>
          <w:szCs w:val="28"/>
        </w:rPr>
        <w:t xml:space="preserve">Александров А.Д., Вернер А.Л., Рыжик В.И. </w:t>
      </w:r>
      <w:r w:rsidR="003D4FE7" w:rsidRPr="00B14D1C">
        <w:rPr>
          <w:rFonts w:ascii="Times New Roman" w:hAnsi="Times New Roman" w:cs="Times New Roman"/>
          <w:sz w:val="28"/>
          <w:szCs w:val="28"/>
        </w:rPr>
        <w:t>Геометрия для 10 – 11 классов: учебное пособие для учащихся шк. и классов с углубл. изуч. математики. – М.: Просвещение, 1992. – 464 с.</w:t>
      </w:r>
    </w:p>
    <w:p w:rsidR="003D4FE7" w:rsidRPr="00B14D1C" w:rsidRDefault="003D4FE7" w:rsidP="00B14D1C">
      <w:pPr>
        <w:pStyle w:val="a5"/>
        <w:numPr>
          <w:ilvl w:val="0"/>
          <w:numId w:val="19"/>
        </w:numPr>
        <w:spacing w:line="360" w:lineRule="auto"/>
        <w:jc w:val="both"/>
        <w:rPr>
          <w:rFonts w:ascii="Times New Roman" w:hAnsi="Times New Roman" w:cs="Times New Roman"/>
          <w:sz w:val="28"/>
          <w:szCs w:val="28"/>
        </w:rPr>
      </w:pPr>
      <w:r w:rsidRPr="00B14D1C">
        <w:rPr>
          <w:rFonts w:ascii="Times New Roman" w:hAnsi="Times New Roman" w:cs="Times New Roman"/>
          <w:sz w:val="28"/>
          <w:szCs w:val="28"/>
        </w:rPr>
        <w:t>Атанасян Л.С., Бутузов В.Ф. и др. Геометрия, 10 – 11: учеб.  для общеобразоват. учреждений. – М.: Просвещение, 2006. – 256 с.</w:t>
      </w:r>
    </w:p>
    <w:p w:rsidR="006E059A" w:rsidRPr="00B14D1C" w:rsidRDefault="006E059A" w:rsidP="00B14D1C">
      <w:pPr>
        <w:pStyle w:val="a5"/>
        <w:numPr>
          <w:ilvl w:val="0"/>
          <w:numId w:val="19"/>
        </w:numPr>
        <w:spacing w:line="360" w:lineRule="auto"/>
        <w:jc w:val="both"/>
        <w:rPr>
          <w:rFonts w:ascii="Times New Roman" w:hAnsi="Times New Roman" w:cs="Times New Roman"/>
          <w:sz w:val="28"/>
          <w:szCs w:val="28"/>
        </w:rPr>
      </w:pPr>
      <w:r w:rsidRPr="00B14D1C">
        <w:rPr>
          <w:rFonts w:ascii="Times New Roman" w:hAnsi="Times New Roman" w:cs="Times New Roman"/>
          <w:sz w:val="28"/>
          <w:szCs w:val="28"/>
        </w:rPr>
        <w:t>Венниджер М.  Модели многогранников.- М.: Мир, 1974.</w:t>
      </w:r>
    </w:p>
    <w:p w:rsidR="006E059A" w:rsidRPr="00904479" w:rsidRDefault="006E059A" w:rsidP="00B14D1C">
      <w:pPr>
        <w:pStyle w:val="a5"/>
        <w:numPr>
          <w:ilvl w:val="0"/>
          <w:numId w:val="19"/>
        </w:numPr>
        <w:spacing w:line="360" w:lineRule="auto"/>
        <w:jc w:val="both"/>
        <w:rPr>
          <w:rFonts w:ascii="Times New Roman" w:hAnsi="Times New Roman" w:cs="Times New Roman"/>
          <w:sz w:val="28"/>
          <w:szCs w:val="28"/>
        </w:rPr>
      </w:pPr>
      <w:r w:rsidRPr="00B14D1C">
        <w:rPr>
          <w:rFonts w:ascii="Times New Roman" w:hAnsi="Times New Roman" w:cs="Times New Roman"/>
          <w:sz w:val="28"/>
          <w:szCs w:val="28"/>
        </w:rPr>
        <w:t xml:space="preserve">ВикипедиЯ. Свободная энциклопедия </w:t>
      </w:r>
      <w:r w:rsidRPr="00B14D1C">
        <w:rPr>
          <w:rFonts w:ascii="Times New Roman" w:eastAsia="TimesNewRomanPSMT" w:hAnsi="Times New Roman" w:cs="Times New Roman"/>
          <w:sz w:val="28"/>
          <w:szCs w:val="28"/>
        </w:rPr>
        <w:t xml:space="preserve">/ </w:t>
      </w:r>
      <w:r w:rsidRPr="00B14D1C">
        <w:rPr>
          <w:rFonts w:ascii="Times New Roman" w:hAnsi="Times New Roman" w:cs="Times New Roman"/>
          <w:sz w:val="28"/>
          <w:szCs w:val="28"/>
        </w:rPr>
        <w:t xml:space="preserve">[Электронный ресурс] / - Режим доступа: </w:t>
      </w:r>
      <w:hyperlink r:id="rId102" w:history="1">
        <w:r w:rsidRPr="00904479">
          <w:rPr>
            <w:rStyle w:val="a9"/>
            <w:rFonts w:ascii="Times New Roman" w:hAnsi="Times New Roman" w:cs="Times New Roman"/>
            <w:color w:val="auto"/>
            <w:sz w:val="28"/>
            <w:szCs w:val="28"/>
          </w:rPr>
          <w:t>http://ru.wikipedia.org/wiki</w:t>
        </w:r>
      </w:hyperlink>
    </w:p>
    <w:p w:rsidR="006E059A" w:rsidRPr="00B14D1C" w:rsidRDefault="003D4FE7" w:rsidP="00B14D1C">
      <w:pPr>
        <w:pStyle w:val="a5"/>
        <w:numPr>
          <w:ilvl w:val="0"/>
          <w:numId w:val="19"/>
        </w:numPr>
        <w:spacing w:after="0" w:line="360" w:lineRule="auto"/>
        <w:ind w:left="714" w:hanging="357"/>
        <w:rPr>
          <w:rFonts w:ascii="Times New Roman" w:hAnsi="Times New Roman" w:cs="Times New Roman"/>
          <w:sz w:val="28"/>
          <w:szCs w:val="28"/>
        </w:rPr>
      </w:pPr>
      <w:r w:rsidRPr="00B14D1C">
        <w:rPr>
          <w:rFonts w:ascii="Times New Roman" w:hAnsi="Times New Roman" w:cs="Times New Roman"/>
          <w:sz w:val="28"/>
          <w:szCs w:val="28"/>
        </w:rPr>
        <w:t xml:space="preserve">Гончар В.В. </w:t>
      </w:r>
      <w:hyperlink r:id="rId103" w:history="1">
        <w:r w:rsidRPr="00B14D1C">
          <w:rPr>
            <w:rStyle w:val="a9"/>
            <w:rFonts w:ascii="Times New Roman" w:hAnsi="Times New Roman" w:cs="Times New Roman"/>
            <w:color w:val="auto"/>
            <w:sz w:val="28"/>
            <w:szCs w:val="28"/>
            <w:u w:val="none"/>
          </w:rPr>
          <w:t>Модели многогранников</w:t>
        </w:r>
      </w:hyperlink>
      <w:r w:rsidRPr="00B14D1C">
        <w:rPr>
          <w:rFonts w:ascii="Times New Roman" w:hAnsi="Times New Roman" w:cs="Times New Roman"/>
          <w:sz w:val="28"/>
          <w:szCs w:val="28"/>
        </w:rPr>
        <w:t>.</w:t>
      </w:r>
      <w:r w:rsidR="00FE3596" w:rsidRPr="00B14D1C">
        <w:rPr>
          <w:rFonts w:ascii="Times New Roman" w:hAnsi="Times New Roman" w:cs="Times New Roman"/>
          <w:sz w:val="28"/>
          <w:szCs w:val="28"/>
        </w:rPr>
        <w:t xml:space="preserve"> </w:t>
      </w:r>
      <w:r w:rsidRPr="00B14D1C">
        <w:rPr>
          <w:rFonts w:ascii="Times New Roman" w:hAnsi="Times New Roman" w:cs="Times New Roman"/>
          <w:sz w:val="28"/>
          <w:szCs w:val="28"/>
        </w:rPr>
        <w:t xml:space="preserve"> Приложение к журналу «Оригами. Искусство складывания из бумаги», М.: «Аким», 1997 г., 64 с.</w:t>
      </w:r>
    </w:p>
    <w:p w:rsidR="006E059A" w:rsidRPr="00B14D1C" w:rsidRDefault="006E059A" w:rsidP="00B14D1C">
      <w:pPr>
        <w:pStyle w:val="a5"/>
        <w:numPr>
          <w:ilvl w:val="0"/>
          <w:numId w:val="19"/>
        </w:numPr>
        <w:spacing w:line="360" w:lineRule="auto"/>
        <w:jc w:val="both"/>
        <w:rPr>
          <w:rFonts w:ascii="Times New Roman" w:hAnsi="Times New Roman" w:cs="Times New Roman"/>
          <w:sz w:val="28"/>
          <w:szCs w:val="28"/>
        </w:rPr>
      </w:pPr>
      <w:r w:rsidRPr="00B14D1C">
        <w:rPr>
          <w:rFonts w:ascii="Times New Roman" w:hAnsi="Times New Roman" w:cs="Times New Roman"/>
          <w:sz w:val="28"/>
          <w:szCs w:val="28"/>
        </w:rPr>
        <w:t>За страницами учебника математики: Арифметика. Алгебра. Геометрия: Кн.для общеобразоват. учреждений/ Н.Я. Виленкин, Л.П. Шибасов, З.Ф. Шибасова.- М.: Просвещение, 1996. - 320 с.</w:t>
      </w:r>
    </w:p>
    <w:p w:rsidR="003D4FE7" w:rsidRPr="00B14D1C" w:rsidRDefault="003D4FE7" w:rsidP="00B14D1C">
      <w:pPr>
        <w:pStyle w:val="a5"/>
        <w:numPr>
          <w:ilvl w:val="0"/>
          <w:numId w:val="19"/>
        </w:numPr>
        <w:spacing w:line="360" w:lineRule="auto"/>
        <w:jc w:val="both"/>
        <w:rPr>
          <w:rFonts w:ascii="Times New Roman" w:hAnsi="Times New Roman" w:cs="Times New Roman"/>
          <w:sz w:val="28"/>
          <w:szCs w:val="28"/>
        </w:rPr>
      </w:pPr>
      <w:r w:rsidRPr="00B14D1C">
        <w:rPr>
          <w:rFonts w:ascii="Times New Roman" w:hAnsi="Times New Roman" w:cs="Times New Roman"/>
          <w:sz w:val="28"/>
          <w:szCs w:val="28"/>
        </w:rPr>
        <w:t>Погорелов А.В. Геометрия: Учеб. для 10-11 кл. сред. шк. / А.В. Погорелов. - М.: Просвещение, 2014 - 175 с.</w:t>
      </w:r>
    </w:p>
    <w:p w:rsidR="006E059A" w:rsidRPr="00B14D1C" w:rsidRDefault="006E059A" w:rsidP="00B14D1C">
      <w:pPr>
        <w:pStyle w:val="a5"/>
        <w:numPr>
          <w:ilvl w:val="0"/>
          <w:numId w:val="19"/>
        </w:numPr>
        <w:spacing w:after="0" w:line="360" w:lineRule="auto"/>
        <w:jc w:val="both"/>
        <w:rPr>
          <w:rFonts w:ascii="Times New Roman" w:hAnsi="Times New Roman" w:cs="Times New Roman"/>
          <w:sz w:val="28"/>
          <w:szCs w:val="28"/>
        </w:rPr>
      </w:pPr>
      <w:r w:rsidRPr="00B14D1C">
        <w:rPr>
          <w:rFonts w:ascii="Times New Roman" w:hAnsi="Times New Roman" w:cs="Times New Roman"/>
          <w:sz w:val="28"/>
          <w:szCs w:val="28"/>
        </w:rPr>
        <w:t>Тарасов Л.В. Симметрия в окружающем мире. - М.: Мир и образование, 2005. -  256 с.</w:t>
      </w:r>
    </w:p>
    <w:p w:rsidR="006E059A" w:rsidRPr="00B14D1C" w:rsidRDefault="00FE3596" w:rsidP="00B14D1C">
      <w:pPr>
        <w:pStyle w:val="a5"/>
        <w:numPr>
          <w:ilvl w:val="0"/>
          <w:numId w:val="19"/>
        </w:numPr>
        <w:spacing w:line="360" w:lineRule="auto"/>
        <w:jc w:val="both"/>
        <w:rPr>
          <w:rFonts w:ascii="Times New Roman" w:hAnsi="Times New Roman" w:cs="Times New Roman"/>
          <w:sz w:val="28"/>
          <w:szCs w:val="28"/>
        </w:rPr>
      </w:pPr>
      <w:r w:rsidRPr="00B14D1C">
        <w:rPr>
          <w:rFonts w:ascii="Times New Roman" w:hAnsi="Times New Roman" w:cs="Times New Roman"/>
          <w:sz w:val="28"/>
          <w:szCs w:val="28"/>
        </w:rPr>
        <w:t>Энциклопедия для детей. Том 11. Математика. – М.: Мир энциклопедий Аванта+, Астрель, 2011. – 621 с.</w:t>
      </w:r>
    </w:p>
    <w:p w:rsidR="00FE3596" w:rsidRPr="00B14D1C" w:rsidRDefault="00FE3596" w:rsidP="00B14D1C">
      <w:pPr>
        <w:pStyle w:val="a5"/>
        <w:numPr>
          <w:ilvl w:val="0"/>
          <w:numId w:val="19"/>
        </w:numPr>
        <w:spacing w:after="0" w:line="360" w:lineRule="auto"/>
        <w:ind w:left="714" w:hanging="357"/>
        <w:rPr>
          <w:rFonts w:ascii="Times New Roman" w:hAnsi="Times New Roman" w:cs="Times New Roman"/>
          <w:sz w:val="28"/>
          <w:szCs w:val="28"/>
        </w:rPr>
      </w:pPr>
      <w:r w:rsidRPr="00B14D1C">
        <w:rPr>
          <w:rFonts w:ascii="Times New Roman" w:hAnsi="Times New Roman" w:cs="Times New Roman"/>
          <w:sz w:val="28"/>
          <w:szCs w:val="28"/>
        </w:rPr>
        <w:t xml:space="preserve">  Энциклопедический словарь юного математика/ Сост. А.П. Савин.- М.: Педагогика, 1989. – 352 с.</w:t>
      </w:r>
    </w:p>
    <w:p w:rsidR="00FE3596" w:rsidRPr="00B14D1C" w:rsidRDefault="00FE3596" w:rsidP="00B14D1C">
      <w:pPr>
        <w:pStyle w:val="a5"/>
        <w:numPr>
          <w:ilvl w:val="0"/>
          <w:numId w:val="19"/>
        </w:numPr>
        <w:spacing w:line="360" w:lineRule="auto"/>
        <w:rPr>
          <w:rFonts w:ascii="Times New Roman" w:hAnsi="Times New Roman" w:cs="Times New Roman"/>
          <w:i/>
          <w:sz w:val="28"/>
          <w:szCs w:val="28"/>
        </w:rPr>
      </w:pPr>
      <w:r w:rsidRPr="00B14D1C">
        <w:rPr>
          <w:rFonts w:ascii="Times New Roman" w:hAnsi="Times New Roman" w:cs="Times New Roman"/>
          <w:sz w:val="28"/>
          <w:szCs w:val="28"/>
        </w:rPr>
        <w:t xml:space="preserve"> </w:t>
      </w:r>
      <w:r w:rsidRPr="00B14D1C">
        <w:rPr>
          <w:rStyle w:val="af"/>
          <w:rFonts w:ascii="Times New Roman" w:hAnsi="Times New Roman" w:cs="Times New Roman"/>
          <w:i w:val="0"/>
          <w:sz w:val="28"/>
          <w:szCs w:val="28"/>
        </w:rPr>
        <w:t>Черенков А., Храмов В. Многогранники из ленты//"Наука и Жизнь".-    №6 . 1989 г.</w:t>
      </w:r>
    </w:p>
    <w:p w:rsidR="00FE3596" w:rsidRPr="00B14D1C" w:rsidRDefault="00C53452" w:rsidP="00B14D1C">
      <w:pPr>
        <w:pStyle w:val="a5"/>
        <w:numPr>
          <w:ilvl w:val="0"/>
          <w:numId w:val="19"/>
        </w:numPr>
        <w:spacing w:line="360" w:lineRule="auto"/>
        <w:jc w:val="both"/>
        <w:rPr>
          <w:rFonts w:ascii="Times New Roman" w:hAnsi="Times New Roman" w:cs="Times New Roman"/>
          <w:sz w:val="28"/>
          <w:szCs w:val="28"/>
        </w:rPr>
      </w:pPr>
      <w:hyperlink r:id="rId104" w:history="1">
        <w:r w:rsidR="00FE3596" w:rsidRPr="00B14D1C">
          <w:rPr>
            <w:rStyle w:val="a9"/>
            <w:rFonts w:ascii="Times New Roman" w:hAnsi="Times New Roman" w:cs="Times New Roman"/>
            <w:color w:val="auto"/>
            <w:sz w:val="28"/>
            <w:szCs w:val="28"/>
            <w:u w:val="none"/>
          </w:rPr>
          <w:t>http://famouspeoples.net/velikolepnaya-pyaterka-platonovy-tela/</w:t>
        </w:r>
      </w:hyperlink>
      <w:r w:rsidR="00FE3596" w:rsidRPr="00B14D1C">
        <w:rPr>
          <w:rFonts w:ascii="Times New Roman" w:hAnsi="Times New Roman" w:cs="Times New Roman"/>
          <w:sz w:val="28"/>
          <w:szCs w:val="28"/>
        </w:rPr>
        <w:t xml:space="preserve">  (*)</w:t>
      </w:r>
    </w:p>
    <w:p w:rsidR="00075C91" w:rsidRPr="00B14D1C" w:rsidRDefault="00C53452" w:rsidP="00B14D1C">
      <w:pPr>
        <w:pStyle w:val="a5"/>
        <w:numPr>
          <w:ilvl w:val="0"/>
          <w:numId w:val="19"/>
        </w:numPr>
        <w:spacing w:line="360" w:lineRule="auto"/>
        <w:jc w:val="both"/>
        <w:rPr>
          <w:rFonts w:ascii="Times New Roman" w:hAnsi="Times New Roman" w:cs="Times New Roman"/>
          <w:sz w:val="28"/>
          <w:szCs w:val="28"/>
        </w:rPr>
      </w:pPr>
      <w:hyperlink r:id="rId105" w:history="1">
        <w:r w:rsidR="001111BA" w:rsidRPr="00B14D1C">
          <w:rPr>
            <w:rStyle w:val="a9"/>
            <w:rFonts w:ascii="Times New Roman" w:hAnsi="Times New Roman" w:cs="Times New Roman"/>
            <w:color w:val="auto"/>
            <w:sz w:val="28"/>
            <w:szCs w:val="28"/>
            <w:u w:val="none"/>
          </w:rPr>
          <w:t>http://mnogogranniki.ru/</w:t>
        </w:r>
      </w:hyperlink>
    </w:p>
    <w:p w:rsidR="0073688E" w:rsidRPr="00B14D1C" w:rsidRDefault="00FE3596" w:rsidP="00B14D1C">
      <w:pPr>
        <w:pStyle w:val="a5"/>
        <w:numPr>
          <w:ilvl w:val="0"/>
          <w:numId w:val="19"/>
        </w:numPr>
        <w:spacing w:line="360" w:lineRule="auto"/>
        <w:jc w:val="both"/>
        <w:rPr>
          <w:rFonts w:ascii="Times New Roman" w:hAnsi="Times New Roman" w:cs="Times New Roman"/>
          <w:sz w:val="28"/>
          <w:szCs w:val="28"/>
        </w:rPr>
      </w:pPr>
      <w:r w:rsidRPr="00B14D1C">
        <w:rPr>
          <w:rFonts w:ascii="Times New Roman" w:hAnsi="Times New Roman" w:cs="Times New Roman"/>
          <w:sz w:val="28"/>
          <w:szCs w:val="28"/>
        </w:rPr>
        <w:t xml:space="preserve"> </w:t>
      </w:r>
      <w:hyperlink r:id="rId106" w:history="1">
        <w:r w:rsidR="00F57A34" w:rsidRPr="00B14D1C">
          <w:rPr>
            <w:rStyle w:val="a9"/>
            <w:rFonts w:ascii="Times New Roman" w:hAnsi="Times New Roman" w:cs="Times New Roman"/>
            <w:color w:val="auto"/>
            <w:sz w:val="28"/>
            <w:szCs w:val="28"/>
            <w:u w:val="none"/>
          </w:rPr>
          <w:t>http://w2.miwzua.com/PolyHedRon/index.htm</w:t>
        </w:r>
      </w:hyperlink>
    </w:p>
    <w:p w:rsidR="00FE3596" w:rsidRPr="00B14D1C" w:rsidRDefault="00FE3596" w:rsidP="00B14D1C">
      <w:pPr>
        <w:pStyle w:val="a5"/>
        <w:numPr>
          <w:ilvl w:val="0"/>
          <w:numId w:val="19"/>
        </w:numPr>
        <w:spacing w:line="360" w:lineRule="auto"/>
        <w:jc w:val="both"/>
        <w:rPr>
          <w:rFonts w:ascii="Times New Roman" w:hAnsi="Times New Roman" w:cs="Times New Roman"/>
          <w:sz w:val="28"/>
          <w:szCs w:val="28"/>
        </w:rPr>
      </w:pPr>
      <w:r w:rsidRPr="00B14D1C">
        <w:rPr>
          <w:rFonts w:ascii="Times New Roman" w:hAnsi="Times New Roman" w:cs="Times New Roman"/>
          <w:sz w:val="28"/>
          <w:szCs w:val="28"/>
        </w:rPr>
        <w:t xml:space="preserve"> 15. </w:t>
      </w:r>
      <w:r w:rsidRPr="00B14D1C">
        <w:rPr>
          <w:rFonts w:ascii="Times New Roman" w:hAnsi="Times New Roman" w:cs="Times New Roman"/>
          <w:sz w:val="28"/>
          <w:szCs w:val="28"/>
        </w:rPr>
        <w:fldChar w:fldCharType="begin"/>
      </w:r>
      <w:r w:rsidRPr="00B14D1C">
        <w:rPr>
          <w:rFonts w:ascii="Times New Roman" w:hAnsi="Times New Roman" w:cs="Times New Roman"/>
          <w:sz w:val="28"/>
          <w:szCs w:val="28"/>
        </w:rPr>
        <w:instrText xml:space="preserve"> HYPERLINK "http://licey102.k26.ru/dist-kurs/p1aa1.htm </w:instrText>
      </w:r>
    </w:p>
    <w:p w:rsidR="00FE3596" w:rsidRPr="00B14D1C" w:rsidRDefault="00FE3596" w:rsidP="00B14D1C">
      <w:pPr>
        <w:pStyle w:val="a5"/>
        <w:numPr>
          <w:ilvl w:val="0"/>
          <w:numId w:val="19"/>
        </w:numPr>
        <w:spacing w:line="360" w:lineRule="auto"/>
        <w:jc w:val="both"/>
        <w:rPr>
          <w:rStyle w:val="a9"/>
          <w:rFonts w:ascii="Times New Roman" w:hAnsi="Times New Roman" w:cs="Times New Roman"/>
          <w:color w:val="auto"/>
          <w:sz w:val="28"/>
          <w:szCs w:val="28"/>
          <w:u w:val="none"/>
        </w:rPr>
      </w:pPr>
      <w:r w:rsidRPr="00B14D1C">
        <w:rPr>
          <w:rFonts w:ascii="Times New Roman" w:hAnsi="Times New Roman" w:cs="Times New Roman"/>
          <w:sz w:val="28"/>
          <w:szCs w:val="28"/>
        </w:rPr>
        <w:instrText xml:space="preserve">" </w:instrText>
      </w:r>
      <w:r w:rsidRPr="00B14D1C">
        <w:rPr>
          <w:rFonts w:ascii="Times New Roman" w:hAnsi="Times New Roman" w:cs="Times New Roman"/>
          <w:sz w:val="28"/>
          <w:szCs w:val="28"/>
        </w:rPr>
        <w:fldChar w:fldCharType="separate"/>
      </w:r>
      <w:r w:rsidRPr="00B14D1C">
        <w:rPr>
          <w:rStyle w:val="a9"/>
          <w:rFonts w:ascii="Times New Roman" w:hAnsi="Times New Roman" w:cs="Times New Roman"/>
          <w:color w:val="auto"/>
          <w:sz w:val="28"/>
          <w:szCs w:val="28"/>
          <w:u w:val="none"/>
        </w:rPr>
        <w:t xml:space="preserve">http://licey102.k26.ru/dist-kurs/p1aa1.htm </w:t>
      </w:r>
    </w:p>
    <w:p w:rsidR="00F57A34" w:rsidRPr="00B14D1C" w:rsidRDefault="00FE3596" w:rsidP="00B14D1C">
      <w:pPr>
        <w:pStyle w:val="a5"/>
        <w:numPr>
          <w:ilvl w:val="0"/>
          <w:numId w:val="19"/>
        </w:numPr>
        <w:spacing w:line="360" w:lineRule="auto"/>
        <w:jc w:val="both"/>
        <w:rPr>
          <w:rStyle w:val="a9"/>
          <w:rFonts w:ascii="Times New Roman" w:hAnsi="Times New Roman" w:cs="Times New Roman"/>
          <w:color w:val="auto"/>
          <w:sz w:val="28"/>
          <w:szCs w:val="28"/>
          <w:u w:val="none"/>
        </w:rPr>
      </w:pPr>
      <w:r w:rsidRPr="00B14D1C">
        <w:rPr>
          <w:rFonts w:ascii="Times New Roman" w:hAnsi="Times New Roman" w:cs="Times New Roman"/>
          <w:sz w:val="28"/>
          <w:szCs w:val="28"/>
        </w:rPr>
        <w:fldChar w:fldCharType="end"/>
      </w:r>
      <w:r w:rsidRPr="00B14D1C">
        <w:rPr>
          <w:rFonts w:ascii="Times New Roman" w:hAnsi="Times New Roman" w:cs="Times New Roman"/>
          <w:sz w:val="28"/>
          <w:szCs w:val="28"/>
        </w:rPr>
        <w:t xml:space="preserve"> </w:t>
      </w:r>
      <w:hyperlink r:id="rId107" w:history="1">
        <w:r w:rsidR="001E6D4A" w:rsidRPr="00B14D1C">
          <w:rPr>
            <w:rStyle w:val="a9"/>
            <w:rFonts w:ascii="Times New Roman" w:hAnsi="Times New Roman" w:cs="Times New Roman"/>
            <w:color w:val="auto"/>
            <w:sz w:val="28"/>
            <w:szCs w:val="28"/>
            <w:u w:val="none"/>
          </w:rPr>
          <w:t>https://vk.com/trubogrannik</w:t>
        </w:r>
      </w:hyperlink>
    </w:p>
    <w:p w:rsidR="006A63D1" w:rsidRPr="00B14D1C" w:rsidRDefault="006A63D1" w:rsidP="00B14D1C">
      <w:pPr>
        <w:pStyle w:val="a5"/>
        <w:numPr>
          <w:ilvl w:val="0"/>
          <w:numId w:val="19"/>
        </w:numPr>
        <w:spacing w:line="360" w:lineRule="auto"/>
        <w:jc w:val="both"/>
        <w:rPr>
          <w:rFonts w:ascii="Times New Roman" w:hAnsi="Times New Roman" w:cs="Times New Roman"/>
          <w:sz w:val="28"/>
          <w:szCs w:val="28"/>
        </w:rPr>
      </w:pPr>
      <w:r w:rsidRPr="00B14D1C">
        <w:rPr>
          <w:rStyle w:val="a9"/>
          <w:rFonts w:ascii="Times New Roman" w:hAnsi="Times New Roman" w:cs="Times New Roman"/>
          <w:color w:val="auto"/>
          <w:sz w:val="28"/>
          <w:szCs w:val="28"/>
          <w:u w:val="none"/>
        </w:rPr>
        <w:lastRenderedPageBreak/>
        <w:t>Смирнова И.М., Смирнов В.А.</w:t>
      </w:r>
      <w:r w:rsidRPr="00B14D1C">
        <w:rPr>
          <w:rFonts w:ascii="Times New Roman" w:hAnsi="Times New Roman" w:cs="Times New Roman"/>
          <w:sz w:val="28"/>
          <w:szCs w:val="28"/>
        </w:rPr>
        <w:t xml:space="preserve"> Геометрия: Учеб. для 10 кл. базовый и углубленный уровень / - М.: Мнемозина, 2016 - 289 с.</w:t>
      </w:r>
    </w:p>
    <w:p w:rsidR="008D770E" w:rsidRPr="00B14D1C" w:rsidRDefault="008D770E" w:rsidP="00B14D1C">
      <w:pPr>
        <w:pStyle w:val="a5"/>
        <w:numPr>
          <w:ilvl w:val="0"/>
          <w:numId w:val="19"/>
        </w:numPr>
        <w:spacing w:line="360" w:lineRule="auto"/>
        <w:jc w:val="both"/>
        <w:rPr>
          <w:rFonts w:ascii="Times New Roman" w:hAnsi="Times New Roman" w:cs="Times New Roman"/>
          <w:sz w:val="28"/>
          <w:szCs w:val="28"/>
        </w:rPr>
      </w:pPr>
      <w:r w:rsidRPr="00B14D1C">
        <w:rPr>
          <w:rFonts w:ascii="Times New Roman" w:hAnsi="Times New Roman" w:cs="Times New Roman"/>
          <w:sz w:val="28"/>
          <w:szCs w:val="28"/>
        </w:rPr>
        <w:t>Энциклопедия для детей. Т. 11. Математика. – М: Аванта плюс, 2002</w:t>
      </w:r>
    </w:p>
    <w:p w:rsidR="006A63D1" w:rsidRPr="00B14D1C" w:rsidRDefault="006A63D1" w:rsidP="00B14D1C">
      <w:pPr>
        <w:pStyle w:val="a5"/>
        <w:spacing w:line="360" w:lineRule="auto"/>
        <w:jc w:val="both"/>
        <w:rPr>
          <w:rFonts w:ascii="Times New Roman" w:hAnsi="Times New Roman" w:cs="Times New Roman"/>
          <w:sz w:val="28"/>
          <w:szCs w:val="28"/>
        </w:rPr>
      </w:pPr>
    </w:p>
    <w:sectPr w:rsidR="006A63D1" w:rsidRPr="00B14D1C" w:rsidSect="00CA7B4C">
      <w:footerReference w:type="default" r:id="rId108"/>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3452" w:rsidRDefault="00C53452" w:rsidP="00CA7B4C">
      <w:pPr>
        <w:spacing w:after="0" w:line="240" w:lineRule="auto"/>
      </w:pPr>
      <w:r>
        <w:separator/>
      </w:r>
    </w:p>
  </w:endnote>
  <w:endnote w:type="continuationSeparator" w:id="0">
    <w:p w:rsidR="00C53452" w:rsidRDefault="00C53452" w:rsidP="00CA7B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TimesNewRomanPSMT">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139682"/>
      <w:docPartObj>
        <w:docPartGallery w:val="Page Numbers (Bottom of Page)"/>
        <w:docPartUnique/>
      </w:docPartObj>
    </w:sdtPr>
    <w:sdtContent>
      <w:p w:rsidR="00C53452" w:rsidRDefault="00C53452">
        <w:pPr>
          <w:pStyle w:val="ad"/>
          <w:jc w:val="right"/>
        </w:pPr>
        <w:r>
          <w:fldChar w:fldCharType="begin"/>
        </w:r>
        <w:r>
          <w:instrText xml:space="preserve"> PAGE   \* MERGEFORMAT </w:instrText>
        </w:r>
        <w:r>
          <w:fldChar w:fldCharType="separate"/>
        </w:r>
        <w:r w:rsidR="00F66DD8">
          <w:rPr>
            <w:noProof/>
          </w:rPr>
          <w:t>2</w:t>
        </w:r>
        <w:r>
          <w:rPr>
            <w:noProof/>
          </w:rPr>
          <w:fldChar w:fldCharType="end"/>
        </w:r>
      </w:p>
    </w:sdtContent>
  </w:sdt>
  <w:p w:rsidR="00C53452" w:rsidRDefault="00C53452">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3452" w:rsidRDefault="00C53452" w:rsidP="00CA7B4C">
      <w:pPr>
        <w:spacing w:after="0" w:line="240" w:lineRule="auto"/>
      </w:pPr>
      <w:r>
        <w:separator/>
      </w:r>
    </w:p>
  </w:footnote>
  <w:footnote w:type="continuationSeparator" w:id="0">
    <w:p w:rsidR="00C53452" w:rsidRDefault="00C53452" w:rsidP="00CA7B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E3246"/>
    <w:multiLevelType w:val="hybridMultilevel"/>
    <w:tmpl w:val="21FC05A6"/>
    <w:lvl w:ilvl="0" w:tplc="79147BE2">
      <w:start w:val="4"/>
      <w:numFmt w:val="decimal"/>
      <w:lvlText w:val="%1.."/>
      <w:lvlJc w:val="left"/>
      <w:pPr>
        <w:ind w:left="1482" w:hanging="915"/>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070F0CD8"/>
    <w:multiLevelType w:val="hybridMultilevel"/>
    <w:tmpl w:val="795661CC"/>
    <w:lvl w:ilvl="0" w:tplc="6AEEB50E">
      <w:start w:val="4"/>
      <w:numFmt w:val="decimal"/>
      <w:lvlText w:val="%1.."/>
      <w:lvlJc w:val="left"/>
      <w:pPr>
        <w:ind w:left="1482" w:hanging="915"/>
      </w:pPr>
      <w:rPr>
        <w:rFonts w:eastAsiaTheme="minorEastAsia"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0CAB2955"/>
    <w:multiLevelType w:val="hybridMultilevel"/>
    <w:tmpl w:val="9748487A"/>
    <w:lvl w:ilvl="0" w:tplc="E45E7AC2">
      <w:start w:val="1"/>
      <w:numFmt w:val="decimal"/>
      <w:lvlText w:val="%1)"/>
      <w:lvlJc w:val="left"/>
      <w:pPr>
        <w:tabs>
          <w:tab w:val="num" w:pos="720"/>
        </w:tabs>
        <w:ind w:left="720" w:hanging="360"/>
      </w:pPr>
    </w:lvl>
    <w:lvl w:ilvl="1" w:tplc="CD34C264" w:tentative="1">
      <w:start w:val="1"/>
      <w:numFmt w:val="decimal"/>
      <w:lvlText w:val="%2)"/>
      <w:lvlJc w:val="left"/>
      <w:pPr>
        <w:tabs>
          <w:tab w:val="num" w:pos="1440"/>
        </w:tabs>
        <w:ind w:left="1440" w:hanging="360"/>
      </w:pPr>
    </w:lvl>
    <w:lvl w:ilvl="2" w:tplc="22267E98" w:tentative="1">
      <w:start w:val="1"/>
      <w:numFmt w:val="decimal"/>
      <w:lvlText w:val="%3)"/>
      <w:lvlJc w:val="left"/>
      <w:pPr>
        <w:tabs>
          <w:tab w:val="num" w:pos="2160"/>
        </w:tabs>
        <w:ind w:left="2160" w:hanging="360"/>
      </w:pPr>
    </w:lvl>
    <w:lvl w:ilvl="3" w:tplc="F9083DBE" w:tentative="1">
      <w:start w:val="1"/>
      <w:numFmt w:val="decimal"/>
      <w:lvlText w:val="%4)"/>
      <w:lvlJc w:val="left"/>
      <w:pPr>
        <w:tabs>
          <w:tab w:val="num" w:pos="2880"/>
        </w:tabs>
        <w:ind w:left="2880" w:hanging="360"/>
      </w:pPr>
    </w:lvl>
    <w:lvl w:ilvl="4" w:tplc="1102B86E" w:tentative="1">
      <w:start w:val="1"/>
      <w:numFmt w:val="decimal"/>
      <w:lvlText w:val="%5)"/>
      <w:lvlJc w:val="left"/>
      <w:pPr>
        <w:tabs>
          <w:tab w:val="num" w:pos="3600"/>
        </w:tabs>
        <w:ind w:left="3600" w:hanging="360"/>
      </w:pPr>
    </w:lvl>
    <w:lvl w:ilvl="5" w:tplc="F918B0B2" w:tentative="1">
      <w:start w:val="1"/>
      <w:numFmt w:val="decimal"/>
      <w:lvlText w:val="%6)"/>
      <w:lvlJc w:val="left"/>
      <w:pPr>
        <w:tabs>
          <w:tab w:val="num" w:pos="4320"/>
        </w:tabs>
        <w:ind w:left="4320" w:hanging="360"/>
      </w:pPr>
    </w:lvl>
    <w:lvl w:ilvl="6" w:tplc="24B6C3E6" w:tentative="1">
      <w:start w:val="1"/>
      <w:numFmt w:val="decimal"/>
      <w:lvlText w:val="%7)"/>
      <w:lvlJc w:val="left"/>
      <w:pPr>
        <w:tabs>
          <w:tab w:val="num" w:pos="5040"/>
        </w:tabs>
        <w:ind w:left="5040" w:hanging="360"/>
      </w:pPr>
    </w:lvl>
    <w:lvl w:ilvl="7" w:tplc="D03E89B6" w:tentative="1">
      <w:start w:val="1"/>
      <w:numFmt w:val="decimal"/>
      <w:lvlText w:val="%8)"/>
      <w:lvlJc w:val="left"/>
      <w:pPr>
        <w:tabs>
          <w:tab w:val="num" w:pos="5760"/>
        </w:tabs>
        <w:ind w:left="5760" w:hanging="360"/>
      </w:pPr>
    </w:lvl>
    <w:lvl w:ilvl="8" w:tplc="983A8522" w:tentative="1">
      <w:start w:val="1"/>
      <w:numFmt w:val="decimal"/>
      <w:lvlText w:val="%9)"/>
      <w:lvlJc w:val="left"/>
      <w:pPr>
        <w:tabs>
          <w:tab w:val="num" w:pos="6480"/>
        </w:tabs>
        <w:ind w:left="6480" w:hanging="360"/>
      </w:pPr>
    </w:lvl>
  </w:abstractNum>
  <w:abstractNum w:abstractNumId="3" w15:restartNumberingAfterBreak="0">
    <w:nsid w:val="0EBF78AF"/>
    <w:multiLevelType w:val="multilevel"/>
    <w:tmpl w:val="58DA0E0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112081A"/>
    <w:multiLevelType w:val="multilevel"/>
    <w:tmpl w:val="F072E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E12FD4"/>
    <w:multiLevelType w:val="hybridMultilevel"/>
    <w:tmpl w:val="7BA03642"/>
    <w:lvl w:ilvl="0" w:tplc="2612E832">
      <w:start w:val="4"/>
      <w:numFmt w:val="decimal"/>
      <w:lvlText w:val="%1.."/>
      <w:lvlJc w:val="left"/>
      <w:pPr>
        <w:ind w:left="1482" w:hanging="915"/>
      </w:pPr>
      <w:rPr>
        <w:rFonts w:eastAsiaTheme="minorEastAsia"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22AF3F87"/>
    <w:multiLevelType w:val="hybridMultilevel"/>
    <w:tmpl w:val="6CF6973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EBF20DC"/>
    <w:multiLevelType w:val="hybridMultilevel"/>
    <w:tmpl w:val="B5DA24AA"/>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358E41A2"/>
    <w:multiLevelType w:val="hybridMultilevel"/>
    <w:tmpl w:val="31A4F0BE"/>
    <w:lvl w:ilvl="0" w:tplc="A2F2B08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15:restartNumberingAfterBreak="0">
    <w:nsid w:val="3B991483"/>
    <w:multiLevelType w:val="hybridMultilevel"/>
    <w:tmpl w:val="31200A82"/>
    <w:lvl w:ilvl="0" w:tplc="BE961A3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15:restartNumberingAfterBreak="0">
    <w:nsid w:val="3BEE553A"/>
    <w:multiLevelType w:val="hybridMultilevel"/>
    <w:tmpl w:val="97DA00A8"/>
    <w:lvl w:ilvl="0" w:tplc="04190005">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3D261F18"/>
    <w:multiLevelType w:val="multilevel"/>
    <w:tmpl w:val="3FC4B618"/>
    <w:lvl w:ilvl="0">
      <w:start w:val="1"/>
      <w:numFmt w:val="decimal"/>
      <w:lvlText w:val="%1."/>
      <w:lvlJc w:val="left"/>
      <w:pPr>
        <w:ind w:left="450" w:hanging="450"/>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2" w15:restartNumberingAfterBreak="0">
    <w:nsid w:val="41552032"/>
    <w:multiLevelType w:val="hybridMultilevel"/>
    <w:tmpl w:val="36D4C666"/>
    <w:lvl w:ilvl="0" w:tplc="C418652E">
      <w:start w:val="1"/>
      <w:numFmt w:val="decimal"/>
      <w:lvlText w:val="%1."/>
      <w:lvlJc w:val="left"/>
      <w:pPr>
        <w:tabs>
          <w:tab w:val="num" w:pos="975"/>
        </w:tabs>
        <w:ind w:left="975" w:hanging="615"/>
      </w:pPr>
      <w:rPr>
        <w:rFonts w:hint="default"/>
      </w:rPr>
    </w:lvl>
    <w:lvl w:ilvl="1" w:tplc="04190005">
      <w:start w:val="1"/>
      <w:numFmt w:val="bullet"/>
      <w:lvlText w:val=""/>
      <w:lvlJc w:val="left"/>
      <w:pPr>
        <w:tabs>
          <w:tab w:val="num" w:pos="1440"/>
        </w:tabs>
        <w:ind w:left="1440" w:hanging="360"/>
      </w:pPr>
      <w:rPr>
        <w:rFonts w:ascii="Wingdings" w:hAnsi="Wingding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45E22E55"/>
    <w:multiLevelType w:val="hybridMultilevel"/>
    <w:tmpl w:val="A42E287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495B600D"/>
    <w:multiLevelType w:val="hybridMultilevel"/>
    <w:tmpl w:val="6854DE9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4E3512CA"/>
    <w:multiLevelType w:val="multilevel"/>
    <w:tmpl w:val="1654F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27C1AF3"/>
    <w:multiLevelType w:val="hybridMultilevel"/>
    <w:tmpl w:val="ABAEAAA6"/>
    <w:lvl w:ilvl="0" w:tplc="21984C0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33B0EC8"/>
    <w:multiLevelType w:val="hybridMultilevel"/>
    <w:tmpl w:val="7304E13E"/>
    <w:lvl w:ilvl="0" w:tplc="9FF06434">
      <w:start w:val="1"/>
      <w:numFmt w:val="bullet"/>
      <w:lvlText w:val="-"/>
      <w:lvlJc w:val="left"/>
      <w:pPr>
        <w:tabs>
          <w:tab w:val="num" w:pos="720"/>
        </w:tabs>
        <w:ind w:left="720" w:hanging="360"/>
      </w:pPr>
      <w:rPr>
        <w:rFonts w:ascii="Times New Roman" w:hAnsi="Times New Roman" w:hint="default"/>
      </w:rPr>
    </w:lvl>
    <w:lvl w:ilvl="1" w:tplc="94B433B6" w:tentative="1">
      <w:start w:val="1"/>
      <w:numFmt w:val="bullet"/>
      <w:lvlText w:val="-"/>
      <w:lvlJc w:val="left"/>
      <w:pPr>
        <w:tabs>
          <w:tab w:val="num" w:pos="1440"/>
        </w:tabs>
        <w:ind w:left="1440" w:hanging="360"/>
      </w:pPr>
      <w:rPr>
        <w:rFonts w:ascii="Times New Roman" w:hAnsi="Times New Roman" w:hint="default"/>
      </w:rPr>
    </w:lvl>
    <w:lvl w:ilvl="2" w:tplc="2D84A238" w:tentative="1">
      <w:start w:val="1"/>
      <w:numFmt w:val="bullet"/>
      <w:lvlText w:val="-"/>
      <w:lvlJc w:val="left"/>
      <w:pPr>
        <w:tabs>
          <w:tab w:val="num" w:pos="2160"/>
        </w:tabs>
        <w:ind w:left="2160" w:hanging="360"/>
      </w:pPr>
      <w:rPr>
        <w:rFonts w:ascii="Times New Roman" w:hAnsi="Times New Roman" w:hint="default"/>
      </w:rPr>
    </w:lvl>
    <w:lvl w:ilvl="3" w:tplc="C1CC2442" w:tentative="1">
      <w:start w:val="1"/>
      <w:numFmt w:val="bullet"/>
      <w:lvlText w:val="-"/>
      <w:lvlJc w:val="left"/>
      <w:pPr>
        <w:tabs>
          <w:tab w:val="num" w:pos="2880"/>
        </w:tabs>
        <w:ind w:left="2880" w:hanging="360"/>
      </w:pPr>
      <w:rPr>
        <w:rFonts w:ascii="Times New Roman" w:hAnsi="Times New Roman" w:hint="default"/>
      </w:rPr>
    </w:lvl>
    <w:lvl w:ilvl="4" w:tplc="53AAFC12" w:tentative="1">
      <w:start w:val="1"/>
      <w:numFmt w:val="bullet"/>
      <w:lvlText w:val="-"/>
      <w:lvlJc w:val="left"/>
      <w:pPr>
        <w:tabs>
          <w:tab w:val="num" w:pos="3600"/>
        </w:tabs>
        <w:ind w:left="3600" w:hanging="360"/>
      </w:pPr>
      <w:rPr>
        <w:rFonts w:ascii="Times New Roman" w:hAnsi="Times New Roman" w:hint="default"/>
      </w:rPr>
    </w:lvl>
    <w:lvl w:ilvl="5" w:tplc="CBE21EBC" w:tentative="1">
      <w:start w:val="1"/>
      <w:numFmt w:val="bullet"/>
      <w:lvlText w:val="-"/>
      <w:lvlJc w:val="left"/>
      <w:pPr>
        <w:tabs>
          <w:tab w:val="num" w:pos="4320"/>
        </w:tabs>
        <w:ind w:left="4320" w:hanging="360"/>
      </w:pPr>
      <w:rPr>
        <w:rFonts w:ascii="Times New Roman" w:hAnsi="Times New Roman" w:hint="default"/>
      </w:rPr>
    </w:lvl>
    <w:lvl w:ilvl="6" w:tplc="765AC326" w:tentative="1">
      <w:start w:val="1"/>
      <w:numFmt w:val="bullet"/>
      <w:lvlText w:val="-"/>
      <w:lvlJc w:val="left"/>
      <w:pPr>
        <w:tabs>
          <w:tab w:val="num" w:pos="5040"/>
        </w:tabs>
        <w:ind w:left="5040" w:hanging="360"/>
      </w:pPr>
      <w:rPr>
        <w:rFonts w:ascii="Times New Roman" w:hAnsi="Times New Roman" w:hint="default"/>
      </w:rPr>
    </w:lvl>
    <w:lvl w:ilvl="7" w:tplc="FC52A0D2" w:tentative="1">
      <w:start w:val="1"/>
      <w:numFmt w:val="bullet"/>
      <w:lvlText w:val="-"/>
      <w:lvlJc w:val="left"/>
      <w:pPr>
        <w:tabs>
          <w:tab w:val="num" w:pos="5760"/>
        </w:tabs>
        <w:ind w:left="5760" w:hanging="360"/>
      </w:pPr>
      <w:rPr>
        <w:rFonts w:ascii="Times New Roman" w:hAnsi="Times New Roman" w:hint="default"/>
      </w:rPr>
    </w:lvl>
    <w:lvl w:ilvl="8" w:tplc="483EE01C"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64D04E17"/>
    <w:multiLevelType w:val="hybridMultilevel"/>
    <w:tmpl w:val="78060022"/>
    <w:lvl w:ilvl="0" w:tplc="19E6F01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69262F64"/>
    <w:multiLevelType w:val="hybridMultilevel"/>
    <w:tmpl w:val="908A83EC"/>
    <w:lvl w:ilvl="0" w:tplc="04190005">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6EF63427"/>
    <w:multiLevelType w:val="multilevel"/>
    <w:tmpl w:val="F5E4C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35272C3"/>
    <w:multiLevelType w:val="hybridMultilevel"/>
    <w:tmpl w:val="38B61EB0"/>
    <w:lvl w:ilvl="0" w:tplc="02FAB124">
      <w:start w:val="1"/>
      <w:numFmt w:val="decimal"/>
      <w:lvlText w:val="%1."/>
      <w:lvlJc w:val="left"/>
      <w:pPr>
        <w:ind w:left="927" w:hanging="360"/>
      </w:pPr>
      <w:rPr>
        <w:rFonts w:eastAsiaTheme="minorEastAsia"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15:restartNumberingAfterBreak="0">
    <w:nsid w:val="748F62EF"/>
    <w:multiLevelType w:val="multilevel"/>
    <w:tmpl w:val="5FF46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8145CB3"/>
    <w:multiLevelType w:val="hybridMultilevel"/>
    <w:tmpl w:val="1A8E0D48"/>
    <w:lvl w:ilvl="0" w:tplc="04190005">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79103F82"/>
    <w:multiLevelType w:val="multilevel"/>
    <w:tmpl w:val="27729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2"/>
  </w:num>
  <w:num w:numId="3">
    <w:abstractNumId w:val="2"/>
  </w:num>
  <w:num w:numId="4">
    <w:abstractNumId w:val="13"/>
  </w:num>
  <w:num w:numId="5">
    <w:abstractNumId w:val="7"/>
  </w:num>
  <w:num w:numId="6">
    <w:abstractNumId w:val="20"/>
  </w:num>
  <w:num w:numId="7">
    <w:abstractNumId w:val="15"/>
  </w:num>
  <w:num w:numId="8">
    <w:abstractNumId w:val="18"/>
  </w:num>
  <w:num w:numId="9">
    <w:abstractNumId w:val="21"/>
  </w:num>
  <w:num w:numId="10">
    <w:abstractNumId w:val="24"/>
  </w:num>
  <w:num w:numId="11">
    <w:abstractNumId w:val="4"/>
  </w:num>
  <w:num w:numId="12">
    <w:abstractNumId w:val="11"/>
  </w:num>
  <w:num w:numId="13">
    <w:abstractNumId w:val="9"/>
  </w:num>
  <w:num w:numId="14">
    <w:abstractNumId w:val="17"/>
  </w:num>
  <w:num w:numId="15">
    <w:abstractNumId w:val="6"/>
  </w:num>
  <w:num w:numId="16">
    <w:abstractNumId w:val="1"/>
  </w:num>
  <w:num w:numId="17">
    <w:abstractNumId w:val="5"/>
  </w:num>
  <w:num w:numId="18">
    <w:abstractNumId w:val="0"/>
  </w:num>
  <w:num w:numId="19">
    <w:abstractNumId w:val="16"/>
  </w:num>
  <w:num w:numId="20">
    <w:abstractNumId w:val="8"/>
  </w:num>
  <w:num w:numId="21">
    <w:abstractNumId w:val="14"/>
  </w:num>
  <w:num w:numId="22">
    <w:abstractNumId w:val="12"/>
  </w:num>
  <w:num w:numId="23">
    <w:abstractNumId w:val="23"/>
  </w:num>
  <w:num w:numId="24">
    <w:abstractNumId w:val="19"/>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4"/>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23B9"/>
    <w:rsid w:val="000051C6"/>
    <w:rsid w:val="000131D1"/>
    <w:rsid w:val="00036708"/>
    <w:rsid w:val="00052AC8"/>
    <w:rsid w:val="00075C91"/>
    <w:rsid w:val="0009080C"/>
    <w:rsid w:val="000B5AD9"/>
    <w:rsid w:val="001111BA"/>
    <w:rsid w:val="00133225"/>
    <w:rsid w:val="001509ED"/>
    <w:rsid w:val="0015498E"/>
    <w:rsid w:val="001A7164"/>
    <w:rsid w:val="001C2E13"/>
    <w:rsid w:val="001D7D75"/>
    <w:rsid w:val="001E6D4A"/>
    <w:rsid w:val="001E70FC"/>
    <w:rsid w:val="001F77C1"/>
    <w:rsid w:val="002430BD"/>
    <w:rsid w:val="002A6679"/>
    <w:rsid w:val="002D0F92"/>
    <w:rsid w:val="003126DC"/>
    <w:rsid w:val="003263D8"/>
    <w:rsid w:val="00330FAA"/>
    <w:rsid w:val="0033257E"/>
    <w:rsid w:val="003460B4"/>
    <w:rsid w:val="003604E0"/>
    <w:rsid w:val="003777D8"/>
    <w:rsid w:val="003A78E4"/>
    <w:rsid w:val="003D4FE7"/>
    <w:rsid w:val="003F216D"/>
    <w:rsid w:val="004343CF"/>
    <w:rsid w:val="004A3D7B"/>
    <w:rsid w:val="004E719F"/>
    <w:rsid w:val="00516B17"/>
    <w:rsid w:val="0051715E"/>
    <w:rsid w:val="00532E77"/>
    <w:rsid w:val="00540519"/>
    <w:rsid w:val="00551252"/>
    <w:rsid w:val="005703D8"/>
    <w:rsid w:val="00576D90"/>
    <w:rsid w:val="0058499A"/>
    <w:rsid w:val="005B2A21"/>
    <w:rsid w:val="005D5FDA"/>
    <w:rsid w:val="005E23B9"/>
    <w:rsid w:val="0066581B"/>
    <w:rsid w:val="006A1DAA"/>
    <w:rsid w:val="006A5490"/>
    <w:rsid w:val="006A63D1"/>
    <w:rsid w:val="006B6AB4"/>
    <w:rsid w:val="006E059A"/>
    <w:rsid w:val="006E134B"/>
    <w:rsid w:val="006F0123"/>
    <w:rsid w:val="006F094B"/>
    <w:rsid w:val="0070047D"/>
    <w:rsid w:val="0073688E"/>
    <w:rsid w:val="00752C84"/>
    <w:rsid w:val="00791E39"/>
    <w:rsid w:val="007A6A09"/>
    <w:rsid w:val="007C3092"/>
    <w:rsid w:val="007F7E0A"/>
    <w:rsid w:val="00801925"/>
    <w:rsid w:val="008174F9"/>
    <w:rsid w:val="00872B25"/>
    <w:rsid w:val="008821C5"/>
    <w:rsid w:val="00892B5D"/>
    <w:rsid w:val="00894E39"/>
    <w:rsid w:val="008A5983"/>
    <w:rsid w:val="008A7AD5"/>
    <w:rsid w:val="008D770E"/>
    <w:rsid w:val="00904479"/>
    <w:rsid w:val="0093485C"/>
    <w:rsid w:val="00956F0D"/>
    <w:rsid w:val="0096728A"/>
    <w:rsid w:val="009949D3"/>
    <w:rsid w:val="009A6F7B"/>
    <w:rsid w:val="009B466C"/>
    <w:rsid w:val="00A426FD"/>
    <w:rsid w:val="00A5285B"/>
    <w:rsid w:val="00AC515E"/>
    <w:rsid w:val="00AF2BA7"/>
    <w:rsid w:val="00B14D1C"/>
    <w:rsid w:val="00B36D33"/>
    <w:rsid w:val="00B63E79"/>
    <w:rsid w:val="00B64C24"/>
    <w:rsid w:val="00B71593"/>
    <w:rsid w:val="00BE13AD"/>
    <w:rsid w:val="00BE2354"/>
    <w:rsid w:val="00C31025"/>
    <w:rsid w:val="00C32C6D"/>
    <w:rsid w:val="00C501AA"/>
    <w:rsid w:val="00C53452"/>
    <w:rsid w:val="00C65B39"/>
    <w:rsid w:val="00C84241"/>
    <w:rsid w:val="00C97388"/>
    <w:rsid w:val="00CA0329"/>
    <w:rsid w:val="00CA7176"/>
    <w:rsid w:val="00CA7B4C"/>
    <w:rsid w:val="00CB71BA"/>
    <w:rsid w:val="00CF29BB"/>
    <w:rsid w:val="00CF78FC"/>
    <w:rsid w:val="00D10CCC"/>
    <w:rsid w:val="00D1502D"/>
    <w:rsid w:val="00D43F3A"/>
    <w:rsid w:val="00D7345D"/>
    <w:rsid w:val="00D911AC"/>
    <w:rsid w:val="00D95919"/>
    <w:rsid w:val="00DC2907"/>
    <w:rsid w:val="00E136EC"/>
    <w:rsid w:val="00E37678"/>
    <w:rsid w:val="00E7771E"/>
    <w:rsid w:val="00E96C35"/>
    <w:rsid w:val="00EB5F1B"/>
    <w:rsid w:val="00F326F8"/>
    <w:rsid w:val="00F57A34"/>
    <w:rsid w:val="00F66DD8"/>
    <w:rsid w:val="00FB17EC"/>
    <w:rsid w:val="00FC3119"/>
    <w:rsid w:val="00FE35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58F434C5"/>
  <w15:docId w15:val="{F446AA9B-F881-4A5D-ADAB-9173E7FD9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051C6"/>
  </w:style>
  <w:style w:type="paragraph" w:styleId="1">
    <w:name w:val="heading 1"/>
    <w:basedOn w:val="a"/>
    <w:next w:val="a"/>
    <w:link w:val="10"/>
    <w:uiPriority w:val="9"/>
    <w:qFormat/>
    <w:rsid w:val="00D43F3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516B17"/>
    <w:pPr>
      <w:keepNext/>
      <w:spacing w:before="240" w:after="60" w:line="240" w:lineRule="auto"/>
      <w:outlineLvl w:val="1"/>
    </w:pPr>
    <w:rPr>
      <w:rFonts w:ascii="Arial" w:eastAsia="Times New Roman"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E23B9"/>
    <w:pPr>
      <w:spacing w:before="100" w:beforeAutospacing="1" w:after="100" w:afterAutospacing="1" w:line="240" w:lineRule="auto"/>
    </w:pPr>
    <w:rPr>
      <w:rFonts w:ascii="Times New Roman" w:eastAsia="Times New Roman" w:hAnsi="Times New Roman" w:cs="Times New Roman"/>
      <w:sz w:val="24"/>
      <w:szCs w:val="24"/>
    </w:rPr>
  </w:style>
  <w:style w:type="table" w:styleId="a4">
    <w:name w:val="Table Grid"/>
    <w:basedOn w:val="a1"/>
    <w:rsid w:val="008A7AD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List Paragraph"/>
    <w:basedOn w:val="a"/>
    <w:uiPriority w:val="34"/>
    <w:qFormat/>
    <w:rsid w:val="0058499A"/>
    <w:pPr>
      <w:ind w:left="720"/>
      <w:contextualSpacing/>
    </w:pPr>
  </w:style>
  <w:style w:type="paragraph" w:customStyle="1" w:styleId="Default">
    <w:name w:val="Default"/>
    <w:rsid w:val="008174F9"/>
    <w:pPr>
      <w:autoSpaceDE w:val="0"/>
      <w:autoSpaceDN w:val="0"/>
      <w:adjustRightInd w:val="0"/>
      <w:spacing w:after="0" w:line="240" w:lineRule="auto"/>
    </w:pPr>
    <w:rPr>
      <w:rFonts w:ascii="Times New Roman" w:hAnsi="Times New Roman" w:cs="Times New Roman"/>
      <w:color w:val="000000"/>
      <w:sz w:val="24"/>
      <w:szCs w:val="24"/>
    </w:rPr>
  </w:style>
  <w:style w:type="character" w:styleId="a6">
    <w:name w:val="Strong"/>
    <w:basedOn w:val="a0"/>
    <w:uiPriority w:val="22"/>
    <w:qFormat/>
    <w:rsid w:val="002430BD"/>
    <w:rPr>
      <w:b/>
      <w:bCs/>
    </w:rPr>
  </w:style>
  <w:style w:type="paragraph" w:styleId="a7">
    <w:name w:val="Balloon Text"/>
    <w:basedOn w:val="a"/>
    <w:link w:val="a8"/>
    <w:uiPriority w:val="99"/>
    <w:semiHidden/>
    <w:unhideWhenUsed/>
    <w:rsid w:val="002430B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430BD"/>
    <w:rPr>
      <w:rFonts w:ascii="Tahoma" w:hAnsi="Tahoma" w:cs="Tahoma"/>
      <w:sz w:val="16"/>
      <w:szCs w:val="16"/>
    </w:rPr>
  </w:style>
  <w:style w:type="character" w:styleId="a9">
    <w:name w:val="Hyperlink"/>
    <w:basedOn w:val="a0"/>
    <w:uiPriority w:val="99"/>
    <w:unhideWhenUsed/>
    <w:rsid w:val="006B6AB4"/>
    <w:rPr>
      <w:color w:val="0000FF"/>
      <w:u w:val="single"/>
    </w:rPr>
  </w:style>
  <w:style w:type="character" w:customStyle="1" w:styleId="20">
    <w:name w:val="Заголовок 2 Знак"/>
    <w:basedOn w:val="a0"/>
    <w:link w:val="2"/>
    <w:rsid w:val="00516B17"/>
    <w:rPr>
      <w:rFonts w:ascii="Arial" w:eastAsia="Times New Roman" w:hAnsi="Arial" w:cs="Arial"/>
      <w:b/>
      <w:bCs/>
      <w:i/>
      <w:iCs/>
      <w:sz w:val="28"/>
      <w:szCs w:val="28"/>
    </w:rPr>
  </w:style>
  <w:style w:type="paragraph" w:styleId="aa">
    <w:name w:val="caption"/>
    <w:basedOn w:val="a"/>
    <w:next w:val="a"/>
    <w:uiPriority w:val="35"/>
    <w:unhideWhenUsed/>
    <w:qFormat/>
    <w:rsid w:val="003A78E4"/>
    <w:pPr>
      <w:spacing w:line="240" w:lineRule="auto"/>
    </w:pPr>
    <w:rPr>
      <w:rFonts w:ascii="Calibri" w:eastAsia="Times New Roman" w:hAnsi="Calibri" w:cs="Times New Roman"/>
      <w:b/>
      <w:bCs/>
      <w:color w:val="4F81BD"/>
      <w:sz w:val="18"/>
      <w:szCs w:val="18"/>
    </w:rPr>
  </w:style>
  <w:style w:type="paragraph" w:styleId="ab">
    <w:name w:val="header"/>
    <w:basedOn w:val="a"/>
    <w:link w:val="ac"/>
    <w:uiPriority w:val="99"/>
    <w:semiHidden/>
    <w:unhideWhenUsed/>
    <w:rsid w:val="00CA7B4C"/>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CA7B4C"/>
  </w:style>
  <w:style w:type="paragraph" w:styleId="ad">
    <w:name w:val="footer"/>
    <w:basedOn w:val="a"/>
    <w:link w:val="ae"/>
    <w:uiPriority w:val="99"/>
    <w:unhideWhenUsed/>
    <w:rsid w:val="00CA7B4C"/>
    <w:pPr>
      <w:tabs>
        <w:tab w:val="center" w:pos="4677"/>
        <w:tab w:val="right" w:pos="9355"/>
      </w:tabs>
      <w:spacing w:after="0" w:line="240" w:lineRule="auto"/>
    </w:pPr>
  </w:style>
  <w:style w:type="character" w:customStyle="1" w:styleId="ae">
    <w:name w:val="Нижний колонтитул Знак"/>
    <w:basedOn w:val="a0"/>
    <w:link w:val="ad"/>
    <w:uiPriority w:val="99"/>
    <w:rsid w:val="00CA7B4C"/>
  </w:style>
  <w:style w:type="character" w:styleId="af">
    <w:name w:val="Emphasis"/>
    <w:basedOn w:val="a0"/>
    <w:uiPriority w:val="20"/>
    <w:qFormat/>
    <w:rsid w:val="008A5983"/>
    <w:rPr>
      <w:i/>
      <w:iCs/>
    </w:rPr>
  </w:style>
  <w:style w:type="character" w:customStyle="1" w:styleId="10">
    <w:name w:val="Заголовок 1 Знак"/>
    <w:basedOn w:val="a0"/>
    <w:link w:val="1"/>
    <w:uiPriority w:val="9"/>
    <w:rsid w:val="00D43F3A"/>
    <w:rPr>
      <w:rFonts w:asciiTheme="majorHAnsi" w:eastAsiaTheme="majorEastAsia" w:hAnsiTheme="majorHAnsi" w:cstheme="majorBidi"/>
      <w:b/>
      <w:bCs/>
      <w:color w:val="365F91" w:themeColor="accent1" w:themeShade="BF"/>
      <w:sz w:val="28"/>
      <w:szCs w:val="28"/>
    </w:rPr>
  </w:style>
  <w:style w:type="character" w:customStyle="1" w:styleId="opredelenie">
    <w:name w:val="opredelenie"/>
    <w:basedOn w:val="a0"/>
    <w:rsid w:val="00D911AC"/>
  </w:style>
  <w:style w:type="character" w:customStyle="1" w:styleId="apple-converted-space">
    <w:name w:val="apple-converted-space"/>
    <w:basedOn w:val="a0"/>
    <w:rsid w:val="00791E39"/>
  </w:style>
  <w:style w:type="table" w:customStyle="1" w:styleId="11">
    <w:name w:val="Сетка таблицы1"/>
    <w:basedOn w:val="a1"/>
    <w:next w:val="a4"/>
    <w:rsid w:val="00D1502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 Spacing"/>
    <w:uiPriority w:val="1"/>
    <w:qFormat/>
    <w:rsid w:val="00CB71BA"/>
    <w:pPr>
      <w:spacing w:after="0" w:line="240" w:lineRule="auto"/>
    </w:pPr>
    <w:rPr>
      <w:rFonts w:ascii="Calibri" w:eastAsia="Calibri" w:hAnsi="Calibri"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37908">
      <w:bodyDiv w:val="1"/>
      <w:marLeft w:val="0"/>
      <w:marRight w:val="0"/>
      <w:marTop w:val="0"/>
      <w:marBottom w:val="0"/>
      <w:divBdr>
        <w:top w:val="none" w:sz="0" w:space="0" w:color="auto"/>
        <w:left w:val="none" w:sz="0" w:space="0" w:color="auto"/>
        <w:bottom w:val="none" w:sz="0" w:space="0" w:color="auto"/>
        <w:right w:val="none" w:sz="0" w:space="0" w:color="auto"/>
      </w:divBdr>
    </w:div>
    <w:div w:id="96097656">
      <w:bodyDiv w:val="1"/>
      <w:marLeft w:val="0"/>
      <w:marRight w:val="0"/>
      <w:marTop w:val="0"/>
      <w:marBottom w:val="0"/>
      <w:divBdr>
        <w:top w:val="none" w:sz="0" w:space="0" w:color="auto"/>
        <w:left w:val="none" w:sz="0" w:space="0" w:color="auto"/>
        <w:bottom w:val="none" w:sz="0" w:space="0" w:color="auto"/>
        <w:right w:val="none" w:sz="0" w:space="0" w:color="auto"/>
      </w:divBdr>
    </w:div>
    <w:div w:id="110787146">
      <w:bodyDiv w:val="1"/>
      <w:marLeft w:val="0"/>
      <w:marRight w:val="0"/>
      <w:marTop w:val="0"/>
      <w:marBottom w:val="0"/>
      <w:divBdr>
        <w:top w:val="none" w:sz="0" w:space="0" w:color="auto"/>
        <w:left w:val="none" w:sz="0" w:space="0" w:color="auto"/>
        <w:bottom w:val="none" w:sz="0" w:space="0" w:color="auto"/>
        <w:right w:val="none" w:sz="0" w:space="0" w:color="auto"/>
      </w:divBdr>
      <w:divsChild>
        <w:div w:id="333068262">
          <w:marLeft w:val="0"/>
          <w:marRight w:val="0"/>
          <w:marTop w:val="0"/>
          <w:marBottom w:val="0"/>
          <w:divBdr>
            <w:top w:val="none" w:sz="0" w:space="0" w:color="auto"/>
            <w:left w:val="none" w:sz="0" w:space="0" w:color="auto"/>
            <w:bottom w:val="none" w:sz="0" w:space="0" w:color="auto"/>
            <w:right w:val="none" w:sz="0" w:space="0" w:color="auto"/>
          </w:divBdr>
          <w:divsChild>
            <w:div w:id="610863659">
              <w:marLeft w:val="0"/>
              <w:marRight w:val="0"/>
              <w:marTop w:val="0"/>
              <w:marBottom w:val="0"/>
              <w:divBdr>
                <w:top w:val="none" w:sz="0" w:space="0" w:color="auto"/>
                <w:left w:val="none" w:sz="0" w:space="0" w:color="auto"/>
                <w:bottom w:val="none" w:sz="0" w:space="0" w:color="auto"/>
                <w:right w:val="none" w:sz="0" w:space="0" w:color="auto"/>
              </w:divBdr>
              <w:divsChild>
                <w:div w:id="1173110045">
                  <w:marLeft w:val="0"/>
                  <w:marRight w:val="0"/>
                  <w:marTop w:val="0"/>
                  <w:marBottom w:val="0"/>
                  <w:divBdr>
                    <w:top w:val="none" w:sz="0" w:space="0" w:color="auto"/>
                    <w:left w:val="none" w:sz="0" w:space="0" w:color="auto"/>
                    <w:bottom w:val="none" w:sz="0" w:space="0" w:color="auto"/>
                    <w:right w:val="none" w:sz="0" w:space="0" w:color="auto"/>
                  </w:divBdr>
                  <w:divsChild>
                    <w:div w:id="185888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03656">
      <w:bodyDiv w:val="1"/>
      <w:marLeft w:val="0"/>
      <w:marRight w:val="0"/>
      <w:marTop w:val="0"/>
      <w:marBottom w:val="0"/>
      <w:divBdr>
        <w:top w:val="none" w:sz="0" w:space="0" w:color="auto"/>
        <w:left w:val="none" w:sz="0" w:space="0" w:color="auto"/>
        <w:bottom w:val="none" w:sz="0" w:space="0" w:color="auto"/>
        <w:right w:val="none" w:sz="0" w:space="0" w:color="auto"/>
      </w:divBdr>
    </w:div>
    <w:div w:id="230969427">
      <w:bodyDiv w:val="1"/>
      <w:marLeft w:val="0"/>
      <w:marRight w:val="0"/>
      <w:marTop w:val="0"/>
      <w:marBottom w:val="0"/>
      <w:divBdr>
        <w:top w:val="none" w:sz="0" w:space="0" w:color="auto"/>
        <w:left w:val="none" w:sz="0" w:space="0" w:color="auto"/>
        <w:bottom w:val="none" w:sz="0" w:space="0" w:color="auto"/>
        <w:right w:val="none" w:sz="0" w:space="0" w:color="auto"/>
      </w:divBdr>
    </w:div>
    <w:div w:id="435636225">
      <w:bodyDiv w:val="1"/>
      <w:marLeft w:val="0"/>
      <w:marRight w:val="0"/>
      <w:marTop w:val="0"/>
      <w:marBottom w:val="0"/>
      <w:divBdr>
        <w:top w:val="none" w:sz="0" w:space="0" w:color="auto"/>
        <w:left w:val="none" w:sz="0" w:space="0" w:color="auto"/>
        <w:bottom w:val="none" w:sz="0" w:space="0" w:color="auto"/>
        <w:right w:val="none" w:sz="0" w:space="0" w:color="auto"/>
      </w:divBdr>
    </w:div>
    <w:div w:id="516963406">
      <w:bodyDiv w:val="1"/>
      <w:marLeft w:val="0"/>
      <w:marRight w:val="0"/>
      <w:marTop w:val="0"/>
      <w:marBottom w:val="0"/>
      <w:divBdr>
        <w:top w:val="none" w:sz="0" w:space="0" w:color="auto"/>
        <w:left w:val="none" w:sz="0" w:space="0" w:color="auto"/>
        <w:bottom w:val="none" w:sz="0" w:space="0" w:color="auto"/>
        <w:right w:val="none" w:sz="0" w:space="0" w:color="auto"/>
      </w:divBdr>
      <w:divsChild>
        <w:div w:id="2132169329">
          <w:marLeft w:val="0"/>
          <w:marRight w:val="0"/>
          <w:marTop w:val="0"/>
          <w:marBottom w:val="0"/>
          <w:divBdr>
            <w:top w:val="none" w:sz="0" w:space="0" w:color="auto"/>
            <w:left w:val="none" w:sz="0" w:space="0" w:color="auto"/>
            <w:bottom w:val="none" w:sz="0" w:space="0" w:color="auto"/>
            <w:right w:val="none" w:sz="0" w:space="0" w:color="auto"/>
          </w:divBdr>
        </w:div>
        <w:div w:id="1411848524">
          <w:marLeft w:val="0"/>
          <w:marRight w:val="0"/>
          <w:marTop w:val="0"/>
          <w:marBottom w:val="0"/>
          <w:divBdr>
            <w:top w:val="none" w:sz="0" w:space="0" w:color="auto"/>
            <w:left w:val="none" w:sz="0" w:space="0" w:color="auto"/>
            <w:bottom w:val="none" w:sz="0" w:space="0" w:color="auto"/>
            <w:right w:val="none" w:sz="0" w:space="0" w:color="auto"/>
          </w:divBdr>
        </w:div>
        <w:div w:id="99298789">
          <w:marLeft w:val="0"/>
          <w:marRight w:val="0"/>
          <w:marTop w:val="0"/>
          <w:marBottom w:val="0"/>
          <w:divBdr>
            <w:top w:val="none" w:sz="0" w:space="0" w:color="auto"/>
            <w:left w:val="none" w:sz="0" w:space="0" w:color="auto"/>
            <w:bottom w:val="none" w:sz="0" w:space="0" w:color="auto"/>
            <w:right w:val="none" w:sz="0" w:space="0" w:color="auto"/>
          </w:divBdr>
        </w:div>
        <w:div w:id="1125151341">
          <w:marLeft w:val="0"/>
          <w:marRight w:val="0"/>
          <w:marTop w:val="0"/>
          <w:marBottom w:val="0"/>
          <w:divBdr>
            <w:top w:val="none" w:sz="0" w:space="0" w:color="auto"/>
            <w:left w:val="none" w:sz="0" w:space="0" w:color="auto"/>
            <w:bottom w:val="none" w:sz="0" w:space="0" w:color="auto"/>
            <w:right w:val="none" w:sz="0" w:space="0" w:color="auto"/>
          </w:divBdr>
        </w:div>
        <w:div w:id="1535726972">
          <w:marLeft w:val="0"/>
          <w:marRight w:val="0"/>
          <w:marTop w:val="0"/>
          <w:marBottom w:val="0"/>
          <w:divBdr>
            <w:top w:val="none" w:sz="0" w:space="0" w:color="auto"/>
            <w:left w:val="none" w:sz="0" w:space="0" w:color="auto"/>
            <w:bottom w:val="none" w:sz="0" w:space="0" w:color="auto"/>
            <w:right w:val="none" w:sz="0" w:space="0" w:color="auto"/>
          </w:divBdr>
        </w:div>
        <w:div w:id="581305540">
          <w:marLeft w:val="0"/>
          <w:marRight w:val="0"/>
          <w:marTop w:val="0"/>
          <w:marBottom w:val="0"/>
          <w:divBdr>
            <w:top w:val="none" w:sz="0" w:space="0" w:color="auto"/>
            <w:left w:val="none" w:sz="0" w:space="0" w:color="auto"/>
            <w:bottom w:val="none" w:sz="0" w:space="0" w:color="auto"/>
            <w:right w:val="none" w:sz="0" w:space="0" w:color="auto"/>
          </w:divBdr>
        </w:div>
        <w:div w:id="1822581300">
          <w:marLeft w:val="0"/>
          <w:marRight w:val="0"/>
          <w:marTop w:val="0"/>
          <w:marBottom w:val="0"/>
          <w:divBdr>
            <w:top w:val="none" w:sz="0" w:space="0" w:color="auto"/>
            <w:left w:val="none" w:sz="0" w:space="0" w:color="auto"/>
            <w:bottom w:val="none" w:sz="0" w:space="0" w:color="auto"/>
            <w:right w:val="none" w:sz="0" w:space="0" w:color="auto"/>
          </w:divBdr>
        </w:div>
        <w:div w:id="2116174569">
          <w:marLeft w:val="0"/>
          <w:marRight w:val="0"/>
          <w:marTop w:val="0"/>
          <w:marBottom w:val="0"/>
          <w:divBdr>
            <w:top w:val="none" w:sz="0" w:space="0" w:color="auto"/>
            <w:left w:val="none" w:sz="0" w:space="0" w:color="auto"/>
            <w:bottom w:val="none" w:sz="0" w:space="0" w:color="auto"/>
            <w:right w:val="none" w:sz="0" w:space="0" w:color="auto"/>
          </w:divBdr>
        </w:div>
        <w:div w:id="118114137">
          <w:marLeft w:val="0"/>
          <w:marRight w:val="0"/>
          <w:marTop w:val="0"/>
          <w:marBottom w:val="0"/>
          <w:divBdr>
            <w:top w:val="none" w:sz="0" w:space="0" w:color="auto"/>
            <w:left w:val="none" w:sz="0" w:space="0" w:color="auto"/>
            <w:bottom w:val="none" w:sz="0" w:space="0" w:color="auto"/>
            <w:right w:val="none" w:sz="0" w:space="0" w:color="auto"/>
          </w:divBdr>
        </w:div>
        <w:div w:id="837422939">
          <w:marLeft w:val="0"/>
          <w:marRight w:val="0"/>
          <w:marTop w:val="0"/>
          <w:marBottom w:val="0"/>
          <w:divBdr>
            <w:top w:val="none" w:sz="0" w:space="0" w:color="auto"/>
            <w:left w:val="none" w:sz="0" w:space="0" w:color="auto"/>
            <w:bottom w:val="none" w:sz="0" w:space="0" w:color="auto"/>
            <w:right w:val="none" w:sz="0" w:space="0" w:color="auto"/>
          </w:divBdr>
        </w:div>
        <w:div w:id="519658978">
          <w:marLeft w:val="0"/>
          <w:marRight w:val="0"/>
          <w:marTop w:val="0"/>
          <w:marBottom w:val="0"/>
          <w:divBdr>
            <w:top w:val="none" w:sz="0" w:space="0" w:color="auto"/>
            <w:left w:val="none" w:sz="0" w:space="0" w:color="auto"/>
            <w:bottom w:val="none" w:sz="0" w:space="0" w:color="auto"/>
            <w:right w:val="none" w:sz="0" w:space="0" w:color="auto"/>
          </w:divBdr>
        </w:div>
        <w:div w:id="1014839080">
          <w:marLeft w:val="0"/>
          <w:marRight w:val="0"/>
          <w:marTop w:val="0"/>
          <w:marBottom w:val="0"/>
          <w:divBdr>
            <w:top w:val="none" w:sz="0" w:space="0" w:color="auto"/>
            <w:left w:val="none" w:sz="0" w:space="0" w:color="auto"/>
            <w:bottom w:val="none" w:sz="0" w:space="0" w:color="auto"/>
            <w:right w:val="none" w:sz="0" w:space="0" w:color="auto"/>
          </w:divBdr>
        </w:div>
        <w:div w:id="425731111">
          <w:marLeft w:val="0"/>
          <w:marRight w:val="0"/>
          <w:marTop w:val="0"/>
          <w:marBottom w:val="0"/>
          <w:divBdr>
            <w:top w:val="none" w:sz="0" w:space="0" w:color="auto"/>
            <w:left w:val="none" w:sz="0" w:space="0" w:color="auto"/>
            <w:bottom w:val="none" w:sz="0" w:space="0" w:color="auto"/>
            <w:right w:val="none" w:sz="0" w:space="0" w:color="auto"/>
          </w:divBdr>
        </w:div>
        <w:div w:id="1973486856">
          <w:marLeft w:val="0"/>
          <w:marRight w:val="0"/>
          <w:marTop w:val="0"/>
          <w:marBottom w:val="0"/>
          <w:divBdr>
            <w:top w:val="none" w:sz="0" w:space="0" w:color="auto"/>
            <w:left w:val="none" w:sz="0" w:space="0" w:color="auto"/>
            <w:bottom w:val="none" w:sz="0" w:space="0" w:color="auto"/>
            <w:right w:val="none" w:sz="0" w:space="0" w:color="auto"/>
          </w:divBdr>
        </w:div>
        <w:div w:id="363796361">
          <w:marLeft w:val="0"/>
          <w:marRight w:val="0"/>
          <w:marTop w:val="0"/>
          <w:marBottom w:val="0"/>
          <w:divBdr>
            <w:top w:val="none" w:sz="0" w:space="0" w:color="auto"/>
            <w:left w:val="none" w:sz="0" w:space="0" w:color="auto"/>
            <w:bottom w:val="none" w:sz="0" w:space="0" w:color="auto"/>
            <w:right w:val="none" w:sz="0" w:space="0" w:color="auto"/>
          </w:divBdr>
        </w:div>
        <w:div w:id="1853494610">
          <w:marLeft w:val="0"/>
          <w:marRight w:val="0"/>
          <w:marTop w:val="0"/>
          <w:marBottom w:val="0"/>
          <w:divBdr>
            <w:top w:val="none" w:sz="0" w:space="0" w:color="auto"/>
            <w:left w:val="none" w:sz="0" w:space="0" w:color="auto"/>
            <w:bottom w:val="none" w:sz="0" w:space="0" w:color="auto"/>
            <w:right w:val="none" w:sz="0" w:space="0" w:color="auto"/>
          </w:divBdr>
        </w:div>
        <w:div w:id="1843426321">
          <w:marLeft w:val="0"/>
          <w:marRight w:val="0"/>
          <w:marTop w:val="0"/>
          <w:marBottom w:val="0"/>
          <w:divBdr>
            <w:top w:val="none" w:sz="0" w:space="0" w:color="auto"/>
            <w:left w:val="none" w:sz="0" w:space="0" w:color="auto"/>
            <w:bottom w:val="none" w:sz="0" w:space="0" w:color="auto"/>
            <w:right w:val="none" w:sz="0" w:space="0" w:color="auto"/>
          </w:divBdr>
        </w:div>
        <w:div w:id="1259294141">
          <w:marLeft w:val="0"/>
          <w:marRight w:val="0"/>
          <w:marTop w:val="0"/>
          <w:marBottom w:val="0"/>
          <w:divBdr>
            <w:top w:val="none" w:sz="0" w:space="0" w:color="auto"/>
            <w:left w:val="none" w:sz="0" w:space="0" w:color="auto"/>
            <w:bottom w:val="none" w:sz="0" w:space="0" w:color="auto"/>
            <w:right w:val="none" w:sz="0" w:space="0" w:color="auto"/>
          </w:divBdr>
        </w:div>
        <w:div w:id="2032490208">
          <w:marLeft w:val="0"/>
          <w:marRight w:val="0"/>
          <w:marTop w:val="0"/>
          <w:marBottom w:val="0"/>
          <w:divBdr>
            <w:top w:val="none" w:sz="0" w:space="0" w:color="auto"/>
            <w:left w:val="none" w:sz="0" w:space="0" w:color="auto"/>
            <w:bottom w:val="none" w:sz="0" w:space="0" w:color="auto"/>
            <w:right w:val="none" w:sz="0" w:space="0" w:color="auto"/>
          </w:divBdr>
        </w:div>
        <w:div w:id="1846164387">
          <w:marLeft w:val="0"/>
          <w:marRight w:val="0"/>
          <w:marTop w:val="0"/>
          <w:marBottom w:val="0"/>
          <w:divBdr>
            <w:top w:val="none" w:sz="0" w:space="0" w:color="auto"/>
            <w:left w:val="none" w:sz="0" w:space="0" w:color="auto"/>
            <w:bottom w:val="none" w:sz="0" w:space="0" w:color="auto"/>
            <w:right w:val="none" w:sz="0" w:space="0" w:color="auto"/>
          </w:divBdr>
        </w:div>
        <w:div w:id="1926719738">
          <w:marLeft w:val="0"/>
          <w:marRight w:val="0"/>
          <w:marTop w:val="0"/>
          <w:marBottom w:val="0"/>
          <w:divBdr>
            <w:top w:val="none" w:sz="0" w:space="0" w:color="auto"/>
            <w:left w:val="none" w:sz="0" w:space="0" w:color="auto"/>
            <w:bottom w:val="none" w:sz="0" w:space="0" w:color="auto"/>
            <w:right w:val="none" w:sz="0" w:space="0" w:color="auto"/>
          </w:divBdr>
        </w:div>
        <w:div w:id="1954360654">
          <w:marLeft w:val="0"/>
          <w:marRight w:val="0"/>
          <w:marTop w:val="0"/>
          <w:marBottom w:val="0"/>
          <w:divBdr>
            <w:top w:val="none" w:sz="0" w:space="0" w:color="auto"/>
            <w:left w:val="none" w:sz="0" w:space="0" w:color="auto"/>
            <w:bottom w:val="none" w:sz="0" w:space="0" w:color="auto"/>
            <w:right w:val="none" w:sz="0" w:space="0" w:color="auto"/>
          </w:divBdr>
        </w:div>
        <w:div w:id="220022939">
          <w:marLeft w:val="0"/>
          <w:marRight w:val="0"/>
          <w:marTop w:val="0"/>
          <w:marBottom w:val="0"/>
          <w:divBdr>
            <w:top w:val="none" w:sz="0" w:space="0" w:color="auto"/>
            <w:left w:val="none" w:sz="0" w:space="0" w:color="auto"/>
            <w:bottom w:val="none" w:sz="0" w:space="0" w:color="auto"/>
            <w:right w:val="none" w:sz="0" w:space="0" w:color="auto"/>
          </w:divBdr>
        </w:div>
        <w:div w:id="169566176">
          <w:marLeft w:val="0"/>
          <w:marRight w:val="0"/>
          <w:marTop w:val="0"/>
          <w:marBottom w:val="0"/>
          <w:divBdr>
            <w:top w:val="none" w:sz="0" w:space="0" w:color="auto"/>
            <w:left w:val="none" w:sz="0" w:space="0" w:color="auto"/>
            <w:bottom w:val="none" w:sz="0" w:space="0" w:color="auto"/>
            <w:right w:val="none" w:sz="0" w:space="0" w:color="auto"/>
          </w:divBdr>
        </w:div>
        <w:div w:id="734282494">
          <w:marLeft w:val="0"/>
          <w:marRight w:val="0"/>
          <w:marTop w:val="0"/>
          <w:marBottom w:val="0"/>
          <w:divBdr>
            <w:top w:val="none" w:sz="0" w:space="0" w:color="auto"/>
            <w:left w:val="none" w:sz="0" w:space="0" w:color="auto"/>
            <w:bottom w:val="none" w:sz="0" w:space="0" w:color="auto"/>
            <w:right w:val="none" w:sz="0" w:space="0" w:color="auto"/>
          </w:divBdr>
        </w:div>
        <w:div w:id="621425072">
          <w:marLeft w:val="0"/>
          <w:marRight w:val="0"/>
          <w:marTop w:val="0"/>
          <w:marBottom w:val="0"/>
          <w:divBdr>
            <w:top w:val="none" w:sz="0" w:space="0" w:color="auto"/>
            <w:left w:val="none" w:sz="0" w:space="0" w:color="auto"/>
            <w:bottom w:val="none" w:sz="0" w:space="0" w:color="auto"/>
            <w:right w:val="none" w:sz="0" w:space="0" w:color="auto"/>
          </w:divBdr>
        </w:div>
        <w:div w:id="982932625">
          <w:marLeft w:val="0"/>
          <w:marRight w:val="0"/>
          <w:marTop w:val="0"/>
          <w:marBottom w:val="0"/>
          <w:divBdr>
            <w:top w:val="none" w:sz="0" w:space="0" w:color="auto"/>
            <w:left w:val="none" w:sz="0" w:space="0" w:color="auto"/>
            <w:bottom w:val="none" w:sz="0" w:space="0" w:color="auto"/>
            <w:right w:val="none" w:sz="0" w:space="0" w:color="auto"/>
          </w:divBdr>
        </w:div>
        <w:div w:id="1499881456">
          <w:marLeft w:val="0"/>
          <w:marRight w:val="0"/>
          <w:marTop w:val="0"/>
          <w:marBottom w:val="0"/>
          <w:divBdr>
            <w:top w:val="none" w:sz="0" w:space="0" w:color="auto"/>
            <w:left w:val="none" w:sz="0" w:space="0" w:color="auto"/>
            <w:bottom w:val="none" w:sz="0" w:space="0" w:color="auto"/>
            <w:right w:val="none" w:sz="0" w:space="0" w:color="auto"/>
          </w:divBdr>
        </w:div>
        <w:div w:id="732234193">
          <w:marLeft w:val="0"/>
          <w:marRight w:val="0"/>
          <w:marTop w:val="0"/>
          <w:marBottom w:val="0"/>
          <w:divBdr>
            <w:top w:val="none" w:sz="0" w:space="0" w:color="auto"/>
            <w:left w:val="none" w:sz="0" w:space="0" w:color="auto"/>
            <w:bottom w:val="none" w:sz="0" w:space="0" w:color="auto"/>
            <w:right w:val="none" w:sz="0" w:space="0" w:color="auto"/>
          </w:divBdr>
        </w:div>
        <w:div w:id="1036344422">
          <w:marLeft w:val="0"/>
          <w:marRight w:val="0"/>
          <w:marTop w:val="0"/>
          <w:marBottom w:val="0"/>
          <w:divBdr>
            <w:top w:val="none" w:sz="0" w:space="0" w:color="auto"/>
            <w:left w:val="none" w:sz="0" w:space="0" w:color="auto"/>
            <w:bottom w:val="none" w:sz="0" w:space="0" w:color="auto"/>
            <w:right w:val="none" w:sz="0" w:space="0" w:color="auto"/>
          </w:divBdr>
        </w:div>
        <w:div w:id="1506896501">
          <w:marLeft w:val="0"/>
          <w:marRight w:val="0"/>
          <w:marTop w:val="0"/>
          <w:marBottom w:val="0"/>
          <w:divBdr>
            <w:top w:val="none" w:sz="0" w:space="0" w:color="auto"/>
            <w:left w:val="none" w:sz="0" w:space="0" w:color="auto"/>
            <w:bottom w:val="none" w:sz="0" w:space="0" w:color="auto"/>
            <w:right w:val="none" w:sz="0" w:space="0" w:color="auto"/>
          </w:divBdr>
        </w:div>
        <w:div w:id="689381629">
          <w:marLeft w:val="0"/>
          <w:marRight w:val="0"/>
          <w:marTop w:val="0"/>
          <w:marBottom w:val="0"/>
          <w:divBdr>
            <w:top w:val="none" w:sz="0" w:space="0" w:color="auto"/>
            <w:left w:val="none" w:sz="0" w:space="0" w:color="auto"/>
            <w:bottom w:val="none" w:sz="0" w:space="0" w:color="auto"/>
            <w:right w:val="none" w:sz="0" w:space="0" w:color="auto"/>
          </w:divBdr>
        </w:div>
        <w:div w:id="212347961">
          <w:marLeft w:val="0"/>
          <w:marRight w:val="0"/>
          <w:marTop w:val="0"/>
          <w:marBottom w:val="0"/>
          <w:divBdr>
            <w:top w:val="none" w:sz="0" w:space="0" w:color="auto"/>
            <w:left w:val="none" w:sz="0" w:space="0" w:color="auto"/>
            <w:bottom w:val="none" w:sz="0" w:space="0" w:color="auto"/>
            <w:right w:val="none" w:sz="0" w:space="0" w:color="auto"/>
          </w:divBdr>
        </w:div>
        <w:div w:id="575668241">
          <w:marLeft w:val="0"/>
          <w:marRight w:val="0"/>
          <w:marTop w:val="0"/>
          <w:marBottom w:val="0"/>
          <w:divBdr>
            <w:top w:val="none" w:sz="0" w:space="0" w:color="auto"/>
            <w:left w:val="none" w:sz="0" w:space="0" w:color="auto"/>
            <w:bottom w:val="none" w:sz="0" w:space="0" w:color="auto"/>
            <w:right w:val="none" w:sz="0" w:space="0" w:color="auto"/>
          </w:divBdr>
        </w:div>
        <w:div w:id="187564889">
          <w:marLeft w:val="0"/>
          <w:marRight w:val="0"/>
          <w:marTop w:val="0"/>
          <w:marBottom w:val="0"/>
          <w:divBdr>
            <w:top w:val="none" w:sz="0" w:space="0" w:color="auto"/>
            <w:left w:val="none" w:sz="0" w:space="0" w:color="auto"/>
            <w:bottom w:val="none" w:sz="0" w:space="0" w:color="auto"/>
            <w:right w:val="none" w:sz="0" w:space="0" w:color="auto"/>
          </w:divBdr>
        </w:div>
        <w:div w:id="1759055584">
          <w:marLeft w:val="0"/>
          <w:marRight w:val="0"/>
          <w:marTop w:val="0"/>
          <w:marBottom w:val="0"/>
          <w:divBdr>
            <w:top w:val="none" w:sz="0" w:space="0" w:color="auto"/>
            <w:left w:val="none" w:sz="0" w:space="0" w:color="auto"/>
            <w:bottom w:val="none" w:sz="0" w:space="0" w:color="auto"/>
            <w:right w:val="none" w:sz="0" w:space="0" w:color="auto"/>
          </w:divBdr>
        </w:div>
        <w:div w:id="897210936">
          <w:marLeft w:val="0"/>
          <w:marRight w:val="0"/>
          <w:marTop w:val="0"/>
          <w:marBottom w:val="0"/>
          <w:divBdr>
            <w:top w:val="none" w:sz="0" w:space="0" w:color="auto"/>
            <w:left w:val="none" w:sz="0" w:space="0" w:color="auto"/>
            <w:bottom w:val="none" w:sz="0" w:space="0" w:color="auto"/>
            <w:right w:val="none" w:sz="0" w:space="0" w:color="auto"/>
          </w:divBdr>
        </w:div>
        <w:div w:id="1143809841">
          <w:marLeft w:val="0"/>
          <w:marRight w:val="0"/>
          <w:marTop w:val="0"/>
          <w:marBottom w:val="0"/>
          <w:divBdr>
            <w:top w:val="none" w:sz="0" w:space="0" w:color="auto"/>
            <w:left w:val="none" w:sz="0" w:space="0" w:color="auto"/>
            <w:bottom w:val="none" w:sz="0" w:space="0" w:color="auto"/>
            <w:right w:val="none" w:sz="0" w:space="0" w:color="auto"/>
          </w:divBdr>
        </w:div>
        <w:div w:id="656497771">
          <w:marLeft w:val="0"/>
          <w:marRight w:val="0"/>
          <w:marTop w:val="0"/>
          <w:marBottom w:val="0"/>
          <w:divBdr>
            <w:top w:val="none" w:sz="0" w:space="0" w:color="auto"/>
            <w:left w:val="none" w:sz="0" w:space="0" w:color="auto"/>
            <w:bottom w:val="none" w:sz="0" w:space="0" w:color="auto"/>
            <w:right w:val="none" w:sz="0" w:space="0" w:color="auto"/>
          </w:divBdr>
        </w:div>
        <w:div w:id="178474247">
          <w:marLeft w:val="0"/>
          <w:marRight w:val="0"/>
          <w:marTop w:val="0"/>
          <w:marBottom w:val="0"/>
          <w:divBdr>
            <w:top w:val="none" w:sz="0" w:space="0" w:color="auto"/>
            <w:left w:val="none" w:sz="0" w:space="0" w:color="auto"/>
            <w:bottom w:val="none" w:sz="0" w:space="0" w:color="auto"/>
            <w:right w:val="none" w:sz="0" w:space="0" w:color="auto"/>
          </w:divBdr>
        </w:div>
        <w:div w:id="672683120">
          <w:marLeft w:val="0"/>
          <w:marRight w:val="0"/>
          <w:marTop w:val="0"/>
          <w:marBottom w:val="0"/>
          <w:divBdr>
            <w:top w:val="none" w:sz="0" w:space="0" w:color="auto"/>
            <w:left w:val="none" w:sz="0" w:space="0" w:color="auto"/>
            <w:bottom w:val="none" w:sz="0" w:space="0" w:color="auto"/>
            <w:right w:val="none" w:sz="0" w:space="0" w:color="auto"/>
          </w:divBdr>
        </w:div>
        <w:div w:id="1880046961">
          <w:marLeft w:val="0"/>
          <w:marRight w:val="0"/>
          <w:marTop w:val="0"/>
          <w:marBottom w:val="0"/>
          <w:divBdr>
            <w:top w:val="none" w:sz="0" w:space="0" w:color="auto"/>
            <w:left w:val="none" w:sz="0" w:space="0" w:color="auto"/>
            <w:bottom w:val="none" w:sz="0" w:space="0" w:color="auto"/>
            <w:right w:val="none" w:sz="0" w:space="0" w:color="auto"/>
          </w:divBdr>
        </w:div>
        <w:div w:id="1067070065">
          <w:marLeft w:val="0"/>
          <w:marRight w:val="0"/>
          <w:marTop w:val="0"/>
          <w:marBottom w:val="0"/>
          <w:divBdr>
            <w:top w:val="none" w:sz="0" w:space="0" w:color="auto"/>
            <w:left w:val="none" w:sz="0" w:space="0" w:color="auto"/>
            <w:bottom w:val="none" w:sz="0" w:space="0" w:color="auto"/>
            <w:right w:val="none" w:sz="0" w:space="0" w:color="auto"/>
          </w:divBdr>
        </w:div>
        <w:div w:id="853541769">
          <w:marLeft w:val="0"/>
          <w:marRight w:val="0"/>
          <w:marTop w:val="0"/>
          <w:marBottom w:val="0"/>
          <w:divBdr>
            <w:top w:val="none" w:sz="0" w:space="0" w:color="auto"/>
            <w:left w:val="none" w:sz="0" w:space="0" w:color="auto"/>
            <w:bottom w:val="none" w:sz="0" w:space="0" w:color="auto"/>
            <w:right w:val="none" w:sz="0" w:space="0" w:color="auto"/>
          </w:divBdr>
        </w:div>
      </w:divsChild>
    </w:div>
    <w:div w:id="563221547">
      <w:bodyDiv w:val="1"/>
      <w:marLeft w:val="0"/>
      <w:marRight w:val="0"/>
      <w:marTop w:val="0"/>
      <w:marBottom w:val="0"/>
      <w:divBdr>
        <w:top w:val="none" w:sz="0" w:space="0" w:color="auto"/>
        <w:left w:val="none" w:sz="0" w:space="0" w:color="auto"/>
        <w:bottom w:val="none" w:sz="0" w:space="0" w:color="auto"/>
        <w:right w:val="none" w:sz="0" w:space="0" w:color="auto"/>
      </w:divBdr>
    </w:div>
    <w:div w:id="642462313">
      <w:bodyDiv w:val="1"/>
      <w:marLeft w:val="0"/>
      <w:marRight w:val="0"/>
      <w:marTop w:val="0"/>
      <w:marBottom w:val="0"/>
      <w:divBdr>
        <w:top w:val="none" w:sz="0" w:space="0" w:color="auto"/>
        <w:left w:val="none" w:sz="0" w:space="0" w:color="auto"/>
        <w:bottom w:val="none" w:sz="0" w:space="0" w:color="auto"/>
        <w:right w:val="none" w:sz="0" w:space="0" w:color="auto"/>
      </w:divBdr>
    </w:div>
    <w:div w:id="649334358">
      <w:bodyDiv w:val="1"/>
      <w:marLeft w:val="0"/>
      <w:marRight w:val="0"/>
      <w:marTop w:val="0"/>
      <w:marBottom w:val="0"/>
      <w:divBdr>
        <w:top w:val="none" w:sz="0" w:space="0" w:color="auto"/>
        <w:left w:val="none" w:sz="0" w:space="0" w:color="auto"/>
        <w:bottom w:val="none" w:sz="0" w:space="0" w:color="auto"/>
        <w:right w:val="none" w:sz="0" w:space="0" w:color="auto"/>
      </w:divBdr>
    </w:div>
    <w:div w:id="676077631">
      <w:bodyDiv w:val="1"/>
      <w:marLeft w:val="0"/>
      <w:marRight w:val="0"/>
      <w:marTop w:val="0"/>
      <w:marBottom w:val="0"/>
      <w:divBdr>
        <w:top w:val="none" w:sz="0" w:space="0" w:color="auto"/>
        <w:left w:val="none" w:sz="0" w:space="0" w:color="auto"/>
        <w:bottom w:val="none" w:sz="0" w:space="0" w:color="auto"/>
        <w:right w:val="none" w:sz="0" w:space="0" w:color="auto"/>
      </w:divBdr>
    </w:div>
    <w:div w:id="751394842">
      <w:bodyDiv w:val="1"/>
      <w:marLeft w:val="0"/>
      <w:marRight w:val="0"/>
      <w:marTop w:val="0"/>
      <w:marBottom w:val="0"/>
      <w:divBdr>
        <w:top w:val="none" w:sz="0" w:space="0" w:color="auto"/>
        <w:left w:val="none" w:sz="0" w:space="0" w:color="auto"/>
        <w:bottom w:val="none" w:sz="0" w:space="0" w:color="auto"/>
        <w:right w:val="none" w:sz="0" w:space="0" w:color="auto"/>
      </w:divBdr>
    </w:div>
    <w:div w:id="815217777">
      <w:bodyDiv w:val="1"/>
      <w:marLeft w:val="0"/>
      <w:marRight w:val="0"/>
      <w:marTop w:val="0"/>
      <w:marBottom w:val="0"/>
      <w:divBdr>
        <w:top w:val="none" w:sz="0" w:space="0" w:color="auto"/>
        <w:left w:val="none" w:sz="0" w:space="0" w:color="auto"/>
        <w:bottom w:val="none" w:sz="0" w:space="0" w:color="auto"/>
        <w:right w:val="none" w:sz="0" w:space="0" w:color="auto"/>
      </w:divBdr>
      <w:divsChild>
        <w:div w:id="69548692">
          <w:marLeft w:val="0"/>
          <w:marRight w:val="0"/>
          <w:marTop w:val="0"/>
          <w:marBottom w:val="0"/>
          <w:divBdr>
            <w:top w:val="none" w:sz="0" w:space="0" w:color="auto"/>
            <w:left w:val="none" w:sz="0" w:space="0" w:color="auto"/>
            <w:bottom w:val="none" w:sz="0" w:space="0" w:color="auto"/>
            <w:right w:val="none" w:sz="0" w:space="0" w:color="auto"/>
          </w:divBdr>
        </w:div>
        <w:div w:id="1538279794">
          <w:marLeft w:val="0"/>
          <w:marRight w:val="0"/>
          <w:marTop w:val="0"/>
          <w:marBottom w:val="0"/>
          <w:divBdr>
            <w:top w:val="none" w:sz="0" w:space="0" w:color="auto"/>
            <w:left w:val="none" w:sz="0" w:space="0" w:color="auto"/>
            <w:bottom w:val="none" w:sz="0" w:space="0" w:color="auto"/>
            <w:right w:val="none" w:sz="0" w:space="0" w:color="auto"/>
          </w:divBdr>
        </w:div>
        <w:div w:id="1068924173">
          <w:marLeft w:val="0"/>
          <w:marRight w:val="0"/>
          <w:marTop w:val="0"/>
          <w:marBottom w:val="0"/>
          <w:divBdr>
            <w:top w:val="none" w:sz="0" w:space="0" w:color="auto"/>
            <w:left w:val="none" w:sz="0" w:space="0" w:color="auto"/>
            <w:bottom w:val="none" w:sz="0" w:space="0" w:color="auto"/>
            <w:right w:val="none" w:sz="0" w:space="0" w:color="auto"/>
          </w:divBdr>
        </w:div>
        <w:div w:id="2004162714">
          <w:marLeft w:val="0"/>
          <w:marRight w:val="0"/>
          <w:marTop w:val="0"/>
          <w:marBottom w:val="0"/>
          <w:divBdr>
            <w:top w:val="none" w:sz="0" w:space="0" w:color="auto"/>
            <w:left w:val="none" w:sz="0" w:space="0" w:color="auto"/>
            <w:bottom w:val="none" w:sz="0" w:space="0" w:color="auto"/>
            <w:right w:val="none" w:sz="0" w:space="0" w:color="auto"/>
          </w:divBdr>
        </w:div>
        <w:div w:id="1697341539">
          <w:marLeft w:val="0"/>
          <w:marRight w:val="0"/>
          <w:marTop w:val="0"/>
          <w:marBottom w:val="0"/>
          <w:divBdr>
            <w:top w:val="none" w:sz="0" w:space="0" w:color="auto"/>
            <w:left w:val="none" w:sz="0" w:space="0" w:color="auto"/>
            <w:bottom w:val="none" w:sz="0" w:space="0" w:color="auto"/>
            <w:right w:val="none" w:sz="0" w:space="0" w:color="auto"/>
          </w:divBdr>
        </w:div>
        <w:div w:id="1241326149">
          <w:marLeft w:val="0"/>
          <w:marRight w:val="0"/>
          <w:marTop w:val="0"/>
          <w:marBottom w:val="0"/>
          <w:divBdr>
            <w:top w:val="none" w:sz="0" w:space="0" w:color="auto"/>
            <w:left w:val="none" w:sz="0" w:space="0" w:color="auto"/>
            <w:bottom w:val="none" w:sz="0" w:space="0" w:color="auto"/>
            <w:right w:val="none" w:sz="0" w:space="0" w:color="auto"/>
          </w:divBdr>
        </w:div>
        <w:div w:id="848913213">
          <w:marLeft w:val="0"/>
          <w:marRight w:val="0"/>
          <w:marTop w:val="0"/>
          <w:marBottom w:val="0"/>
          <w:divBdr>
            <w:top w:val="none" w:sz="0" w:space="0" w:color="auto"/>
            <w:left w:val="none" w:sz="0" w:space="0" w:color="auto"/>
            <w:bottom w:val="none" w:sz="0" w:space="0" w:color="auto"/>
            <w:right w:val="none" w:sz="0" w:space="0" w:color="auto"/>
          </w:divBdr>
        </w:div>
      </w:divsChild>
    </w:div>
    <w:div w:id="948590474">
      <w:bodyDiv w:val="1"/>
      <w:marLeft w:val="0"/>
      <w:marRight w:val="0"/>
      <w:marTop w:val="0"/>
      <w:marBottom w:val="0"/>
      <w:divBdr>
        <w:top w:val="none" w:sz="0" w:space="0" w:color="auto"/>
        <w:left w:val="none" w:sz="0" w:space="0" w:color="auto"/>
        <w:bottom w:val="none" w:sz="0" w:space="0" w:color="auto"/>
        <w:right w:val="none" w:sz="0" w:space="0" w:color="auto"/>
      </w:divBdr>
      <w:divsChild>
        <w:div w:id="186215172">
          <w:marLeft w:val="547"/>
          <w:marRight w:val="0"/>
          <w:marTop w:val="134"/>
          <w:marBottom w:val="0"/>
          <w:divBdr>
            <w:top w:val="none" w:sz="0" w:space="0" w:color="auto"/>
            <w:left w:val="none" w:sz="0" w:space="0" w:color="auto"/>
            <w:bottom w:val="none" w:sz="0" w:space="0" w:color="auto"/>
            <w:right w:val="none" w:sz="0" w:space="0" w:color="auto"/>
          </w:divBdr>
        </w:div>
        <w:div w:id="636952605">
          <w:marLeft w:val="547"/>
          <w:marRight w:val="0"/>
          <w:marTop w:val="134"/>
          <w:marBottom w:val="0"/>
          <w:divBdr>
            <w:top w:val="none" w:sz="0" w:space="0" w:color="auto"/>
            <w:left w:val="none" w:sz="0" w:space="0" w:color="auto"/>
            <w:bottom w:val="none" w:sz="0" w:space="0" w:color="auto"/>
            <w:right w:val="none" w:sz="0" w:space="0" w:color="auto"/>
          </w:divBdr>
        </w:div>
        <w:div w:id="135031810">
          <w:marLeft w:val="547"/>
          <w:marRight w:val="0"/>
          <w:marTop w:val="134"/>
          <w:marBottom w:val="0"/>
          <w:divBdr>
            <w:top w:val="none" w:sz="0" w:space="0" w:color="auto"/>
            <w:left w:val="none" w:sz="0" w:space="0" w:color="auto"/>
            <w:bottom w:val="none" w:sz="0" w:space="0" w:color="auto"/>
            <w:right w:val="none" w:sz="0" w:space="0" w:color="auto"/>
          </w:divBdr>
        </w:div>
      </w:divsChild>
    </w:div>
    <w:div w:id="968512478">
      <w:bodyDiv w:val="1"/>
      <w:marLeft w:val="0"/>
      <w:marRight w:val="0"/>
      <w:marTop w:val="0"/>
      <w:marBottom w:val="0"/>
      <w:divBdr>
        <w:top w:val="none" w:sz="0" w:space="0" w:color="auto"/>
        <w:left w:val="none" w:sz="0" w:space="0" w:color="auto"/>
        <w:bottom w:val="none" w:sz="0" w:space="0" w:color="auto"/>
        <w:right w:val="none" w:sz="0" w:space="0" w:color="auto"/>
      </w:divBdr>
    </w:div>
    <w:div w:id="1048065482">
      <w:bodyDiv w:val="1"/>
      <w:marLeft w:val="0"/>
      <w:marRight w:val="0"/>
      <w:marTop w:val="0"/>
      <w:marBottom w:val="0"/>
      <w:divBdr>
        <w:top w:val="none" w:sz="0" w:space="0" w:color="auto"/>
        <w:left w:val="none" w:sz="0" w:space="0" w:color="auto"/>
        <w:bottom w:val="none" w:sz="0" w:space="0" w:color="auto"/>
        <w:right w:val="none" w:sz="0" w:space="0" w:color="auto"/>
      </w:divBdr>
      <w:divsChild>
        <w:div w:id="1163542087">
          <w:marLeft w:val="0"/>
          <w:marRight w:val="0"/>
          <w:marTop w:val="0"/>
          <w:marBottom w:val="0"/>
          <w:divBdr>
            <w:top w:val="none" w:sz="0" w:space="0" w:color="auto"/>
            <w:left w:val="none" w:sz="0" w:space="0" w:color="auto"/>
            <w:bottom w:val="none" w:sz="0" w:space="0" w:color="auto"/>
            <w:right w:val="none" w:sz="0" w:space="0" w:color="auto"/>
          </w:divBdr>
        </w:div>
        <w:div w:id="1240210781">
          <w:marLeft w:val="0"/>
          <w:marRight w:val="0"/>
          <w:marTop w:val="0"/>
          <w:marBottom w:val="0"/>
          <w:divBdr>
            <w:top w:val="none" w:sz="0" w:space="0" w:color="auto"/>
            <w:left w:val="none" w:sz="0" w:space="0" w:color="auto"/>
            <w:bottom w:val="none" w:sz="0" w:space="0" w:color="auto"/>
            <w:right w:val="none" w:sz="0" w:space="0" w:color="auto"/>
          </w:divBdr>
        </w:div>
        <w:div w:id="106462905">
          <w:marLeft w:val="0"/>
          <w:marRight w:val="0"/>
          <w:marTop w:val="0"/>
          <w:marBottom w:val="0"/>
          <w:divBdr>
            <w:top w:val="none" w:sz="0" w:space="0" w:color="auto"/>
            <w:left w:val="none" w:sz="0" w:space="0" w:color="auto"/>
            <w:bottom w:val="none" w:sz="0" w:space="0" w:color="auto"/>
            <w:right w:val="none" w:sz="0" w:space="0" w:color="auto"/>
          </w:divBdr>
        </w:div>
      </w:divsChild>
    </w:div>
    <w:div w:id="1099718287">
      <w:bodyDiv w:val="1"/>
      <w:marLeft w:val="0"/>
      <w:marRight w:val="0"/>
      <w:marTop w:val="0"/>
      <w:marBottom w:val="0"/>
      <w:divBdr>
        <w:top w:val="none" w:sz="0" w:space="0" w:color="auto"/>
        <w:left w:val="none" w:sz="0" w:space="0" w:color="auto"/>
        <w:bottom w:val="none" w:sz="0" w:space="0" w:color="auto"/>
        <w:right w:val="none" w:sz="0" w:space="0" w:color="auto"/>
      </w:divBdr>
      <w:divsChild>
        <w:div w:id="1312056109">
          <w:marLeft w:val="0"/>
          <w:marRight w:val="0"/>
          <w:marTop w:val="0"/>
          <w:marBottom w:val="0"/>
          <w:divBdr>
            <w:top w:val="none" w:sz="0" w:space="0" w:color="auto"/>
            <w:left w:val="none" w:sz="0" w:space="0" w:color="auto"/>
            <w:bottom w:val="none" w:sz="0" w:space="0" w:color="auto"/>
            <w:right w:val="none" w:sz="0" w:space="0" w:color="auto"/>
          </w:divBdr>
        </w:div>
        <w:div w:id="1630361608">
          <w:marLeft w:val="0"/>
          <w:marRight w:val="0"/>
          <w:marTop w:val="900"/>
          <w:marBottom w:val="0"/>
          <w:divBdr>
            <w:top w:val="none" w:sz="0" w:space="0" w:color="auto"/>
            <w:left w:val="none" w:sz="0" w:space="0" w:color="auto"/>
            <w:bottom w:val="none" w:sz="0" w:space="0" w:color="auto"/>
            <w:right w:val="none" w:sz="0" w:space="0" w:color="auto"/>
          </w:divBdr>
        </w:div>
      </w:divsChild>
    </w:div>
    <w:div w:id="1182358671">
      <w:bodyDiv w:val="1"/>
      <w:marLeft w:val="0"/>
      <w:marRight w:val="0"/>
      <w:marTop w:val="0"/>
      <w:marBottom w:val="0"/>
      <w:divBdr>
        <w:top w:val="none" w:sz="0" w:space="0" w:color="auto"/>
        <w:left w:val="none" w:sz="0" w:space="0" w:color="auto"/>
        <w:bottom w:val="none" w:sz="0" w:space="0" w:color="auto"/>
        <w:right w:val="none" w:sz="0" w:space="0" w:color="auto"/>
      </w:divBdr>
    </w:div>
    <w:div w:id="1220870723">
      <w:bodyDiv w:val="1"/>
      <w:marLeft w:val="0"/>
      <w:marRight w:val="0"/>
      <w:marTop w:val="0"/>
      <w:marBottom w:val="0"/>
      <w:divBdr>
        <w:top w:val="none" w:sz="0" w:space="0" w:color="auto"/>
        <w:left w:val="none" w:sz="0" w:space="0" w:color="auto"/>
        <w:bottom w:val="none" w:sz="0" w:space="0" w:color="auto"/>
        <w:right w:val="none" w:sz="0" w:space="0" w:color="auto"/>
      </w:divBdr>
    </w:div>
    <w:div w:id="1315795513">
      <w:bodyDiv w:val="1"/>
      <w:marLeft w:val="0"/>
      <w:marRight w:val="0"/>
      <w:marTop w:val="0"/>
      <w:marBottom w:val="0"/>
      <w:divBdr>
        <w:top w:val="none" w:sz="0" w:space="0" w:color="auto"/>
        <w:left w:val="none" w:sz="0" w:space="0" w:color="auto"/>
        <w:bottom w:val="none" w:sz="0" w:space="0" w:color="auto"/>
        <w:right w:val="none" w:sz="0" w:space="0" w:color="auto"/>
      </w:divBdr>
    </w:div>
    <w:div w:id="1350259138">
      <w:bodyDiv w:val="1"/>
      <w:marLeft w:val="0"/>
      <w:marRight w:val="0"/>
      <w:marTop w:val="0"/>
      <w:marBottom w:val="0"/>
      <w:divBdr>
        <w:top w:val="none" w:sz="0" w:space="0" w:color="auto"/>
        <w:left w:val="none" w:sz="0" w:space="0" w:color="auto"/>
        <w:bottom w:val="none" w:sz="0" w:space="0" w:color="auto"/>
        <w:right w:val="none" w:sz="0" w:space="0" w:color="auto"/>
      </w:divBdr>
    </w:div>
    <w:div w:id="1358892455">
      <w:bodyDiv w:val="1"/>
      <w:marLeft w:val="0"/>
      <w:marRight w:val="0"/>
      <w:marTop w:val="0"/>
      <w:marBottom w:val="0"/>
      <w:divBdr>
        <w:top w:val="none" w:sz="0" w:space="0" w:color="auto"/>
        <w:left w:val="none" w:sz="0" w:space="0" w:color="auto"/>
        <w:bottom w:val="none" w:sz="0" w:space="0" w:color="auto"/>
        <w:right w:val="none" w:sz="0" w:space="0" w:color="auto"/>
      </w:divBdr>
    </w:div>
    <w:div w:id="1443912672">
      <w:bodyDiv w:val="1"/>
      <w:marLeft w:val="0"/>
      <w:marRight w:val="0"/>
      <w:marTop w:val="0"/>
      <w:marBottom w:val="0"/>
      <w:divBdr>
        <w:top w:val="none" w:sz="0" w:space="0" w:color="auto"/>
        <w:left w:val="none" w:sz="0" w:space="0" w:color="auto"/>
        <w:bottom w:val="none" w:sz="0" w:space="0" w:color="auto"/>
        <w:right w:val="none" w:sz="0" w:space="0" w:color="auto"/>
      </w:divBdr>
    </w:div>
    <w:div w:id="1474634956">
      <w:bodyDiv w:val="1"/>
      <w:marLeft w:val="0"/>
      <w:marRight w:val="0"/>
      <w:marTop w:val="0"/>
      <w:marBottom w:val="0"/>
      <w:divBdr>
        <w:top w:val="none" w:sz="0" w:space="0" w:color="auto"/>
        <w:left w:val="none" w:sz="0" w:space="0" w:color="auto"/>
        <w:bottom w:val="none" w:sz="0" w:space="0" w:color="auto"/>
        <w:right w:val="none" w:sz="0" w:space="0" w:color="auto"/>
      </w:divBdr>
    </w:div>
    <w:div w:id="1539317499">
      <w:bodyDiv w:val="1"/>
      <w:marLeft w:val="0"/>
      <w:marRight w:val="0"/>
      <w:marTop w:val="0"/>
      <w:marBottom w:val="0"/>
      <w:divBdr>
        <w:top w:val="none" w:sz="0" w:space="0" w:color="auto"/>
        <w:left w:val="none" w:sz="0" w:space="0" w:color="auto"/>
        <w:bottom w:val="none" w:sz="0" w:space="0" w:color="auto"/>
        <w:right w:val="none" w:sz="0" w:space="0" w:color="auto"/>
      </w:divBdr>
    </w:div>
    <w:div w:id="1578637948">
      <w:bodyDiv w:val="1"/>
      <w:marLeft w:val="0"/>
      <w:marRight w:val="0"/>
      <w:marTop w:val="0"/>
      <w:marBottom w:val="0"/>
      <w:divBdr>
        <w:top w:val="none" w:sz="0" w:space="0" w:color="auto"/>
        <w:left w:val="none" w:sz="0" w:space="0" w:color="auto"/>
        <w:bottom w:val="none" w:sz="0" w:space="0" w:color="auto"/>
        <w:right w:val="none" w:sz="0" w:space="0" w:color="auto"/>
      </w:divBdr>
      <w:divsChild>
        <w:div w:id="849300470">
          <w:marLeft w:val="0"/>
          <w:marRight w:val="0"/>
          <w:marTop w:val="0"/>
          <w:marBottom w:val="0"/>
          <w:divBdr>
            <w:top w:val="none" w:sz="0" w:space="0" w:color="auto"/>
            <w:left w:val="none" w:sz="0" w:space="0" w:color="auto"/>
            <w:bottom w:val="none" w:sz="0" w:space="0" w:color="auto"/>
            <w:right w:val="none" w:sz="0" w:space="0" w:color="auto"/>
          </w:divBdr>
          <w:divsChild>
            <w:div w:id="2008704662">
              <w:marLeft w:val="0"/>
              <w:marRight w:val="0"/>
              <w:marTop w:val="0"/>
              <w:marBottom w:val="0"/>
              <w:divBdr>
                <w:top w:val="none" w:sz="0" w:space="0" w:color="auto"/>
                <w:left w:val="none" w:sz="0" w:space="0" w:color="auto"/>
                <w:bottom w:val="none" w:sz="0" w:space="0" w:color="auto"/>
                <w:right w:val="none" w:sz="0" w:space="0" w:color="auto"/>
              </w:divBdr>
            </w:div>
          </w:divsChild>
        </w:div>
        <w:div w:id="1006323783">
          <w:marLeft w:val="0"/>
          <w:marRight w:val="0"/>
          <w:marTop w:val="0"/>
          <w:marBottom w:val="0"/>
          <w:divBdr>
            <w:top w:val="none" w:sz="0" w:space="0" w:color="auto"/>
            <w:left w:val="none" w:sz="0" w:space="0" w:color="auto"/>
            <w:bottom w:val="none" w:sz="0" w:space="0" w:color="auto"/>
            <w:right w:val="none" w:sz="0" w:space="0" w:color="auto"/>
          </w:divBdr>
          <w:divsChild>
            <w:div w:id="1715233116">
              <w:marLeft w:val="0"/>
              <w:marRight w:val="0"/>
              <w:marTop w:val="0"/>
              <w:marBottom w:val="0"/>
              <w:divBdr>
                <w:top w:val="none" w:sz="0" w:space="0" w:color="auto"/>
                <w:left w:val="none" w:sz="0" w:space="0" w:color="auto"/>
                <w:bottom w:val="none" w:sz="0" w:space="0" w:color="auto"/>
                <w:right w:val="none" w:sz="0" w:space="0" w:color="auto"/>
              </w:divBdr>
              <w:divsChild>
                <w:div w:id="561528939">
                  <w:marLeft w:val="0"/>
                  <w:marRight w:val="0"/>
                  <w:marTop w:val="0"/>
                  <w:marBottom w:val="0"/>
                  <w:divBdr>
                    <w:top w:val="none" w:sz="0" w:space="0" w:color="auto"/>
                    <w:left w:val="none" w:sz="0" w:space="0" w:color="auto"/>
                    <w:bottom w:val="none" w:sz="0" w:space="0" w:color="auto"/>
                    <w:right w:val="none" w:sz="0" w:space="0" w:color="auto"/>
                  </w:divBdr>
                  <w:divsChild>
                    <w:div w:id="1177039676">
                      <w:marLeft w:val="0"/>
                      <w:marRight w:val="0"/>
                      <w:marTop w:val="0"/>
                      <w:marBottom w:val="0"/>
                      <w:divBdr>
                        <w:top w:val="none" w:sz="0" w:space="0" w:color="auto"/>
                        <w:left w:val="none" w:sz="0" w:space="0" w:color="auto"/>
                        <w:bottom w:val="none" w:sz="0" w:space="0" w:color="auto"/>
                        <w:right w:val="none" w:sz="0" w:space="0" w:color="auto"/>
                      </w:divBdr>
                      <w:divsChild>
                        <w:div w:id="237713193">
                          <w:marLeft w:val="0"/>
                          <w:marRight w:val="0"/>
                          <w:marTop w:val="0"/>
                          <w:marBottom w:val="0"/>
                          <w:divBdr>
                            <w:top w:val="none" w:sz="0" w:space="0" w:color="auto"/>
                            <w:left w:val="none" w:sz="0" w:space="0" w:color="auto"/>
                            <w:bottom w:val="none" w:sz="0" w:space="0" w:color="auto"/>
                            <w:right w:val="none" w:sz="0" w:space="0" w:color="auto"/>
                          </w:divBdr>
                          <w:divsChild>
                            <w:div w:id="1321231951">
                              <w:marLeft w:val="0"/>
                              <w:marRight w:val="0"/>
                              <w:marTop w:val="0"/>
                              <w:marBottom w:val="0"/>
                              <w:divBdr>
                                <w:top w:val="none" w:sz="0" w:space="0" w:color="auto"/>
                                <w:left w:val="none" w:sz="0" w:space="0" w:color="auto"/>
                                <w:bottom w:val="none" w:sz="0" w:space="0" w:color="auto"/>
                                <w:right w:val="none" w:sz="0" w:space="0" w:color="auto"/>
                              </w:divBdr>
                              <w:divsChild>
                                <w:div w:id="2079203606">
                                  <w:marLeft w:val="0"/>
                                  <w:marRight w:val="0"/>
                                  <w:marTop w:val="0"/>
                                  <w:marBottom w:val="0"/>
                                  <w:divBdr>
                                    <w:top w:val="none" w:sz="0" w:space="0" w:color="auto"/>
                                    <w:left w:val="none" w:sz="0" w:space="0" w:color="auto"/>
                                    <w:bottom w:val="none" w:sz="0" w:space="0" w:color="auto"/>
                                    <w:right w:val="none" w:sz="0" w:space="0" w:color="auto"/>
                                  </w:divBdr>
                                  <w:divsChild>
                                    <w:div w:id="493645384">
                                      <w:marLeft w:val="0"/>
                                      <w:marRight w:val="0"/>
                                      <w:marTop w:val="0"/>
                                      <w:marBottom w:val="0"/>
                                      <w:divBdr>
                                        <w:top w:val="none" w:sz="0" w:space="0" w:color="auto"/>
                                        <w:left w:val="none" w:sz="0" w:space="0" w:color="auto"/>
                                        <w:bottom w:val="none" w:sz="0" w:space="0" w:color="auto"/>
                                        <w:right w:val="none" w:sz="0" w:space="0" w:color="auto"/>
                                      </w:divBdr>
                                      <w:divsChild>
                                        <w:div w:id="1088115398">
                                          <w:marLeft w:val="0"/>
                                          <w:marRight w:val="0"/>
                                          <w:marTop w:val="0"/>
                                          <w:marBottom w:val="0"/>
                                          <w:divBdr>
                                            <w:top w:val="none" w:sz="0" w:space="0" w:color="auto"/>
                                            <w:left w:val="none" w:sz="0" w:space="0" w:color="auto"/>
                                            <w:bottom w:val="none" w:sz="0" w:space="0" w:color="auto"/>
                                            <w:right w:val="none" w:sz="0" w:space="0" w:color="auto"/>
                                          </w:divBdr>
                                          <w:divsChild>
                                            <w:div w:id="1026323237">
                                              <w:marLeft w:val="0"/>
                                              <w:marRight w:val="0"/>
                                              <w:marTop w:val="0"/>
                                              <w:marBottom w:val="0"/>
                                              <w:divBdr>
                                                <w:top w:val="none" w:sz="0" w:space="0" w:color="auto"/>
                                                <w:left w:val="none" w:sz="0" w:space="0" w:color="auto"/>
                                                <w:bottom w:val="none" w:sz="0" w:space="0" w:color="auto"/>
                                                <w:right w:val="none" w:sz="0" w:space="0" w:color="auto"/>
                                              </w:divBdr>
                                              <w:divsChild>
                                                <w:div w:id="1118794638">
                                                  <w:marLeft w:val="0"/>
                                                  <w:marRight w:val="0"/>
                                                  <w:marTop w:val="0"/>
                                                  <w:marBottom w:val="0"/>
                                                  <w:divBdr>
                                                    <w:top w:val="none" w:sz="0" w:space="0" w:color="auto"/>
                                                    <w:left w:val="none" w:sz="0" w:space="0" w:color="auto"/>
                                                    <w:bottom w:val="none" w:sz="0" w:space="0" w:color="auto"/>
                                                    <w:right w:val="none" w:sz="0" w:space="0" w:color="auto"/>
                                                  </w:divBdr>
                                                  <w:divsChild>
                                                    <w:div w:id="107112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979347">
                                              <w:marLeft w:val="0"/>
                                              <w:marRight w:val="0"/>
                                              <w:marTop w:val="0"/>
                                              <w:marBottom w:val="0"/>
                                              <w:divBdr>
                                                <w:top w:val="none" w:sz="0" w:space="0" w:color="auto"/>
                                                <w:left w:val="none" w:sz="0" w:space="0" w:color="auto"/>
                                                <w:bottom w:val="none" w:sz="0" w:space="0" w:color="auto"/>
                                                <w:right w:val="none" w:sz="0" w:space="0" w:color="auto"/>
                                              </w:divBdr>
                                              <w:divsChild>
                                                <w:div w:id="417292815">
                                                  <w:marLeft w:val="0"/>
                                                  <w:marRight w:val="0"/>
                                                  <w:marTop w:val="0"/>
                                                  <w:marBottom w:val="0"/>
                                                  <w:divBdr>
                                                    <w:top w:val="none" w:sz="0" w:space="0" w:color="auto"/>
                                                    <w:left w:val="none" w:sz="0" w:space="0" w:color="auto"/>
                                                    <w:bottom w:val="none" w:sz="0" w:space="0" w:color="auto"/>
                                                    <w:right w:val="none" w:sz="0" w:space="0" w:color="auto"/>
                                                  </w:divBdr>
                                                  <w:divsChild>
                                                    <w:div w:id="8901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3916946">
      <w:bodyDiv w:val="1"/>
      <w:marLeft w:val="0"/>
      <w:marRight w:val="0"/>
      <w:marTop w:val="0"/>
      <w:marBottom w:val="0"/>
      <w:divBdr>
        <w:top w:val="none" w:sz="0" w:space="0" w:color="auto"/>
        <w:left w:val="none" w:sz="0" w:space="0" w:color="auto"/>
        <w:bottom w:val="none" w:sz="0" w:space="0" w:color="auto"/>
        <w:right w:val="none" w:sz="0" w:space="0" w:color="auto"/>
      </w:divBdr>
    </w:div>
    <w:div w:id="1755590445">
      <w:bodyDiv w:val="1"/>
      <w:marLeft w:val="0"/>
      <w:marRight w:val="0"/>
      <w:marTop w:val="0"/>
      <w:marBottom w:val="0"/>
      <w:divBdr>
        <w:top w:val="none" w:sz="0" w:space="0" w:color="auto"/>
        <w:left w:val="none" w:sz="0" w:space="0" w:color="auto"/>
        <w:bottom w:val="none" w:sz="0" w:space="0" w:color="auto"/>
        <w:right w:val="none" w:sz="0" w:space="0" w:color="auto"/>
      </w:divBdr>
      <w:divsChild>
        <w:div w:id="710034313">
          <w:marLeft w:val="75"/>
          <w:marRight w:val="75"/>
          <w:marTop w:val="75"/>
          <w:marBottom w:val="225"/>
          <w:divBdr>
            <w:top w:val="none" w:sz="0" w:space="0" w:color="auto"/>
            <w:left w:val="none" w:sz="0" w:space="0" w:color="auto"/>
            <w:bottom w:val="none" w:sz="0" w:space="0" w:color="auto"/>
            <w:right w:val="none" w:sz="0" w:space="0" w:color="auto"/>
          </w:divBdr>
        </w:div>
      </w:divsChild>
    </w:div>
    <w:div w:id="1775861190">
      <w:bodyDiv w:val="1"/>
      <w:marLeft w:val="0"/>
      <w:marRight w:val="0"/>
      <w:marTop w:val="0"/>
      <w:marBottom w:val="0"/>
      <w:divBdr>
        <w:top w:val="none" w:sz="0" w:space="0" w:color="auto"/>
        <w:left w:val="none" w:sz="0" w:space="0" w:color="auto"/>
        <w:bottom w:val="none" w:sz="0" w:space="0" w:color="auto"/>
        <w:right w:val="none" w:sz="0" w:space="0" w:color="auto"/>
      </w:divBdr>
      <w:divsChild>
        <w:div w:id="1922718299">
          <w:marLeft w:val="806"/>
          <w:marRight w:val="0"/>
          <w:marTop w:val="0"/>
          <w:marBottom w:val="0"/>
          <w:divBdr>
            <w:top w:val="none" w:sz="0" w:space="0" w:color="auto"/>
            <w:left w:val="none" w:sz="0" w:space="0" w:color="auto"/>
            <w:bottom w:val="none" w:sz="0" w:space="0" w:color="auto"/>
            <w:right w:val="none" w:sz="0" w:space="0" w:color="auto"/>
          </w:divBdr>
        </w:div>
        <w:div w:id="1711028582">
          <w:marLeft w:val="806"/>
          <w:marRight w:val="0"/>
          <w:marTop w:val="0"/>
          <w:marBottom w:val="0"/>
          <w:divBdr>
            <w:top w:val="none" w:sz="0" w:space="0" w:color="auto"/>
            <w:left w:val="none" w:sz="0" w:space="0" w:color="auto"/>
            <w:bottom w:val="none" w:sz="0" w:space="0" w:color="auto"/>
            <w:right w:val="none" w:sz="0" w:space="0" w:color="auto"/>
          </w:divBdr>
        </w:div>
        <w:div w:id="428935935">
          <w:marLeft w:val="806"/>
          <w:marRight w:val="0"/>
          <w:marTop w:val="0"/>
          <w:marBottom w:val="0"/>
          <w:divBdr>
            <w:top w:val="none" w:sz="0" w:space="0" w:color="auto"/>
            <w:left w:val="none" w:sz="0" w:space="0" w:color="auto"/>
            <w:bottom w:val="none" w:sz="0" w:space="0" w:color="auto"/>
            <w:right w:val="none" w:sz="0" w:space="0" w:color="auto"/>
          </w:divBdr>
        </w:div>
      </w:divsChild>
    </w:div>
    <w:div w:id="1811365931">
      <w:bodyDiv w:val="1"/>
      <w:marLeft w:val="0"/>
      <w:marRight w:val="0"/>
      <w:marTop w:val="0"/>
      <w:marBottom w:val="0"/>
      <w:divBdr>
        <w:top w:val="none" w:sz="0" w:space="0" w:color="auto"/>
        <w:left w:val="none" w:sz="0" w:space="0" w:color="auto"/>
        <w:bottom w:val="none" w:sz="0" w:space="0" w:color="auto"/>
        <w:right w:val="none" w:sz="0" w:space="0" w:color="auto"/>
      </w:divBdr>
    </w:div>
    <w:div w:id="1892645357">
      <w:bodyDiv w:val="1"/>
      <w:marLeft w:val="0"/>
      <w:marRight w:val="0"/>
      <w:marTop w:val="0"/>
      <w:marBottom w:val="0"/>
      <w:divBdr>
        <w:top w:val="none" w:sz="0" w:space="0" w:color="auto"/>
        <w:left w:val="none" w:sz="0" w:space="0" w:color="auto"/>
        <w:bottom w:val="none" w:sz="0" w:space="0" w:color="auto"/>
        <w:right w:val="none" w:sz="0" w:space="0" w:color="auto"/>
      </w:divBdr>
    </w:div>
    <w:div w:id="1949387983">
      <w:bodyDiv w:val="1"/>
      <w:marLeft w:val="0"/>
      <w:marRight w:val="0"/>
      <w:marTop w:val="0"/>
      <w:marBottom w:val="0"/>
      <w:divBdr>
        <w:top w:val="none" w:sz="0" w:space="0" w:color="auto"/>
        <w:left w:val="none" w:sz="0" w:space="0" w:color="auto"/>
        <w:bottom w:val="none" w:sz="0" w:space="0" w:color="auto"/>
        <w:right w:val="none" w:sz="0" w:space="0" w:color="auto"/>
      </w:divBdr>
      <w:divsChild>
        <w:div w:id="393353304">
          <w:marLeft w:val="0"/>
          <w:marRight w:val="0"/>
          <w:marTop w:val="0"/>
          <w:marBottom w:val="0"/>
          <w:divBdr>
            <w:top w:val="none" w:sz="0" w:space="0" w:color="auto"/>
            <w:left w:val="none" w:sz="0" w:space="0" w:color="auto"/>
            <w:bottom w:val="none" w:sz="0" w:space="0" w:color="auto"/>
            <w:right w:val="none" w:sz="0" w:space="0" w:color="auto"/>
          </w:divBdr>
        </w:div>
        <w:div w:id="1937209529">
          <w:marLeft w:val="0"/>
          <w:marRight w:val="0"/>
          <w:marTop w:val="0"/>
          <w:marBottom w:val="0"/>
          <w:divBdr>
            <w:top w:val="none" w:sz="0" w:space="0" w:color="auto"/>
            <w:left w:val="none" w:sz="0" w:space="0" w:color="auto"/>
            <w:bottom w:val="none" w:sz="0" w:space="0" w:color="auto"/>
            <w:right w:val="none" w:sz="0" w:space="0" w:color="auto"/>
          </w:divBdr>
        </w:div>
      </w:divsChild>
    </w:div>
    <w:div w:id="1987976385">
      <w:bodyDiv w:val="1"/>
      <w:marLeft w:val="0"/>
      <w:marRight w:val="0"/>
      <w:marTop w:val="0"/>
      <w:marBottom w:val="0"/>
      <w:divBdr>
        <w:top w:val="none" w:sz="0" w:space="0" w:color="auto"/>
        <w:left w:val="none" w:sz="0" w:space="0" w:color="auto"/>
        <w:bottom w:val="none" w:sz="0" w:space="0" w:color="auto"/>
        <w:right w:val="none" w:sz="0" w:space="0" w:color="auto"/>
      </w:divBdr>
      <w:divsChild>
        <w:div w:id="614289220">
          <w:marLeft w:val="0"/>
          <w:marRight w:val="0"/>
          <w:marTop w:val="0"/>
          <w:marBottom w:val="0"/>
          <w:divBdr>
            <w:top w:val="none" w:sz="0" w:space="0" w:color="auto"/>
            <w:left w:val="none" w:sz="0" w:space="0" w:color="auto"/>
            <w:bottom w:val="none" w:sz="0" w:space="0" w:color="auto"/>
            <w:right w:val="none" w:sz="0" w:space="0" w:color="auto"/>
          </w:divBdr>
          <w:divsChild>
            <w:div w:id="1457601718">
              <w:marLeft w:val="0"/>
              <w:marRight w:val="0"/>
              <w:marTop w:val="0"/>
              <w:marBottom w:val="0"/>
              <w:divBdr>
                <w:top w:val="none" w:sz="0" w:space="0" w:color="auto"/>
                <w:left w:val="none" w:sz="0" w:space="0" w:color="auto"/>
                <w:bottom w:val="none" w:sz="0" w:space="0" w:color="auto"/>
                <w:right w:val="none" w:sz="0" w:space="0" w:color="auto"/>
              </w:divBdr>
              <w:divsChild>
                <w:div w:id="12880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939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21" Type="http://schemas.openxmlformats.org/officeDocument/2006/relationships/oleObject" Target="embeddings/oleObject2.bin"/><Relationship Id="rId42" Type="http://schemas.openxmlformats.org/officeDocument/2006/relationships/image" Target="media/image19.jpeg"/><Relationship Id="rId47" Type="http://schemas.openxmlformats.org/officeDocument/2006/relationships/image" Target="media/image24.png"/><Relationship Id="rId63" Type="http://schemas.openxmlformats.org/officeDocument/2006/relationships/hyperlink" Target="https://ru.wikipedia.org/wiki/%D0%97%D0%B0%D0%BA%D0%BE%D0%BD%D1%8B_%D0%9A%D0%B5%D0%BF%D0%BB%D0%B5%D1%80%D0%B0" TargetMode="External"/><Relationship Id="rId68" Type="http://schemas.openxmlformats.org/officeDocument/2006/relationships/image" Target="media/image36.jpeg"/><Relationship Id="rId84" Type="http://schemas.openxmlformats.org/officeDocument/2006/relationships/image" Target="media/image50.jpeg"/><Relationship Id="rId89" Type="http://schemas.openxmlformats.org/officeDocument/2006/relationships/hyperlink" Target="http://mnogogranniki.ru/vidy-mnogogrannikov/8-vidy/85-ikosajedr.html" TargetMode="External"/><Relationship Id="rId16" Type="http://schemas.openxmlformats.org/officeDocument/2006/relationships/image" Target="media/image5.jpeg"/><Relationship Id="rId107" Type="http://schemas.openxmlformats.org/officeDocument/2006/relationships/hyperlink" Target="https://vk.com/trubogrannik" TargetMode="External"/><Relationship Id="rId11" Type="http://schemas.openxmlformats.org/officeDocument/2006/relationships/hyperlink" Target="http://zvzd3d.ru/j" TargetMode="External"/><Relationship Id="rId32" Type="http://schemas.openxmlformats.org/officeDocument/2006/relationships/image" Target="media/image14.gif"/><Relationship Id="rId37" Type="http://schemas.openxmlformats.org/officeDocument/2006/relationships/hyperlink" Target="http://mnogogranniki.ru/stati/129-svojstva-platonovyh-tel.html" TargetMode="External"/><Relationship Id="rId53" Type="http://schemas.openxmlformats.org/officeDocument/2006/relationships/hyperlink" Target="https://ru.wikipedia.org/wiki/%D0%9F%D0%BB%D0%B0%D1%82%D0%BE%D0%BD" TargetMode="External"/><Relationship Id="rId58" Type="http://schemas.openxmlformats.org/officeDocument/2006/relationships/hyperlink" Target="https://ru.wikipedia.org/wiki/%D0%9D%D0%B0%D1%87%D0%B0%D0%BB%D0%B0_%D0%95%D0%B2%D0%BA%D0%BB%D0%B8%D0%B4%D0%B0" TargetMode="External"/><Relationship Id="rId74" Type="http://schemas.openxmlformats.org/officeDocument/2006/relationships/image" Target="media/image42.png"/><Relationship Id="rId79" Type="http://schemas.openxmlformats.org/officeDocument/2006/relationships/image" Target="media/image47.jpeg"/><Relationship Id="rId102" Type="http://schemas.openxmlformats.org/officeDocument/2006/relationships/hyperlink" Target="http://ru.wikipedia.org/wiki" TargetMode="External"/><Relationship Id="rId5" Type="http://schemas.openxmlformats.org/officeDocument/2006/relationships/webSettings" Target="webSettings.xml"/><Relationship Id="rId90" Type="http://schemas.openxmlformats.org/officeDocument/2006/relationships/image" Target="media/image53.jpeg"/><Relationship Id="rId95" Type="http://schemas.openxmlformats.org/officeDocument/2006/relationships/image" Target="media/image56.jpeg"/><Relationship Id="rId22" Type="http://schemas.openxmlformats.org/officeDocument/2006/relationships/image" Target="media/image9.wmf"/><Relationship Id="rId27" Type="http://schemas.openxmlformats.org/officeDocument/2006/relationships/oleObject" Target="embeddings/oleObject5.bin"/><Relationship Id="rId43" Type="http://schemas.openxmlformats.org/officeDocument/2006/relationships/image" Target="media/image20.png"/><Relationship Id="rId48" Type="http://schemas.openxmlformats.org/officeDocument/2006/relationships/image" Target="media/image25.png"/><Relationship Id="rId64" Type="http://schemas.openxmlformats.org/officeDocument/2006/relationships/image" Target="media/image32.jpeg"/><Relationship Id="rId69" Type="http://schemas.openxmlformats.org/officeDocument/2006/relationships/image" Target="media/image37.jpeg"/><Relationship Id="rId80" Type="http://schemas.openxmlformats.org/officeDocument/2006/relationships/image" Target="media/image48.png"/><Relationship Id="rId85" Type="http://schemas.openxmlformats.org/officeDocument/2006/relationships/hyperlink" Target="http://mnogogranniki.ru/vidy-mnogogrannikov/8-vidy/80-geksajedr.html" TargetMode="External"/><Relationship Id="rId12" Type="http://schemas.openxmlformats.org/officeDocument/2006/relationships/image" Target="media/image1.jpeg"/><Relationship Id="rId17" Type="http://schemas.openxmlformats.org/officeDocument/2006/relationships/image" Target="media/image6.jpeg"/><Relationship Id="rId33" Type="http://schemas.openxmlformats.org/officeDocument/2006/relationships/hyperlink" Target="http://mnogogranniki.ru/stati/129-svojstva-platonovyh-tel.html" TargetMode="External"/><Relationship Id="rId38" Type="http://schemas.openxmlformats.org/officeDocument/2006/relationships/image" Target="media/image17.jpeg"/><Relationship Id="rId59" Type="http://schemas.openxmlformats.org/officeDocument/2006/relationships/image" Target="media/image28.jpeg"/><Relationship Id="rId103" Type="http://schemas.openxmlformats.org/officeDocument/2006/relationships/hyperlink" Target="http://jorigami.ru/Ori_book_shelfs/Joribook_1330_rus.htm" TargetMode="External"/><Relationship Id="rId108" Type="http://schemas.openxmlformats.org/officeDocument/2006/relationships/footer" Target="footer1.xml"/><Relationship Id="rId54" Type="http://schemas.openxmlformats.org/officeDocument/2006/relationships/hyperlink" Target="http://dolgopolova.kh.ua/wp-content/uploads/2014/08/%D0%BC%D0%BD%D0%BE%D0%B3%D0%BE%D0%B3%D1%80%D0%B0%D0%BD%D0%BD%D0%B8%D0%BA%D0%B81.jpg" TargetMode="External"/><Relationship Id="rId70" Type="http://schemas.openxmlformats.org/officeDocument/2006/relationships/image" Target="media/image38.jpeg"/><Relationship Id="rId75" Type="http://schemas.openxmlformats.org/officeDocument/2006/relationships/image" Target="media/image43.png"/><Relationship Id="rId91" Type="http://schemas.openxmlformats.org/officeDocument/2006/relationships/hyperlink" Target="http://mnogogranniki.ru/vidy-mnogogrannikov/8-vidy/3-tetrajedr.html" TargetMode="External"/><Relationship Id="rId96" Type="http://schemas.openxmlformats.org/officeDocument/2006/relationships/image" Target="media/image57.gi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oleObject" Target="embeddings/oleObject3.bin"/><Relationship Id="rId28" Type="http://schemas.openxmlformats.org/officeDocument/2006/relationships/image" Target="media/image12.wmf"/><Relationship Id="rId36" Type="http://schemas.openxmlformats.org/officeDocument/2006/relationships/image" Target="media/image16.png"/><Relationship Id="rId49" Type="http://schemas.openxmlformats.org/officeDocument/2006/relationships/image" Target="media/image26.png"/><Relationship Id="rId57" Type="http://schemas.openxmlformats.org/officeDocument/2006/relationships/hyperlink" Target="https://ru.wikipedia.org/wiki/%D0%95%D0%B2%D0%BA%D0%BB%D0%B8%D0%B4" TargetMode="External"/><Relationship Id="rId106" Type="http://schemas.openxmlformats.org/officeDocument/2006/relationships/hyperlink" Target="http://w2.miwzua.com/PolyHedRon/index.htm" TargetMode="External"/><Relationship Id="rId10" Type="http://schemas.openxmlformats.org/officeDocument/2006/relationships/hyperlink" Target="http://zvzd3d.ru/j" TargetMode="External"/><Relationship Id="rId31" Type="http://schemas.openxmlformats.org/officeDocument/2006/relationships/oleObject" Target="embeddings/oleObject7.bin"/><Relationship Id="rId44" Type="http://schemas.openxmlformats.org/officeDocument/2006/relationships/image" Target="media/image21.jpeg"/><Relationship Id="rId52" Type="http://schemas.openxmlformats.org/officeDocument/2006/relationships/hyperlink" Target="https://ru.wikipedia.org/wiki/%D0%A8%D0%BE%D1%82%D0%BB%D0%B0%D0%BD%D0%B4%D0%B8%D1%8F" TargetMode="External"/><Relationship Id="rId60" Type="http://schemas.openxmlformats.org/officeDocument/2006/relationships/image" Target="media/image29.jpeg"/><Relationship Id="rId65" Type="http://schemas.openxmlformats.org/officeDocument/2006/relationships/image" Target="media/image33.jpeg"/><Relationship Id="rId73" Type="http://schemas.openxmlformats.org/officeDocument/2006/relationships/image" Target="media/image41.png"/><Relationship Id="rId78" Type="http://schemas.openxmlformats.org/officeDocument/2006/relationships/image" Target="media/image46.jpeg"/><Relationship Id="rId81" Type="http://schemas.openxmlformats.org/officeDocument/2006/relationships/hyperlink" Target="http://mnogogranniki.ru/vidy-mnogogrannikov/8-vidy/3-tetrajedr.html" TargetMode="External"/><Relationship Id="rId86" Type="http://schemas.openxmlformats.org/officeDocument/2006/relationships/image" Target="media/image51.jpeg"/><Relationship Id="rId94" Type="http://schemas.openxmlformats.org/officeDocument/2006/relationships/hyperlink" Target="http://mnogogranniki.ru/vidy-mnogogrannikov/8-vidy/85-ikosajedr.html" TargetMode="External"/><Relationship Id="rId99" Type="http://schemas.openxmlformats.org/officeDocument/2006/relationships/image" Target="media/image60.jpeg"/><Relationship Id="rId101" Type="http://schemas.openxmlformats.org/officeDocument/2006/relationships/image" Target="media/image62.jpeg"/><Relationship Id="rId4" Type="http://schemas.openxmlformats.org/officeDocument/2006/relationships/settings" Target="settings.xml"/><Relationship Id="rId9" Type="http://schemas.openxmlformats.org/officeDocument/2006/relationships/hyperlink" Target="http://zvzd3d.ru/j" TargetMode="External"/><Relationship Id="rId13" Type="http://schemas.openxmlformats.org/officeDocument/2006/relationships/image" Target="media/image2.jpeg"/><Relationship Id="rId18" Type="http://schemas.openxmlformats.org/officeDocument/2006/relationships/image" Target="media/image7.wmf"/><Relationship Id="rId39" Type="http://schemas.openxmlformats.org/officeDocument/2006/relationships/hyperlink" Target="http://mnogogranniki.ru/stati/129-svojstva-platonovyh-tel.html" TargetMode="External"/><Relationship Id="rId109" Type="http://schemas.openxmlformats.org/officeDocument/2006/relationships/fontTable" Target="fontTable.xml"/><Relationship Id="rId34" Type="http://schemas.openxmlformats.org/officeDocument/2006/relationships/image" Target="media/image15.jpeg"/><Relationship Id="rId50" Type="http://schemas.openxmlformats.org/officeDocument/2006/relationships/hyperlink" Target="https://ru.wikipedia.org/wiki/%D0%A0%D0%B5%D0%B7%D0%BD%D1%8B%D0%B5_%D0%BA%D0%B0%D0%BC%D0%B5%D0%BD%D0%BD%D1%8B%D0%B5_%D1%88%D0%B0%D1%80%D1%8B" TargetMode="External"/><Relationship Id="rId55" Type="http://schemas.openxmlformats.org/officeDocument/2006/relationships/image" Target="media/image27.jpeg"/><Relationship Id="rId76" Type="http://schemas.openxmlformats.org/officeDocument/2006/relationships/image" Target="media/image44.png"/><Relationship Id="rId97" Type="http://schemas.openxmlformats.org/officeDocument/2006/relationships/image" Target="media/image58.jpeg"/><Relationship Id="rId104" Type="http://schemas.openxmlformats.org/officeDocument/2006/relationships/hyperlink" Target="http://famouspeoples.net/velikolepnaya-pyaterka-platonovy-tela/" TargetMode="External"/><Relationship Id="rId7" Type="http://schemas.openxmlformats.org/officeDocument/2006/relationships/endnotes" Target="endnotes.xml"/><Relationship Id="rId71" Type="http://schemas.openxmlformats.org/officeDocument/2006/relationships/image" Target="media/image39.jpeg"/><Relationship Id="rId92" Type="http://schemas.openxmlformats.org/officeDocument/2006/relationships/image" Target="media/image54.jpeg"/><Relationship Id="rId2" Type="http://schemas.openxmlformats.org/officeDocument/2006/relationships/numbering" Target="numbering.xml"/><Relationship Id="rId29" Type="http://schemas.openxmlformats.org/officeDocument/2006/relationships/oleObject" Target="embeddings/oleObject6.bin"/><Relationship Id="rId24" Type="http://schemas.openxmlformats.org/officeDocument/2006/relationships/image" Target="media/image10.wmf"/><Relationship Id="rId40" Type="http://schemas.openxmlformats.org/officeDocument/2006/relationships/image" Target="media/image18.jpeg"/><Relationship Id="rId45" Type="http://schemas.openxmlformats.org/officeDocument/2006/relationships/image" Target="media/image22.png"/><Relationship Id="rId66" Type="http://schemas.openxmlformats.org/officeDocument/2006/relationships/image" Target="media/image34.jpeg"/><Relationship Id="rId87" Type="http://schemas.openxmlformats.org/officeDocument/2006/relationships/hyperlink" Target="http://mnogogranniki.ru/vidy-mnogogrannikov/8-vidy/86-dodekajedr.html" TargetMode="External"/><Relationship Id="rId110" Type="http://schemas.openxmlformats.org/officeDocument/2006/relationships/theme" Target="theme/theme1.xml"/><Relationship Id="rId61" Type="http://schemas.openxmlformats.org/officeDocument/2006/relationships/image" Target="media/image30.jpeg"/><Relationship Id="rId82" Type="http://schemas.openxmlformats.org/officeDocument/2006/relationships/image" Target="media/image49.jpeg"/><Relationship Id="rId19" Type="http://schemas.openxmlformats.org/officeDocument/2006/relationships/oleObject" Target="embeddings/oleObject1.bin"/><Relationship Id="rId14" Type="http://schemas.openxmlformats.org/officeDocument/2006/relationships/image" Target="media/image3.jpeg"/><Relationship Id="rId30" Type="http://schemas.openxmlformats.org/officeDocument/2006/relationships/image" Target="media/image13.wmf"/><Relationship Id="rId35" Type="http://schemas.openxmlformats.org/officeDocument/2006/relationships/hyperlink" Target="http://mnogogranniki.ru/stati/129-svojstva-platonovyh-tel.html" TargetMode="External"/><Relationship Id="rId56" Type="http://schemas.openxmlformats.org/officeDocument/2006/relationships/hyperlink" Target="https://ru.wikipedia.org/wiki/%D0%94%D1%80%D0%B5%D0%B2%D0%BD%D1%8F%D1%8F_%D0%93%D1%80%D0%B5%D1%86%D0%B8%D1%8F" TargetMode="External"/><Relationship Id="rId77" Type="http://schemas.openxmlformats.org/officeDocument/2006/relationships/image" Target="media/image45.jpeg"/><Relationship Id="rId100" Type="http://schemas.openxmlformats.org/officeDocument/2006/relationships/image" Target="media/image61.jpeg"/><Relationship Id="rId105" Type="http://schemas.openxmlformats.org/officeDocument/2006/relationships/hyperlink" Target="http://mnogogranniki.ru/" TargetMode="External"/><Relationship Id="rId8" Type="http://schemas.openxmlformats.org/officeDocument/2006/relationships/hyperlink" Target="http://zvzd3d.ru/FromBumaga.html" TargetMode="External"/><Relationship Id="rId51" Type="http://schemas.openxmlformats.org/officeDocument/2006/relationships/hyperlink" Target="https://ru.wikipedia.org/wiki/%D0%9D%D0%B5%D0%BE%D0%BB%D0%B8%D1%82" TargetMode="External"/><Relationship Id="rId72" Type="http://schemas.openxmlformats.org/officeDocument/2006/relationships/image" Target="media/image40.png"/><Relationship Id="rId93" Type="http://schemas.openxmlformats.org/officeDocument/2006/relationships/image" Target="media/image55.jpeg"/><Relationship Id="rId98" Type="http://schemas.openxmlformats.org/officeDocument/2006/relationships/image" Target="media/image59.jpeg"/><Relationship Id="rId3" Type="http://schemas.openxmlformats.org/officeDocument/2006/relationships/styles" Target="styles.xml"/><Relationship Id="rId25" Type="http://schemas.openxmlformats.org/officeDocument/2006/relationships/oleObject" Target="embeddings/oleObject4.bin"/><Relationship Id="rId46" Type="http://schemas.openxmlformats.org/officeDocument/2006/relationships/image" Target="media/image23.png"/><Relationship Id="rId67" Type="http://schemas.openxmlformats.org/officeDocument/2006/relationships/image" Target="media/image35.jpeg"/><Relationship Id="rId20" Type="http://schemas.openxmlformats.org/officeDocument/2006/relationships/image" Target="media/image8.wmf"/><Relationship Id="rId41" Type="http://schemas.openxmlformats.org/officeDocument/2006/relationships/hyperlink" Target="http://mnogogranniki.ru/stati/129-svojstva-platonovyh-tel.html" TargetMode="External"/><Relationship Id="rId62" Type="http://schemas.openxmlformats.org/officeDocument/2006/relationships/image" Target="media/image31.jpeg"/><Relationship Id="rId83" Type="http://schemas.openxmlformats.org/officeDocument/2006/relationships/hyperlink" Target="http://mnogogranniki.ru/vidy-mnogogrannikov/8-vidy/79-oktajedr.html" TargetMode="External"/><Relationship Id="rId88" Type="http://schemas.openxmlformats.org/officeDocument/2006/relationships/image" Target="media/image5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FA23F8-383E-4CD6-87D6-DB9969E42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586</TotalTime>
  <Pages>47</Pages>
  <Words>7333</Words>
  <Characters>41803</Characters>
  <Application>Microsoft Office Word</Application>
  <DocSecurity>0</DocSecurity>
  <Lines>348</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*Питер-Company*</Company>
  <LinksUpToDate>false</LinksUpToDate>
  <CharactersWithSpaces>49038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Марина Сизова</dc:creator>
  <cp:keywords/>
  <dc:description/>
  <cp:lastModifiedBy>Сергей</cp:lastModifiedBy>
  <cp:revision>12</cp:revision>
  <cp:lastPrinted>2019-02-18T06:46:00Z</cp:lastPrinted>
  <dcterms:created xsi:type="dcterms:W3CDTF">2019-02-10T06:00:00Z</dcterms:created>
  <dcterms:modified xsi:type="dcterms:W3CDTF">2019-02-18T07:17:00Z</dcterms:modified>
</cp:coreProperties>
</file>