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C87" w:rsidRDefault="00813C87" w:rsidP="00813C87">
      <w:pPr>
        <w:spacing w:after="0" w:line="240" w:lineRule="auto"/>
        <w:jc w:val="center"/>
        <w:rPr>
          <w:sz w:val="24"/>
          <w:szCs w:val="24"/>
        </w:rPr>
      </w:pPr>
    </w:p>
    <w:p w:rsidR="00813C87" w:rsidRPr="008B00E5" w:rsidRDefault="00813C87" w:rsidP="008B00E5">
      <w:pPr>
        <w:spacing w:after="0" w:line="240" w:lineRule="auto"/>
        <w:contextualSpacing/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i w:val="0"/>
          <w:sz w:val="28"/>
          <w:szCs w:val="28"/>
        </w:rPr>
        <w:t xml:space="preserve">Муниципальное общеобразовательное автономное учреждение  </w:t>
      </w:r>
    </w:p>
    <w:p w:rsidR="00813C87" w:rsidRPr="008B00E5" w:rsidRDefault="008B00E5" w:rsidP="008B00E5">
      <w:pPr>
        <w:spacing w:after="0" w:line="240" w:lineRule="auto"/>
        <w:contextualSpacing/>
        <w:jc w:val="center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«</w:t>
      </w:r>
      <w:r w:rsidR="00813C87" w:rsidRPr="008B00E5">
        <w:rPr>
          <w:rFonts w:ascii="Times New Roman" w:hAnsi="Times New Roman" w:cs="Times New Roman"/>
          <w:i w:val="0"/>
          <w:sz w:val="28"/>
          <w:szCs w:val="28"/>
        </w:rPr>
        <w:t>Лицей №21</w:t>
      </w:r>
      <w:r>
        <w:rPr>
          <w:rFonts w:ascii="Times New Roman" w:hAnsi="Times New Roman" w:cs="Times New Roman"/>
          <w:i w:val="0"/>
          <w:sz w:val="28"/>
          <w:szCs w:val="28"/>
        </w:rPr>
        <w:t>»</w:t>
      </w:r>
      <w:r w:rsidR="00813C87" w:rsidRPr="008B00E5">
        <w:rPr>
          <w:rFonts w:ascii="Times New Roman" w:hAnsi="Times New Roman" w:cs="Times New Roman"/>
          <w:i w:val="0"/>
          <w:sz w:val="28"/>
          <w:szCs w:val="28"/>
        </w:rPr>
        <w:t xml:space="preserve"> города Кирова </w:t>
      </w:r>
    </w:p>
    <w:p w:rsidR="00813C87" w:rsidRPr="008B00E5" w:rsidRDefault="00813C87" w:rsidP="008B00E5">
      <w:pPr>
        <w:spacing w:after="0" w:line="240" w:lineRule="auto"/>
        <w:contextualSpacing/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813C87" w:rsidRPr="008B00E5" w:rsidRDefault="00813C87" w:rsidP="008B00E5">
      <w:pPr>
        <w:spacing w:after="0" w:line="240" w:lineRule="auto"/>
        <w:contextualSpacing/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813C87" w:rsidRPr="008B00E5" w:rsidRDefault="00813C87" w:rsidP="008B00E5">
      <w:pPr>
        <w:spacing w:after="0" w:line="240" w:lineRule="auto"/>
        <w:contextualSpacing/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813C87" w:rsidRPr="008B00E5" w:rsidRDefault="00813C87" w:rsidP="008B00E5">
      <w:pPr>
        <w:spacing w:after="0" w:line="240" w:lineRule="auto"/>
        <w:contextualSpacing/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813C87" w:rsidRPr="008B00E5" w:rsidRDefault="00813C87" w:rsidP="008B00E5">
      <w:pPr>
        <w:spacing w:after="0" w:line="240" w:lineRule="auto"/>
        <w:contextualSpacing/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813C87" w:rsidRPr="008B00E5" w:rsidRDefault="00813C87" w:rsidP="008B00E5">
      <w:pPr>
        <w:spacing w:after="0" w:line="240" w:lineRule="auto"/>
        <w:contextualSpacing/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813C87" w:rsidRPr="008B00E5" w:rsidRDefault="00813C87" w:rsidP="008B00E5">
      <w:pPr>
        <w:spacing w:after="0" w:line="240" w:lineRule="auto"/>
        <w:contextualSpacing/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813C87" w:rsidRPr="008B00E5" w:rsidRDefault="00813C87" w:rsidP="008B00E5">
      <w:pPr>
        <w:spacing w:after="0" w:line="240" w:lineRule="auto"/>
        <w:contextualSpacing/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813C87" w:rsidRPr="008B00E5" w:rsidRDefault="00813C87" w:rsidP="008B00E5">
      <w:pPr>
        <w:spacing w:after="0" w:line="240" w:lineRule="auto"/>
        <w:contextualSpacing/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813C87" w:rsidRPr="008B00E5" w:rsidRDefault="00813C87" w:rsidP="008B00E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813C87" w:rsidRPr="008B00E5" w:rsidRDefault="00813C87" w:rsidP="008B00E5">
      <w:pPr>
        <w:spacing w:after="0"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813C87" w:rsidRPr="008B00E5" w:rsidRDefault="00813C87" w:rsidP="008B00E5">
      <w:pPr>
        <w:spacing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8B4876" w:rsidRPr="008B00E5" w:rsidRDefault="008B4876" w:rsidP="008B00E5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i w:val="0"/>
          <w:sz w:val="28"/>
          <w:szCs w:val="28"/>
        </w:rPr>
      </w:pPr>
    </w:p>
    <w:p w:rsidR="00813C87" w:rsidRPr="008B00E5" w:rsidRDefault="00D86517" w:rsidP="008B00E5">
      <w:pPr>
        <w:spacing w:line="240" w:lineRule="auto"/>
        <w:contextualSpacing/>
        <w:jc w:val="center"/>
        <w:rPr>
          <w:rFonts w:ascii="Times New Roman" w:hAnsi="Times New Roman" w:cs="Times New Roman"/>
          <w:b/>
          <w:i w:val="0"/>
          <w:sz w:val="72"/>
          <w:szCs w:val="72"/>
        </w:rPr>
      </w:pPr>
      <w:r w:rsidRPr="008B00E5">
        <w:rPr>
          <w:rFonts w:ascii="Times New Roman" w:hAnsi="Times New Roman" w:cs="Times New Roman"/>
          <w:b/>
          <w:bCs/>
          <w:i w:val="0"/>
          <w:sz w:val="72"/>
          <w:szCs w:val="72"/>
        </w:rPr>
        <w:t>Тайны замков Англии</w:t>
      </w:r>
      <w:r w:rsidR="004C2954" w:rsidRPr="008B00E5">
        <w:rPr>
          <w:rFonts w:ascii="Times New Roman" w:hAnsi="Times New Roman" w:cs="Times New Roman"/>
          <w:b/>
          <w:bCs/>
          <w:i w:val="0"/>
          <w:sz w:val="72"/>
          <w:szCs w:val="72"/>
        </w:rPr>
        <w:t>.</w:t>
      </w:r>
    </w:p>
    <w:p w:rsidR="00813C87" w:rsidRPr="008B00E5" w:rsidRDefault="00813C87" w:rsidP="008B00E5">
      <w:pPr>
        <w:spacing w:line="240" w:lineRule="auto"/>
        <w:contextualSpacing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813C87" w:rsidRPr="008B00E5" w:rsidRDefault="00813C87" w:rsidP="008B00E5">
      <w:pPr>
        <w:spacing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813C87" w:rsidRPr="008B00E5" w:rsidRDefault="00813C87" w:rsidP="008B00E5">
      <w:pPr>
        <w:spacing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813C87" w:rsidRPr="008B00E5" w:rsidRDefault="00813C87" w:rsidP="008B00E5">
      <w:pPr>
        <w:spacing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813C87" w:rsidRPr="008B00E5" w:rsidRDefault="00813C87" w:rsidP="008B00E5">
      <w:pPr>
        <w:spacing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813C87" w:rsidRPr="008B00E5" w:rsidRDefault="00813C87" w:rsidP="008B00E5">
      <w:pPr>
        <w:spacing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813C87" w:rsidRPr="008B00E5" w:rsidRDefault="00813C87" w:rsidP="008B00E5">
      <w:pPr>
        <w:spacing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813C87" w:rsidRPr="008B00E5" w:rsidRDefault="00813C87" w:rsidP="008B00E5">
      <w:pPr>
        <w:spacing w:after="0"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813C87" w:rsidRPr="008B00E5" w:rsidRDefault="00813C87" w:rsidP="008B00E5">
      <w:pPr>
        <w:spacing w:after="0" w:line="24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813C87" w:rsidRPr="008B00E5" w:rsidRDefault="00813C87" w:rsidP="008B00E5">
      <w:pPr>
        <w:spacing w:after="0" w:line="36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813C87" w:rsidRPr="008B00E5" w:rsidRDefault="00813C87" w:rsidP="008B00E5">
      <w:pPr>
        <w:spacing w:after="0" w:line="360" w:lineRule="auto"/>
        <w:contextualSpacing/>
        <w:jc w:val="right"/>
        <w:rPr>
          <w:rFonts w:ascii="Times New Roman" w:hAnsi="Times New Roman" w:cs="Times New Roman"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i w:val="0"/>
          <w:sz w:val="28"/>
          <w:szCs w:val="28"/>
        </w:rPr>
        <w:t>Выполняла ученица 9 “</w:t>
      </w:r>
      <w:r w:rsidRPr="008B00E5">
        <w:rPr>
          <w:rFonts w:ascii="Times New Roman" w:hAnsi="Times New Roman" w:cs="Times New Roman"/>
          <w:i w:val="0"/>
          <w:sz w:val="28"/>
          <w:szCs w:val="28"/>
          <w:lang w:val="en-US"/>
        </w:rPr>
        <w:t>A</w:t>
      </w:r>
      <w:r w:rsidRPr="008B00E5">
        <w:rPr>
          <w:rFonts w:ascii="Times New Roman" w:hAnsi="Times New Roman" w:cs="Times New Roman"/>
          <w:i w:val="0"/>
          <w:sz w:val="28"/>
          <w:szCs w:val="28"/>
        </w:rPr>
        <w:t xml:space="preserve">” класса </w:t>
      </w:r>
    </w:p>
    <w:p w:rsidR="00813C87" w:rsidRPr="008B00E5" w:rsidRDefault="00813C87" w:rsidP="008B00E5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i w:val="0"/>
          <w:sz w:val="28"/>
          <w:szCs w:val="28"/>
        </w:rPr>
      </w:pPr>
      <w:proofErr w:type="spellStart"/>
      <w:r w:rsidRPr="008B00E5">
        <w:rPr>
          <w:rFonts w:ascii="Times New Roman" w:hAnsi="Times New Roman" w:cs="Times New Roman"/>
          <w:b/>
          <w:i w:val="0"/>
          <w:sz w:val="28"/>
          <w:szCs w:val="28"/>
        </w:rPr>
        <w:t>Токмакова</w:t>
      </w:r>
      <w:proofErr w:type="spellEnd"/>
      <w:r w:rsidRPr="008B00E5">
        <w:rPr>
          <w:rFonts w:ascii="Times New Roman" w:hAnsi="Times New Roman" w:cs="Times New Roman"/>
          <w:b/>
          <w:i w:val="0"/>
          <w:sz w:val="28"/>
          <w:szCs w:val="28"/>
        </w:rPr>
        <w:t xml:space="preserve"> Эллина </w:t>
      </w:r>
    </w:p>
    <w:p w:rsidR="00813C87" w:rsidRPr="008B00E5" w:rsidRDefault="00813C87" w:rsidP="008B00E5">
      <w:pPr>
        <w:spacing w:after="0" w:line="360" w:lineRule="auto"/>
        <w:contextualSpacing/>
        <w:jc w:val="right"/>
        <w:rPr>
          <w:rFonts w:ascii="Times New Roman" w:hAnsi="Times New Roman" w:cs="Times New Roman"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i w:val="0"/>
          <w:sz w:val="28"/>
          <w:szCs w:val="28"/>
        </w:rPr>
        <w:t xml:space="preserve">Куратор </w:t>
      </w:r>
      <w:r w:rsidR="008B00E5">
        <w:rPr>
          <w:rFonts w:ascii="Times New Roman" w:hAnsi="Times New Roman" w:cs="Times New Roman"/>
          <w:i w:val="0"/>
          <w:sz w:val="28"/>
          <w:szCs w:val="28"/>
        </w:rPr>
        <w:t xml:space="preserve">- </w:t>
      </w:r>
      <w:r w:rsidRPr="008B00E5">
        <w:rPr>
          <w:rFonts w:ascii="Times New Roman" w:hAnsi="Times New Roman" w:cs="Times New Roman"/>
          <w:i w:val="0"/>
          <w:sz w:val="28"/>
          <w:szCs w:val="28"/>
        </w:rPr>
        <w:t>учитель английского языка</w:t>
      </w:r>
    </w:p>
    <w:p w:rsidR="00813C87" w:rsidRPr="008B00E5" w:rsidRDefault="00813C87" w:rsidP="008B00E5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b/>
          <w:i w:val="0"/>
          <w:sz w:val="28"/>
          <w:szCs w:val="28"/>
        </w:rPr>
        <w:t xml:space="preserve">Никулина Наталья Николаевна </w:t>
      </w:r>
    </w:p>
    <w:p w:rsidR="00813C87" w:rsidRPr="008B00E5" w:rsidRDefault="00813C87" w:rsidP="008B00E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8B00E5" w:rsidRDefault="008B00E5" w:rsidP="008B00E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8B00E5" w:rsidRDefault="008B00E5" w:rsidP="008B00E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8B00E5" w:rsidRDefault="008B00E5" w:rsidP="008B00E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8B00E5" w:rsidRPr="008B00E5" w:rsidRDefault="008B00E5" w:rsidP="008B00E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4C2954" w:rsidRPr="008B00E5" w:rsidRDefault="004C2954" w:rsidP="008B00E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813C87" w:rsidRPr="008B00E5" w:rsidRDefault="00813C87" w:rsidP="008B00E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b/>
          <w:i w:val="0"/>
          <w:sz w:val="28"/>
          <w:szCs w:val="28"/>
        </w:rPr>
        <w:t>2019</w:t>
      </w:r>
    </w:p>
    <w:p w:rsidR="004C2954" w:rsidRDefault="004C2954" w:rsidP="008B00E5">
      <w:pPr>
        <w:spacing w:line="360" w:lineRule="auto"/>
        <w:contextualSpacing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b/>
          <w:i w:val="0"/>
          <w:sz w:val="28"/>
          <w:szCs w:val="28"/>
        </w:rPr>
        <w:lastRenderedPageBreak/>
        <w:t xml:space="preserve">Оглавление </w:t>
      </w:r>
    </w:p>
    <w:p w:rsidR="008B00E5" w:rsidRDefault="008B00E5" w:rsidP="008B00E5">
      <w:pPr>
        <w:spacing w:line="360" w:lineRule="auto"/>
        <w:contextualSpacing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8B00E5" w:rsidRPr="008B00E5" w:rsidRDefault="008B00E5" w:rsidP="008B00E5">
      <w:pPr>
        <w:spacing w:line="360" w:lineRule="auto"/>
        <w:contextualSpacing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F97253" w:rsidRPr="008B00E5" w:rsidRDefault="00F97253" w:rsidP="008B00E5">
      <w:pPr>
        <w:pStyle w:val="af"/>
        <w:spacing w:line="360" w:lineRule="auto"/>
        <w:rPr>
          <w:rFonts w:ascii="Times New Roman" w:hAnsi="Times New Roman" w:cs="Times New Roman"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i w:val="0"/>
          <w:sz w:val="28"/>
          <w:szCs w:val="28"/>
        </w:rPr>
        <w:t>1.</w:t>
      </w:r>
      <w:r w:rsidR="008B00E5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8B4876" w:rsidRPr="008B00E5">
        <w:rPr>
          <w:rFonts w:ascii="Times New Roman" w:hAnsi="Times New Roman" w:cs="Times New Roman"/>
          <w:i w:val="0"/>
          <w:sz w:val="28"/>
          <w:szCs w:val="28"/>
        </w:rPr>
        <w:t>Цель</w:t>
      </w:r>
    </w:p>
    <w:p w:rsidR="00F97253" w:rsidRPr="008B00E5" w:rsidRDefault="00F97253" w:rsidP="008B00E5">
      <w:pPr>
        <w:pStyle w:val="af"/>
        <w:spacing w:line="360" w:lineRule="auto"/>
        <w:rPr>
          <w:rFonts w:ascii="Times New Roman" w:hAnsi="Times New Roman" w:cs="Times New Roman"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i w:val="0"/>
          <w:sz w:val="28"/>
          <w:szCs w:val="28"/>
        </w:rPr>
        <w:t>2.</w:t>
      </w:r>
      <w:r w:rsidR="008B00E5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8B4876" w:rsidRPr="008B00E5">
        <w:rPr>
          <w:rFonts w:ascii="Times New Roman" w:hAnsi="Times New Roman" w:cs="Times New Roman"/>
          <w:i w:val="0"/>
          <w:sz w:val="28"/>
          <w:szCs w:val="28"/>
        </w:rPr>
        <w:t xml:space="preserve">Введение </w:t>
      </w:r>
    </w:p>
    <w:p w:rsidR="00F97253" w:rsidRPr="008B00E5" w:rsidRDefault="00F97253" w:rsidP="008B00E5">
      <w:pPr>
        <w:pStyle w:val="af"/>
        <w:spacing w:line="36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bCs/>
          <w:i w:val="0"/>
          <w:sz w:val="28"/>
          <w:szCs w:val="28"/>
        </w:rPr>
        <w:t>3.</w:t>
      </w:r>
      <w:r w:rsidR="008B00E5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r w:rsidR="008B4876" w:rsidRPr="008B00E5">
        <w:rPr>
          <w:rFonts w:ascii="Times New Roman" w:hAnsi="Times New Roman" w:cs="Times New Roman"/>
          <w:bCs/>
          <w:i w:val="0"/>
          <w:sz w:val="28"/>
          <w:szCs w:val="28"/>
        </w:rPr>
        <w:t xml:space="preserve">Лондонский Тауэр </w:t>
      </w:r>
    </w:p>
    <w:p w:rsidR="00F97253" w:rsidRPr="008B00E5" w:rsidRDefault="00F97253" w:rsidP="008B00E5">
      <w:pPr>
        <w:pStyle w:val="af"/>
        <w:spacing w:line="360" w:lineRule="auto"/>
        <w:rPr>
          <w:rFonts w:ascii="Times New Roman" w:hAnsi="Times New Roman" w:cs="Times New Roman"/>
          <w:bCs/>
          <w:i w:val="0"/>
          <w:sz w:val="28"/>
          <w:szCs w:val="28"/>
          <w:highlight w:val="yellow"/>
        </w:rPr>
      </w:pPr>
      <w:r w:rsidRPr="008B00E5">
        <w:rPr>
          <w:rFonts w:ascii="Times New Roman" w:hAnsi="Times New Roman" w:cs="Times New Roman"/>
          <w:bCs/>
          <w:i w:val="0"/>
          <w:sz w:val="28"/>
          <w:szCs w:val="28"/>
        </w:rPr>
        <w:t>4.</w:t>
      </w:r>
      <w:r w:rsidR="008B00E5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="008B4876" w:rsidRPr="008B00E5">
        <w:rPr>
          <w:rFonts w:ascii="Times New Roman" w:hAnsi="Times New Roman" w:cs="Times New Roman"/>
          <w:bCs/>
          <w:i w:val="0"/>
          <w:sz w:val="28"/>
          <w:szCs w:val="28"/>
        </w:rPr>
        <w:t>Виндзорский</w:t>
      </w:r>
      <w:proofErr w:type="spellEnd"/>
      <w:r w:rsidR="008B4876" w:rsidRPr="008B00E5">
        <w:rPr>
          <w:rFonts w:ascii="Times New Roman" w:hAnsi="Times New Roman" w:cs="Times New Roman"/>
          <w:bCs/>
          <w:i w:val="0"/>
          <w:sz w:val="28"/>
          <w:szCs w:val="28"/>
        </w:rPr>
        <w:t xml:space="preserve"> замок </w:t>
      </w:r>
    </w:p>
    <w:p w:rsidR="00F97253" w:rsidRPr="008B00E5" w:rsidRDefault="00F97253" w:rsidP="008B00E5">
      <w:pPr>
        <w:pStyle w:val="af"/>
        <w:spacing w:line="36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bCs/>
          <w:i w:val="0"/>
          <w:sz w:val="28"/>
          <w:szCs w:val="28"/>
        </w:rPr>
        <w:t>5.</w:t>
      </w:r>
      <w:r w:rsidR="008B00E5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proofErr w:type="spellStart"/>
      <w:r w:rsidR="008B4876" w:rsidRPr="008B00E5">
        <w:rPr>
          <w:rFonts w:ascii="Times New Roman" w:hAnsi="Times New Roman" w:cs="Times New Roman"/>
          <w:bCs/>
          <w:i w:val="0"/>
          <w:sz w:val="28"/>
          <w:szCs w:val="28"/>
        </w:rPr>
        <w:t>Хэмптон-корт</w:t>
      </w:r>
      <w:proofErr w:type="spellEnd"/>
      <w:r w:rsidR="008B4876" w:rsidRPr="008B00E5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</w:p>
    <w:p w:rsidR="00F97253" w:rsidRPr="008B00E5" w:rsidRDefault="00F97253" w:rsidP="008B00E5">
      <w:pPr>
        <w:pStyle w:val="af"/>
        <w:spacing w:line="36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bCs/>
          <w:i w:val="0"/>
          <w:sz w:val="28"/>
          <w:szCs w:val="28"/>
        </w:rPr>
        <w:t>6.</w:t>
      </w:r>
      <w:r w:rsidR="008B00E5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r w:rsidR="008B4876" w:rsidRPr="008B00E5">
        <w:rPr>
          <w:rFonts w:ascii="Times New Roman" w:hAnsi="Times New Roman" w:cs="Times New Roman"/>
          <w:bCs/>
          <w:i w:val="0"/>
          <w:sz w:val="28"/>
          <w:szCs w:val="28"/>
        </w:rPr>
        <w:t xml:space="preserve">Замок Лидс </w:t>
      </w:r>
    </w:p>
    <w:p w:rsidR="00F97253" w:rsidRPr="008B00E5" w:rsidRDefault="00F97253" w:rsidP="008B00E5">
      <w:pPr>
        <w:pStyle w:val="af"/>
        <w:spacing w:line="36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bCs/>
          <w:i w:val="0"/>
          <w:sz w:val="28"/>
          <w:szCs w:val="28"/>
        </w:rPr>
        <w:t>7.</w:t>
      </w:r>
      <w:r w:rsidR="008B00E5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r w:rsidR="008B4876" w:rsidRPr="008B00E5">
        <w:rPr>
          <w:rFonts w:ascii="Times New Roman" w:hAnsi="Times New Roman" w:cs="Times New Roman"/>
          <w:bCs/>
          <w:i w:val="0"/>
          <w:sz w:val="28"/>
          <w:szCs w:val="28"/>
        </w:rPr>
        <w:t xml:space="preserve">Замок </w:t>
      </w:r>
      <w:proofErr w:type="spellStart"/>
      <w:r w:rsidR="008B4876" w:rsidRPr="008B00E5">
        <w:rPr>
          <w:rFonts w:ascii="Times New Roman" w:hAnsi="Times New Roman" w:cs="Times New Roman"/>
          <w:bCs/>
          <w:i w:val="0"/>
          <w:sz w:val="28"/>
          <w:szCs w:val="28"/>
        </w:rPr>
        <w:t>Болсовер</w:t>
      </w:r>
      <w:proofErr w:type="spellEnd"/>
    </w:p>
    <w:p w:rsidR="008B4876" w:rsidRPr="008B00E5" w:rsidRDefault="00F97253" w:rsidP="008B00E5">
      <w:pPr>
        <w:pStyle w:val="af"/>
        <w:spacing w:line="36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bCs/>
          <w:i w:val="0"/>
          <w:sz w:val="28"/>
          <w:szCs w:val="28"/>
        </w:rPr>
        <w:t>8.</w:t>
      </w:r>
      <w:r w:rsidR="008B00E5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r w:rsidR="008B4876" w:rsidRPr="008B00E5">
        <w:rPr>
          <w:rFonts w:ascii="Times New Roman" w:hAnsi="Times New Roman" w:cs="Times New Roman"/>
          <w:bCs/>
          <w:i w:val="0"/>
          <w:sz w:val="28"/>
          <w:szCs w:val="28"/>
        </w:rPr>
        <w:t xml:space="preserve">Заключение </w:t>
      </w:r>
    </w:p>
    <w:p w:rsidR="0026008E" w:rsidRPr="008B00E5" w:rsidRDefault="0026008E" w:rsidP="008B00E5">
      <w:pPr>
        <w:pStyle w:val="af"/>
        <w:spacing w:line="36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bCs/>
          <w:i w:val="0"/>
          <w:sz w:val="28"/>
          <w:szCs w:val="28"/>
        </w:rPr>
        <w:t xml:space="preserve">9. Источники </w:t>
      </w:r>
    </w:p>
    <w:p w:rsidR="008B4876" w:rsidRPr="008B00E5" w:rsidRDefault="008B4876" w:rsidP="008B00E5">
      <w:pPr>
        <w:spacing w:line="360" w:lineRule="auto"/>
        <w:contextualSpacing/>
        <w:jc w:val="right"/>
        <w:rPr>
          <w:rFonts w:ascii="Times New Roman" w:hAnsi="Times New Roman" w:cs="Times New Roman"/>
          <w:i w:val="0"/>
          <w:sz w:val="28"/>
          <w:szCs w:val="28"/>
        </w:rPr>
      </w:pPr>
    </w:p>
    <w:p w:rsidR="008B4876" w:rsidRPr="008B00E5" w:rsidRDefault="008B4876" w:rsidP="008B00E5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B4876" w:rsidRDefault="008B00E5" w:rsidP="008B00E5">
      <w:pPr>
        <w:spacing w:line="360" w:lineRule="auto"/>
        <w:contextualSpacing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>Цель</w:t>
      </w:r>
    </w:p>
    <w:p w:rsidR="008B00E5" w:rsidRPr="008B00E5" w:rsidRDefault="008B00E5" w:rsidP="008B00E5">
      <w:pPr>
        <w:spacing w:line="360" w:lineRule="auto"/>
        <w:contextualSpacing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AC066D" w:rsidRPr="008B00E5" w:rsidRDefault="009F0D61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i w:val="0"/>
          <w:sz w:val="28"/>
          <w:szCs w:val="28"/>
        </w:rPr>
        <w:t>Рассмотреть замки Великобритании, узнать их историю</w:t>
      </w:r>
      <w:r w:rsidR="00F97253" w:rsidRPr="008B00E5">
        <w:rPr>
          <w:rFonts w:ascii="Times New Roman" w:hAnsi="Times New Roman" w:cs="Times New Roman"/>
          <w:i w:val="0"/>
          <w:sz w:val="28"/>
          <w:szCs w:val="28"/>
        </w:rPr>
        <w:t xml:space="preserve"> и тайны.</w:t>
      </w:r>
    </w:p>
    <w:p w:rsidR="008B00E5" w:rsidRDefault="008B00E5" w:rsidP="008B00E5">
      <w:pPr>
        <w:spacing w:line="360" w:lineRule="auto"/>
        <w:contextualSpacing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8B4876" w:rsidRDefault="008B00E5" w:rsidP="008B00E5">
      <w:pPr>
        <w:spacing w:line="360" w:lineRule="auto"/>
        <w:contextualSpacing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>Введение</w:t>
      </w:r>
    </w:p>
    <w:p w:rsidR="004A5719" w:rsidRDefault="00AC066D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i w:val="0"/>
          <w:sz w:val="28"/>
          <w:szCs w:val="28"/>
        </w:rPr>
        <w:t>Территория современной Англии</w:t>
      </w:r>
      <w:r w:rsidR="004A5719" w:rsidRPr="008B00E5">
        <w:rPr>
          <w:rFonts w:ascii="Times New Roman" w:hAnsi="Times New Roman" w:cs="Times New Roman"/>
          <w:i w:val="0"/>
          <w:sz w:val="28"/>
          <w:szCs w:val="28"/>
        </w:rPr>
        <w:t xml:space="preserve"> была заселена в 55 году </w:t>
      </w:r>
      <w:proofErr w:type="gramStart"/>
      <w:r w:rsidR="004A5719" w:rsidRPr="008B00E5">
        <w:rPr>
          <w:rFonts w:ascii="Times New Roman" w:hAnsi="Times New Roman" w:cs="Times New Roman"/>
          <w:i w:val="0"/>
          <w:sz w:val="28"/>
          <w:szCs w:val="28"/>
        </w:rPr>
        <w:t>до</w:t>
      </w:r>
      <w:proofErr w:type="gramEnd"/>
      <w:r w:rsidR="004A5719" w:rsidRPr="008B00E5">
        <w:rPr>
          <w:rFonts w:ascii="Times New Roman" w:hAnsi="Times New Roman" w:cs="Times New Roman"/>
          <w:i w:val="0"/>
          <w:sz w:val="28"/>
          <w:szCs w:val="28"/>
        </w:rPr>
        <w:t xml:space="preserve"> н.э. </w:t>
      </w:r>
      <w:proofErr w:type="gramStart"/>
      <w:r w:rsidR="004A5719" w:rsidRPr="008B00E5">
        <w:rPr>
          <w:rFonts w:ascii="Times New Roman" w:hAnsi="Times New Roman" w:cs="Times New Roman"/>
          <w:i w:val="0"/>
          <w:sz w:val="28"/>
          <w:szCs w:val="28"/>
        </w:rPr>
        <w:t>Отдалённость</w:t>
      </w:r>
      <w:proofErr w:type="gramEnd"/>
      <w:r w:rsidR="004A5719" w:rsidRPr="008B00E5">
        <w:rPr>
          <w:rFonts w:ascii="Times New Roman" w:hAnsi="Times New Roman" w:cs="Times New Roman"/>
          <w:i w:val="0"/>
          <w:sz w:val="28"/>
          <w:szCs w:val="28"/>
        </w:rPr>
        <w:t xml:space="preserve"> от материка позволила  избежать больших военных конфликтов на её земле.  </w:t>
      </w:r>
    </w:p>
    <w:p w:rsidR="00813C87" w:rsidRPr="008B00E5" w:rsidRDefault="004A5719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i w:val="0"/>
          <w:sz w:val="28"/>
          <w:szCs w:val="28"/>
        </w:rPr>
        <w:t>Великобритания хранит собственные традиции и культурные ценности</w:t>
      </w:r>
      <w:r w:rsidR="008C2AF1" w:rsidRPr="008B00E5">
        <w:rPr>
          <w:rFonts w:ascii="Times New Roman" w:hAnsi="Times New Roman" w:cs="Times New Roman"/>
          <w:i w:val="0"/>
          <w:sz w:val="28"/>
          <w:szCs w:val="28"/>
        </w:rPr>
        <w:t>. Совокупность этих и других факторов – гарантия</w:t>
      </w:r>
      <w:r w:rsidRPr="008B00E5">
        <w:rPr>
          <w:rFonts w:ascii="Times New Roman" w:hAnsi="Times New Roman" w:cs="Times New Roman"/>
          <w:i w:val="0"/>
          <w:sz w:val="28"/>
          <w:szCs w:val="28"/>
        </w:rPr>
        <w:t xml:space="preserve"> сохранности старинных построек</w:t>
      </w:r>
      <w:r w:rsidR="008C2AF1" w:rsidRPr="008B00E5">
        <w:rPr>
          <w:rFonts w:ascii="Times New Roman" w:hAnsi="Times New Roman" w:cs="Times New Roman"/>
          <w:i w:val="0"/>
          <w:sz w:val="28"/>
          <w:szCs w:val="28"/>
        </w:rPr>
        <w:t>. Замки разбросаны практически по всей территории страны. Они отражают эпоху и представляют различные стили. Практически с каждым</w:t>
      </w:r>
      <w:r w:rsidR="008B00E5">
        <w:rPr>
          <w:rFonts w:ascii="Times New Roman" w:hAnsi="Times New Roman" w:cs="Times New Roman"/>
          <w:i w:val="0"/>
          <w:sz w:val="28"/>
          <w:szCs w:val="28"/>
        </w:rPr>
        <w:t xml:space="preserve"> из них </w:t>
      </w:r>
      <w:r w:rsidR="008C2AF1" w:rsidRPr="008B00E5">
        <w:rPr>
          <w:rFonts w:ascii="Times New Roman" w:hAnsi="Times New Roman" w:cs="Times New Roman"/>
          <w:i w:val="0"/>
          <w:sz w:val="28"/>
          <w:szCs w:val="28"/>
        </w:rPr>
        <w:t>связаны исторические события, знаменитые л</w:t>
      </w:r>
      <w:r w:rsidR="008B4876" w:rsidRPr="008B00E5">
        <w:rPr>
          <w:rFonts w:ascii="Times New Roman" w:hAnsi="Times New Roman" w:cs="Times New Roman"/>
          <w:i w:val="0"/>
          <w:sz w:val="28"/>
          <w:szCs w:val="28"/>
        </w:rPr>
        <w:t>ичности и удивительные легенды</w:t>
      </w:r>
      <w:r w:rsidR="00F97253" w:rsidRPr="008B00E5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8B00E5" w:rsidRDefault="008B00E5" w:rsidP="008B00E5">
      <w:pPr>
        <w:spacing w:line="36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8C2AF1" w:rsidRPr="008B00E5" w:rsidRDefault="008C2AF1" w:rsidP="008B00E5">
      <w:pPr>
        <w:spacing w:line="360" w:lineRule="auto"/>
        <w:contextualSpacing/>
        <w:rPr>
          <w:rFonts w:ascii="Times New Roman" w:hAnsi="Times New Roman" w:cs="Times New Roman"/>
          <w:b/>
          <w:bCs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b/>
          <w:i w:val="0"/>
          <w:sz w:val="28"/>
          <w:szCs w:val="28"/>
        </w:rPr>
        <w:lastRenderedPageBreak/>
        <w:t>1.</w:t>
      </w:r>
      <w:r w:rsidRPr="008B00E5">
        <w:rPr>
          <w:rFonts w:ascii="Times New Roman" w:hAnsi="Times New Roman" w:cs="Times New Roman"/>
          <w:b/>
          <w:bCs/>
          <w:i w:val="0"/>
          <w:sz w:val="28"/>
          <w:szCs w:val="28"/>
        </w:rPr>
        <w:t>Лондонский Тауэр</w:t>
      </w:r>
    </w:p>
    <w:p w:rsidR="000954CC" w:rsidRPr="008B00E5" w:rsidRDefault="000954CC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6067425" cy="4143375"/>
            <wp:effectExtent l="19050" t="0" r="9525" b="0"/>
            <wp:docPr id="1" name="Рисунок 1" descr="https://must-see.top/wp-content/uploads/2018/09/londonskij-tauehr-700x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st-see.top/wp-content/uploads/2018/09/londonskij-tauehr-700x44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811" cy="414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B85" w:rsidRPr="008B00E5" w:rsidRDefault="008C2AF1" w:rsidP="008B00E5">
      <w:pPr>
        <w:spacing w:line="360" w:lineRule="auto"/>
        <w:contextualSpacing/>
        <w:rPr>
          <w:rFonts w:ascii="Times New Roman" w:hAnsi="Times New Roman" w:cs="Times New Roman"/>
          <w:i w:val="0"/>
          <w:color w:val="3D3D3D"/>
          <w:sz w:val="28"/>
          <w:szCs w:val="28"/>
          <w:shd w:val="clear" w:color="auto" w:fill="FFFFFF"/>
        </w:rPr>
      </w:pPr>
      <w:r w:rsidRPr="008B00E5">
        <w:rPr>
          <w:rFonts w:ascii="Times New Roman" w:hAnsi="Times New Roman" w:cs="Times New Roman"/>
          <w:i w:val="0"/>
          <w:sz w:val="28"/>
          <w:szCs w:val="28"/>
        </w:rPr>
        <w:t xml:space="preserve">Стоит на берегу Темзы. </w:t>
      </w:r>
      <w:r w:rsidR="008B00E5">
        <w:rPr>
          <w:rFonts w:ascii="Times New Roman" w:hAnsi="Times New Roman" w:cs="Times New Roman"/>
          <w:i w:val="0"/>
          <w:sz w:val="28"/>
          <w:szCs w:val="28"/>
        </w:rPr>
        <w:t>Замок был ос</w:t>
      </w:r>
      <w:r w:rsidRPr="008B00E5">
        <w:rPr>
          <w:rFonts w:ascii="Times New Roman" w:hAnsi="Times New Roman" w:cs="Times New Roman"/>
          <w:i w:val="0"/>
          <w:sz w:val="28"/>
          <w:szCs w:val="28"/>
        </w:rPr>
        <w:t>нован в 1066 году. Один из символов британской столицы. Успел сменить множество назначений за свою историю: крепость, дворец, тюрьма, хранилище ценностей, арсенал. Сейчас – музей. Стража охраняет Тауэр с момента его постройки. В современности они по случаю праздников надевают парадную форму в цветах правящей династии. С замком связана легенда о воронах, о которых специально заботятся: якобы их исчезновение – предвестник падения Англии.</w:t>
      </w:r>
    </w:p>
    <w:p w:rsidR="008C2AF1" w:rsidRPr="008B00E5" w:rsidRDefault="006A5B85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i w:val="0"/>
          <w:sz w:val="28"/>
          <w:szCs w:val="28"/>
        </w:rPr>
        <w:t xml:space="preserve">Король Чарльз II еще в XVII веке издал указ, согласно которому Лондонский Тауэр должен постоянно содержать шесть особей черного ворона. Для этих целей была специально утверждена должность стражника-хранителя воронов, в чьи обязанности входит обеспечение полного содержания птиц. Эта традиция свято </w:t>
      </w:r>
      <w:proofErr w:type="gramStart"/>
      <w:r w:rsidRPr="008B00E5">
        <w:rPr>
          <w:rFonts w:ascii="Times New Roman" w:hAnsi="Times New Roman" w:cs="Times New Roman"/>
          <w:i w:val="0"/>
          <w:sz w:val="28"/>
          <w:szCs w:val="28"/>
        </w:rPr>
        <w:t>сохраняется и по сей</w:t>
      </w:r>
      <w:proofErr w:type="gramEnd"/>
      <w:r w:rsidR="008B00E5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8B00E5">
        <w:rPr>
          <w:rFonts w:ascii="Times New Roman" w:hAnsi="Times New Roman" w:cs="Times New Roman"/>
          <w:i w:val="0"/>
          <w:sz w:val="28"/>
          <w:szCs w:val="28"/>
        </w:rPr>
        <w:t>день. На содержание воронов государством каждый год выделяется солидный бюджет.</w:t>
      </w:r>
      <w:r w:rsidRPr="008B00E5">
        <w:rPr>
          <w:rFonts w:ascii="Times New Roman" w:hAnsi="Times New Roman" w:cs="Times New Roman"/>
          <w:i w:val="0"/>
          <w:sz w:val="28"/>
          <w:szCs w:val="28"/>
        </w:rPr>
        <w:br/>
        <w:t xml:space="preserve">Лондонский Тауэр и сегодня постоянно содержит семь особей черных воронов (седьмой — запасной). У каждого ворона свой отличительный </w:t>
      </w:r>
      <w:r w:rsidRPr="008B00E5">
        <w:rPr>
          <w:rFonts w:ascii="Times New Roman" w:hAnsi="Times New Roman" w:cs="Times New Roman"/>
          <w:i w:val="0"/>
          <w:sz w:val="28"/>
          <w:szCs w:val="28"/>
        </w:rPr>
        <w:lastRenderedPageBreak/>
        <w:t>характер и каждому дается своё имя. Посетить Лондонский Тауэр и увидеть своими глазами черных воронов, прогуливающихся по зеленым газонам замка, может любой желающий.</w:t>
      </w:r>
    </w:p>
    <w:p w:rsidR="008B00E5" w:rsidRDefault="006A5B85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i w:val="0"/>
          <w:sz w:val="28"/>
          <w:szCs w:val="28"/>
        </w:rPr>
        <w:t xml:space="preserve">Существуют также свидетельства встреч с гуляющим по Лондонскому Тауэру призраком обезглавленной жены Генриха VIII Анны Болейн. Еще одна легенда гласит о встречах в коридорах Тауэра с привидением жившего в XII веке и вероломно убитого прямо на ступенях Кентерберийского собора католического архиепископа Томаса </w:t>
      </w:r>
      <w:proofErr w:type="spellStart"/>
      <w:r w:rsidRPr="008B00E5">
        <w:rPr>
          <w:rFonts w:ascii="Times New Roman" w:hAnsi="Times New Roman" w:cs="Times New Roman"/>
          <w:i w:val="0"/>
          <w:sz w:val="28"/>
          <w:szCs w:val="28"/>
        </w:rPr>
        <w:t>Бекета</w:t>
      </w:r>
      <w:proofErr w:type="spellEnd"/>
      <w:r w:rsidRPr="008B00E5">
        <w:rPr>
          <w:rFonts w:ascii="Times New Roman" w:hAnsi="Times New Roman" w:cs="Times New Roman"/>
          <w:i w:val="0"/>
          <w:sz w:val="28"/>
          <w:szCs w:val="28"/>
        </w:rPr>
        <w:t>. Его призрак, считавшийся самым старым, исчез из Лондонского Тауэра лишь тогда, когда Генрих III, внук его убийцы, построил в стенах замка часовню. В крепост</w:t>
      </w:r>
      <w:r w:rsidR="007D6178" w:rsidRPr="008B00E5">
        <w:rPr>
          <w:rFonts w:ascii="Times New Roman" w:hAnsi="Times New Roman" w:cs="Times New Roman"/>
          <w:i w:val="0"/>
          <w:sz w:val="28"/>
          <w:szCs w:val="28"/>
        </w:rPr>
        <w:t xml:space="preserve">и неоднократно замечали призраков маленьких принцев (убитых братьев 12 и 9 лет) </w:t>
      </w:r>
      <w:r w:rsidRPr="008B00E5">
        <w:rPr>
          <w:rFonts w:ascii="Times New Roman" w:hAnsi="Times New Roman" w:cs="Times New Roman"/>
          <w:i w:val="0"/>
          <w:sz w:val="28"/>
          <w:szCs w:val="28"/>
        </w:rPr>
        <w:t xml:space="preserve"> короля Эдуарда V его младшего брата Ричарда. Их образы, словно одетые в белые одежды и взявшиеся за руки, много раз являлись гостям, посетившим Лондонский Тауэр.</w:t>
      </w:r>
    </w:p>
    <w:p w:rsidR="008B00E5" w:rsidRDefault="008B00E5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</w:p>
    <w:p w:rsidR="008C2AF1" w:rsidRPr="008B00E5" w:rsidRDefault="006608AD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5962650" cy="4072890"/>
            <wp:effectExtent l="19050" t="0" r="0" b="0"/>
            <wp:docPr id="6" name="Рисунок 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63" cy="407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C87" w:rsidRPr="008B00E5" w:rsidRDefault="00813C87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</w:p>
    <w:p w:rsidR="008B00E5" w:rsidRDefault="000954CC" w:rsidP="008B00E5">
      <w:pPr>
        <w:spacing w:line="360" w:lineRule="auto"/>
        <w:contextualSpacing/>
        <w:rPr>
          <w:rFonts w:ascii="Times New Roman" w:hAnsi="Times New Roman" w:cs="Times New Roman"/>
          <w:b/>
          <w:bCs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b/>
          <w:i w:val="0"/>
          <w:sz w:val="28"/>
          <w:szCs w:val="28"/>
        </w:rPr>
        <w:lastRenderedPageBreak/>
        <w:t xml:space="preserve">2. </w:t>
      </w:r>
      <w:proofErr w:type="spellStart"/>
      <w:r w:rsidRPr="008B00E5">
        <w:rPr>
          <w:rFonts w:ascii="Times New Roman" w:hAnsi="Times New Roman" w:cs="Times New Roman"/>
          <w:b/>
          <w:bCs/>
          <w:i w:val="0"/>
          <w:sz w:val="28"/>
          <w:szCs w:val="28"/>
        </w:rPr>
        <w:t>Виндзорский</w:t>
      </w:r>
      <w:proofErr w:type="spellEnd"/>
      <w:r w:rsidRPr="008B00E5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 замок</w:t>
      </w:r>
    </w:p>
    <w:p w:rsidR="008B00E5" w:rsidRDefault="008B00E5" w:rsidP="008B00E5">
      <w:pPr>
        <w:spacing w:line="360" w:lineRule="auto"/>
        <w:contextualSpacing/>
        <w:rPr>
          <w:rFonts w:ascii="Times New Roman" w:hAnsi="Times New Roman" w:cs="Times New Roman"/>
          <w:b/>
          <w:bCs/>
          <w:i w:val="0"/>
          <w:sz w:val="28"/>
          <w:szCs w:val="28"/>
        </w:rPr>
      </w:pPr>
    </w:p>
    <w:p w:rsidR="006608AD" w:rsidRPr="008B00E5" w:rsidRDefault="006608AD" w:rsidP="008B00E5">
      <w:pPr>
        <w:spacing w:line="360" w:lineRule="auto"/>
        <w:contextualSpacing/>
        <w:rPr>
          <w:rFonts w:ascii="Times New Roman" w:hAnsi="Times New Roman" w:cs="Times New Roman"/>
          <w:b/>
          <w:bCs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6086475" cy="3669665"/>
            <wp:effectExtent l="19050" t="0" r="9525" b="0"/>
            <wp:docPr id="10" name="Рисунок 10" descr="ÐÐ°ÑÑÐ¸Ð½ÐºÐ¸ Ð¿Ð¾ Ð·Ð°Ð¿ÑÐ¾ÑÑ Ð²Ð¸Ð½Ð´Ð·Ð¾ÑÑÐº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²Ð¸Ð½Ð´Ð·Ð¾ÑÑÐºÐ¸Ð¹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73" cy="367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0E5" w:rsidRDefault="008B00E5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</w:p>
    <w:p w:rsidR="000954CC" w:rsidRPr="008B00E5" w:rsidRDefault="00BC3DAD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i w:val="0"/>
          <w:sz w:val="28"/>
          <w:szCs w:val="28"/>
        </w:rPr>
        <w:t>На протяжении более 900 лет замок являет собой незыблемый символ монархии, возвышаясь на холме в долине реки </w:t>
      </w:r>
      <w:hyperlink r:id="rId8" w:tooltip="Темза" w:history="1">
        <w:r w:rsidRPr="008B00E5">
          <w:rPr>
            <w:rStyle w:val="a6"/>
            <w:rFonts w:ascii="Times New Roman" w:hAnsi="Times New Roman" w:cs="Times New Roman"/>
            <w:i w:val="0"/>
            <w:color w:val="auto"/>
            <w:sz w:val="28"/>
            <w:szCs w:val="28"/>
            <w:u w:val="none"/>
          </w:rPr>
          <w:t>Темзы</w:t>
        </w:r>
      </w:hyperlink>
      <w:r w:rsidRPr="008B00E5">
        <w:rPr>
          <w:rFonts w:ascii="Times New Roman" w:hAnsi="Times New Roman" w:cs="Times New Roman"/>
          <w:i w:val="0"/>
          <w:sz w:val="28"/>
          <w:szCs w:val="28"/>
        </w:rPr>
        <w:t>. Его именем назвалась ныне правящая в Англии </w:t>
      </w:r>
      <w:hyperlink r:id="rId9" w:tooltip="Виндзоры" w:history="1">
        <w:r w:rsidRPr="008B00E5">
          <w:rPr>
            <w:rStyle w:val="a6"/>
            <w:rFonts w:ascii="Times New Roman" w:hAnsi="Times New Roman" w:cs="Times New Roman"/>
            <w:i w:val="0"/>
            <w:color w:val="auto"/>
            <w:sz w:val="28"/>
            <w:szCs w:val="28"/>
            <w:u w:val="none"/>
          </w:rPr>
          <w:t>королевская династия</w:t>
        </w:r>
      </w:hyperlink>
      <w:r w:rsidRPr="008B00E5">
        <w:rPr>
          <w:rFonts w:ascii="Times New Roman" w:hAnsi="Times New Roman" w:cs="Times New Roman"/>
          <w:i w:val="0"/>
          <w:sz w:val="28"/>
          <w:szCs w:val="28"/>
        </w:rPr>
        <w:t> (с 1917 года)</w:t>
      </w:r>
      <w:r w:rsidR="003346B2" w:rsidRPr="008B00E5">
        <w:rPr>
          <w:rFonts w:ascii="Times New Roman" w:hAnsi="Times New Roman" w:cs="Times New Roman"/>
          <w:i w:val="0"/>
          <w:sz w:val="28"/>
          <w:szCs w:val="28"/>
        </w:rPr>
        <w:t>. Является самым большим используемым по назначению замком мира.</w:t>
      </w:r>
    </w:p>
    <w:p w:rsidR="0007788D" w:rsidRPr="008B00E5" w:rsidRDefault="00385E36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hyperlink r:id="rId10" w:tooltip="Елизавета II: любительница шляпок и королева без паспорта" w:history="1">
        <w:r w:rsidR="0007788D" w:rsidRPr="00575872">
          <w:rPr>
            <w:rStyle w:val="a6"/>
            <w:rFonts w:ascii="Times New Roman" w:hAnsi="Times New Roman" w:cs="Times New Roman"/>
            <w:i w:val="0"/>
            <w:color w:val="auto"/>
            <w:sz w:val="28"/>
            <w:szCs w:val="28"/>
            <w:u w:val="none"/>
          </w:rPr>
          <w:t xml:space="preserve">Елизавета </w:t>
        </w:r>
      </w:hyperlink>
      <w:r w:rsidR="00575872" w:rsidRPr="00575872">
        <w:rPr>
          <w:rFonts w:ascii="Times New Roman" w:hAnsi="Times New Roman" w:cs="Times New Roman"/>
          <w:i w:val="0"/>
          <w:sz w:val="28"/>
          <w:szCs w:val="28"/>
          <w:lang w:val="en-US"/>
        </w:rPr>
        <w:t>II</w:t>
      </w:r>
      <w:r w:rsidR="0007788D" w:rsidRPr="00575872">
        <w:rPr>
          <w:rFonts w:ascii="Times New Roman" w:hAnsi="Times New Roman" w:cs="Times New Roman"/>
          <w:i w:val="0"/>
          <w:sz w:val="28"/>
          <w:szCs w:val="28"/>
        </w:rPr>
        <w:t> проводит здесь огромное количество времени, как правило, она</w:t>
      </w:r>
      <w:r w:rsidR="0007788D" w:rsidRPr="008B00E5">
        <w:rPr>
          <w:rFonts w:ascii="Times New Roman" w:hAnsi="Times New Roman" w:cs="Times New Roman"/>
          <w:i w:val="0"/>
          <w:sz w:val="28"/>
          <w:szCs w:val="28"/>
        </w:rPr>
        <w:t xml:space="preserve"> проживает тут дважды в год, в июне и апреле. В остальное время она проживает в </w:t>
      </w:r>
      <w:hyperlink r:id="rId11" w:tooltip="Букингемский дворец – лондонская жемчужина монархов" w:history="1">
        <w:r w:rsidR="0007788D" w:rsidRPr="008B00E5">
          <w:rPr>
            <w:rStyle w:val="a6"/>
            <w:rFonts w:ascii="Times New Roman" w:hAnsi="Times New Roman" w:cs="Times New Roman"/>
            <w:i w:val="0"/>
            <w:color w:val="auto"/>
            <w:sz w:val="28"/>
            <w:szCs w:val="28"/>
            <w:u w:val="none"/>
          </w:rPr>
          <w:t>Букингемском дворце</w:t>
        </w:r>
      </w:hyperlink>
      <w:r w:rsidR="0007788D" w:rsidRPr="008B00E5">
        <w:rPr>
          <w:rFonts w:ascii="Times New Roman" w:hAnsi="Times New Roman" w:cs="Times New Roman"/>
          <w:i w:val="0"/>
          <w:sz w:val="28"/>
          <w:szCs w:val="28"/>
        </w:rPr>
        <w:t>, однако регулярно приезжает в Виндзор вместе со своей семьей на короткие периоды времени.</w:t>
      </w:r>
    </w:p>
    <w:p w:rsidR="0007788D" w:rsidRPr="008B00E5" w:rsidRDefault="0007788D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i w:val="0"/>
          <w:sz w:val="28"/>
          <w:szCs w:val="28"/>
        </w:rPr>
        <w:t>В </w:t>
      </w:r>
      <w:proofErr w:type="spellStart"/>
      <w:r w:rsidRPr="008B00E5">
        <w:rPr>
          <w:rFonts w:ascii="Times New Roman" w:hAnsi="Times New Roman" w:cs="Times New Roman"/>
          <w:i w:val="0"/>
          <w:sz w:val="28"/>
          <w:szCs w:val="28"/>
        </w:rPr>
        <w:t>Виндзорском</w:t>
      </w:r>
      <w:proofErr w:type="spellEnd"/>
      <w:r w:rsidRPr="008B00E5">
        <w:rPr>
          <w:rFonts w:ascii="Times New Roman" w:hAnsi="Times New Roman" w:cs="Times New Roman"/>
          <w:i w:val="0"/>
          <w:sz w:val="28"/>
          <w:szCs w:val="28"/>
        </w:rPr>
        <w:t xml:space="preserve"> замке особо славится Круглая башня, которая исторически служила крепостью. Много раз её атаковали, но она успешно выдержала натиск врагов. Сейчас ее предназначение немного поменялось: в этой башне висит Севастопольский колокол, отлитый, кстати, в Москве, еще в 18 веке. </w:t>
      </w:r>
    </w:p>
    <w:p w:rsidR="003346B2" w:rsidRPr="008B00E5" w:rsidRDefault="003346B2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i w:val="0"/>
          <w:sz w:val="28"/>
          <w:szCs w:val="28"/>
        </w:rPr>
        <w:t>В 1992 замок чуть не сгорел.  В течение нескольких веков короткое замыкание чуть не превратило многовековую историю в прах.</w:t>
      </w:r>
    </w:p>
    <w:p w:rsidR="007D6178" w:rsidRPr="008B00E5" w:rsidRDefault="0007788D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i w:val="0"/>
          <w:sz w:val="28"/>
          <w:szCs w:val="28"/>
        </w:rPr>
        <w:lastRenderedPageBreak/>
        <w:t>Как и любой замок, </w:t>
      </w:r>
      <w:r w:rsidRPr="008B00E5">
        <w:rPr>
          <w:rFonts w:ascii="Times New Roman" w:hAnsi="Times New Roman" w:cs="Times New Roman"/>
          <w:bCs/>
          <w:i w:val="0"/>
          <w:sz w:val="28"/>
          <w:szCs w:val="28"/>
        </w:rPr>
        <w:t>Виндзор</w:t>
      </w:r>
      <w:r w:rsidRPr="008B00E5">
        <w:rPr>
          <w:rFonts w:ascii="Times New Roman" w:hAnsi="Times New Roman" w:cs="Times New Roman"/>
          <w:i w:val="0"/>
          <w:sz w:val="28"/>
          <w:szCs w:val="28"/>
        </w:rPr>
        <w:t xml:space="preserve"> славится своими легендами. Говорят, что там обитает призрак </w:t>
      </w:r>
      <w:proofErr w:type="spellStart"/>
      <w:r w:rsidRPr="008B00E5">
        <w:rPr>
          <w:rFonts w:ascii="Times New Roman" w:hAnsi="Times New Roman" w:cs="Times New Roman"/>
          <w:i w:val="0"/>
          <w:sz w:val="28"/>
          <w:szCs w:val="28"/>
        </w:rPr>
        <w:t>Херна</w:t>
      </w:r>
      <w:proofErr w:type="spellEnd"/>
      <w:r w:rsidRPr="008B00E5">
        <w:rPr>
          <w:rFonts w:ascii="Times New Roman" w:hAnsi="Times New Roman" w:cs="Times New Roman"/>
          <w:i w:val="0"/>
          <w:sz w:val="28"/>
          <w:szCs w:val="28"/>
        </w:rPr>
        <w:t xml:space="preserve"> – саксонского охотника, который мужественно погиб, защищая своего короля Ричарда </w:t>
      </w:r>
      <w:r w:rsidR="00575872">
        <w:rPr>
          <w:rFonts w:ascii="Times New Roman" w:hAnsi="Times New Roman" w:cs="Times New Roman"/>
          <w:i w:val="0"/>
          <w:sz w:val="28"/>
          <w:szCs w:val="28"/>
          <w:lang w:val="en-US"/>
        </w:rPr>
        <w:t>II</w:t>
      </w:r>
      <w:r w:rsidRPr="008B00E5">
        <w:rPr>
          <w:rFonts w:ascii="Times New Roman" w:hAnsi="Times New Roman" w:cs="Times New Roman"/>
          <w:i w:val="0"/>
          <w:sz w:val="28"/>
          <w:szCs w:val="28"/>
        </w:rPr>
        <w:t xml:space="preserve">. С тех пор он неслышно бродит по замку и охраняет уже нынешнюю королеву. А вот в одной из спален замка можно увидеть призрак сэра Джорджа </w:t>
      </w:r>
      <w:proofErr w:type="spellStart"/>
      <w:r w:rsidRPr="008B00E5">
        <w:rPr>
          <w:rFonts w:ascii="Times New Roman" w:hAnsi="Times New Roman" w:cs="Times New Roman"/>
          <w:i w:val="0"/>
          <w:sz w:val="28"/>
          <w:szCs w:val="28"/>
        </w:rPr>
        <w:t>Вильерса</w:t>
      </w:r>
      <w:proofErr w:type="spellEnd"/>
      <w:r w:rsidRPr="008B00E5">
        <w:rPr>
          <w:rFonts w:ascii="Times New Roman" w:hAnsi="Times New Roman" w:cs="Times New Roman"/>
          <w:i w:val="0"/>
          <w:sz w:val="28"/>
          <w:szCs w:val="28"/>
        </w:rPr>
        <w:t xml:space="preserve">, первого герцога </w:t>
      </w:r>
      <w:proofErr w:type="spellStart"/>
      <w:r w:rsidRPr="008B00E5">
        <w:rPr>
          <w:rFonts w:ascii="Times New Roman" w:hAnsi="Times New Roman" w:cs="Times New Roman"/>
          <w:i w:val="0"/>
          <w:sz w:val="28"/>
          <w:szCs w:val="28"/>
        </w:rPr>
        <w:t>Букингема</w:t>
      </w:r>
      <w:proofErr w:type="spellEnd"/>
      <w:r w:rsidRPr="008B00E5">
        <w:rPr>
          <w:rFonts w:ascii="Times New Roman" w:hAnsi="Times New Roman" w:cs="Times New Roman"/>
          <w:i w:val="0"/>
          <w:sz w:val="28"/>
          <w:szCs w:val="28"/>
        </w:rPr>
        <w:t>. Многие утверждают, что видели в замке призраки солдат раз</w:t>
      </w:r>
      <w:r w:rsidR="00575872">
        <w:rPr>
          <w:rFonts w:ascii="Times New Roman" w:hAnsi="Times New Roman" w:cs="Times New Roman"/>
          <w:i w:val="0"/>
          <w:sz w:val="28"/>
          <w:szCs w:val="28"/>
        </w:rPr>
        <w:t>ных времен. Правда это или нет</w:t>
      </w:r>
      <w:r w:rsidR="00575872" w:rsidRPr="00575872">
        <w:rPr>
          <w:rFonts w:ascii="Times New Roman" w:hAnsi="Times New Roman" w:cs="Times New Roman"/>
          <w:i w:val="0"/>
          <w:sz w:val="28"/>
          <w:szCs w:val="28"/>
        </w:rPr>
        <w:t xml:space="preserve"> - </w:t>
      </w:r>
      <w:r w:rsidRPr="008B00E5">
        <w:rPr>
          <w:rFonts w:ascii="Times New Roman" w:hAnsi="Times New Roman" w:cs="Times New Roman"/>
          <w:i w:val="0"/>
          <w:sz w:val="28"/>
          <w:szCs w:val="28"/>
        </w:rPr>
        <w:t>неизвестно, однако все чаще туристы поговаривают, что  своими глазами видели призрака.</w:t>
      </w:r>
    </w:p>
    <w:p w:rsidR="006608AD" w:rsidRPr="008B00E5" w:rsidRDefault="006608AD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</w:p>
    <w:p w:rsidR="007D6178" w:rsidRPr="008B00E5" w:rsidRDefault="006608AD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6048375" cy="4108376"/>
            <wp:effectExtent l="19050" t="0" r="9525" b="0"/>
            <wp:docPr id="7" name="Рисунок 7" descr="https://must-see.top/wp-content/uploads/2018/09/vindzor-700x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st-see.top/wp-content/uploads/2018/09/vindzor-700x4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313" cy="412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78" w:rsidRPr="008B00E5" w:rsidRDefault="007D6178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</w:p>
    <w:p w:rsidR="007D6178" w:rsidRPr="008B00E5" w:rsidRDefault="007D6178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</w:p>
    <w:p w:rsidR="007D6178" w:rsidRPr="008B00E5" w:rsidRDefault="007D6178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</w:p>
    <w:p w:rsidR="007D6178" w:rsidRPr="008B00E5" w:rsidRDefault="007D6178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</w:p>
    <w:p w:rsidR="007D6178" w:rsidRPr="008B00E5" w:rsidRDefault="007D6178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</w:p>
    <w:p w:rsidR="007D6178" w:rsidRPr="008B00E5" w:rsidRDefault="007D6178" w:rsidP="008B00E5">
      <w:pPr>
        <w:spacing w:line="360" w:lineRule="auto"/>
        <w:contextualSpacing/>
        <w:jc w:val="right"/>
        <w:rPr>
          <w:rFonts w:ascii="Times New Roman" w:hAnsi="Times New Roman" w:cs="Times New Roman"/>
          <w:i w:val="0"/>
          <w:sz w:val="28"/>
          <w:szCs w:val="28"/>
        </w:rPr>
      </w:pPr>
    </w:p>
    <w:p w:rsidR="007D6178" w:rsidRPr="008B00E5" w:rsidRDefault="007D6178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</w:p>
    <w:p w:rsidR="003346B2" w:rsidRPr="00575872" w:rsidRDefault="003346B2" w:rsidP="008B00E5">
      <w:pPr>
        <w:spacing w:line="360" w:lineRule="auto"/>
        <w:contextualSpacing/>
        <w:rPr>
          <w:rFonts w:ascii="Times New Roman" w:eastAsiaTheme="minorHAnsi" w:hAnsi="Times New Roman" w:cs="Times New Roman"/>
          <w:b/>
          <w:i w:val="0"/>
          <w:sz w:val="28"/>
          <w:szCs w:val="28"/>
        </w:rPr>
      </w:pPr>
      <w:r w:rsidRPr="00575872">
        <w:rPr>
          <w:rFonts w:ascii="Times New Roman" w:hAnsi="Times New Roman" w:cs="Times New Roman"/>
          <w:b/>
          <w:i w:val="0"/>
          <w:sz w:val="28"/>
          <w:szCs w:val="28"/>
        </w:rPr>
        <w:lastRenderedPageBreak/>
        <w:t>3.</w:t>
      </w:r>
      <w:r w:rsidRPr="00575872">
        <w:rPr>
          <w:rFonts w:ascii="Times New Roman" w:eastAsiaTheme="minorHAnsi" w:hAnsi="Times New Roman" w:cs="Times New Roman"/>
          <w:b/>
          <w:i w:val="0"/>
          <w:sz w:val="28"/>
          <w:szCs w:val="28"/>
        </w:rPr>
        <w:t>Хэмптон-корт</w:t>
      </w:r>
    </w:p>
    <w:p w:rsidR="006608AD" w:rsidRPr="008B00E5" w:rsidRDefault="006608AD" w:rsidP="008B00E5">
      <w:pPr>
        <w:spacing w:line="36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6219825" cy="3950175"/>
            <wp:effectExtent l="19050" t="0" r="9525" b="0"/>
            <wp:docPr id="11" name="Рисунок 11" descr="ÐÐ°ÑÑÐ¸Ð½ÐºÐ¸ Ð¿Ð¾ Ð·Ð°Ð¿ÑÐ¾ÑÑ Ð¥ÑÐ¼Ð¿ÑÐ¾Ð½-ÐºÐ¾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¥ÑÐ¼Ð¿ÑÐ¾Ð½-ÐºÐ¾ÑÑ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370" cy="395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6B2" w:rsidRPr="008B00E5" w:rsidRDefault="003346B2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i w:val="0"/>
          <w:sz w:val="28"/>
          <w:szCs w:val="28"/>
        </w:rPr>
        <w:t>Расположен на левом берегу реки </w:t>
      </w:r>
      <w:hyperlink r:id="rId14" w:tooltip="Темза" w:history="1">
        <w:r w:rsidRPr="008B00E5">
          <w:rPr>
            <w:rStyle w:val="a6"/>
            <w:rFonts w:ascii="Times New Roman" w:hAnsi="Times New Roman" w:cs="Times New Roman"/>
            <w:i w:val="0"/>
            <w:color w:val="auto"/>
            <w:sz w:val="28"/>
            <w:szCs w:val="28"/>
            <w:u w:val="none"/>
          </w:rPr>
          <w:t>Темзы</w:t>
        </w:r>
      </w:hyperlink>
      <w:r w:rsidR="004263C4" w:rsidRPr="008B00E5">
        <w:rPr>
          <w:rFonts w:ascii="Times New Roman" w:hAnsi="Times New Roman" w:cs="Times New Roman"/>
          <w:i w:val="0"/>
          <w:sz w:val="28"/>
          <w:szCs w:val="28"/>
        </w:rPr>
        <w:t>,</w:t>
      </w:r>
      <w:r w:rsidRPr="008B00E5">
        <w:rPr>
          <w:rFonts w:ascii="Times New Roman" w:hAnsi="Times New Roman" w:cs="Times New Roman"/>
          <w:i w:val="0"/>
          <w:sz w:val="28"/>
          <w:szCs w:val="28"/>
        </w:rPr>
        <w:t xml:space="preserve"> в 18 км от центра города</w:t>
      </w:r>
      <w:r w:rsidRPr="008B00E5">
        <w:rPr>
          <w:rFonts w:ascii="Times New Roman" w:hAnsi="Times New Roman" w:cs="Times New Roman"/>
          <w:i w:val="0"/>
          <w:sz w:val="28"/>
          <w:szCs w:val="28"/>
          <w:vertAlign w:val="superscript"/>
        </w:rPr>
        <w:t>.</w:t>
      </w:r>
    </w:p>
    <w:p w:rsidR="003346B2" w:rsidRPr="008B00E5" w:rsidRDefault="003346B2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i w:val="0"/>
          <w:sz w:val="28"/>
          <w:szCs w:val="28"/>
        </w:rPr>
        <w:t>Построен около 1514 года для фаворита короля — кардинала </w:t>
      </w:r>
      <w:hyperlink r:id="rId15" w:tooltip="Уолси, Томас" w:history="1">
        <w:r w:rsidRPr="008B00E5">
          <w:rPr>
            <w:rStyle w:val="a6"/>
            <w:rFonts w:ascii="Times New Roman" w:hAnsi="Times New Roman" w:cs="Times New Roman"/>
            <w:i w:val="0"/>
            <w:color w:val="auto"/>
            <w:sz w:val="28"/>
            <w:szCs w:val="28"/>
            <w:u w:val="none"/>
          </w:rPr>
          <w:t xml:space="preserve">Томаса </w:t>
        </w:r>
        <w:proofErr w:type="spellStart"/>
        <w:r w:rsidRPr="008B00E5">
          <w:rPr>
            <w:rStyle w:val="a6"/>
            <w:rFonts w:ascii="Times New Roman" w:hAnsi="Times New Roman" w:cs="Times New Roman"/>
            <w:i w:val="0"/>
            <w:color w:val="auto"/>
            <w:sz w:val="28"/>
            <w:szCs w:val="28"/>
            <w:u w:val="none"/>
          </w:rPr>
          <w:t>Уолси</w:t>
        </w:r>
        <w:proofErr w:type="spellEnd"/>
      </w:hyperlink>
      <w:r w:rsidRPr="008B00E5">
        <w:rPr>
          <w:rFonts w:ascii="Times New Roman" w:hAnsi="Times New Roman" w:cs="Times New Roman"/>
          <w:i w:val="0"/>
          <w:sz w:val="28"/>
          <w:szCs w:val="28"/>
        </w:rPr>
        <w:t>, который в 1529 году передал дворец в дар </w:t>
      </w:r>
      <w:hyperlink r:id="rId16" w:tooltip="Генрих VIII" w:history="1">
        <w:r w:rsidRPr="008B00E5">
          <w:rPr>
            <w:rStyle w:val="a6"/>
            <w:rFonts w:ascii="Times New Roman" w:hAnsi="Times New Roman" w:cs="Times New Roman"/>
            <w:i w:val="0"/>
            <w:color w:val="auto"/>
            <w:sz w:val="28"/>
            <w:szCs w:val="28"/>
            <w:u w:val="none"/>
          </w:rPr>
          <w:t>Генриху VIII</w:t>
        </w:r>
      </w:hyperlink>
      <w:r w:rsidRPr="008B00E5">
        <w:rPr>
          <w:rFonts w:ascii="Times New Roman" w:hAnsi="Times New Roman" w:cs="Times New Roman"/>
          <w:i w:val="0"/>
          <w:sz w:val="28"/>
          <w:szCs w:val="28"/>
        </w:rPr>
        <w:t>. Достраивался в барочном стиле архитектором </w:t>
      </w:r>
      <w:hyperlink r:id="rId17" w:tooltip="Рен, Кристофер" w:history="1">
        <w:r w:rsidRPr="008B00E5">
          <w:rPr>
            <w:rStyle w:val="a6"/>
            <w:rFonts w:ascii="Times New Roman" w:hAnsi="Times New Roman" w:cs="Times New Roman"/>
            <w:i w:val="0"/>
            <w:color w:val="auto"/>
            <w:sz w:val="28"/>
            <w:szCs w:val="28"/>
            <w:u w:val="none"/>
          </w:rPr>
          <w:t xml:space="preserve">К. </w:t>
        </w:r>
        <w:proofErr w:type="spellStart"/>
        <w:r w:rsidRPr="008B00E5">
          <w:rPr>
            <w:rStyle w:val="a6"/>
            <w:rFonts w:ascii="Times New Roman" w:hAnsi="Times New Roman" w:cs="Times New Roman"/>
            <w:i w:val="0"/>
            <w:color w:val="auto"/>
            <w:sz w:val="28"/>
            <w:szCs w:val="28"/>
            <w:u w:val="none"/>
          </w:rPr>
          <w:t>Реном</w:t>
        </w:r>
        <w:proofErr w:type="spellEnd"/>
      </w:hyperlink>
      <w:r w:rsidRPr="008B00E5">
        <w:rPr>
          <w:rFonts w:ascii="Times New Roman" w:hAnsi="Times New Roman" w:cs="Times New Roman"/>
          <w:i w:val="0"/>
          <w:sz w:val="28"/>
          <w:szCs w:val="28"/>
        </w:rPr>
        <w:t> во второй половине XVII века при </w:t>
      </w:r>
      <w:hyperlink r:id="rId18" w:tooltip="Вильгельм III Оранский" w:history="1">
        <w:r w:rsidRPr="008B00E5">
          <w:rPr>
            <w:rStyle w:val="a6"/>
            <w:rFonts w:ascii="Times New Roman" w:hAnsi="Times New Roman" w:cs="Times New Roman"/>
            <w:i w:val="0"/>
            <w:color w:val="auto"/>
            <w:sz w:val="28"/>
            <w:szCs w:val="28"/>
            <w:u w:val="none"/>
          </w:rPr>
          <w:t>Вильгельме III</w:t>
        </w:r>
      </w:hyperlink>
      <w:r w:rsidRPr="008B00E5">
        <w:rPr>
          <w:rFonts w:ascii="Times New Roman" w:hAnsi="Times New Roman" w:cs="Times New Roman"/>
          <w:i w:val="0"/>
          <w:sz w:val="28"/>
          <w:szCs w:val="28"/>
        </w:rPr>
        <w:t xml:space="preserve">, мечтавшем превратить </w:t>
      </w:r>
      <w:proofErr w:type="spellStart"/>
      <w:r w:rsidRPr="008B00E5">
        <w:rPr>
          <w:rFonts w:ascii="Times New Roman" w:hAnsi="Times New Roman" w:cs="Times New Roman"/>
          <w:i w:val="0"/>
          <w:sz w:val="28"/>
          <w:szCs w:val="28"/>
        </w:rPr>
        <w:t>Хэмптон-Корт</w:t>
      </w:r>
      <w:proofErr w:type="spellEnd"/>
      <w:r w:rsidRPr="008B00E5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575872">
        <w:rPr>
          <w:rFonts w:ascii="Times New Roman" w:hAnsi="Times New Roman" w:cs="Times New Roman"/>
          <w:i w:val="0"/>
          <w:sz w:val="28"/>
          <w:szCs w:val="28"/>
        </w:rPr>
        <w:t>в</w:t>
      </w:r>
      <w:r w:rsidRPr="008B00E5">
        <w:rPr>
          <w:rFonts w:ascii="Times New Roman" w:hAnsi="Times New Roman" w:cs="Times New Roman"/>
          <w:i w:val="0"/>
          <w:sz w:val="28"/>
          <w:szCs w:val="28"/>
        </w:rPr>
        <w:t> английский </w:t>
      </w:r>
      <w:hyperlink r:id="rId19" w:tooltip="Версаль" w:history="1">
        <w:r w:rsidRPr="008B00E5">
          <w:rPr>
            <w:rStyle w:val="a6"/>
            <w:rFonts w:ascii="Times New Roman" w:hAnsi="Times New Roman" w:cs="Times New Roman"/>
            <w:i w:val="0"/>
            <w:color w:val="auto"/>
            <w:sz w:val="28"/>
            <w:szCs w:val="28"/>
            <w:u w:val="none"/>
          </w:rPr>
          <w:t>Версаль</w:t>
        </w:r>
      </w:hyperlink>
      <w:r w:rsidRPr="008B00E5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3346B2" w:rsidRPr="008B00E5" w:rsidRDefault="003346B2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i w:val="0"/>
          <w:sz w:val="28"/>
          <w:szCs w:val="28"/>
        </w:rPr>
        <w:t>Служил королевской резиденцией до 1760 года. Находится под управлением фонда «Исторические Королевские дворцы». Французский парк площадью 60 га. Собрание антиквариата и картин </w:t>
      </w:r>
      <w:proofErr w:type="spellStart"/>
      <w:r w:rsidR="00385E36">
        <w:fldChar w:fldCharType="begin"/>
      </w:r>
      <w:r w:rsidR="00385E36">
        <w:instrText>HYPERLINK "https://ru.wikipedia.org/wiki/%D0%9C%D0%B0%D0%BD%D1%82%D0%B5%D0%BD%D1%8C%D1%8F,_%D0%90%D0%BD%D0%B4%D1%80%D0%B5%D0%B0" \o "Мантенья, Андреа"</w:instrText>
      </w:r>
      <w:r w:rsidR="00385E36">
        <w:fldChar w:fldCharType="separate"/>
      </w:r>
      <w:r w:rsidRPr="008B00E5">
        <w:rPr>
          <w:rStyle w:val="a6"/>
          <w:rFonts w:ascii="Times New Roman" w:hAnsi="Times New Roman" w:cs="Times New Roman"/>
          <w:i w:val="0"/>
          <w:color w:val="auto"/>
          <w:sz w:val="28"/>
          <w:szCs w:val="28"/>
          <w:u w:val="none"/>
        </w:rPr>
        <w:t>Мантеньи</w:t>
      </w:r>
      <w:proofErr w:type="spellEnd"/>
      <w:r w:rsidR="00385E36">
        <w:fldChar w:fldCharType="end"/>
      </w:r>
      <w:r w:rsidRPr="008B00E5">
        <w:rPr>
          <w:rFonts w:ascii="Times New Roman" w:hAnsi="Times New Roman" w:cs="Times New Roman"/>
          <w:i w:val="0"/>
          <w:sz w:val="28"/>
          <w:szCs w:val="28"/>
        </w:rPr>
        <w:t>, </w:t>
      </w:r>
      <w:hyperlink r:id="rId20" w:tooltip="Рафаэль Санти" w:history="1">
        <w:r w:rsidRPr="008B00E5">
          <w:rPr>
            <w:rStyle w:val="a6"/>
            <w:rFonts w:ascii="Times New Roman" w:hAnsi="Times New Roman" w:cs="Times New Roman"/>
            <w:i w:val="0"/>
            <w:color w:val="auto"/>
            <w:sz w:val="28"/>
            <w:szCs w:val="28"/>
            <w:u w:val="none"/>
          </w:rPr>
          <w:t>Рафаэля</w:t>
        </w:r>
      </w:hyperlink>
      <w:r w:rsidRPr="008B00E5">
        <w:rPr>
          <w:rFonts w:ascii="Times New Roman" w:hAnsi="Times New Roman" w:cs="Times New Roman"/>
          <w:i w:val="0"/>
          <w:sz w:val="28"/>
          <w:szCs w:val="28"/>
        </w:rPr>
        <w:t>, </w:t>
      </w:r>
      <w:hyperlink r:id="rId21" w:tooltip="Брейгель Старший, Питер" w:history="1">
        <w:r w:rsidRPr="008B00E5">
          <w:rPr>
            <w:rStyle w:val="a6"/>
            <w:rFonts w:ascii="Times New Roman" w:hAnsi="Times New Roman" w:cs="Times New Roman"/>
            <w:i w:val="0"/>
            <w:color w:val="auto"/>
            <w:sz w:val="28"/>
            <w:szCs w:val="28"/>
            <w:u w:val="none"/>
          </w:rPr>
          <w:t>Брейгеля Старшего</w:t>
        </w:r>
      </w:hyperlink>
      <w:r w:rsidR="00575872">
        <w:rPr>
          <w:rFonts w:ascii="Times New Roman" w:hAnsi="Times New Roman" w:cs="Times New Roman"/>
          <w:sz w:val="28"/>
          <w:szCs w:val="28"/>
        </w:rPr>
        <w:t xml:space="preserve"> </w:t>
      </w:r>
      <w:r w:rsidRPr="008B00E5">
        <w:rPr>
          <w:rFonts w:ascii="Times New Roman" w:hAnsi="Times New Roman" w:cs="Times New Roman"/>
          <w:i w:val="0"/>
          <w:sz w:val="28"/>
          <w:szCs w:val="28"/>
        </w:rPr>
        <w:t>и других из </w:t>
      </w:r>
      <w:hyperlink r:id="rId22" w:tooltip="Королевская коллекция" w:history="1">
        <w:r w:rsidRPr="008B00E5">
          <w:rPr>
            <w:rStyle w:val="a6"/>
            <w:rFonts w:ascii="Times New Roman" w:hAnsi="Times New Roman" w:cs="Times New Roman"/>
            <w:i w:val="0"/>
            <w:color w:val="auto"/>
            <w:sz w:val="28"/>
            <w:szCs w:val="28"/>
            <w:u w:val="none"/>
          </w:rPr>
          <w:t>Королевской коллекции</w:t>
        </w:r>
      </w:hyperlink>
      <w:r w:rsidRPr="008B00E5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4263C4" w:rsidRPr="008B00E5" w:rsidRDefault="004263C4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i w:val="0"/>
          <w:sz w:val="28"/>
          <w:szCs w:val="28"/>
        </w:rPr>
        <w:t xml:space="preserve">Замок окружён великолепными садами.  Здесь находилась огромная коллекция гобеленов, собранная Генрихом </w:t>
      </w:r>
      <w:r w:rsidR="00575872">
        <w:rPr>
          <w:rFonts w:ascii="Times New Roman" w:hAnsi="Times New Roman" w:cs="Times New Roman"/>
          <w:i w:val="0"/>
          <w:sz w:val="28"/>
          <w:szCs w:val="28"/>
          <w:lang w:val="en-US"/>
        </w:rPr>
        <w:t>VIII</w:t>
      </w:r>
      <w:r w:rsidRPr="008B00E5">
        <w:rPr>
          <w:rFonts w:ascii="Times New Roman" w:hAnsi="Times New Roman" w:cs="Times New Roman"/>
          <w:i w:val="0"/>
          <w:sz w:val="28"/>
          <w:szCs w:val="28"/>
        </w:rPr>
        <w:t xml:space="preserve"> (из 2000 гобеленов до сегодняшнего времени «дожили» всего 30). Здесь же был построен и большой зал для игры в большой теннис, который называют первым теннисным кортом в мире.</w:t>
      </w:r>
    </w:p>
    <w:p w:rsidR="00F97253" w:rsidRPr="008B00E5" w:rsidRDefault="00F97253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</w:p>
    <w:p w:rsidR="006608AD" w:rsidRPr="008B00E5" w:rsidRDefault="007961AA" w:rsidP="008B00E5">
      <w:pPr>
        <w:spacing w:line="360" w:lineRule="auto"/>
        <w:contextualSpacing/>
        <w:rPr>
          <w:rFonts w:ascii="Times New Roman" w:hAnsi="Times New Roman" w:cs="Times New Roman"/>
          <w:bCs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bCs/>
          <w:i w:val="0"/>
          <w:sz w:val="28"/>
          <w:szCs w:val="28"/>
        </w:rPr>
        <w:lastRenderedPageBreak/>
        <w:t xml:space="preserve">Замок </w:t>
      </w:r>
      <w:proofErr w:type="spellStart"/>
      <w:r w:rsidRPr="008B00E5">
        <w:rPr>
          <w:rFonts w:ascii="Times New Roman" w:hAnsi="Times New Roman" w:cs="Times New Roman"/>
          <w:bCs/>
          <w:i w:val="0"/>
          <w:sz w:val="28"/>
          <w:szCs w:val="28"/>
        </w:rPr>
        <w:t>Хэмптон</w:t>
      </w:r>
      <w:r w:rsidR="006608AD" w:rsidRPr="008B00E5">
        <w:rPr>
          <w:rFonts w:ascii="Times New Roman" w:hAnsi="Times New Roman" w:cs="Times New Roman"/>
          <w:bCs/>
          <w:i w:val="0"/>
          <w:sz w:val="28"/>
          <w:szCs w:val="28"/>
        </w:rPr>
        <w:t>-Корт</w:t>
      </w:r>
      <w:proofErr w:type="spellEnd"/>
      <w:r w:rsidR="006608AD" w:rsidRPr="008B00E5">
        <w:rPr>
          <w:rFonts w:ascii="Times New Roman" w:hAnsi="Times New Roman" w:cs="Times New Roman"/>
          <w:bCs/>
          <w:i w:val="0"/>
          <w:sz w:val="28"/>
          <w:szCs w:val="28"/>
        </w:rPr>
        <w:t xml:space="preserve"> Англии знаменит привидениями. Когда-то в нём жил король Генри </w:t>
      </w:r>
      <w:r w:rsidR="00575872">
        <w:rPr>
          <w:rFonts w:ascii="Times New Roman" w:hAnsi="Times New Roman" w:cs="Times New Roman"/>
          <w:bCs/>
          <w:i w:val="0"/>
          <w:sz w:val="28"/>
          <w:szCs w:val="28"/>
          <w:lang w:val="en-US"/>
        </w:rPr>
        <w:t>VIII</w:t>
      </w:r>
      <w:r w:rsidR="006608AD" w:rsidRPr="008B00E5">
        <w:rPr>
          <w:rFonts w:ascii="Times New Roman" w:hAnsi="Times New Roman" w:cs="Times New Roman"/>
          <w:bCs/>
          <w:i w:val="0"/>
          <w:sz w:val="28"/>
          <w:szCs w:val="28"/>
        </w:rPr>
        <w:t>, казнивший юную жену за то, что считал колдуньей. Подверглась казни и следующая жена короля, это был третий брак венценосца.</w:t>
      </w:r>
    </w:p>
    <w:p w:rsidR="007961AA" w:rsidRPr="008B00E5" w:rsidRDefault="007961AA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87268"/>
            <wp:effectExtent l="0" t="0" r="0" b="3810"/>
            <wp:docPr id="13" name="Рисунок 13" descr="6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_web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8AD" w:rsidRPr="008B00E5" w:rsidRDefault="006608AD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i w:val="0"/>
          <w:sz w:val="28"/>
          <w:szCs w:val="28"/>
        </w:rPr>
        <w:t xml:space="preserve">С тех пор прошло почти пятьсот лет, в замке бродят призраки убитых жен и самого короля. На втором этаже здания висит портрет казненной Анны </w:t>
      </w:r>
      <w:proofErr w:type="spellStart"/>
      <w:r w:rsidRPr="008B00E5">
        <w:rPr>
          <w:rFonts w:ascii="Times New Roman" w:hAnsi="Times New Roman" w:cs="Times New Roman"/>
          <w:i w:val="0"/>
          <w:sz w:val="28"/>
          <w:szCs w:val="28"/>
        </w:rPr>
        <w:t>Булин</w:t>
      </w:r>
      <w:proofErr w:type="spellEnd"/>
      <w:r w:rsidRPr="008B00E5">
        <w:rPr>
          <w:rFonts w:ascii="Times New Roman" w:hAnsi="Times New Roman" w:cs="Times New Roman"/>
          <w:i w:val="0"/>
          <w:sz w:val="28"/>
          <w:szCs w:val="28"/>
        </w:rPr>
        <w:t>. В день отсечения головы и одновременно наступления полнолуния в стенах замка слышаться стенания убиенной жены короля, а на портрете исчезает её лик.</w:t>
      </w:r>
    </w:p>
    <w:p w:rsidR="006608AD" w:rsidRPr="008B00E5" w:rsidRDefault="006608AD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i w:val="0"/>
          <w:sz w:val="28"/>
          <w:szCs w:val="28"/>
        </w:rPr>
        <w:t xml:space="preserve">Служителям замка </w:t>
      </w:r>
      <w:proofErr w:type="spellStart"/>
      <w:r w:rsidRPr="008B00E5">
        <w:rPr>
          <w:rFonts w:ascii="Times New Roman" w:hAnsi="Times New Roman" w:cs="Times New Roman"/>
          <w:i w:val="0"/>
          <w:sz w:val="28"/>
          <w:szCs w:val="28"/>
        </w:rPr>
        <w:t>Хэмптон</w:t>
      </w:r>
      <w:proofErr w:type="spellEnd"/>
      <w:r w:rsidRPr="008B00E5">
        <w:rPr>
          <w:rFonts w:ascii="Times New Roman" w:hAnsi="Times New Roman" w:cs="Times New Roman"/>
          <w:i w:val="0"/>
          <w:sz w:val="28"/>
          <w:szCs w:val="28"/>
        </w:rPr>
        <w:t xml:space="preserve"> является молодая женщина со свечкой в руке. Привидение, дойдя до ближайшей стены, исчезает. Туристы говорят, что видели рыцарей около стен замка, появившихся днём. Вооружение призраков составляли лук и стрелы.</w:t>
      </w:r>
    </w:p>
    <w:p w:rsidR="006608AD" w:rsidRPr="008B00E5" w:rsidRDefault="006608AD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i w:val="0"/>
          <w:sz w:val="28"/>
          <w:szCs w:val="28"/>
        </w:rPr>
        <w:t xml:space="preserve">Наиболее грозным привидением является сам король Генри </w:t>
      </w:r>
      <w:r w:rsidR="00575872">
        <w:rPr>
          <w:rFonts w:ascii="Times New Roman" w:hAnsi="Times New Roman" w:cs="Times New Roman"/>
          <w:i w:val="0"/>
          <w:sz w:val="28"/>
          <w:szCs w:val="28"/>
          <w:lang w:val="en-US"/>
        </w:rPr>
        <w:t>VIII</w:t>
      </w:r>
      <w:r w:rsidRPr="008B00E5">
        <w:rPr>
          <w:rFonts w:ascii="Times New Roman" w:hAnsi="Times New Roman" w:cs="Times New Roman"/>
          <w:i w:val="0"/>
          <w:sz w:val="28"/>
          <w:szCs w:val="28"/>
        </w:rPr>
        <w:t xml:space="preserve">, «проходящий» в грозу по коридорам </w:t>
      </w:r>
      <w:proofErr w:type="spellStart"/>
      <w:r w:rsidRPr="008B00E5">
        <w:rPr>
          <w:rFonts w:ascii="Times New Roman" w:hAnsi="Times New Roman" w:cs="Times New Roman"/>
          <w:i w:val="0"/>
          <w:sz w:val="28"/>
          <w:szCs w:val="28"/>
        </w:rPr>
        <w:t>Хэмптона</w:t>
      </w:r>
      <w:proofErr w:type="spellEnd"/>
      <w:r w:rsidRPr="008B00E5">
        <w:rPr>
          <w:rFonts w:ascii="Times New Roman" w:hAnsi="Times New Roman" w:cs="Times New Roman"/>
          <w:i w:val="0"/>
          <w:sz w:val="28"/>
          <w:szCs w:val="28"/>
        </w:rPr>
        <w:t xml:space="preserve">. Гул от шагов разносится по </w:t>
      </w:r>
      <w:r w:rsidRPr="008B00E5">
        <w:rPr>
          <w:rFonts w:ascii="Times New Roman" w:hAnsi="Times New Roman" w:cs="Times New Roman"/>
          <w:i w:val="0"/>
          <w:sz w:val="28"/>
          <w:szCs w:val="28"/>
        </w:rPr>
        <w:lastRenderedPageBreak/>
        <w:t>замку, при этом слышен стук металлических шпор о камень пола. Молнии освещают призрачную фигуру короля, он, закованный в латы, пышет жаром, а гневным взором обводит замок, будто ища неверную жену.</w:t>
      </w:r>
    </w:p>
    <w:p w:rsidR="006608AD" w:rsidRPr="008B00E5" w:rsidRDefault="006608AD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i w:val="0"/>
          <w:sz w:val="28"/>
          <w:szCs w:val="28"/>
        </w:rPr>
        <w:t xml:space="preserve">Все случаи появления призраков в замке зарегистрированы в книге, записи начаты в 1800 году. Однажды за обследование </w:t>
      </w:r>
      <w:proofErr w:type="spellStart"/>
      <w:r w:rsidRPr="008B00E5">
        <w:rPr>
          <w:rFonts w:ascii="Times New Roman" w:hAnsi="Times New Roman" w:cs="Times New Roman"/>
          <w:i w:val="0"/>
          <w:sz w:val="28"/>
          <w:szCs w:val="28"/>
        </w:rPr>
        <w:t>Хэмптона</w:t>
      </w:r>
      <w:proofErr w:type="spellEnd"/>
      <w:r w:rsidRPr="008B00E5">
        <w:rPr>
          <w:rFonts w:ascii="Times New Roman" w:hAnsi="Times New Roman" w:cs="Times New Roman"/>
          <w:i w:val="0"/>
          <w:sz w:val="28"/>
          <w:szCs w:val="28"/>
        </w:rPr>
        <w:t xml:space="preserve"> взялся физик Р. </w:t>
      </w:r>
      <w:proofErr w:type="spellStart"/>
      <w:r w:rsidRPr="008B00E5">
        <w:rPr>
          <w:rFonts w:ascii="Times New Roman" w:hAnsi="Times New Roman" w:cs="Times New Roman"/>
          <w:i w:val="0"/>
          <w:sz w:val="28"/>
          <w:szCs w:val="28"/>
        </w:rPr>
        <w:t>Вайсман</w:t>
      </w:r>
      <w:proofErr w:type="spellEnd"/>
      <w:r w:rsidRPr="008B00E5">
        <w:rPr>
          <w:rFonts w:ascii="Times New Roman" w:hAnsi="Times New Roman" w:cs="Times New Roman"/>
          <w:i w:val="0"/>
          <w:sz w:val="28"/>
          <w:szCs w:val="28"/>
        </w:rPr>
        <w:t xml:space="preserve">, установив свои измерительные приборы там. Ученому важно было установить направление движения воздуха в замке. На 10-ю ночь </w:t>
      </w:r>
      <w:proofErr w:type="gramStart"/>
      <w:r w:rsidRPr="008B00E5">
        <w:rPr>
          <w:rFonts w:ascii="Times New Roman" w:hAnsi="Times New Roman" w:cs="Times New Roman"/>
          <w:i w:val="0"/>
          <w:sz w:val="28"/>
          <w:szCs w:val="28"/>
        </w:rPr>
        <w:t>задремавший</w:t>
      </w:r>
      <w:proofErr w:type="gramEnd"/>
      <w:r w:rsidRPr="008B00E5">
        <w:rPr>
          <w:rFonts w:ascii="Times New Roman" w:hAnsi="Times New Roman" w:cs="Times New Roman"/>
          <w:i w:val="0"/>
          <w:sz w:val="28"/>
          <w:szCs w:val="28"/>
        </w:rPr>
        <w:t xml:space="preserve"> было </w:t>
      </w:r>
      <w:proofErr w:type="spellStart"/>
      <w:r w:rsidRPr="008B00E5">
        <w:rPr>
          <w:rFonts w:ascii="Times New Roman" w:hAnsi="Times New Roman" w:cs="Times New Roman"/>
          <w:i w:val="0"/>
          <w:sz w:val="28"/>
          <w:szCs w:val="28"/>
        </w:rPr>
        <w:t>Вайсман</w:t>
      </w:r>
      <w:proofErr w:type="spellEnd"/>
      <w:r w:rsidRPr="008B00E5">
        <w:rPr>
          <w:rFonts w:ascii="Times New Roman" w:hAnsi="Times New Roman" w:cs="Times New Roman"/>
          <w:i w:val="0"/>
          <w:sz w:val="28"/>
          <w:szCs w:val="28"/>
        </w:rPr>
        <w:t xml:space="preserve"> очнулся от громкого женского крика. По галерее двигалось привидение одной из жён короля. Включив фонарик и посмотрев на приборы, ученый увидел изменение параметров температуры и давления. Стало холоднее. Вскоре Ричарда </w:t>
      </w:r>
      <w:proofErr w:type="spellStart"/>
      <w:r w:rsidRPr="008B00E5">
        <w:rPr>
          <w:rFonts w:ascii="Times New Roman" w:hAnsi="Times New Roman" w:cs="Times New Roman"/>
          <w:i w:val="0"/>
          <w:sz w:val="28"/>
          <w:szCs w:val="28"/>
        </w:rPr>
        <w:t>Вайсмана</w:t>
      </w:r>
      <w:proofErr w:type="spellEnd"/>
      <w:r w:rsidRPr="008B00E5">
        <w:rPr>
          <w:rFonts w:ascii="Times New Roman" w:hAnsi="Times New Roman" w:cs="Times New Roman"/>
          <w:i w:val="0"/>
          <w:sz w:val="28"/>
          <w:szCs w:val="28"/>
        </w:rPr>
        <w:t xml:space="preserve"> выжил из замка директор музея, не терпевший никаких приборов в здании и исследователей с ними.</w:t>
      </w:r>
    </w:p>
    <w:p w:rsidR="004263C4" w:rsidRPr="008B00E5" w:rsidRDefault="004263C4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</w:p>
    <w:p w:rsidR="003346B2" w:rsidRPr="008B00E5" w:rsidRDefault="003346B2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5940425" cy="3276600"/>
            <wp:effectExtent l="19050" t="0" r="3175" b="0"/>
            <wp:docPr id="2" name="Рисунок 2" descr="Hampton Court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mpton Court 0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78" w:rsidRPr="008B00E5" w:rsidRDefault="007D6178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</w:p>
    <w:p w:rsidR="007D6178" w:rsidRPr="008B00E5" w:rsidRDefault="007D6178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</w:p>
    <w:p w:rsidR="007D6178" w:rsidRPr="008B00E5" w:rsidRDefault="007D6178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</w:p>
    <w:p w:rsidR="007D6178" w:rsidRPr="008B00E5" w:rsidRDefault="007D6178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</w:p>
    <w:p w:rsidR="007D6178" w:rsidRPr="008B00E5" w:rsidRDefault="007D6178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</w:p>
    <w:p w:rsidR="007D6178" w:rsidRPr="008B00E5" w:rsidRDefault="007D6178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</w:p>
    <w:p w:rsidR="007D6178" w:rsidRPr="008B00E5" w:rsidRDefault="007D6178" w:rsidP="008B00E5">
      <w:pPr>
        <w:spacing w:line="360" w:lineRule="auto"/>
        <w:contextualSpacing/>
        <w:jc w:val="right"/>
        <w:rPr>
          <w:rFonts w:ascii="Times New Roman" w:hAnsi="Times New Roman" w:cs="Times New Roman"/>
          <w:i w:val="0"/>
          <w:sz w:val="28"/>
          <w:szCs w:val="28"/>
        </w:rPr>
      </w:pPr>
    </w:p>
    <w:p w:rsidR="000954A9" w:rsidRPr="00575872" w:rsidRDefault="000954A9" w:rsidP="008B00E5">
      <w:pPr>
        <w:spacing w:line="36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  <w:r w:rsidRPr="00575872">
        <w:rPr>
          <w:rFonts w:ascii="Times New Roman" w:hAnsi="Times New Roman" w:cs="Times New Roman"/>
          <w:b/>
          <w:i w:val="0"/>
          <w:sz w:val="28"/>
          <w:szCs w:val="28"/>
        </w:rPr>
        <w:t xml:space="preserve">4. </w:t>
      </w:r>
      <w:r w:rsidR="00DE0477" w:rsidRPr="00575872">
        <w:rPr>
          <w:rFonts w:ascii="Times New Roman" w:hAnsi="Times New Roman" w:cs="Times New Roman"/>
          <w:b/>
          <w:i w:val="0"/>
          <w:sz w:val="28"/>
          <w:szCs w:val="28"/>
        </w:rPr>
        <w:t>Замок Лидс</w:t>
      </w:r>
    </w:p>
    <w:p w:rsidR="00E0732A" w:rsidRPr="008B00E5" w:rsidRDefault="00DE0477" w:rsidP="008B00E5">
      <w:pPr>
        <w:spacing w:line="360" w:lineRule="auto"/>
        <w:contextualSpacing/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</w:pPr>
      <w:r w:rsidRPr="008B00E5">
        <w:rPr>
          <w:rFonts w:ascii="Times New Roman" w:hAnsi="Times New Roman" w:cs="Times New Roman"/>
          <w:i w:val="0"/>
          <w:sz w:val="28"/>
          <w:szCs w:val="28"/>
        </w:rPr>
        <w:t xml:space="preserve">Замок Лидс расположен в 8 километрах к юго-востоку от </w:t>
      </w:r>
      <w:proofErr w:type="spellStart"/>
      <w:r w:rsidRPr="008B00E5">
        <w:rPr>
          <w:rFonts w:ascii="Times New Roman" w:hAnsi="Times New Roman" w:cs="Times New Roman"/>
          <w:i w:val="0"/>
          <w:sz w:val="28"/>
          <w:szCs w:val="28"/>
        </w:rPr>
        <w:t>Мейдстона</w:t>
      </w:r>
      <w:proofErr w:type="spellEnd"/>
      <w:r w:rsidRPr="008B00E5">
        <w:rPr>
          <w:rFonts w:ascii="Times New Roman" w:hAnsi="Times New Roman" w:cs="Times New Roman"/>
          <w:i w:val="0"/>
          <w:sz w:val="28"/>
          <w:szCs w:val="28"/>
        </w:rPr>
        <w:t>, Кент, Англия. Он был впервые построен в 1119 на 500 акрах красивых парковых насаждений.</w:t>
      </w:r>
      <w:r w:rsidR="00575872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8B00E5">
        <w:rPr>
          <w:rFonts w:ascii="Times New Roman" w:hAnsi="Times New Roman" w:cs="Times New Roman"/>
          <w:i w:val="0"/>
          <w:sz w:val="28"/>
          <w:szCs w:val="28"/>
        </w:rPr>
        <w:t>Замок Лидса упоминается как самый романтичный замок в Англии, расположен на двух смежных островах на реке Лене. Это один из самых знаменитых </w:t>
      </w:r>
      <w:hyperlink r:id="rId25" w:tgtFrame="_blank" w:tooltip="замки англии" w:history="1">
        <w:r w:rsidRPr="008B00E5">
          <w:rPr>
            <w:rStyle w:val="a6"/>
            <w:rFonts w:ascii="Times New Roman" w:hAnsi="Times New Roman" w:cs="Times New Roman"/>
            <w:i w:val="0"/>
            <w:color w:val="auto"/>
            <w:sz w:val="28"/>
            <w:szCs w:val="28"/>
            <w:u w:val="none"/>
          </w:rPr>
          <w:t>английских замков</w:t>
        </w:r>
      </w:hyperlink>
      <w:r w:rsidRPr="008B00E5">
        <w:rPr>
          <w:rFonts w:ascii="Times New Roman" w:hAnsi="Times New Roman" w:cs="Times New Roman"/>
          <w:i w:val="0"/>
          <w:sz w:val="28"/>
          <w:szCs w:val="28"/>
        </w:rPr>
        <w:t xml:space="preserve">. Он был первоначально поместьем саксонской королевской семьи в господстве </w:t>
      </w:r>
      <w:proofErr w:type="spellStart"/>
      <w:r w:rsidRPr="008B00E5">
        <w:rPr>
          <w:rFonts w:ascii="Times New Roman" w:hAnsi="Times New Roman" w:cs="Times New Roman"/>
          <w:i w:val="0"/>
          <w:sz w:val="28"/>
          <w:szCs w:val="28"/>
        </w:rPr>
        <w:t>Этелберта</w:t>
      </w:r>
      <w:proofErr w:type="spellEnd"/>
      <w:r w:rsidRPr="008B00E5">
        <w:rPr>
          <w:rFonts w:ascii="Times New Roman" w:hAnsi="Times New Roman" w:cs="Times New Roman"/>
          <w:i w:val="0"/>
          <w:sz w:val="28"/>
          <w:szCs w:val="28"/>
        </w:rPr>
        <w:t xml:space="preserve"> IV (856-860). Первый замок был деревянным укреплением, деревянный палисад которого был преобразован в камень и предоставлен </w:t>
      </w:r>
      <w:r w:rsidR="00575872">
        <w:rPr>
          <w:rFonts w:ascii="Times New Roman" w:hAnsi="Times New Roman" w:cs="Times New Roman"/>
          <w:i w:val="0"/>
          <w:sz w:val="28"/>
          <w:szCs w:val="28"/>
        </w:rPr>
        <w:t xml:space="preserve">как </w:t>
      </w:r>
      <w:r w:rsidRPr="008B00E5">
        <w:rPr>
          <w:rFonts w:ascii="Times New Roman" w:hAnsi="Times New Roman" w:cs="Times New Roman"/>
          <w:i w:val="0"/>
          <w:sz w:val="28"/>
          <w:szCs w:val="28"/>
        </w:rPr>
        <w:t>две башни вдоль периметра. Следы того сооружения сейчас находятся на грани исчезновения. Следы арок в хранилище, которое, как полагают, было нормандским, были найдены в начале этого столетия.</w:t>
      </w:r>
    </w:p>
    <w:p w:rsidR="00E0732A" w:rsidRPr="008B00E5" w:rsidRDefault="00E0732A" w:rsidP="008B00E5">
      <w:pPr>
        <w:spacing w:line="360" w:lineRule="auto"/>
        <w:contextualSpacing/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</w:pPr>
      <w:r w:rsidRPr="008B00E5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5749925" cy="4316095"/>
            <wp:effectExtent l="0" t="0" r="3175" b="8255"/>
            <wp:docPr id="16" name="Рисунок 16" descr="https://lifeglobe.net/x/entry/4857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ifeglobe.net/x/entry/4857/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1AA" w:rsidRPr="008B00E5" w:rsidRDefault="00DE0477" w:rsidP="008B00E5">
      <w:pPr>
        <w:spacing w:line="360" w:lineRule="auto"/>
        <w:contextualSpacing/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</w:pPr>
      <w:r w:rsidRPr="008B00E5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t xml:space="preserve">Генри VIII, самый известный из всех владельцев Замка Лидса, израсходовал крупные суммы на увеличении и украшении целого диапазона зданий. В то же самое время он тщательно сохранил обороноспособность замка, </w:t>
      </w:r>
      <w:r w:rsidRPr="008B00E5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lastRenderedPageBreak/>
        <w:t>поскольку у него часто была причина бояться вторжения из Франции, или Испании. Король поручил работу по строительству его великому другу сэру Генри Гидфорду. Лидс постоянно изменялся и восстанавливался с тех пор. Большая часть замка сегодня — результат реконструкции девятнадцатого века и дополнения.</w:t>
      </w:r>
    </w:p>
    <w:p w:rsidR="007D6178" w:rsidRPr="008B00E5" w:rsidRDefault="007961AA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i w:val="0"/>
          <w:sz w:val="28"/>
          <w:szCs w:val="28"/>
        </w:rPr>
        <w:t xml:space="preserve">Призрак Замка Лидса - большая черная собака. Хотя любители </w:t>
      </w:r>
      <w:proofErr w:type="gramStart"/>
      <w:r w:rsidRPr="008B00E5">
        <w:rPr>
          <w:rFonts w:ascii="Times New Roman" w:hAnsi="Times New Roman" w:cs="Times New Roman"/>
          <w:i w:val="0"/>
          <w:sz w:val="28"/>
          <w:szCs w:val="28"/>
        </w:rPr>
        <w:t>животных</w:t>
      </w:r>
      <w:proofErr w:type="gramEnd"/>
      <w:r w:rsidR="00575872">
        <w:rPr>
          <w:rFonts w:ascii="Times New Roman" w:hAnsi="Times New Roman" w:cs="Times New Roman"/>
          <w:i w:val="0"/>
          <w:sz w:val="28"/>
          <w:szCs w:val="28"/>
        </w:rPr>
        <w:t xml:space="preserve"> несомненно зададутся вопросом -</w:t>
      </w:r>
      <w:r w:rsidRPr="008B00E5">
        <w:rPr>
          <w:rFonts w:ascii="Times New Roman" w:hAnsi="Times New Roman" w:cs="Times New Roman"/>
          <w:i w:val="0"/>
          <w:sz w:val="28"/>
          <w:szCs w:val="28"/>
        </w:rPr>
        <w:t xml:space="preserve"> что такого страшного в большой черной собачке? Эта собака появляется как предзнаменование смерти. Есть история, как этот призрак однажды спас жизнь женщины. Она сидела в э</w:t>
      </w:r>
      <w:r w:rsidR="00575872">
        <w:rPr>
          <w:rFonts w:ascii="Times New Roman" w:hAnsi="Times New Roman" w:cs="Times New Roman"/>
          <w:i w:val="0"/>
          <w:sz w:val="28"/>
          <w:szCs w:val="28"/>
        </w:rPr>
        <w:t xml:space="preserve">ркере, когда увидела призрака; </w:t>
      </w:r>
      <w:proofErr w:type="gramStart"/>
      <w:r w:rsidR="00575872">
        <w:rPr>
          <w:rFonts w:ascii="Times New Roman" w:hAnsi="Times New Roman" w:cs="Times New Roman"/>
          <w:i w:val="0"/>
          <w:sz w:val="28"/>
          <w:szCs w:val="28"/>
        </w:rPr>
        <w:t>и</w:t>
      </w:r>
      <w:r w:rsidRPr="008B00E5">
        <w:rPr>
          <w:rFonts w:ascii="Times New Roman" w:hAnsi="Times New Roman" w:cs="Times New Roman"/>
          <w:i w:val="0"/>
          <w:sz w:val="28"/>
          <w:szCs w:val="28"/>
        </w:rPr>
        <w:t>спугавшись</w:t>
      </w:r>
      <w:proofErr w:type="gramEnd"/>
      <w:r w:rsidRPr="008B00E5">
        <w:rPr>
          <w:rFonts w:ascii="Times New Roman" w:hAnsi="Times New Roman" w:cs="Times New Roman"/>
          <w:i w:val="0"/>
          <w:sz w:val="28"/>
          <w:szCs w:val="28"/>
        </w:rPr>
        <w:t xml:space="preserve"> она отскочила далеко от окна, и в течение нескольких секунд стена с окном разрушилась и ее обломки упали в ров! Нет уверенности, что это действительно случилось, но, в любом случае - это неплохая история.</w:t>
      </w:r>
    </w:p>
    <w:p w:rsidR="00E0732A" w:rsidRPr="008B00E5" w:rsidRDefault="00E0732A" w:rsidP="008B00E5">
      <w:pPr>
        <w:spacing w:line="360" w:lineRule="auto"/>
        <w:contextualSpacing/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</w:pPr>
      <w:r w:rsidRPr="008B00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8850" cy="3762105"/>
            <wp:effectExtent l="19050" t="0" r="0" b="0"/>
            <wp:docPr id="19" name="Рисунок 19" descr="ÐÐ°ÑÑÐ¸Ð½ÐºÐ¸ Ð¿Ð¾ Ð·Ð°Ð¿ÑÐ¾ÑÑ ÑÐ°Ð¹Ð½Ñ Ð·Ð°Ð¼ÐºÐ° Ð»Ð¸Ð´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Ð°Ð¹Ð½Ñ Ð·Ð°Ð¼ÐºÐ° Ð»Ð¸Ð´Ñ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467" cy="375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78" w:rsidRPr="008B00E5" w:rsidRDefault="007D6178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</w:p>
    <w:p w:rsidR="007961AA" w:rsidRPr="008B00E5" w:rsidRDefault="007961AA" w:rsidP="008B00E5">
      <w:pPr>
        <w:spacing w:line="360" w:lineRule="auto"/>
        <w:contextualSpacing/>
        <w:jc w:val="right"/>
        <w:rPr>
          <w:rFonts w:ascii="Times New Roman" w:hAnsi="Times New Roman" w:cs="Times New Roman"/>
          <w:i w:val="0"/>
          <w:sz w:val="28"/>
          <w:szCs w:val="28"/>
        </w:rPr>
      </w:pPr>
    </w:p>
    <w:p w:rsidR="007961AA" w:rsidRPr="008B00E5" w:rsidRDefault="007961AA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</w:p>
    <w:p w:rsidR="00F97253" w:rsidRPr="008B00E5" w:rsidRDefault="00F97253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</w:p>
    <w:p w:rsidR="002B2D7F" w:rsidRPr="00575872" w:rsidRDefault="00DE0477" w:rsidP="008B00E5">
      <w:pPr>
        <w:spacing w:line="36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  <w:r w:rsidRPr="00575872">
        <w:rPr>
          <w:rFonts w:ascii="Times New Roman" w:hAnsi="Times New Roman" w:cs="Times New Roman"/>
          <w:b/>
          <w:i w:val="0"/>
          <w:sz w:val="28"/>
          <w:szCs w:val="28"/>
        </w:rPr>
        <w:lastRenderedPageBreak/>
        <w:t xml:space="preserve">5. </w:t>
      </w:r>
      <w:r w:rsidR="002B2D7F" w:rsidRPr="00575872">
        <w:rPr>
          <w:rFonts w:ascii="Times New Roman" w:hAnsi="Times New Roman" w:cs="Times New Roman"/>
          <w:b/>
          <w:i w:val="0"/>
          <w:sz w:val="28"/>
          <w:szCs w:val="28"/>
        </w:rPr>
        <w:t xml:space="preserve">Замок </w:t>
      </w:r>
      <w:proofErr w:type="spellStart"/>
      <w:r w:rsidR="002B2D7F" w:rsidRPr="00575872">
        <w:rPr>
          <w:rFonts w:ascii="Times New Roman" w:hAnsi="Times New Roman" w:cs="Times New Roman"/>
          <w:b/>
          <w:i w:val="0"/>
          <w:sz w:val="28"/>
          <w:szCs w:val="28"/>
        </w:rPr>
        <w:t>Болсовер</w:t>
      </w:r>
      <w:proofErr w:type="spellEnd"/>
    </w:p>
    <w:p w:rsidR="002B2D7F" w:rsidRPr="008B00E5" w:rsidRDefault="002B2D7F" w:rsidP="008B00E5">
      <w:pPr>
        <w:spacing w:line="360" w:lineRule="auto"/>
        <w:contextualSpacing/>
        <w:rPr>
          <w:rFonts w:ascii="Times New Roman" w:hAnsi="Times New Roman" w:cs="Times New Roman"/>
          <w:b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5991225" cy="3992343"/>
            <wp:effectExtent l="19050" t="0" r="9525" b="0"/>
            <wp:docPr id="9" name="Рисунок 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341" cy="398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D7F" w:rsidRPr="008B00E5" w:rsidRDefault="002B2D7F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i w:val="0"/>
          <w:sz w:val="28"/>
          <w:szCs w:val="28"/>
        </w:rPr>
        <w:t xml:space="preserve">Замок </w:t>
      </w:r>
      <w:proofErr w:type="spellStart"/>
      <w:r w:rsidRPr="008B00E5">
        <w:rPr>
          <w:rFonts w:ascii="Times New Roman" w:hAnsi="Times New Roman" w:cs="Times New Roman"/>
          <w:i w:val="0"/>
          <w:sz w:val="28"/>
          <w:szCs w:val="28"/>
        </w:rPr>
        <w:t>Болсовер</w:t>
      </w:r>
      <w:proofErr w:type="spellEnd"/>
      <w:r w:rsidRPr="008B00E5">
        <w:rPr>
          <w:rFonts w:ascii="Times New Roman" w:hAnsi="Times New Roman" w:cs="Times New Roman"/>
          <w:i w:val="0"/>
          <w:sz w:val="28"/>
          <w:szCs w:val="28"/>
        </w:rPr>
        <w:t xml:space="preserve"> в </w:t>
      </w:r>
      <w:proofErr w:type="spellStart"/>
      <w:r w:rsidRPr="008B00E5">
        <w:rPr>
          <w:rFonts w:ascii="Times New Roman" w:hAnsi="Times New Roman" w:cs="Times New Roman"/>
          <w:i w:val="0"/>
          <w:sz w:val="28"/>
          <w:szCs w:val="28"/>
        </w:rPr>
        <w:t>Дербишире</w:t>
      </w:r>
      <w:proofErr w:type="spellEnd"/>
      <w:r w:rsidRPr="008B00E5">
        <w:rPr>
          <w:rFonts w:ascii="Times New Roman" w:hAnsi="Times New Roman" w:cs="Times New Roman"/>
          <w:i w:val="0"/>
          <w:sz w:val="28"/>
          <w:szCs w:val="28"/>
        </w:rPr>
        <w:t>, где, как говорят, появляется призрак мальчика, незаметно берущий гостей за руки, признан самым жутким в Англии. Этот вердикт замку, построенному над древними захоронениями, вынесли сотрудники "Английского наследия" - негосударственного фонда по историческим зданиям и памятникам Англии.</w:t>
      </w:r>
      <w:r w:rsidR="00575872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8B00E5">
        <w:rPr>
          <w:rFonts w:ascii="Times New Roman" w:hAnsi="Times New Roman" w:cs="Times New Roman"/>
          <w:i w:val="0"/>
          <w:sz w:val="28"/>
          <w:szCs w:val="28"/>
        </w:rPr>
        <w:t>В опросе приняли участие 1800 сотрудников "Английского наследия", которые оценивали исторические места, где они работают, по степени ужасности.</w:t>
      </w:r>
    </w:p>
    <w:p w:rsidR="002B2D7F" w:rsidRPr="008B00E5" w:rsidRDefault="002B2D7F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i w:val="0"/>
          <w:sz w:val="28"/>
          <w:szCs w:val="28"/>
        </w:rPr>
        <w:t xml:space="preserve">Сотрудники замка </w:t>
      </w:r>
      <w:proofErr w:type="spellStart"/>
      <w:r w:rsidRPr="008B00E5">
        <w:rPr>
          <w:rFonts w:ascii="Times New Roman" w:hAnsi="Times New Roman" w:cs="Times New Roman"/>
          <w:i w:val="0"/>
          <w:sz w:val="28"/>
          <w:szCs w:val="28"/>
        </w:rPr>
        <w:t>Болсовер</w:t>
      </w:r>
      <w:proofErr w:type="spellEnd"/>
      <w:r w:rsidRPr="008B00E5">
        <w:rPr>
          <w:rFonts w:ascii="Times New Roman" w:hAnsi="Times New Roman" w:cs="Times New Roman"/>
          <w:i w:val="0"/>
          <w:sz w:val="28"/>
          <w:szCs w:val="28"/>
        </w:rPr>
        <w:t xml:space="preserve"> перечисляли разные ужасы, происходящие в нем, включая странные шаги, хлопающие беспричинно двери, приглушенные голоса и даже крики, необъяснимые огни и в целом ощущения могильного холода.</w:t>
      </w:r>
    </w:p>
    <w:p w:rsidR="002B2D7F" w:rsidRPr="008B00E5" w:rsidRDefault="002B2D7F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8B00E5">
        <w:rPr>
          <w:rFonts w:ascii="Times New Roman" w:hAnsi="Times New Roman" w:cs="Times New Roman"/>
          <w:i w:val="0"/>
          <w:sz w:val="28"/>
          <w:szCs w:val="28"/>
        </w:rPr>
        <w:t>Болсовер</w:t>
      </w:r>
      <w:proofErr w:type="spellEnd"/>
      <w:r w:rsidRPr="008B00E5">
        <w:rPr>
          <w:rFonts w:ascii="Times New Roman" w:hAnsi="Times New Roman" w:cs="Times New Roman"/>
          <w:i w:val="0"/>
          <w:sz w:val="28"/>
          <w:szCs w:val="28"/>
        </w:rPr>
        <w:t xml:space="preserve"> был построен еще в XII веке и с тех пор в разные века принадлежал различным знатным родам Англии, пока в 1883 году не стал необитаемым, а в 1945 году его формальный владелец </w:t>
      </w:r>
      <w:r w:rsidR="00575872">
        <w:rPr>
          <w:rFonts w:ascii="Times New Roman" w:hAnsi="Times New Roman" w:cs="Times New Roman"/>
          <w:i w:val="0"/>
          <w:sz w:val="28"/>
          <w:szCs w:val="28"/>
        </w:rPr>
        <w:t xml:space="preserve">седьмой </w:t>
      </w:r>
      <w:r w:rsidRPr="008B00E5">
        <w:rPr>
          <w:rFonts w:ascii="Times New Roman" w:hAnsi="Times New Roman" w:cs="Times New Roman"/>
          <w:i w:val="0"/>
          <w:sz w:val="28"/>
          <w:szCs w:val="28"/>
        </w:rPr>
        <w:t xml:space="preserve">граф </w:t>
      </w:r>
      <w:proofErr w:type="spellStart"/>
      <w:r w:rsidRPr="008B00E5">
        <w:rPr>
          <w:rFonts w:ascii="Times New Roman" w:hAnsi="Times New Roman" w:cs="Times New Roman"/>
          <w:i w:val="0"/>
          <w:sz w:val="28"/>
          <w:szCs w:val="28"/>
        </w:rPr>
        <w:t>Портлендский</w:t>
      </w:r>
      <w:proofErr w:type="spellEnd"/>
      <w:r w:rsidRPr="008B00E5">
        <w:rPr>
          <w:rFonts w:ascii="Times New Roman" w:hAnsi="Times New Roman" w:cs="Times New Roman"/>
          <w:i w:val="0"/>
          <w:sz w:val="28"/>
          <w:szCs w:val="28"/>
        </w:rPr>
        <w:t xml:space="preserve"> не передал замок в собственность государства.</w:t>
      </w:r>
    </w:p>
    <w:p w:rsidR="00DE0477" w:rsidRPr="008B00E5" w:rsidRDefault="002B2D7F" w:rsidP="008B00E5">
      <w:pPr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i w:val="0"/>
          <w:sz w:val="28"/>
          <w:szCs w:val="28"/>
        </w:rPr>
        <w:lastRenderedPageBreak/>
        <w:t>Замок входит в список важнейших памятников древности и архитектуры государственной важности</w:t>
      </w:r>
      <w:r w:rsidR="00511C46" w:rsidRPr="008B00E5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F97253" w:rsidRPr="008B00E5" w:rsidRDefault="00F97253" w:rsidP="008B00E5">
      <w:pPr>
        <w:tabs>
          <w:tab w:val="left" w:pos="1935"/>
        </w:tabs>
        <w:spacing w:line="360" w:lineRule="auto"/>
        <w:contextualSpacing/>
        <w:jc w:val="right"/>
        <w:rPr>
          <w:rFonts w:ascii="Times New Roman" w:hAnsi="Times New Roman" w:cs="Times New Roman"/>
          <w:i w:val="0"/>
          <w:sz w:val="28"/>
          <w:szCs w:val="28"/>
        </w:rPr>
      </w:pPr>
    </w:p>
    <w:p w:rsidR="00E0732A" w:rsidRPr="008B00E5" w:rsidRDefault="00E0732A" w:rsidP="008B00E5">
      <w:pPr>
        <w:tabs>
          <w:tab w:val="left" w:pos="1935"/>
        </w:tabs>
        <w:spacing w:line="360" w:lineRule="auto"/>
        <w:contextualSpacing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b/>
          <w:i w:val="0"/>
          <w:sz w:val="28"/>
          <w:szCs w:val="28"/>
        </w:rPr>
        <w:t>Заключение</w:t>
      </w:r>
    </w:p>
    <w:p w:rsidR="00D86517" w:rsidRPr="008B00E5" w:rsidRDefault="00D86517" w:rsidP="008B00E5">
      <w:pPr>
        <w:tabs>
          <w:tab w:val="left" w:pos="1935"/>
        </w:tabs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  <w:r w:rsidRPr="008B00E5">
        <w:rPr>
          <w:rFonts w:ascii="Times New Roman" w:hAnsi="Times New Roman" w:cs="Times New Roman"/>
          <w:i w:val="0"/>
          <w:sz w:val="28"/>
          <w:szCs w:val="28"/>
        </w:rPr>
        <w:t>На территории Англии расположено множество средневековых замков. Каждый из этих замков уникален и имеет свою историю. В английских замках полно призраков. Есть ученые, считающие, что это объясняется морским климатом и особенностью географического положения Англии. Она действительно находится в одной из самых сильных аномальных зон нашей планеты. В Англии особенно много призраков в старинных замках. Как выяснилось, это связано с самой историей Англии и с жестокостью бывших обитателей этих замков.</w:t>
      </w:r>
    </w:p>
    <w:p w:rsidR="00D86517" w:rsidRPr="008B00E5" w:rsidRDefault="00D86517" w:rsidP="008B00E5">
      <w:pPr>
        <w:tabs>
          <w:tab w:val="left" w:pos="1935"/>
        </w:tabs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</w:p>
    <w:p w:rsidR="0026008E" w:rsidRDefault="0026008E" w:rsidP="008B00E5">
      <w:pPr>
        <w:tabs>
          <w:tab w:val="left" w:pos="1935"/>
        </w:tabs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</w:p>
    <w:p w:rsidR="00575872" w:rsidRDefault="00575872" w:rsidP="008B00E5">
      <w:pPr>
        <w:tabs>
          <w:tab w:val="left" w:pos="1935"/>
        </w:tabs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</w:p>
    <w:p w:rsidR="00575872" w:rsidRPr="008B00E5" w:rsidRDefault="00575872" w:rsidP="008B00E5">
      <w:pPr>
        <w:tabs>
          <w:tab w:val="left" w:pos="1935"/>
        </w:tabs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</w:p>
    <w:p w:rsidR="00D86517" w:rsidRPr="008B00E5" w:rsidRDefault="00D86517" w:rsidP="008B00E5">
      <w:pPr>
        <w:tabs>
          <w:tab w:val="left" w:pos="1935"/>
        </w:tabs>
        <w:spacing w:line="360" w:lineRule="auto"/>
        <w:contextualSpacing/>
        <w:rPr>
          <w:rFonts w:ascii="Times New Roman" w:hAnsi="Times New Roman" w:cs="Times New Roman"/>
          <w:i w:val="0"/>
          <w:sz w:val="28"/>
          <w:szCs w:val="28"/>
        </w:rPr>
      </w:pPr>
    </w:p>
    <w:sectPr w:rsidR="00D86517" w:rsidRPr="008B00E5" w:rsidSect="008B00E5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A349A"/>
    <w:multiLevelType w:val="hybridMultilevel"/>
    <w:tmpl w:val="7CF0A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A273FE"/>
    <w:multiLevelType w:val="hybridMultilevel"/>
    <w:tmpl w:val="12A4A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40713A"/>
    <w:multiLevelType w:val="hybridMultilevel"/>
    <w:tmpl w:val="EA488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E51F96"/>
    <w:multiLevelType w:val="hybridMultilevel"/>
    <w:tmpl w:val="EC866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>
    <w:useFELayout/>
  </w:compat>
  <w:rsids>
    <w:rsidRoot w:val="008C2AF1"/>
    <w:rsid w:val="0007788D"/>
    <w:rsid w:val="000954A9"/>
    <w:rsid w:val="000954CC"/>
    <w:rsid w:val="0026008E"/>
    <w:rsid w:val="00261E7F"/>
    <w:rsid w:val="002B2D7F"/>
    <w:rsid w:val="003175A6"/>
    <w:rsid w:val="003346B2"/>
    <w:rsid w:val="00385E36"/>
    <w:rsid w:val="004263C4"/>
    <w:rsid w:val="004A5719"/>
    <w:rsid w:val="004C2954"/>
    <w:rsid w:val="00511C46"/>
    <w:rsid w:val="00575872"/>
    <w:rsid w:val="005B244C"/>
    <w:rsid w:val="006608AD"/>
    <w:rsid w:val="006A5B85"/>
    <w:rsid w:val="00721659"/>
    <w:rsid w:val="007961AA"/>
    <w:rsid w:val="007D6178"/>
    <w:rsid w:val="00813C87"/>
    <w:rsid w:val="008B00E5"/>
    <w:rsid w:val="008B4876"/>
    <w:rsid w:val="008C2AF1"/>
    <w:rsid w:val="009F0D61"/>
    <w:rsid w:val="00AC066D"/>
    <w:rsid w:val="00BC3DAD"/>
    <w:rsid w:val="00C948BB"/>
    <w:rsid w:val="00D86517"/>
    <w:rsid w:val="00DE0477"/>
    <w:rsid w:val="00DF44C2"/>
    <w:rsid w:val="00E0732A"/>
    <w:rsid w:val="00F230AE"/>
    <w:rsid w:val="00F972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C46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11C4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1C4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1C4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1C4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1C4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1C46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1C46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1C46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1C46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4C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511C4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table" w:styleId="a5">
    <w:name w:val="Table Grid"/>
    <w:basedOn w:val="a1"/>
    <w:uiPriority w:val="59"/>
    <w:rsid w:val="000954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BC3DA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11C46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11C4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11C4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11C4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11C4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11C4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11C4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11C46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511C46"/>
    <w:rPr>
      <w:b/>
      <w:bCs/>
      <w:color w:val="943634" w:themeColor="accent2" w:themeShade="BF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511C4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9">
    <w:name w:val="Название Знак"/>
    <w:basedOn w:val="a0"/>
    <w:link w:val="a8"/>
    <w:uiPriority w:val="10"/>
    <w:rsid w:val="00511C46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a">
    <w:name w:val="Subtitle"/>
    <w:basedOn w:val="a"/>
    <w:next w:val="a"/>
    <w:link w:val="ab"/>
    <w:uiPriority w:val="11"/>
    <w:qFormat/>
    <w:rsid w:val="00511C46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511C46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c">
    <w:name w:val="Strong"/>
    <w:uiPriority w:val="22"/>
    <w:qFormat/>
    <w:rsid w:val="00511C46"/>
    <w:rPr>
      <w:b/>
      <w:bCs/>
      <w:spacing w:val="0"/>
    </w:rPr>
  </w:style>
  <w:style w:type="character" w:styleId="ad">
    <w:name w:val="Emphasis"/>
    <w:uiPriority w:val="20"/>
    <w:qFormat/>
    <w:rsid w:val="00511C46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e">
    <w:name w:val="No Spacing"/>
    <w:basedOn w:val="a"/>
    <w:uiPriority w:val="1"/>
    <w:qFormat/>
    <w:rsid w:val="00511C46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511C4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11C46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511C46"/>
    <w:rPr>
      <w:color w:val="943634" w:themeColor="accent2" w:themeShade="BF"/>
      <w:sz w:val="20"/>
      <w:szCs w:val="20"/>
    </w:rPr>
  </w:style>
  <w:style w:type="paragraph" w:styleId="af0">
    <w:name w:val="Intense Quote"/>
    <w:basedOn w:val="a"/>
    <w:next w:val="a"/>
    <w:link w:val="af1"/>
    <w:uiPriority w:val="30"/>
    <w:qFormat/>
    <w:rsid w:val="00511C4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1">
    <w:name w:val="Выделенная цитата Знак"/>
    <w:basedOn w:val="a0"/>
    <w:link w:val="af0"/>
    <w:uiPriority w:val="30"/>
    <w:rsid w:val="00511C46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2">
    <w:name w:val="Subtle Emphasis"/>
    <w:uiPriority w:val="19"/>
    <w:qFormat/>
    <w:rsid w:val="00511C4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3">
    <w:name w:val="Intense Emphasis"/>
    <w:uiPriority w:val="21"/>
    <w:qFormat/>
    <w:rsid w:val="00511C4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4">
    <w:name w:val="Subtle Reference"/>
    <w:uiPriority w:val="31"/>
    <w:qFormat/>
    <w:rsid w:val="00511C46"/>
    <w:rPr>
      <w:i/>
      <w:iCs/>
      <w:smallCaps/>
      <w:color w:val="C0504D" w:themeColor="accent2"/>
      <w:u w:color="C0504D" w:themeColor="accent2"/>
    </w:rPr>
  </w:style>
  <w:style w:type="character" w:styleId="af5">
    <w:name w:val="Intense Reference"/>
    <w:uiPriority w:val="32"/>
    <w:qFormat/>
    <w:rsid w:val="00511C46"/>
    <w:rPr>
      <w:b/>
      <w:bCs/>
      <w:i/>
      <w:iCs/>
      <w:smallCaps/>
      <w:color w:val="C0504D" w:themeColor="accent2"/>
      <w:u w:color="C0504D" w:themeColor="accent2"/>
    </w:rPr>
  </w:style>
  <w:style w:type="character" w:styleId="af6">
    <w:name w:val="Book Title"/>
    <w:uiPriority w:val="33"/>
    <w:qFormat/>
    <w:rsid w:val="00511C46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7">
    <w:name w:val="TOC Heading"/>
    <w:basedOn w:val="1"/>
    <w:next w:val="a"/>
    <w:uiPriority w:val="39"/>
    <w:semiHidden/>
    <w:unhideWhenUsed/>
    <w:qFormat/>
    <w:rsid w:val="00511C46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C46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11C4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1C4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1C4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1C4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1C4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1C46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1C46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1C46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1C46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4C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511C4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table" w:styleId="a5">
    <w:name w:val="Table Grid"/>
    <w:basedOn w:val="a1"/>
    <w:uiPriority w:val="59"/>
    <w:rsid w:val="000954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BC3DA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11C46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11C4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11C4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11C4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11C4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11C4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11C4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11C46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511C46"/>
    <w:rPr>
      <w:b/>
      <w:bCs/>
      <w:color w:val="943634" w:themeColor="accent2" w:themeShade="BF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511C4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9">
    <w:name w:val="Название Знак"/>
    <w:basedOn w:val="a0"/>
    <w:link w:val="a8"/>
    <w:uiPriority w:val="10"/>
    <w:rsid w:val="00511C46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a">
    <w:name w:val="Subtitle"/>
    <w:basedOn w:val="a"/>
    <w:next w:val="a"/>
    <w:link w:val="ab"/>
    <w:uiPriority w:val="11"/>
    <w:qFormat/>
    <w:rsid w:val="00511C46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511C46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c">
    <w:name w:val="Strong"/>
    <w:uiPriority w:val="22"/>
    <w:qFormat/>
    <w:rsid w:val="00511C46"/>
    <w:rPr>
      <w:b/>
      <w:bCs/>
      <w:spacing w:val="0"/>
    </w:rPr>
  </w:style>
  <w:style w:type="character" w:styleId="ad">
    <w:name w:val="Emphasis"/>
    <w:uiPriority w:val="20"/>
    <w:qFormat/>
    <w:rsid w:val="00511C46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e">
    <w:name w:val="No Spacing"/>
    <w:basedOn w:val="a"/>
    <w:uiPriority w:val="1"/>
    <w:qFormat/>
    <w:rsid w:val="00511C46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511C4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11C46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511C46"/>
    <w:rPr>
      <w:color w:val="943634" w:themeColor="accent2" w:themeShade="BF"/>
      <w:sz w:val="20"/>
      <w:szCs w:val="20"/>
    </w:rPr>
  </w:style>
  <w:style w:type="paragraph" w:styleId="af0">
    <w:name w:val="Intense Quote"/>
    <w:basedOn w:val="a"/>
    <w:next w:val="a"/>
    <w:link w:val="af1"/>
    <w:uiPriority w:val="30"/>
    <w:qFormat/>
    <w:rsid w:val="00511C4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1">
    <w:name w:val="Выделенная цитата Знак"/>
    <w:basedOn w:val="a0"/>
    <w:link w:val="af0"/>
    <w:uiPriority w:val="30"/>
    <w:rsid w:val="00511C46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2">
    <w:name w:val="Subtle Emphasis"/>
    <w:uiPriority w:val="19"/>
    <w:qFormat/>
    <w:rsid w:val="00511C4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3">
    <w:name w:val="Intense Emphasis"/>
    <w:uiPriority w:val="21"/>
    <w:qFormat/>
    <w:rsid w:val="00511C4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4">
    <w:name w:val="Subtle Reference"/>
    <w:uiPriority w:val="31"/>
    <w:qFormat/>
    <w:rsid w:val="00511C46"/>
    <w:rPr>
      <w:i/>
      <w:iCs/>
      <w:smallCaps/>
      <w:color w:val="C0504D" w:themeColor="accent2"/>
      <w:u w:color="C0504D" w:themeColor="accent2"/>
    </w:rPr>
  </w:style>
  <w:style w:type="character" w:styleId="af5">
    <w:name w:val="Intense Reference"/>
    <w:uiPriority w:val="32"/>
    <w:qFormat/>
    <w:rsid w:val="00511C46"/>
    <w:rPr>
      <w:b/>
      <w:bCs/>
      <w:i/>
      <w:iCs/>
      <w:smallCaps/>
      <w:color w:val="C0504D" w:themeColor="accent2"/>
      <w:u w:color="C0504D" w:themeColor="accent2"/>
    </w:rPr>
  </w:style>
  <w:style w:type="character" w:styleId="af6">
    <w:name w:val="Book Title"/>
    <w:uiPriority w:val="33"/>
    <w:qFormat/>
    <w:rsid w:val="00511C46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7">
    <w:name w:val="TOC Heading"/>
    <w:basedOn w:val="1"/>
    <w:next w:val="a"/>
    <w:uiPriority w:val="39"/>
    <w:semiHidden/>
    <w:unhideWhenUsed/>
    <w:qFormat/>
    <w:rsid w:val="00511C46"/>
    <w:pPr>
      <w:outlineLvl w:val="9"/>
    </w:pPr>
    <w:rPr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65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3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120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2%D0%B5%D0%BC%D0%B7%D0%B0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ru.wikipedia.org/wiki/%D0%92%D0%B8%D0%BB%D1%8C%D0%B3%D0%B5%D0%BB%D1%8C%D0%BC_III_%D0%9E%D1%80%D0%B0%D0%BD%D1%81%D0%BA%D0%B8%D0%B9" TargetMode="Externa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1%D1%80%D0%B5%D0%B9%D0%B3%D0%B5%D0%BB%D1%8C_%D0%A1%D1%82%D0%B0%D1%80%D1%88%D0%B8%D0%B9,_%D0%9F%D0%B8%D1%82%D0%B5%D1%80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17" Type="http://schemas.openxmlformats.org/officeDocument/2006/relationships/hyperlink" Target="https://ru.wikipedia.org/wiki/%D0%A0%D0%B5%D0%BD,_%D0%9A%D1%80%D0%B8%D1%81%D1%82%D0%BE%D1%84%D0%B5%D1%80" TargetMode="External"/><Relationship Id="rId25" Type="http://schemas.openxmlformats.org/officeDocument/2006/relationships/hyperlink" Target="https://lifeglobe.net/entry/2580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3%D0%B5%D0%BD%D1%80%D0%B8%D1%85_VIII" TargetMode="External"/><Relationship Id="rId20" Type="http://schemas.openxmlformats.org/officeDocument/2006/relationships/hyperlink" Target="https://ru.wikipedia.org/wiki/%D0%A0%D0%B0%D1%84%D0%B0%D1%8D%D0%BB%D1%8C_%D0%A1%D0%B0%D0%BD%D1%82%D0%B8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london-life.ru/bukingemskij-dvorec/" TargetMode="External"/><Relationship Id="rId24" Type="http://schemas.openxmlformats.org/officeDocument/2006/relationships/image" Target="media/image7.jpeg"/><Relationship Id="rId37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A3%D0%BE%D0%BB%D1%81%D0%B8,_%D0%A2%D0%BE%D0%BC%D0%B0%D1%81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0.jpeg"/><Relationship Id="rId10" Type="http://schemas.openxmlformats.org/officeDocument/2006/relationships/hyperlink" Target="https://london-life.ru/koroleva-anglii-elizaveta/" TargetMode="External"/><Relationship Id="rId19" Type="http://schemas.openxmlformats.org/officeDocument/2006/relationships/hyperlink" Target="https://ru.wikipedia.org/wiki/%D0%92%D0%B5%D1%80%D1%81%D0%B0%D0%BB%D1%8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2%D0%B8%D0%BD%D0%B4%D0%B7%D0%BE%D1%80%D1%8B" TargetMode="External"/><Relationship Id="rId14" Type="http://schemas.openxmlformats.org/officeDocument/2006/relationships/hyperlink" Target="https://ru.wikipedia.org/wiki/%D0%A2%D0%B5%D0%BC%D0%B7%D0%B0" TargetMode="External"/><Relationship Id="rId22" Type="http://schemas.openxmlformats.org/officeDocument/2006/relationships/hyperlink" Target="https://ru.wikipedia.org/wiki/%D0%9A%D0%BE%D1%80%D0%BE%D0%BB%D0%B5%D0%B2%D1%81%D0%BA%D0%B0%D1%8F_%D0%BA%D0%BE%D0%BB%D0%BB%D0%B5%D0%BA%D1%86%D0%B8%D1%8F" TargetMode="External"/><Relationship Id="rId27" Type="http://schemas.openxmlformats.org/officeDocument/2006/relationships/image" Target="media/image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1828</Words>
  <Characters>10426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Nataly</cp:lastModifiedBy>
  <cp:revision>5</cp:revision>
  <dcterms:created xsi:type="dcterms:W3CDTF">2019-03-19T15:15:00Z</dcterms:created>
  <dcterms:modified xsi:type="dcterms:W3CDTF">2019-03-21T17:13:00Z</dcterms:modified>
</cp:coreProperties>
</file>