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E" w:rsidRPr="00151FC2" w:rsidRDefault="00BF0387" w:rsidP="0015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по ознакомлению с окружающим миром в старшей группе «Война не место для детей»</w:t>
      </w:r>
    </w:p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1FC2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 интеграции с образовательными областями: Речевое развитие, Социально-коммуникативное развитие, Художественно-эстетическое развитие, Физическое развитие.</w:t>
      </w:r>
    </w:p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старшая.</w:t>
      </w:r>
    </w:p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«Война не место для детей».</w:t>
      </w:r>
    </w:p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Цель:</w:t>
      </w:r>
      <w:r w:rsidR="006C568A"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патриотических чувств. Закрепление и пополнение знаний детей о Великой Отечественной войне.</w:t>
      </w:r>
    </w:p>
    <w:p w:rsidR="00BF0387" w:rsidRPr="00151FC2" w:rsidRDefault="00BF0387">
      <w:pPr>
        <w:rPr>
          <w:rFonts w:ascii="Times New Roman" w:hAnsi="Times New Roman" w:cs="Times New Roman"/>
          <w:b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расширить знания о жизни детей во время Великой Отечественной войны;</w:t>
      </w:r>
    </w:p>
    <w:p w:rsid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подвигом детей в Великой Отечественной войне;</w:t>
      </w:r>
    </w:p>
    <w:p w:rsid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диалогическую и монологическую формы речи;</w:t>
      </w:r>
    </w:p>
    <w:p w:rsid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выразительно читать стихотворения;</w:t>
      </w:r>
    </w:p>
    <w:p w:rsid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гордость за свой народ, нашу страну;</w:t>
      </w:r>
    </w:p>
    <w:p w:rsidR="006C568A" w:rsidRPr="006C568A" w:rsidRDefault="006C568A" w:rsidP="006C56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участникам ВОВ.</w:t>
      </w:r>
    </w:p>
    <w:p w:rsidR="00BF0387" w:rsidRPr="00151FC2" w:rsidRDefault="00BF0387">
      <w:pPr>
        <w:rPr>
          <w:rFonts w:ascii="Times New Roman" w:hAnsi="Times New Roman" w:cs="Times New Roman"/>
          <w:b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t>Методика организации занятия</w:t>
      </w:r>
    </w:p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F0387" w:rsidRDefault="006C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стульях полукругом.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387" w:rsidRPr="00BF0387" w:rsidTr="00BF0387">
        <w:tc>
          <w:tcPr>
            <w:tcW w:w="3190" w:type="dxa"/>
          </w:tcPr>
          <w:p w:rsidR="00BF0387" w:rsidRPr="00BF0387" w:rsidRDefault="00BF0387" w:rsidP="00BF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BF0387" w:rsidRPr="00BF0387" w:rsidRDefault="00BF0387" w:rsidP="00BF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1" w:type="dxa"/>
          </w:tcPr>
          <w:p w:rsidR="00BF0387" w:rsidRPr="00BF0387" w:rsidRDefault="00BF0387" w:rsidP="00BF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F0387" w:rsidTr="00374D37">
        <w:trPr>
          <w:trHeight w:val="1318"/>
        </w:trPr>
        <w:tc>
          <w:tcPr>
            <w:tcW w:w="3190" w:type="dxa"/>
          </w:tcPr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8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кто из вас знает, что празднует страна 9 мая?</w:t>
            </w: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9 мая – праздник Победы. В этот день наш Советский народ победил очень страшного врага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фашистскую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германию. В этот день дается салют в честь воинов и всех людей, принимавших участие  в Великой Отечественной войне.</w:t>
            </w:r>
          </w:p>
          <w:p w:rsidR="00374D37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была очень страшная война, и победа досталась нашему народу нелегко.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было…</w:t>
            </w:r>
          </w:p>
        </w:tc>
        <w:tc>
          <w:tcPr>
            <w:tcW w:w="3190" w:type="dxa"/>
          </w:tcPr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8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9мая – День победы.</w:t>
            </w:r>
          </w:p>
        </w:tc>
        <w:tc>
          <w:tcPr>
            <w:tcW w:w="3191" w:type="dxa"/>
          </w:tcPr>
          <w:p w:rsidR="00BF038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 песня «День Победы».</w:t>
            </w:r>
          </w:p>
        </w:tc>
      </w:tr>
      <w:tr w:rsidR="00BF0387" w:rsidTr="00DB4000">
        <w:tc>
          <w:tcPr>
            <w:tcW w:w="9571" w:type="dxa"/>
            <w:gridSpan w:val="3"/>
          </w:tcPr>
          <w:p w:rsidR="00BF0387" w:rsidRPr="00BF0387" w:rsidRDefault="00BF0387" w:rsidP="00BF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8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занятия</w:t>
            </w:r>
          </w:p>
        </w:tc>
      </w:tr>
      <w:tr w:rsidR="00BF0387" w:rsidTr="00BF0387">
        <w:tc>
          <w:tcPr>
            <w:tcW w:w="3190" w:type="dxa"/>
          </w:tcPr>
          <w:p w:rsidR="00BF0387" w:rsidRDefault="00B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Рано утром 22 июня 1941 года началась Великая Отечественная война. Враг напал на нашу страну внезапно, не объявляя нам войны. Фашисты хотели завоевать Россию, ведь у нас огромная и богатая страна. </w:t>
            </w:r>
          </w:p>
          <w:p w:rsidR="0026141D" w:rsidRDefault="0026141D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была очень страшная война.</w:t>
            </w:r>
          </w:p>
          <w:p w:rsidR="0026141D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41D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чем страшна война?</w:t>
            </w: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послушаем песню, которая была написана в первые дни войны. </w:t>
            </w: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 чему призывают слова песни.</w:t>
            </w:r>
          </w:p>
          <w:p w:rsidR="0026141D" w:rsidRDefault="0026141D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борьбу с врагом поднялась все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велика.</w:t>
            </w: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горя, страданий принесла война нашему народу, но особенно тяжело и страшно было детям.</w:t>
            </w: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война слова не совместимые, мальчики и девочки, попавшие на войну,  должны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расстаться с детством и помогать взрослым.</w:t>
            </w:r>
          </w:p>
          <w:p w:rsidR="00E16431" w:rsidRDefault="00E16431" w:rsidP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чем могли помочь дети?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Они вместе с мамами работали в поле, растили урожай овощей и хлеба, чтобы потом всё отдать фронту. Ребята постарше трудились на заводах. Фронту нужны были снаряды, оружие, боевая техника. Ребята работали на станках, помогая взрослым изготавливать оружие. 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 Частыми гостями были мальчишки и девчонки в военных госпиталях.</w:t>
            </w:r>
            <w:r w:rsidRPr="00565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>Вместе с медсестрами ребята ухаживали за ранеными: кормили тяжелораненых, писали их родным письма. Но чаще всего выступали перед ранеными с концертами: читали стихи, пели песни, танцевали.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>И почти каждый мальчишка в то военное время мечтал попасть на фронт. Много мальчишек убегало на фронт, многих возвращали домой. Дети, в ту суровую пору, становились воинами. Взяв в руки винтовки и гранаты, они воевали на фронте,  были разведчиками в партизанских отрядах.</w:t>
            </w:r>
          </w:p>
          <w:p w:rsid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каким должен быть настоящий солдат? </w:t>
            </w:r>
          </w:p>
          <w:p w:rsid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и мы представим себя защитниками Родины.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дружно в ногу,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i/>
                <w:sz w:val="24"/>
                <w:szCs w:val="24"/>
              </w:rPr>
              <w:t>Три, четыре, твёрже шаг.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i/>
                <w:sz w:val="24"/>
                <w:szCs w:val="24"/>
              </w:rPr>
              <w:t>На парад идут солдаты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i/>
                <w:sz w:val="24"/>
                <w:szCs w:val="24"/>
              </w:rPr>
              <w:t>И чеканят дружно шаг.</w:t>
            </w: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>Вот такими были мальчишки и девчонки, которым пришлось воевать с фашистами. Одного из таких героев, вы сейчас увидите на экране.</w:t>
            </w:r>
          </w:p>
          <w:p w:rsidR="00565DFF" w:rsidRPr="007E76F0" w:rsidRDefault="007E76F0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рассказывает про героя Леню Голикова.</w:t>
            </w:r>
          </w:p>
          <w:p w:rsidR="007E76F0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За мужество, отвагу, героизм юных воинов награждали орденами, медалями. </w:t>
            </w:r>
          </w:p>
          <w:p w:rsidR="00E16431" w:rsidRDefault="00565DFF" w:rsidP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Но, к сожалению, не все дожили до Победы. Многие погибли от рук фашистов.  Подвиги юных героев всегда будут помнить люди. </w:t>
            </w:r>
          </w:p>
        </w:tc>
        <w:tc>
          <w:tcPr>
            <w:tcW w:w="3190" w:type="dxa"/>
          </w:tcPr>
          <w:p w:rsidR="00BF0387" w:rsidRDefault="00B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Ребенок: 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Летней ночью на рассвете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мирно спали дети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Гитлер дал войскам приказ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послал солдат немецких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русских, против нас!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E1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песню.</w:t>
            </w: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Война – не место для детей!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Здесь нет ни книжек, ни игрушек.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Разрывы мин и грохот пушек,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И море крови и смертей.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Война – не место для детей!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Ребёнку нужен тёплый дом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И мамы ласковые руки,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И взгляд, наполненный добром,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И песни колыбельной звуки.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 xml:space="preserve">И ёлочные огоньки, 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С горы весёлое катанье.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>Снежки и лыжи, и коньки,</w:t>
            </w:r>
          </w:p>
          <w:p w:rsidR="00E16431" w:rsidRPr="00E16431" w:rsidRDefault="00E16431" w:rsidP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31">
              <w:rPr>
                <w:rFonts w:ascii="Times New Roman" w:hAnsi="Times New Roman" w:cs="Times New Roman"/>
                <w:sz w:val="24"/>
                <w:szCs w:val="24"/>
              </w:rPr>
              <w:t xml:space="preserve"> А не сиротство и страданье. </w:t>
            </w: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P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>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038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Звучат слова Левитана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войны.</w:t>
            </w: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1D" w:rsidRDefault="0026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31" w:rsidRDefault="00E1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37" w:rsidRDefault="0037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«Священная война»</w:t>
            </w: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7E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про героя Леню Голикова в приложении.</w:t>
            </w:r>
          </w:p>
          <w:p w:rsidR="007E76F0" w:rsidRDefault="007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87" w:rsidTr="003D2FBB">
        <w:tc>
          <w:tcPr>
            <w:tcW w:w="9571" w:type="dxa"/>
            <w:gridSpan w:val="3"/>
          </w:tcPr>
          <w:p w:rsidR="00BF0387" w:rsidRPr="00BF0387" w:rsidRDefault="00BF0387" w:rsidP="00BF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BF0387" w:rsidTr="00BF0387">
        <w:tc>
          <w:tcPr>
            <w:tcW w:w="3190" w:type="dxa"/>
          </w:tcPr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 вами живем в мирное время. Его для нас завоевали солдаты, женщины, дети. Мир - это счастье! Мир – это радость! Давайте будем помнить, что была такая страшная война.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нас война – это история.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87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благодарность нашим победителям мы изготовим поделку «Голубь» - он является символом мира.</w:t>
            </w:r>
          </w:p>
        </w:tc>
        <w:tc>
          <w:tcPr>
            <w:tcW w:w="3190" w:type="dxa"/>
          </w:tcPr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87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голубей.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мир тебе и мне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воздух на земле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гомон, детский смех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дождик, белый снег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война, лишь война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планете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FC2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387" w:rsidRDefault="0015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песня «Солнечный круг».</w:t>
            </w:r>
          </w:p>
        </w:tc>
      </w:tr>
    </w:tbl>
    <w:p w:rsidR="00BF0387" w:rsidRDefault="00BF0387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</w:p>
    <w:p w:rsidR="00151FC2" w:rsidRDefault="00151F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FC2" w:rsidRPr="00151FC2" w:rsidRDefault="00151FC2">
      <w:pPr>
        <w:rPr>
          <w:rFonts w:ascii="Times New Roman" w:hAnsi="Times New Roman" w:cs="Times New Roman"/>
          <w:b/>
          <w:sz w:val="24"/>
          <w:szCs w:val="24"/>
        </w:rPr>
      </w:pPr>
    </w:p>
    <w:p w:rsidR="00151FC2" w:rsidRDefault="00151FC2" w:rsidP="0015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51FC2" w:rsidRPr="00151FC2" w:rsidRDefault="00151FC2" w:rsidP="00151FC2">
      <w:pPr>
        <w:jc w:val="both"/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b/>
          <w:bCs/>
          <w:sz w:val="24"/>
          <w:szCs w:val="24"/>
        </w:rPr>
        <w:t>Леня Голиков:</w:t>
      </w:r>
      <w:r w:rsidRPr="00151FC2">
        <w:rPr>
          <w:rFonts w:ascii="Times New Roman" w:hAnsi="Times New Roman" w:cs="Times New Roman"/>
          <w:sz w:val="24"/>
          <w:szCs w:val="24"/>
        </w:rPr>
        <w:t xml:space="preserve"> Родился 17 июня 1926 года в деревне </w:t>
      </w:r>
      <w:proofErr w:type="spellStart"/>
      <w:r w:rsidRPr="00151FC2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151FC2">
        <w:rPr>
          <w:rFonts w:ascii="Times New Roman" w:hAnsi="Times New Roman" w:cs="Times New Roman"/>
          <w:sz w:val="24"/>
          <w:szCs w:val="24"/>
        </w:rPr>
        <w:t xml:space="preserve"> Новгородской области. Во </w:t>
      </w:r>
      <w:r w:rsidRPr="00151FC2">
        <w:rPr>
          <w:rFonts w:ascii="Times New Roman" w:hAnsi="Times New Roman" w:cs="Times New Roman"/>
          <w:sz w:val="24"/>
          <w:szCs w:val="24"/>
        </w:rPr>
        <w:br/>
        <w:t>время войны, когда его деревню захватили немцы, ушел к партизанам. Не раз он </w:t>
      </w:r>
      <w:r w:rsidRPr="00151FC2">
        <w:rPr>
          <w:rFonts w:ascii="Times New Roman" w:hAnsi="Times New Roman" w:cs="Times New Roman"/>
          <w:sz w:val="24"/>
          <w:szCs w:val="24"/>
        </w:rPr>
        <w:br/>
        <w:t>ходил в разведку, приносил важные сведения в партизанский отряд. И летели под </w:t>
      </w:r>
      <w:r w:rsidRPr="00151FC2">
        <w:rPr>
          <w:rFonts w:ascii="Times New Roman" w:hAnsi="Times New Roman" w:cs="Times New Roman"/>
          <w:sz w:val="24"/>
          <w:szCs w:val="24"/>
        </w:rPr>
        <w:br/>
        <w:t>откос вражеские поезда, машины, рушились мосты, горели вражеские склады. Всего </w:t>
      </w:r>
      <w:r w:rsidRPr="00151FC2">
        <w:rPr>
          <w:rFonts w:ascii="Times New Roman" w:hAnsi="Times New Roman" w:cs="Times New Roman"/>
          <w:sz w:val="24"/>
          <w:szCs w:val="24"/>
        </w:rPr>
        <w:br/>
        <w:t>он участвовал в 27 боевых операциях, им было уничтожено:  78 немцев, два </w:t>
      </w:r>
      <w:r w:rsidRPr="00151FC2">
        <w:rPr>
          <w:rFonts w:ascii="Times New Roman" w:hAnsi="Times New Roman" w:cs="Times New Roman"/>
          <w:sz w:val="24"/>
          <w:szCs w:val="24"/>
        </w:rPr>
        <w:br/>
        <w:t xml:space="preserve">железнодорожных и 12 шоссейных мостов, два </w:t>
      </w:r>
      <w:proofErr w:type="spellStart"/>
      <w:r w:rsidRPr="00151FC2">
        <w:rPr>
          <w:rFonts w:ascii="Times New Roman" w:hAnsi="Times New Roman" w:cs="Times New Roman"/>
          <w:sz w:val="24"/>
          <w:szCs w:val="24"/>
        </w:rPr>
        <w:t>продовольственно</w:t>
      </w:r>
      <w:proofErr w:type="spellEnd"/>
      <w:r w:rsidRPr="00151FC2">
        <w:rPr>
          <w:rFonts w:ascii="Times New Roman" w:hAnsi="Times New Roman" w:cs="Times New Roman"/>
          <w:sz w:val="24"/>
          <w:szCs w:val="24"/>
        </w:rPr>
        <w:t>-фуражных </w:t>
      </w:r>
      <w:r w:rsidRPr="00151FC2">
        <w:rPr>
          <w:rFonts w:ascii="Times New Roman" w:hAnsi="Times New Roman" w:cs="Times New Roman"/>
          <w:sz w:val="24"/>
          <w:szCs w:val="24"/>
        </w:rPr>
        <w:br/>
        <w:t>склада и 10 автомашин с боеприпасами.  Был в его жизни бой, который </w:t>
      </w:r>
      <w:r w:rsidRPr="00151FC2">
        <w:rPr>
          <w:rFonts w:ascii="Times New Roman" w:hAnsi="Times New Roman" w:cs="Times New Roman"/>
          <w:sz w:val="24"/>
          <w:szCs w:val="24"/>
        </w:rPr>
        <w:br/>
        <w:t>Леня вел один на один с фашистским генералом. Граната, брошенная мальчиком, </w:t>
      </w:r>
      <w:r w:rsidRPr="00151FC2">
        <w:rPr>
          <w:rFonts w:ascii="Times New Roman" w:hAnsi="Times New Roman" w:cs="Times New Roman"/>
          <w:sz w:val="24"/>
          <w:szCs w:val="24"/>
        </w:rPr>
        <w:br/>
        <w:t>подбила машину. Из нее выбрался гитлеровец с портфелем в руках и, отстреливаясь, </w:t>
      </w:r>
      <w:r w:rsidRPr="00151FC2">
        <w:rPr>
          <w:rFonts w:ascii="Times New Roman" w:hAnsi="Times New Roman" w:cs="Times New Roman"/>
          <w:sz w:val="24"/>
          <w:szCs w:val="24"/>
        </w:rPr>
        <w:br/>
        <w:t>бросился бежать. Леня – за ним. Почти километр преследовал он врага и, наконец, </w:t>
      </w:r>
      <w:r w:rsidRPr="00151FC2">
        <w:rPr>
          <w:rFonts w:ascii="Times New Roman" w:hAnsi="Times New Roman" w:cs="Times New Roman"/>
          <w:sz w:val="24"/>
          <w:szCs w:val="24"/>
        </w:rPr>
        <w:br/>
        <w:t>убил его. В портфеле оказались очень важные документы. Штаб партизан немедленно </w:t>
      </w:r>
      <w:r w:rsidRPr="00151FC2">
        <w:rPr>
          <w:rFonts w:ascii="Times New Roman" w:hAnsi="Times New Roman" w:cs="Times New Roman"/>
          <w:sz w:val="24"/>
          <w:szCs w:val="24"/>
        </w:rPr>
        <w:br/>
        <w:t>переправил их самолетом в Москву. Он погиб 24 января 1943 года в неравном бою </w:t>
      </w:r>
      <w:r w:rsidRPr="00151FC2">
        <w:rPr>
          <w:rFonts w:ascii="Times New Roman" w:hAnsi="Times New Roman" w:cs="Times New Roman"/>
          <w:sz w:val="24"/>
          <w:szCs w:val="24"/>
        </w:rPr>
        <w:br/>
        <w:t>под селом Острая Лука Псковской области. 2 апреля 1944 года был опубликован </w:t>
      </w:r>
      <w:r w:rsidRPr="00151FC2">
        <w:rPr>
          <w:rFonts w:ascii="Times New Roman" w:hAnsi="Times New Roman" w:cs="Times New Roman"/>
          <w:sz w:val="24"/>
          <w:szCs w:val="24"/>
        </w:rPr>
        <w:br/>
        <w:t>указ Президиума Верховного Совета СССР о присвоении пионеру-партизану Лене </w:t>
      </w:r>
      <w:r w:rsidRPr="00151FC2">
        <w:rPr>
          <w:rFonts w:ascii="Times New Roman" w:hAnsi="Times New Roman" w:cs="Times New Roman"/>
          <w:sz w:val="24"/>
          <w:szCs w:val="24"/>
        </w:rPr>
        <w:br/>
        <w:t>Голикову звания Героя Советского Союза.</w:t>
      </w:r>
    </w:p>
    <w:p w:rsidR="00151FC2" w:rsidRPr="00151FC2" w:rsidRDefault="00151FC2" w:rsidP="00151FC2">
      <w:pPr>
        <w:rPr>
          <w:rFonts w:ascii="Times New Roman" w:hAnsi="Times New Roman" w:cs="Times New Roman"/>
          <w:sz w:val="24"/>
          <w:szCs w:val="24"/>
        </w:rPr>
      </w:pPr>
    </w:p>
    <w:sectPr w:rsidR="00151FC2" w:rsidRPr="0015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4125"/>
    <w:multiLevelType w:val="hybridMultilevel"/>
    <w:tmpl w:val="CBCCE5F2"/>
    <w:lvl w:ilvl="0" w:tplc="CCA0B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6B"/>
    <w:rsid w:val="000F339E"/>
    <w:rsid w:val="00151FC2"/>
    <w:rsid w:val="0026141D"/>
    <w:rsid w:val="00374D37"/>
    <w:rsid w:val="00565DFF"/>
    <w:rsid w:val="006C568A"/>
    <w:rsid w:val="007E76F0"/>
    <w:rsid w:val="008D616B"/>
    <w:rsid w:val="00BF0387"/>
    <w:rsid w:val="00E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2015-04-19T08:13:00Z</dcterms:created>
  <dcterms:modified xsi:type="dcterms:W3CDTF">2015-04-19T17:42:00Z</dcterms:modified>
</cp:coreProperties>
</file>