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D6" w:rsidRPr="00B234D6" w:rsidRDefault="00B234D6" w:rsidP="00B234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4D6">
        <w:rPr>
          <w:rFonts w:ascii="Times New Roman" w:hAnsi="Times New Roman" w:cs="Times New Roman"/>
          <w:b/>
          <w:sz w:val="28"/>
          <w:szCs w:val="28"/>
        </w:rPr>
        <w:t>МЕТОДИЧЕСКОЕ ОБЕСПЕЧЕНИЕ В ПОДГОТОВКЕ СПОРТСМЕНОВ В СПОРТИВНЫХ ШКОЛАХ</w:t>
      </w:r>
      <w:r w:rsidR="007310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4D6">
        <w:rPr>
          <w:rFonts w:ascii="Times New Roman" w:hAnsi="Times New Roman" w:cs="Times New Roman"/>
          <w:b/>
          <w:sz w:val="28"/>
          <w:szCs w:val="28"/>
        </w:rPr>
        <w:t>ХАНГАЛАССКОГО УЛУСА</w:t>
      </w:r>
    </w:p>
    <w:p w:rsidR="00B234D6" w:rsidRPr="00B234D6" w:rsidRDefault="00B234D6" w:rsidP="00B234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50AEC" w:rsidRPr="00B234D6" w:rsidRDefault="00B234D6" w:rsidP="00850AE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234D6">
        <w:rPr>
          <w:rFonts w:ascii="Times New Roman" w:hAnsi="Times New Roman" w:cs="Times New Roman"/>
          <w:sz w:val="28"/>
          <w:szCs w:val="28"/>
        </w:rPr>
        <w:t xml:space="preserve">Гоголева М.А., </w:t>
      </w:r>
      <w:r w:rsidR="00850AEC">
        <w:rPr>
          <w:rFonts w:ascii="Times New Roman" w:hAnsi="Times New Roman" w:cs="Times New Roman"/>
          <w:sz w:val="28"/>
          <w:szCs w:val="28"/>
        </w:rPr>
        <w:t>учитель физкультуры МБОУ «Покровская СОШ №3 –ОЦ с УИОП»</w:t>
      </w:r>
      <w:bookmarkStart w:id="0" w:name="_GoBack"/>
      <w:bookmarkEnd w:id="0"/>
    </w:p>
    <w:p w:rsidR="00B234D6" w:rsidRPr="00B234D6" w:rsidRDefault="00B234D6" w:rsidP="00B234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4D6" w:rsidRPr="00B234D6" w:rsidRDefault="00B234D6" w:rsidP="00B23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BD1" w:rsidRPr="002D0BD1" w:rsidRDefault="002D0BD1" w:rsidP="002D0BD1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0BD1">
        <w:rPr>
          <w:rFonts w:ascii="Times New Roman" w:hAnsi="Times New Roman" w:cs="Times New Roman"/>
          <w:sz w:val="28"/>
          <w:szCs w:val="28"/>
          <w:u w:val="single"/>
        </w:rPr>
        <w:t>Введение</w:t>
      </w:r>
    </w:p>
    <w:p w:rsidR="002D0BD1" w:rsidRDefault="002D0BD1" w:rsidP="002D0B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sz w:val="28"/>
          <w:szCs w:val="28"/>
        </w:rPr>
        <w:t>Де</w:t>
      </w:r>
      <w:r w:rsidR="00181B1A">
        <w:rPr>
          <w:rFonts w:ascii="Times New Roman" w:hAnsi="Times New Roman" w:cs="Times New Roman"/>
          <w:sz w:val="28"/>
          <w:szCs w:val="28"/>
        </w:rPr>
        <w:t>тско-юношеские спортивные школы</w:t>
      </w:r>
      <w:r w:rsidRPr="002D0BD1">
        <w:rPr>
          <w:rFonts w:ascii="Times New Roman" w:hAnsi="Times New Roman" w:cs="Times New Roman"/>
          <w:sz w:val="28"/>
          <w:szCs w:val="28"/>
        </w:rPr>
        <w:t>, внешкольные специальные спортивные учреждения, основной задачей которых является подготовка и физическое воспитание высококвалифицированных юных спортсменов.</w:t>
      </w:r>
    </w:p>
    <w:p w:rsidR="002D0BD1" w:rsidRPr="002D0BD1" w:rsidRDefault="002D0BD1" w:rsidP="002D0B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sz w:val="28"/>
          <w:szCs w:val="28"/>
        </w:rPr>
        <w:t xml:space="preserve">После распада Советского Союза, распада всей системы страны, в том числе и образовательной, куда входили  и детско-юношеские спортивные школы. Потерялись в одночасье все ценности идеи страны, основные цели и задачи, а так же устарели нормативно-правовые  требования. Произошедшие в стране перемены в социально-экономической жизни, курс на демократические формы организации привели к существенному повышению роли всего персонала организации. В новых условиях роль работника, его компетентность, умение ориентироваться в сложных задачах и принимать быстрое и эффективное решение - неотъемлемая часть эффективной работы организации. </w:t>
      </w:r>
    </w:p>
    <w:p w:rsidR="002D0BD1" w:rsidRDefault="002D0BD1" w:rsidP="002D0B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 w:rsidRPr="002D0BD1">
        <w:rPr>
          <w:rFonts w:ascii="Times New Roman" w:hAnsi="Times New Roman" w:cs="Times New Roman"/>
          <w:sz w:val="28"/>
          <w:szCs w:val="28"/>
        </w:rPr>
        <w:t xml:space="preserve"> проблемы, ее практическая значимость и малая разработанность в современной науке определили выбор темы данной работы.</w:t>
      </w:r>
    </w:p>
    <w:p w:rsidR="002D0BD1" w:rsidRDefault="002D0BD1" w:rsidP="002D0B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sz w:val="28"/>
          <w:szCs w:val="28"/>
        </w:rPr>
        <w:t>Наряду с задачами Республиканской специализированной детско-юношеской спортивной школы, перед ней ставится главная цель - готовить резерв для национальных сборных команд  по видам спорта.</w:t>
      </w:r>
    </w:p>
    <w:p w:rsidR="002D0BD1" w:rsidRPr="002D0BD1" w:rsidRDefault="002D0BD1" w:rsidP="002D0B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sz w:val="28"/>
          <w:szCs w:val="28"/>
          <w:u w:val="single"/>
        </w:rPr>
        <w:t>Цель работы -</w:t>
      </w:r>
      <w:r w:rsidRPr="002D0BD1">
        <w:rPr>
          <w:rFonts w:ascii="Times New Roman" w:hAnsi="Times New Roman" w:cs="Times New Roman"/>
          <w:sz w:val="28"/>
          <w:szCs w:val="28"/>
        </w:rPr>
        <w:t xml:space="preserve"> выявить пути деятельности методической работы учреждения в специализированных детско-юношеских спортивных школах дополнительного образования.</w:t>
      </w:r>
    </w:p>
    <w:p w:rsidR="002D0BD1" w:rsidRPr="002D0BD1" w:rsidRDefault="002D0BD1" w:rsidP="002D0B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0BD1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2D0BD1" w:rsidRPr="002D0BD1" w:rsidRDefault="002D0BD1" w:rsidP="002D0BD1">
      <w:pPr>
        <w:pStyle w:val="a3"/>
        <w:numPr>
          <w:ilvl w:val="0"/>
          <w:numId w:val="8"/>
        </w:num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sz w:val="28"/>
          <w:szCs w:val="28"/>
        </w:rPr>
        <w:t>Провести анализ современного состояния разработанности выделенной проблемы, наметить наиболее эффективные пути ее решения.</w:t>
      </w:r>
    </w:p>
    <w:p w:rsidR="002D0BD1" w:rsidRPr="002D0BD1" w:rsidRDefault="002D0BD1" w:rsidP="002D0BD1">
      <w:pPr>
        <w:pStyle w:val="a3"/>
        <w:numPr>
          <w:ilvl w:val="0"/>
          <w:numId w:val="8"/>
        </w:num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sz w:val="28"/>
          <w:szCs w:val="28"/>
        </w:rPr>
        <w:t>Определить пути решения деятельности персонала учреждения дополнительного учреждения, направленной на повышение ее эффективности.</w:t>
      </w:r>
    </w:p>
    <w:p w:rsidR="002D0BD1" w:rsidRDefault="002D0BD1" w:rsidP="002D0B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sz w:val="28"/>
          <w:szCs w:val="28"/>
          <w:u w:val="single"/>
        </w:rPr>
        <w:t>Объект исследования:</w:t>
      </w:r>
      <w:r w:rsidRPr="002D0BD1">
        <w:rPr>
          <w:rFonts w:ascii="Times New Roman" w:hAnsi="Times New Roman" w:cs="Times New Roman"/>
          <w:sz w:val="28"/>
          <w:szCs w:val="28"/>
        </w:rPr>
        <w:t xml:space="preserve"> деятельность работы специализированной ДЮСШ учреждения дополнительного образования.</w:t>
      </w:r>
    </w:p>
    <w:p w:rsidR="002D0BD1" w:rsidRPr="002D0BD1" w:rsidRDefault="002D0BD1" w:rsidP="002D0B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sz w:val="28"/>
          <w:szCs w:val="28"/>
        </w:rPr>
        <w:t>Итог работы формулируется через гипотезу: "если разработать методическую помощь к основным целям и задачам учреждения, то это позволи</w:t>
      </w:r>
      <w:r>
        <w:rPr>
          <w:rFonts w:ascii="Times New Roman" w:hAnsi="Times New Roman" w:cs="Times New Roman"/>
          <w:sz w:val="28"/>
          <w:szCs w:val="28"/>
        </w:rPr>
        <w:t>т улучшить</w:t>
      </w:r>
      <w:r w:rsidRPr="002D0BD1">
        <w:rPr>
          <w:rFonts w:ascii="Times New Roman" w:hAnsi="Times New Roman" w:cs="Times New Roman"/>
          <w:sz w:val="28"/>
          <w:szCs w:val="28"/>
        </w:rPr>
        <w:t xml:space="preserve"> и повысить работы организации".</w:t>
      </w:r>
    </w:p>
    <w:p w:rsidR="002D0BD1" w:rsidRPr="002D0BD1" w:rsidRDefault="002D0BD1" w:rsidP="002D0B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sz w:val="28"/>
          <w:szCs w:val="28"/>
        </w:rPr>
        <w:lastRenderedPageBreak/>
        <w:t>В первую очередь необходимо было   разработать новые  методические пособия, не в одном экземпляре, а целую кей</w:t>
      </w:r>
      <w:proofErr w:type="gramStart"/>
      <w:r w:rsidRPr="002D0BD1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2D0BD1">
        <w:rPr>
          <w:rFonts w:ascii="Times New Roman" w:hAnsi="Times New Roman" w:cs="Times New Roman"/>
          <w:sz w:val="28"/>
          <w:szCs w:val="28"/>
        </w:rPr>
        <w:t xml:space="preserve"> технологию.</w:t>
      </w:r>
    </w:p>
    <w:p w:rsidR="002D0BD1" w:rsidRPr="002D0BD1" w:rsidRDefault="002D0BD1" w:rsidP="002D0B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0BD1">
        <w:rPr>
          <w:rFonts w:ascii="Times New Roman" w:hAnsi="Times New Roman" w:cs="Times New Roman"/>
          <w:sz w:val="28"/>
          <w:szCs w:val="28"/>
          <w:u w:val="single"/>
        </w:rPr>
        <w:t xml:space="preserve">Среди них: </w:t>
      </w:r>
    </w:p>
    <w:p w:rsidR="002D0BD1" w:rsidRPr="002D0BD1" w:rsidRDefault="002D0BD1" w:rsidP="002D0BD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b/>
          <w:sz w:val="28"/>
          <w:szCs w:val="28"/>
        </w:rPr>
        <w:t xml:space="preserve">Паспорт спортсмена </w:t>
      </w:r>
      <w:proofErr w:type="gramStart"/>
      <w:r w:rsidRPr="002D0BD1">
        <w:rPr>
          <w:rFonts w:ascii="Times New Roman" w:hAnsi="Times New Roman" w:cs="Times New Roman"/>
          <w:sz w:val="28"/>
          <w:szCs w:val="28"/>
        </w:rPr>
        <w:t>–</w:t>
      </w:r>
      <w:r w:rsidR="00CB6BEA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CB6BEA">
        <w:rPr>
          <w:rFonts w:ascii="Times New Roman" w:hAnsi="Times New Roman" w:cs="Times New Roman"/>
          <w:sz w:val="28"/>
          <w:szCs w:val="28"/>
        </w:rPr>
        <w:t xml:space="preserve">то документ, куда входит </w:t>
      </w:r>
      <w:r w:rsidRPr="002D0BD1">
        <w:rPr>
          <w:rFonts w:ascii="Times New Roman" w:hAnsi="Times New Roman" w:cs="Times New Roman"/>
          <w:sz w:val="28"/>
          <w:szCs w:val="28"/>
        </w:rPr>
        <w:t>около 10-ти документов (билет учащихся ДЮСШ, справка школьника, разрядная книжка, судейская категория, мед. осмотр, личная карточка учащихся, успеваемость, общие данные школы, тренеров, учителя и т.д.) Она универсальна, компактна, удобно работать со школой, роди</w:t>
      </w:r>
      <w:r w:rsidR="00D5568B">
        <w:rPr>
          <w:rFonts w:ascii="Times New Roman" w:hAnsi="Times New Roman" w:cs="Times New Roman"/>
          <w:sz w:val="28"/>
          <w:szCs w:val="28"/>
        </w:rPr>
        <w:t>телями и контрольными органами, где записываются все данные и спортивные результаты спортсмена. Этим самым можно проследить и делать анализы и тренеру, спортсмену, родителей.</w:t>
      </w:r>
      <w:r w:rsidRPr="002D0BD1">
        <w:rPr>
          <w:rFonts w:ascii="Times New Roman" w:hAnsi="Times New Roman" w:cs="Times New Roman"/>
          <w:sz w:val="28"/>
          <w:szCs w:val="28"/>
        </w:rPr>
        <w:t xml:space="preserve"> Она апробацию  проходила и получила отличные оценки со стороны тренеров и учителей.</w:t>
      </w:r>
    </w:p>
    <w:p w:rsidR="002D0BD1" w:rsidRPr="002D0BD1" w:rsidRDefault="002D0BD1" w:rsidP="002D0BD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b/>
          <w:sz w:val="28"/>
          <w:szCs w:val="28"/>
        </w:rPr>
        <w:t>Паспорт тренера</w:t>
      </w:r>
      <w:r w:rsidRPr="002D0BD1">
        <w:rPr>
          <w:rFonts w:ascii="Times New Roman" w:hAnsi="Times New Roman" w:cs="Times New Roman"/>
          <w:sz w:val="28"/>
          <w:szCs w:val="28"/>
        </w:rPr>
        <w:t xml:space="preserve"> </w:t>
      </w:r>
      <w:r w:rsidR="00CB6BEA">
        <w:rPr>
          <w:rFonts w:ascii="Times New Roman" w:hAnsi="Times New Roman" w:cs="Times New Roman"/>
          <w:sz w:val="28"/>
          <w:szCs w:val="28"/>
        </w:rPr>
        <w:t>–</w:t>
      </w:r>
      <w:r w:rsidRPr="002D0BD1">
        <w:rPr>
          <w:rFonts w:ascii="Times New Roman" w:hAnsi="Times New Roman" w:cs="Times New Roman"/>
          <w:sz w:val="28"/>
          <w:szCs w:val="28"/>
        </w:rPr>
        <w:t xml:space="preserve"> </w:t>
      </w:r>
      <w:r w:rsidR="00CB6BEA">
        <w:rPr>
          <w:rFonts w:ascii="Times New Roman" w:hAnsi="Times New Roman" w:cs="Times New Roman"/>
          <w:sz w:val="28"/>
          <w:szCs w:val="28"/>
        </w:rPr>
        <w:t xml:space="preserve">это документ, </w:t>
      </w:r>
      <w:r w:rsidRPr="002D0BD1">
        <w:rPr>
          <w:rFonts w:ascii="Times New Roman" w:hAnsi="Times New Roman" w:cs="Times New Roman"/>
          <w:sz w:val="28"/>
          <w:szCs w:val="28"/>
        </w:rPr>
        <w:t>куда входит  копия трудовой книжки, медицинский осмотр, аттестация, пройденные курсы, семинары, результаты воспитанников, данные паспорта, ИНН, СНИЛС, мед</w:t>
      </w:r>
      <w:proofErr w:type="gramStart"/>
      <w:r w:rsidRPr="002D0B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0B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B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0BD1">
        <w:rPr>
          <w:rFonts w:ascii="Times New Roman" w:hAnsi="Times New Roman" w:cs="Times New Roman"/>
          <w:sz w:val="28"/>
          <w:szCs w:val="28"/>
        </w:rPr>
        <w:t xml:space="preserve">траховки данные по учреждении и пр. </w:t>
      </w:r>
      <w:r w:rsidR="00146406">
        <w:rPr>
          <w:rFonts w:ascii="Times New Roman" w:hAnsi="Times New Roman" w:cs="Times New Roman"/>
          <w:sz w:val="28"/>
          <w:szCs w:val="28"/>
        </w:rPr>
        <w:t xml:space="preserve">Это документ, </w:t>
      </w:r>
      <w:r w:rsidR="006540ED">
        <w:rPr>
          <w:rFonts w:ascii="Times New Roman" w:hAnsi="Times New Roman" w:cs="Times New Roman"/>
          <w:sz w:val="28"/>
          <w:szCs w:val="28"/>
        </w:rPr>
        <w:t>который показывает квалификацию</w:t>
      </w:r>
      <w:r w:rsidR="00146406">
        <w:rPr>
          <w:rFonts w:ascii="Times New Roman" w:hAnsi="Times New Roman" w:cs="Times New Roman"/>
          <w:sz w:val="28"/>
          <w:szCs w:val="28"/>
        </w:rPr>
        <w:t xml:space="preserve"> и результаты работы</w:t>
      </w:r>
      <w:r w:rsidR="006540ED">
        <w:rPr>
          <w:rFonts w:ascii="Times New Roman" w:hAnsi="Times New Roman" w:cs="Times New Roman"/>
          <w:sz w:val="28"/>
          <w:szCs w:val="28"/>
        </w:rPr>
        <w:t xml:space="preserve"> тренера.</w:t>
      </w:r>
      <w:r w:rsidR="00146406">
        <w:rPr>
          <w:rFonts w:ascii="Times New Roman" w:hAnsi="Times New Roman" w:cs="Times New Roman"/>
          <w:sz w:val="28"/>
          <w:szCs w:val="28"/>
        </w:rPr>
        <w:t xml:space="preserve"> </w:t>
      </w:r>
      <w:r w:rsidRPr="002D0BD1">
        <w:rPr>
          <w:rFonts w:ascii="Times New Roman" w:hAnsi="Times New Roman" w:cs="Times New Roman"/>
          <w:sz w:val="28"/>
          <w:szCs w:val="28"/>
        </w:rPr>
        <w:t>По итогам апробации получили очень хорошие отзывы тренеров.</w:t>
      </w:r>
    </w:p>
    <w:p w:rsidR="00BD7F26" w:rsidRDefault="002D0BD1" w:rsidP="002D0BD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b/>
          <w:sz w:val="28"/>
          <w:szCs w:val="28"/>
        </w:rPr>
        <w:t>Паспорт судьи по спорту.</w:t>
      </w:r>
      <w:r w:rsidRPr="002D0BD1">
        <w:rPr>
          <w:rFonts w:ascii="Times New Roman" w:hAnsi="Times New Roman" w:cs="Times New Roman"/>
          <w:sz w:val="28"/>
          <w:szCs w:val="28"/>
        </w:rPr>
        <w:t xml:space="preserve"> Предназначено для профессиональной работы по судейству</w:t>
      </w:r>
      <w:r w:rsidR="006540ED">
        <w:rPr>
          <w:rFonts w:ascii="Times New Roman" w:hAnsi="Times New Roman" w:cs="Times New Roman"/>
          <w:sz w:val="28"/>
          <w:szCs w:val="28"/>
        </w:rPr>
        <w:t xml:space="preserve"> и повышения судейской категории</w:t>
      </w:r>
      <w:r w:rsidRPr="002D0BD1">
        <w:rPr>
          <w:rFonts w:ascii="Times New Roman" w:hAnsi="Times New Roman" w:cs="Times New Roman"/>
          <w:sz w:val="28"/>
          <w:szCs w:val="28"/>
        </w:rPr>
        <w:t xml:space="preserve">. Судьи систематически должны пройти курсы </w:t>
      </w:r>
      <w:proofErr w:type="spellStart"/>
      <w:r w:rsidRPr="002D0BD1">
        <w:rPr>
          <w:rFonts w:ascii="Times New Roman" w:hAnsi="Times New Roman" w:cs="Times New Roman"/>
          <w:sz w:val="28"/>
          <w:szCs w:val="28"/>
        </w:rPr>
        <w:t>повышения</w:t>
      </w:r>
      <w:proofErr w:type="gramStart"/>
      <w:r w:rsidRPr="002D0BD1">
        <w:rPr>
          <w:rFonts w:ascii="Times New Roman" w:hAnsi="Times New Roman" w:cs="Times New Roman"/>
          <w:sz w:val="28"/>
          <w:szCs w:val="28"/>
        </w:rPr>
        <w:t>,</w:t>
      </w:r>
      <w:r w:rsidR="00CB6B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6BEA">
        <w:rPr>
          <w:rFonts w:ascii="Times New Roman" w:hAnsi="Times New Roman" w:cs="Times New Roman"/>
          <w:sz w:val="28"/>
          <w:szCs w:val="28"/>
        </w:rPr>
        <w:t>еминары</w:t>
      </w:r>
      <w:proofErr w:type="spellEnd"/>
      <w:r w:rsidR="00CB6BEA">
        <w:rPr>
          <w:rFonts w:ascii="Times New Roman" w:hAnsi="Times New Roman" w:cs="Times New Roman"/>
          <w:sz w:val="28"/>
          <w:szCs w:val="28"/>
        </w:rPr>
        <w:t>,</w:t>
      </w:r>
    </w:p>
    <w:p w:rsidR="002D0BD1" w:rsidRPr="002D0BD1" w:rsidRDefault="002D0BD1" w:rsidP="002D0BD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sz w:val="28"/>
          <w:szCs w:val="28"/>
        </w:rPr>
        <w:t xml:space="preserve"> сдавать экзамены, проходить медосмотры и пр.</w:t>
      </w:r>
      <w:r w:rsidR="006540ED">
        <w:rPr>
          <w:rFonts w:ascii="Times New Roman" w:hAnsi="Times New Roman" w:cs="Times New Roman"/>
          <w:sz w:val="28"/>
          <w:szCs w:val="28"/>
        </w:rPr>
        <w:t xml:space="preserve"> Этот документ, который подтверждает уровень судейской подготовки и</w:t>
      </w:r>
      <w:r w:rsidR="0091606E">
        <w:rPr>
          <w:rFonts w:ascii="Times New Roman" w:hAnsi="Times New Roman" w:cs="Times New Roman"/>
          <w:sz w:val="28"/>
          <w:szCs w:val="28"/>
        </w:rPr>
        <w:t xml:space="preserve"> допуска к соревнованиям различного </w:t>
      </w:r>
      <w:r w:rsidR="006540ED">
        <w:rPr>
          <w:rFonts w:ascii="Times New Roman" w:hAnsi="Times New Roman" w:cs="Times New Roman"/>
          <w:sz w:val="28"/>
          <w:szCs w:val="28"/>
        </w:rPr>
        <w:t xml:space="preserve"> уровня</w:t>
      </w:r>
      <w:r w:rsidRPr="002D0BD1">
        <w:rPr>
          <w:rFonts w:ascii="Times New Roman" w:hAnsi="Times New Roman" w:cs="Times New Roman"/>
          <w:sz w:val="28"/>
          <w:szCs w:val="28"/>
        </w:rPr>
        <w:t>.</w:t>
      </w:r>
    </w:p>
    <w:p w:rsidR="002D0BD1" w:rsidRPr="002D0BD1" w:rsidRDefault="002D0BD1" w:rsidP="002D0BD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b/>
          <w:sz w:val="28"/>
          <w:szCs w:val="28"/>
        </w:rPr>
        <w:t>Журнал учета работы тренера-преподавателя</w:t>
      </w:r>
      <w:r w:rsidRPr="002D0BD1">
        <w:rPr>
          <w:rFonts w:ascii="Times New Roman" w:hAnsi="Times New Roman" w:cs="Times New Roman"/>
          <w:sz w:val="28"/>
          <w:szCs w:val="28"/>
        </w:rPr>
        <w:t>. Они имеют два варианта, первое для одноразовых тренировок, второе предназначено для 2-3 разовых тренировок. Журнал обеспечивает все</w:t>
      </w:r>
      <w:r w:rsidR="0091606E">
        <w:rPr>
          <w:rFonts w:ascii="Times New Roman" w:hAnsi="Times New Roman" w:cs="Times New Roman"/>
          <w:sz w:val="28"/>
          <w:szCs w:val="28"/>
        </w:rPr>
        <w:t>ми</w:t>
      </w:r>
      <w:r w:rsidRPr="002D0BD1">
        <w:rPr>
          <w:rFonts w:ascii="Times New Roman" w:hAnsi="Times New Roman" w:cs="Times New Roman"/>
          <w:sz w:val="28"/>
          <w:szCs w:val="28"/>
        </w:rPr>
        <w:t xml:space="preserve"> необходимыми документами</w:t>
      </w:r>
      <w:r w:rsidR="0091606E">
        <w:rPr>
          <w:rFonts w:ascii="Times New Roman" w:hAnsi="Times New Roman" w:cs="Times New Roman"/>
          <w:sz w:val="28"/>
          <w:szCs w:val="28"/>
        </w:rPr>
        <w:t xml:space="preserve">, которые требуют в спортивных </w:t>
      </w:r>
      <w:proofErr w:type="gramStart"/>
      <w:r w:rsidR="0091606E"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 w:rsidR="0091606E">
        <w:rPr>
          <w:rFonts w:ascii="Times New Roman" w:hAnsi="Times New Roman" w:cs="Times New Roman"/>
          <w:sz w:val="28"/>
          <w:szCs w:val="28"/>
        </w:rPr>
        <w:t xml:space="preserve"> в том числе и в специализированных спортивных </w:t>
      </w:r>
      <w:proofErr w:type="gramStart"/>
      <w:r w:rsidR="0091606E"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 w:rsidR="0091606E">
        <w:rPr>
          <w:rFonts w:ascii="Times New Roman" w:hAnsi="Times New Roman" w:cs="Times New Roman"/>
          <w:sz w:val="28"/>
          <w:szCs w:val="28"/>
        </w:rPr>
        <w:t>.</w:t>
      </w:r>
      <w:r w:rsidRPr="002D0BD1">
        <w:rPr>
          <w:rFonts w:ascii="Times New Roman" w:hAnsi="Times New Roman" w:cs="Times New Roman"/>
          <w:sz w:val="28"/>
          <w:szCs w:val="28"/>
        </w:rPr>
        <w:t xml:space="preserve"> </w:t>
      </w:r>
      <w:r w:rsidR="00F63C2E">
        <w:rPr>
          <w:rFonts w:ascii="Times New Roman" w:hAnsi="Times New Roman" w:cs="Times New Roman"/>
          <w:sz w:val="28"/>
          <w:szCs w:val="28"/>
        </w:rPr>
        <w:t>Сюда входит р</w:t>
      </w:r>
      <w:r w:rsidRPr="002D0BD1">
        <w:rPr>
          <w:rFonts w:ascii="Times New Roman" w:hAnsi="Times New Roman" w:cs="Times New Roman"/>
          <w:sz w:val="28"/>
          <w:szCs w:val="28"/>
        </w:rPr>
        <w:t xml:space="preserve">асписание тренировок, план график, медицинский осмотр, инструктаж по технической и пожарной безопасности, приемные и </w:t>
      </w:r>
      <w:proofErr w:type="spellStart"/>
      <w:r w:rsidRPr="002D0BD1">
        <w:rPr>
          <w:rFonts w:ascii="Times New Roman" w:hAnsi="Times New Roman" w:cs="Times New Roman"/>
          <w:sz w:val="28"/>
          <w:szCs w:val="28"/>
        </w:rPr>
        <w:t>кон</w:t>
      </w:r>
      <w:r w:rsidR="0091606E">
        <w:rPr>
          <w:rFonts w:ascii="Times New Roman" w:hAnsi="Times New Roman" w:cs="Times New Roman"/>
          <w:sz w:val="28"/>
          <w:szCs w:val="28"/>
        </w:rPr>
        <w:t>трольно</w:t>
      </w:r>
      <w:proofErr w:type="spellEnd"/>
      <w:r w:rsidR="0091606E">
        <w:rPr>
          <w:rFonts w:ascii="Times New Roman" w:hAnsi="Times New Roman" w:cs="Times New Roman"/>
          <w:sz w:val="28"/>
          <w:szCs w:val="28"/>
        </w:rPr>
        <w:t xml:space="preserve"> – переводные нормативы, данные весовой категории, все планы работы, планы конспекты, данные детей и </w:t>
      </w:r>
      <w:r w:rsidRPr="002D0BD1">
        <w:rPr>
          <w:rFonts w:ascii="Times New Roman" w:hAnsi="Times New Roman" w:cs="Times New Roman"/>
          <w:sz w:val="28"/>
          <w:szCs w:val="28"/>
        </w:rPr>
        <w:t xml:space="preserve"> многое другое. </w:t>
      </w:r>
      <w:r w:rsidR="0091606E">
        <w:rPr>
          <w:rFonts w:ascii="Times New Roman" w:hAnsi="Times New Roman" w:cs="Times New Roman"/>
          <w:sz w:val="28"/>
          <w:szCs w:val="28"/>
        </w:rPr>
        <w:t xml:space="preserve">Журнал удобен для работы тренера в том, что вся документация, которая </w:t>
      </w:r>
      <w:proofErr w:type="gramStart"/>
      <w:r w:rsidR="0091606E">
        <w:rPr>
          <w:rFonts w:ascii="Times New Roman" w:hAnsi="Times New Roman" w:cs="Times New Roman"/>
          <w:sz w:val="28"/>
          <w:szCs w:val="28"/>
        </w:rPr>
        <w:t>требуется</w:t>
      </w:r>
      <w:proofErr w:type="gramEnd"/>
      <w:r w:rsidR="00866427">
        <w:rPr>
          <w:rFonts w:ascii="Times New Roman" w:hAnsi="Times New Roman" w:cs="Times New Roman"/>
          <w:sz w:val="28"/>
          <w:szCs w:val="28"/>
        </w:rPr>
        <w:t xml:space="preserve"> </w:t>
      </w:r>
      <w:r w:rsidR="00DE4D84">
        <w:rPr>
          <w:rFonts w:ascii="Times New Roman" w:hAnsi="Times New Roman" w:cs="Times New Roman"/>
          <w:sz w:val="28"/>
          <w:szCs w:val="28"/>
        </w:rPr>
        <w:t xml:space="preserve">есть </w:t>
      </w:r>
      <w:r w:rsidR="00866427">
        <w:rPr>
          <w:rFonts w:ascii="Times New Roman" w:hAnsi="Times New Roman" w:cs="Times New Roman"/>
          <w:sz w:val="28"/>
          <w:szCs w:val="28"/>
        </w:rPr>
        <w:t>в одном документе.</w:t>
      </w:r>
      <w:r w:rsidR="00DE4D84">
        <w:rPr>
          <w:rFonts w:ascii="Times New Roman" w:hAnsi="Times New Roman" w:cs="Times New Roman"/>
          <w:sz w:val="28"/>
          <w:szCs w:val="28"/>
        </w:rPr>
        <w:t xml:space="preserve"> </w:t>
      </w:r>
      <w:r w:rsidRPr="002D0BD1">
        <w:rPr>
          <w:rFonts w:ascii="Times New Roman" w:hAnsi="Times New Roman" w:cs="Times New Roman"/>
          <w:sz w:val="28"/>
          <w:szCs w:val="28"/>
        </w:rPr>
        <w:t>Журнал получил распространение. Печатается  в издательстве «Советский спорт» г. Москва и распространена  около 100 городах страны.</w:t>
      </w:r>
    </w:p>
    <w:p w:rsidR="002D0BD1" w:rsidRPr="002D0BD1" w:rsidRDefault="002D0BD1" w:rsidP="002D0BD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b/>
          <w:sz w:val="28"/>
          <w:szCs w:val="28"/>
        </w:rPr>
        <w:t>Аттестационная тетрадь</w:t>
      </w:r>
      <w:r w:rsidRPr="002D0BD1">
        <w:rPr>
          <w:rFonts w:ascii="Times New Roman" w:hAnsi="Times New Roman" w:cs="Times New Roman"/>
          <w:sz w:val="28"/>
          <w:szCs w:val="28"/>
        </w:rPr>
        <w:t xml:space="preserve"> – предназначена для тренеров в прохождении аттестации  и сбор</w:t>
      </w:r>
      <w:r w:rsidR="00741BD2">
        <w:rPr>
          <w:rFonts w:ascii="Times New Roman" w:hAnsi="Times New Roman" w:cs="Times New Roman"/>
          <w:sz w:val="28"/>
          <w:szCs w:val="28"/>
        </w:rPr>
        <w:t>а</w:t>
      </w:r>
      <w:r w:rsidRPr="002D0BD1">
        <w:rPr>
          <w:rFonts w:ascii="Times New Roman" w:hAnsi="Times New Roman" w:cs="Times New Roman"/>
          <w:sz w:val="28"/>
          <w:szCs w:val="28"/>
        </w:rPr>
        <w:t xml:space="preserve"> информации по итогам своей деятельности в течени</w:t>
      </w:r>
      <w:proofErr w:type="gramStart"/>
      <w:r w:rsidRPr="002D0BD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0BD1">
        <w:rPr>
          <w:rFonts w:ascii="Times New Roman" w:hAnsi="Times New Roman" w:cs="Times New Roman"/>
          <w:sz w:val="28"/>
          <w:szCs w:val="28"/>
        </w:rPr>
        <w:t xml:space="preserve"> 5 лет. Обычно тренера готовятся к аттестации перед окончанием срока, а </w:t>
      </w:r>
      <w:r w:rsidRPr="002D0BD1">
        <w:rPr>
          <w:rFonts w:ascii="Times New Roman" w:hAnsi="Times New Roman" w:cs="Times New Roman"/>
          <w:sz w:val="28"/>
          <w:szCs w:val="28"/>
        </w:rPr>
        <w:lastRenderedPageBreak/>
        <w:t>аттестационная тетрадь помогает систематически  заниматься</w:t>
      </w:r>
      <w:r w:rsidR="00741BD2">
        <w:rPr>
          <w:rFonts w:ascii="Times New Roman" w:hAnsi="Times New Roman" w:cs="Times New Roman"/>
          <w:sz w:val="28"/>
          <w:szCs w:val="28"/>
        </w:rPr>
        <w:t>, повышать квалификацию</w:t>
      </w:r>
      <w:r w:rsidRPr="002D0BD1">
        <w:rPr>
          <w:rFonts w:ascii="Times New Roman" w:hAnsi="Times New Roman" w:cs="Times New Roman"/>
          <w:sz w:val="28"/>
          <w:szCs w:val="28"/>
        </w:rPr>
        <w:t xml:space="preserve"> и готовиться</w:t>
      </w:r>
      <w:r w:rsidR="00741BD2">
        <w:rPr>
          <w:rFonts w:ascii="Times New Roman" w:hAnsi="Times New Roman" w:cs="Times New Roman"/>
          <w:sz w:val="28"/>
          <w:szCs w:val="28"/>
        </w:rPr>
        <w:t xml:space="preserve"> и контролировать свою педагогическую деятельность в течени</w:t>
      </w:r>
      <w:proofErr w:type="gramStart"/>
      <w:r w:rsidR="00741BD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41BD2">
        <w:rPr>
          <w:rFonts w:ascii="Times New Roman" w:hAnsi="Times New Roman" w:cs="Times New Roman"/>
          <w:sz w:val="28"/>
          <w:szCs w:val="28"/>
        </w:rPr>
        <w:t xml:space="preserve">  5 лет. Документ, который могут контролировать и сам тренер, методист, завуч, директор. </w:t>
      </w:r>
    </w:p>
    <w:p w:rsidR="002D0BD1" w:rsidRPr="002D0BD1" w:rsidRDefault="002D0BD1" w:rsidP="002D0BD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b/>
          <w:sz w:val="28"/>
          <w:szCs w:val="28"/>
        </w:rPr>
        <w:t>Дневник спортсмена</w:t>
      </w:r>
      <w:r w:rsidRPr="002D0BD1">
        <w:rPr>
          <w:rFonts w:ascii="Times New Roman" w:hAnsi="Times New Roman" w:cs="Times New Roman"/>
          <w:sz w:val="28"/>
          <w:szCs w:val="28"/>
        </w:rPr>
        <w:t>, необходим для спортсменов группы  УТГ, СС и ВСМ. В дневнике   отражены планирование, самоконтроль, анализ состояния здоровья, а также мониторинг физического состояния и планирования. По итогам тренировочного процесса и  подготовки к соревнованиям,   и ана</w:t>
      </w:r>
      <w:r w:rsidR="00741BD2">
        <w:rPr>
          <w:rFonts w:ascii="Times New Roman" w:hAnsi="Times New Roman" w:cs="Times New Roman"/>
          <w:sz w:val="28"/>
          <w:szCs w:val="28"/>
        </w:rPr>
        <w:t>лиза восстановительного периода, тем самым тренер и спортсмен могут сделать анализ во время УТС, спортивного лагеря, осенне-зимний и весенне-летний период учебной тренировки, в период спортивных соревнований и официальных соревнований.</w:t>
      </w:r>
    </w:p>
    <w:p w:rsidR="002D0BD1" w:rsidRPr="002D0BD1" w:rsidRDefault="002D0BD1" w:rsidP="002D0BD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b/>
          <w:sz w:val="28"/>
          <w:szCs w:val="28"/>
        </w:rPr>
        <w:t xml:space="preserve">Дневник студента по физической культуре и спорту, </w:t>
      </w:r>
      <w:r w:rsidRPr="002D0BD1">
        <w:rPr>
          <w:rFonts w:ascii="Times New Roman" w:hAnsi="Times New Roman" w:cs="Times New Roman"/>
          <w:sz w:val="28"/>
          <w:szCs w:val="28"/>
        </w:rPr>
        <w:t xml:space="preserve">где отражены принципы и режимы закаливания, оценка функции внешнего дыхания, показатели уровня двигательной и функциональной подготовленности, индекс </w:t>
      </w:r>
      <w:proofErr w:type="spellStart"/>
      <w:r w:rsidRPr="002D0BD1">
        <w:rPr>
          <w:rFonts w:ascii="Times New Roman" w:hAnsi="Times New Roman" w:cs="Times New Roman"/>
          <w:sz w:val="28"/>
          <w:szCs w:val="28"/>
        </w:rPr>
        <w:t>Скибински</w:t>
      </w:r>
      <w:proofErr w:type="spellEnd"/>
      <w:r w:rsidRPr="002D0BD1">
        <w:rPr>
          <w:rFonts w:ascii="Times New Roman" w:hAnsi="Times New Roman" w:cs="Times New Roman"/>
          <w:sz w:val="28"/>
          <w:szCs w:val="28"/>
        </w:rPr>
        <w:t>.</w:t>
      </w:r>
      <w:r w:rsidR="000F01F6">
        <w:rPr>
          <w:rFonts w:ascii="Times New Roman" w:hAnsi="Times New Roman" w:cs="Times New Roman"/>
          <w:sz w:val="28"/>
          <w:szCs w:val="28"/>
        </w:rPr>
        <w:t xml:space="preserve"> В</w:t>
      </w:r>
      <w:r w:rsidR="00CB2ABB">
        <w:rPr>
          <w:rFonts w:ascii="Times New Roman" w:hAnsi="Times New Roman" w:cs="Times New Roman"/>
          <w:sz w:val="28"/>
          <w:szCs w:val="28"/>
        </w:rPr>
        <w:t xml:space="preserve"> течени</w:t>
      </w:r>
      <w:proofErr w:type="gramStart"/>
      <w:r w:rsidR="00CB2AB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B2ABB">
        <w:rPr>
          <w:rFonts w:ascii="Times New Roman" w:hAnsi="Times New Roman" w:cs="Times New Roman"/>
          <w:sz w:val="28"/>
          <w:szCs w:val="28"/>
        </w:rPr>
        <w:t xml:space="preserve"> учебного периода студент прослеживает свое физическое состояние и физическую подготовленность.</w:t>
      </w:r>
    </w:p>
    <w:p w:rsidR="002D0BD1" w:rsidRPr="002D0BD1" w:rsidRDefault="002D0BD1" w:rsidP="002D0BD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b/>
          <w:sz w:val="28"/>
          <w:szCs w:val="28"/>
        </w:rPr>
        <w:t>Рабочая тетрадь тренера</w:t>
      </w:r>
      <w:r w:rsidRPr="002D0BD1">
        <w:rPr>
          <w:rFonts w:ascii="Times New Roman" w:hAnsi="Times New Roman" w:cs="Times New Roman"/>
          <w:sz w:val="28"/>
          <w:szCs w:val="28"/>
        </w:rPr>
        <w:t xml:space="preserve"> – преподавателя предназначена для перспективного планирования, работы по олимпийским циклам, а так же перехода учебно-тренировочных гру</w:t>
      </w:r>
      <w:proofErr w:type="gramStart"/>
      <w:r w:rsidRPr="002D0BD1">
        <w:rPr>
          <w:rFonts w:ascii="Times New Roman" w:hAnsi="Times New Roman" w:cs="Times New Roman"/>
          <w:sz w:val="28"/>
          <w:szCs w:val="28"/>
        </w:rPr>
        <w:t xml:space="preserve">пп </w:t>
      </w:r>
      <w:r w:rsidR="009E2099">
        <w:rPr>
          <w:rFonts w:ascii="Times New Roman" w:hAnsi="Times New Roman" w:cs="Times New Roman"/>
          <w:sz w:val="28"/>
          <w:szCs w:val="28"/>
        </w:rPr>
        <w:t xml:space="preserve"> </w:t>
      </w:r>
      <w:r w:rsidRPr="002D0BD1">
        <w:rPr>
          <w:rFonts w:ascii="Times New Roman" w:hAnsi="Times New Roman" w:cs="Times New Roman"/>
          <w:sz w:val="28"/>
          <w:szCs w:val="28"/>
        </w:rPr>
        <w:t xml:space="preserve"> в сл</w:t>
      </w:r>
      <w:proofErr w:type="gramEnd"/>
      <w:r w:rsidRPr="002D0BD1">
        <w:rPr>
          <w:rFonts w:ascii="Times New Roman" w:hAnsi="Times New Roman" w:cs="Times New Roman"/>
          <w:sz w:val="28"/>
          <w:szCs w:val="28"/>
        </w:rPr>
        <w:t xml:space="preserve">едующий этап  с его нормативными требованиями. Последние годы очень </w:t>
      </w:r>
      <w:proofErr w:type="gramStart"/>
      <w:r w:rsidRPr="002D0BD1">
        <w:rPr>
          <w:rFonts w:ascii="Times New Roman" w:hAnsi="Times New Roman" w:cs="Times New Roman"/>
          <w:sz w:val="28"/>
          <w:szCs w:val="28"/>
        </w:rPr>
        <w:t xml:space="preserve">мало </w:t>
      </w:r>
      <w:r w:rsidR="009E2099">
        <w:rPr>
          <w:rFonts w:ascii="Times New Roman" w:hAnsi="Times New Roman" w:cs="Times New Roman"/>
          <w:sz w:val="28"/>
          <w:szCs w:val="28"/>
        </w:rPr>
        <w:t xml:space="preserve">  </w:t>
      </w:r>
      <w:r w:rsidRPr="002D0BD1">
        <w:rPr>
          <w:rFonts w:ascii="Times New Roman" w:hAnsi="Times New Roman" w:cs="Times New Roman"/>
          <w:sz w:val="28"/>
          <w:szCs w:val="28"/>
        </w:rPr>
        <w:t>тренеров, занимаются</w:t>
      </w:r>
      <w:proofErr w:type="gramEnd"/>
      <w:r w:rsidRPr="002D0BD1">
        <w:rPr>
          <w:rFonts w:ascii="Times New Roman" w:hAnsi="Times New Roman" w:cs="Times New Roman"/>
          <w:sz w:val="28"/>
          <w:szCs w:val="28"/>
        </w:rPr>
        <w:t xml:space="preserve"> планированием поэтапной подготовкой и мониторинговой работой.</w:t>
      </w:r>
      <w:r w:rsidR="009E2099">
        <w:rPr>
          <w:rFonts w:ascii="Times New Roman" w:hAnsi="Times New Roman" w:cs="Times New Roman"/>
          <w:sz w:val="28"/>
          <w:szCs w:val="28"/>
        </w:rPr>
        <w:t xml:space="preserve"> </w:t>
      </w:r>
      <w:r w:rsidRPr="002D0BD1">
        <w:rPr>
          <w:rFonts w:ascii="Times New Roman" w:hAnsi="Times New Roman" w:cs="Times New Roman"/>
          <w:sz w:val="28"/>
          <w:szCs w:val="28"/>
        </w:rPr>
        <w:t>Рабочая тетрадь помогает вести творческую и научно-исследовательскую работу.</w:t>
      </w:r>
      <w:r w:rsidR="000F01F6">
        <w:rPr>
          <w:rFonts w:ascii="Times New Roman" w:hAnsi="Times New Roman" w:cs="Times New Roman"/>
          <w:sz w:val="28"/>
          <w:szCs w:val="28"/>
        </w:rPr>
        <w:t xml:space="preserve"> Для подготовки спортсмена  олимпийского цикла излагается структура системы многолетней подготовки</w:t>
      </w:r>
      <w:r w:rsidR="00927AFE">
        <w:rPr>
          <w:rFonts w:ascii="Times New Roman" w:hAnsi="Times New Roman" w:cs="Times New Roman"/>
          <w:sz w:val="28"/>
          <w:szCs w:val="28"/>
        </w:rPr>
        <w:t>, объем индивидуальной спортивной тренировки, планы инструкторской и судейс</w:t>
      </w:r>
      <w:r w:rsidR="00535866">
        <w:rPr>
          <w:rFonts w:ascii="Times New Roman" w:hAnsi="Times New Roman" w:cs="Times New Roman"/>
          <w:sz w:val="28"/>
          <w:szCs w:val="28"/>
        </w:rPr>
        <w:t>кой практики, планы применения восстановительных средств, организация психологической помощи спортсменам.</w:t>
      </w:r>
    </w:p>
    <w:p w:rsidR="002D0BD1" w:rsidRPr="002D0BD1" w:rsidRDefault="002D0BD1" w:rsidP="002D0BD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sz w:val="28"/>
          <w:szCs w:val="28"/>
        </w:rPr>
        <w:t xml:space="preserve">Разработанный </w:t>
      </w:r>
      <w:r w:rsidRPr="002D0BD1">
        <w:rPr>
          <w:rFonts w:ascii="Times New Roman" w:hAnsi="Times New Roman" w:cs="Times New Roman"/>
          <w:b/>
          <w:sz w:val="28"/>
          <w:szCs w:val="28"/>
        </w:rPr>
        <w:t>тест,</w:t>
      </w:r>
      <w:r w:rsidRPr="002D0BD1">
        <w:rPr>
          <w:rFonts w:ascii="Times New Roman" w:hAnsi="Times New Roman" w:cs="Times New Roman"/>
          <w:sz w:val="28"/>
          <w:szCs w:val="28"/>
        </w:rPr>
        <w:t xml:space="preserve"> определяющий эффективность тренировки и выявления недостатка в учебно-тренировочном процессе.</w:t>
      </w:r>
    </w:p>
    <w:p w:rsidR="002D0BD1" w:rsidRPr="002D0BD1" w:rsidRDefault="002D0BD1" w:rsidP="002D0BD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sz w:val="28"/>
          <w:szCs w:val="28"/>
        </w:rPr>
        <w:t xml:space="preserve">Совершенствована система  </w:t>
      </w:r>
      <w:r w:rsidRPr="002D0BD1">
        <w:rPr>
          <w:rFonts w:ascii="Times New Roman" w:hAnsi="Times New Roman" w:cs="Times New Roman"/>
          <w:b/>
          <w:sz w:val="28"/>
          <w:szCs w:val="28"/>
        </w:rPr>
        <w:t>спортивно-оздоровительной группы (СОГ)</w:t>
      </w:r>
      <w:r w:rsidRPr="002D0BD1">
        <w:rPr>
          <w:rFonts w:ascii="Times New Roman" w:hAnsi="Times New Roman" w:cs="Times New Roman"/>
          <w:sz w:val="28"/>
          <w:szCs w:val="28"/>
        </w:rPr>
        <w:t>, в  связи с переходом на самоуправление и созданием муниципальных образований. В настоящее время  можно увеличить охват детей занимающихся спортом.   Стало возможным открывать секции даже в школах с минимальным  охватом до 30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0BD1">
        <w:rPr>
          <w:rFonts w:ascii="Times New Roman" w:hAnsi="Times New Roman" w:cs="Times New Roman"/>
          <w:sz w:val="28"/>
          <w:szCs w:val="28"/>
        </w:rPr>
        <w:t>ти  детей.</w:t>
      </w:r>
    </w:p>
    <w:p w:rsidR="002D0BD1" w:rsidRPr="002D0BD1" w:rsidRDefault="002D0BD1" w:rsidP="002D0B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sz w:val="28"/>
          <w:szCs w:val="28"/>
        </w:rPr>
        <w:t xml:space="preserve">На примере Покровской </w:t>
      </w:r>
      <w:r>
        <w:rPr>
          <w:rFonts w:ascii="Times New Roman" w:hAnsi="Times New Roman" w:cs="Times New Roman"/>
          <w:sz w:val="28"/>
          <w:szCs w:val="28"/>
        </w:rPr>
        <w:t>ДЮСШ:</w:t>
      </w:r>
      <w:r w:rsidRPr="002D0BD1">
        <w:rPr>
          <w:rFonts w:ascii="Times New Roman" w:hAnsi="Times New Roman" w:cs="Times New Roman"/>
          <w:sz w:val="28"/>
          <w:szCs w:val="28"/>
        </w:rPr>
        <w:t xml:space="preserve"> было 500 детей, после перехода в СОГ стало 2200 детей.</w:t>
      </w:r>
    </w:p>
    <w:p w:rsidR="002D0BD1" w:rsidRPr="002D0BD1" w:rsidRDefault="002D0BD1" w:rsidP="002D0B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sz w:val="28"/>
          <w:szCs w:val="28"/>
        </w:rPr>
        <w:t>Все проекты  везде апробированы, некоторые имеют свидетельство Российского авторского общества. В основном все получили хорошие отзывы.</w:t>
      </w:r>
    </w:p>
    <w:p w:rsidR="002D0BD1" w:rsidRPr="002D0BD1" w:rsidRDefault="002D0BD1" w:rsidP="002D0B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sz w:val="28"/>
          <w:szCs w:val="28"/>
        </w:rPr>
        <w:lastRenderedPageBreak/>
        <w:t>Эти проекты распространялись по республике и в дни Госкомспорта Республики Саха (Якутия) по улусам. Проведены Всесоюзные семинары на Чемпионате  России по тайскому боксу и первенства России по кикбоксингу, а также международных семинарах на Кубке Мира по кикбоксингу и международных фестивалях боевых искусств.</w:t>
      </w:r>
    </w:p>
    <w:p w:rsidR="002D0BD1" w:rsidRPr="002D0BD1" w:rsidRDefault="002D0BD1" w:rsidP="002D0B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sz w:val="28"/>
          <w:szCs w:val="28"/>
        </w:rPr>
        <w:t>Эти проекты на основании договора и  согласия  автора распространены в Монголии, Украине, Молдавии, Армении и Белоруссии.</w:t>
      </w:r>
    </w:p>
    <w:p w:rsidR="002D0BD1" w:rsidRDefault="002D0BD1" w:rsidP="002D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BD1" w:rsidRDefault="002D0BD1" w:rsidP="002D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BD1" w:rsidRDefault="002D0BD1" w:rsidP="002D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BD1" w:rsidRDefault="002D0BD1" w:rsidP="002D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BD1" w:rsidRDefault="002D0BD1" w:rsidP="002D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BD1" w:rsidRDefault="002D0BD1" w:rsidP="002D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BD1" w:rsidRDefault="002D0BD1" w:rsidP="002D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BD1" w:rsidRDefault="002D0BD1" w:rsidP="002D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BD1" w:rsidRDefault="002D0BD1" w:rsidP="002D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BD1" w:rsidRPr="002D0BD1" w:rsidRDefault="002D0BD1" w:rsidP="002D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2D0BD1" w:rsidRPr="002D0BD1" w:rsidRDefault="002D0BD1" w:rsidP="002D0BD1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BD1">
        <w:rPr>
          <w:rFonts w:ascii="Times New Roman" w:hAnsi="Times New Roman" w:cs="Times New Roman"/>
          <w:sz w:val="28"/>
          <w:szCs w:val="28"/>
        </w:rPr>
        <w:t>Агафьев</w:t>
      </w:r>
      <w:proofErr w:type="spellEnd"/>
      <w:r w:rsidRPr="002D0BD1">
        <w:rPr>
          <w:rFonts w:ascii="Times New Roman" w:hAnsi="Times New Roman" w:cs="Times New Roman"/>
          <w:sz w:val="28"/>
          <w:szCs w:val="28"/>
        </w:rPr>
        <w:t xml:space="preserve"> В.В. Воспитание будущих спортсменов. - М, 2004. - 255 с.</w:t>
      </w:r>
    </w:p>
    <w:p w:rsidR="002D0BD1" w:rsidRPr="002D0BD1" w:rsidRDefault="002D0BD1" w:rsidP="002D0BD1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sz w:val="28"/>
          <w:szCs w:val="28"/>
        </w:rPr>
        <w:t>Веселов П.И. Особенности обучения и воспитания школьников в ДЮСШ. - М, 2006. - 311 с.</w:t>
      </w:r>
    </w:p>
    <w:p w:rsidR="002D0BD1" w:rsidRPr="002D0BD1" w:rsidRDefault="002D0BD1" w:rsidP="002D0BD1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sz w:val="28"/>
          <w:szCs w:val="28"/>
        </w:rPr>
        <w:t>Яковлева Н.Ю. Подготовка Олимпийского резерва. - М, 2004. - 143 с</w:t>
      </w:r>
      <w:proofErr w:type="gramStart"/>
      <w:r w:rsidRPr="002D0BD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2D0BD1" w:rsidRPr="002D0BD1" w:rsidRDefault="002D0BD1" w:rsidP="002D0BD1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sz w:val="28"/>
          <w:szCs w:val="28"/>
        </w:rPr>
        <w:t>Теория и методика физического воспитания</w:t>
      </w:r>
      <w:proofErr w:type="gramStart"/>
      <w:r w:rsidRPr="002D0B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0BD1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2D0B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0BD1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2D0BD1">
        <w:rPr>
          <w:rFonts w:ascii="Times New Roman" w:hAnsi="Times New Roman" w:cs="Times New Roman"/>
          <w:sz w:val="28"/>
          <w:szCs w:val="28"/>
        </w:rPr>
        <w:t>Ашмарина</w:t>
      </w:r>
      <w:proofErr w:type="spellEnd"/>
      <w:r w:rsidRPr="002D0BD1">
        <w:rPr>
          <w:rFonts w:ascii="Times New Roman" w:hAnsi="Times New Roman" w:cs="Times New Roman"/>
          <w:sz w:val="28"/>
          <w:szCs w:val="28"/>
        </w:rPr>
        <w:t xml:space="preserve"> Б.А. - М.: Просвещение, 1990. - 28 с. </w:t>
      </w:r>
    </w:p>
    <w:p w:rsidR="002D0BD1" w:rsidRDefault="002D0BD1" w:rsidP="002D0BD1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BD1">
        <w:rPr>
          <w:rFonts w:ascii="Times New Roman" w:hAnsi="Times New Roman" w:cs="Times New Roman"/>
          <w:sz w:val="28"/>
          <w:szCs w:val="28"/>
        </w:rPr>
        <w:t>Ашмарин</w:t>
      </w:r>
      <w:proofErr w:type="spellEnd"/>
      <w:r w:rsidRPr="002D0BD1">
        <w:rPr>
          <w:rFonts w:ascii="Times New Roman" w:hAnsi="Times New Roman" w:cs="Times New Roman"/>
          <w:sz w:val="28"/>
          <w:szCs w:val="28"/>
        </w:rPr>
        <w:t xml:space="preserve"> Б.А. Теория и методика педагогических исследований в физическом воспитании. - М.: </w:t>
      </w:r>
      <w:proofErr w:type="spellStart"/>
      <w:r w:rsidRPr="002D0BD1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2D0BD1">
        <w:rPr>
          <w:rFonts w:ascii="Times New Roman" w:hAnsi="Times New Roman" w:cs="Times New Roman"/>
          <w:sz w:val="28"/>
          <w:szCs w:val="28"/>
        </w:rPr>
        <w:t xml:space="preserve">, 1998. - 223 с. </w:t>
      </w:r>
    </w:p>
    <w:p w:rsidR="002D0BD1" w:rsidRPr="002D0BD1" w:rsidRDefault="002D0BD1" w:rsidP="002D0BD1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BD1">
        <w:rPr>
          <w:rFonts w:ascii="Times New Roman" w:hAnsi="Times New Roman" w:cs="Times New Roman"/>
          <w:sz w:val="28"/>
          <w:szCs w:val="28"/>
        </w:rPr>
        <w:t>Баландин</w:t>
      </w:r>
      <w:proofErr w:type="spellEnd"/>
      <w:r w:rsidRPr="002D0BD1">
        <w:rPr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 w:rsidRPr="002D0BD1">
        <w:rPr>
          <w:rFonts w:ascii="Times New Roman" w:hAnsi="Times New Roman" w:cs="Times New Roman"/>
          <w:sz w:val="28"/>
          <w:szCs w:val="28"/>
        </w:rPr>
        <w:t>Бдудов</w:t>
      </w:r>
      <w:proofErr w:type="spellEnd"/>
      <w:r w:rsidRPr="002D0BD1">
        <w:rPr>
          <w:rFonts w:ascii="Times New Roman" w:hAnsi="Times New Roman" w:cs="Times New Roman"/>
          <w:sz w:val="28"/>
          <w:szCs w:val="28"/>
        </w:rPr>
        <w:t xml:space="preserve"> Ю.М., </w:t>
      </w:r>
      <w:proofErr w:type="spellStart"/>
      <w:r w:rsidRPr="002D0BD1">
        <w:rPr>
          <w:rFonts w:ascii="Times New Roman" w:hAnsi="Times New Roman" w:cs="Times New Roman"/>
          <w:sz w:val="28"/>
          <w:szCs w:val="28"/>
        </w:rPr>
        <w:t>Плахтиенко</w:t>
      </w:r>
      <w:proofErr w:type="spellEnd"/>
      <w:r w:rsidRPr="002D0BD1">
        <w:rPr>
          <w:rFonts w:ascii="Times New Roman" w:hAnsi="Times New Roman" w:cs="Times New Roman"/>
          <w:sz w:val="28"/>
          <w:szCs w:val="28"/>
        </w:rPr>
        <w:t xml:space="preserve"> В.А. Прогнозирование в спорте. - М.: </w:t>
      </w:r>
      <w:proofErr w:type="spellStart"/>
      <w:r w:rsidRPr="002D0BD1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2D0BD1">
        <w:rPr>
          <w:rFonts w:ascii="Times New Roman" w:hAnsi="Times New Roman" w:cs="Times New Roman"/>
          <w:sz w:val="28"/>
          <w:szCs w:val="28"/>
        </w:rPr>
        <w:t xml:space="preserve">, 2006. - 192 с. </w:t>
      </w:r>
    </w:p>
    <w:p w:rsidR="002D0BD1" w:rsidRPr="002D0BD1" w:rsidRDefault="002D0BD1" w:rsidP="002D0BD1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BD1">
        <w:rPr>
          <w:rFonts w:ascii="Times New Roman" w:hAnsi="Times New Roman" w:cs="Times New Roman"/>
          <w:sz w:val="28"/>
          <w:szCs w:val="28"/>
        </w:rPr>
        <w:t>Вайцеховский</w:t>
      </w:r>
      <w:proofErr w:type="spellEnd"/>
      <w:r w:rsidRPr="002D0BD1">
        <w:rPr>
          <w:rFonts w:ascii="Times New Roman" w:hAnsi="Times New Roman" w:cs="Times New Roman"/>
          <w:sz w:val="28"/>
          <w:szCs w:val="28"/>
        </w:rPr>
        <w:t xml:space="preserve"> С.М. Книга тренера. - М.: </w:t>
      </w:r>
      <w:proofErr w:type="spellStart"/>
      <w:r w:rsidRPr="002D0BD1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2D0BD1">
        <w:rPr>
          <w:rFonts w:ascii="Times New Roman" w:hAnsi="Times New Roman" w:cs="Times New Roman"/>
          <w:sz w:val="28"/>
          <w:szCs w:val="28"/>
        </w:rPr>
        <w:t xml:space="preserve">, 1971. - 312 с. </w:t>
      </w:r>
    </w:p>
    <w:p w:rsidR="002D0BD1" w:rsidRPr="002D0BD1" w:rsidRDefault="002D0BD1" w:rsidP="002D0BD1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sz w:val="28"/>
          <w:szCs w:val="28"/>
        </w:rPr>
        <w:t>Основы теории и методики физической культуры</w:t>
      </w:r>
      <w:proofErr w:type="gramStart"/>
      <w:r w:rsidRPr="002D0B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0BD1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2D0B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0BD1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2D0BD1">
        <w:rPr>
          <w:rFonts w:ascii="Times New Roman" w:hAnsi="Times New Roman" w:cs="Times New Roman"/>
          <w:sz w:val="28"/>
          <w:szCs w:val="28"/>
        </w:rPr>
        <w:t>Гужаловского</w:t>
      </w:r>
      <w:proofErr w:type="spellEnd"/>
      <w:r w:rsidRPr="002D0BD1">
        <w:rPr>
          <w:rFonts w:ascii="Times New Roman" w:hAnsi="Times New Roman" w:cs="Times New Roman"/>
          <w:sz w:val="28"/>
          <w:szCs w:val="28"/>
        </w:rPr>
        <w:t xml:space="preserve"> А.А. - М.: </w:t>
      </w:r>
      <w:proofErr w:type="spellStart"/>
      <w:r w:rsidRPr="002D0BD1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2D0BD1">
        <w:rPr>
          <w:rFonts w:ascii="Times New Roman" w:hAnsi="Times New Roman" w:cs="Times New Roman"/>
          <w:sz w:val="28"/>
          <w:szCs w:val="28"/>
        </w:rPr>
        <w:t xml:space="preserve">, 1986. - 352 с. </w:t>
      </w:r>
    </w:p>
    <w:p w:rsidR="00D91CDF" w:rsidRPr="002D0BD1" w:rsidRDefault="002D0BD1" w:rsidP="002D0BD1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sz w:val="28"/>
          <w:szCs w:val="28"/>
        </w:rPr>
        <w:t>Матвеев Л.П. Основы общей теории и системы подготовки спортсменов. - Киев: Олимпийская литература, 1999. - 384 с.</w:t>
      </w:r>
      <w:r w:rsidR="00D91CDF" w:rsidRPr="002D0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CDF" w:rsidRPr="002D0BD1" w:rsidRDefault="00D91CDF" w:rsidP="002D0B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F6F" w:rsidRPr="002D0BD1" w:rsidRDefault="005C6F6F" w:rsidP="002D0BD1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4D6" w:rsidRPr="002D0BD1" w:rsidRDefault="00B234D6" w:rsidP="002D0BD1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234D6" w:rsidRPr="002D0BD1" w:rsidSect="00B234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8E"/>
    <w:multiLevelType w:val="hybridMultilevel"/>
    <w:tmpl w:val="CACA57B2"/>
    <w:lvl w:ilvl="0" w:tplc="2742535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A37694"/>
    <w:multiLevelType w:val="hybridMultilevel"/>
    <w:tmpl w:val="222EB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093B"/>
    <w:multiLevelType w:val="hybridMultilevel"/>
    <w:tmpl w:val="7EC24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467D5"/>
    <w:multiLevelType w:val="hybridMultilevel"/>
    <w:tmpl w:val="575A8854"/>
    <w:lvl w:ilvl="0" w:tplc="AE0234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86890"/>
    <w:multiLevelType w:val="hybridMultilevel"/>
    <w:tmpl w:val="0CCE7940"/>
    <w:lvl w:ilvl="0" w:tplc="C1F8F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52A7F"/>
    <w:multiLevelType w:val="hybridMultilevel"/>
    <w:tmpl w:val="E4541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B72B6F"/>
    <w:multiLevelType w:val="hybridMultilevel"/>
    <w:tmpl w:val="E6B40A3C"/>
    <w:lvl w:ilvl="0" w:tplc="AE0234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73D59"/>
    <w:multiLevelType w:val="hybridMultilevel"/>
    <w:tmpl w:val="9D4C1C04"/>
    <w:lvl w:ilvl="0" w:tplc="D024943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8003D"/>
    <w:multiLevelType w:val="hybridMultilevel"/>
    <w:tmpl w:val="9A3A4DC2"/>
    <w:lvl w:ilvl="0" w:tplc="D024943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25A38"/>
    <w:multiLevelType w:val="hybridMultilevel"/>
    <w:tmpl w:val="C114BA3A"/>
    <w:lvl w:ilvl="0" w:tplc="2236F5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50754"/>
    <w:multiLevelType w:val="hybridMultilevel"/>
    <w:tmpl w:val="C1EE78E8"/>
    <w:lvl w:ilvl="0" w:tplc="6F22C42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D5"/>
    <w:rsid w:val="00074C25"/>
    <w:rsid w:val="000818D1"/>
    <w:rsid w:val="000F01F6"/>
    <w:rsid w:val="00146406"/>
    <w:rsid w:val="001704DB"/>
    <w:rsid w:val="00173934"/>
    <w:rsid w:val="00181B1A"/>
    <w:rsid w:val="001A30D7"/>
    <w:rsid w:val="001C00F1"/>
    <w:rsid w:val="002A7FF9"/>
    <w:rsid w:val="002C2B8D"/>
    <w:rsid w:val="002D0BD1"/>
    <w:rsid w:val="004035A0"/>
    <w:rsid w:val="00535866"/>
    <w:rsid w:val="00544ED5"/>
    <w:rsid w:val="005C6F6F"/>
    <w:rsid w:val="006304CF"/>
    <w:rsid w:val="006540ED"/>
    <w:rsid w:val="00656DB0"/>
    <w:rsid w:val="007310BA"/>
    <w:rsid w:val="007413AC"/>
    <w:rsid w:val="00741BD2"/>
    <w:rsid w:val="00746DBF"/>
    <w:rsid w:val="00807E15"/>
    <w:rsid w:val="00850AEC"/>
    <w:rsid w:val="00866427"/>
    <w:rsid w:val="00895118"/>
    <w:rsid w:val="0091606E"/>
    <w:rsid w:val="00927AFE"/>
    <w:rsid w:val="009E2099"/>
    <w:rsid w:val="00B234D6"/>
    <w:rsid w:val="00BC534D"/>
    <w:rsid w:val="00BD7F26"/>
    <w:rsid w:val="00BF5433"/>
    <w:rsid w:val="00C74073"/>
    <w:rsid w:val="00CB2ABB"/>
    <w:rsid w:val="00CB6BEA"/>
    <w:rsid w:val="00CB7549"/>
    <w:rsid w:val="00D40A01"/>
    <w:rsid w:val="00D5568B"/>
    <w:rsid w:val="00D65E70"/>
    <w:rsid w:val="00D843DC"/>
    <w:rsid w:val="00D91CDF"/>
    <w:rsid w:val="00DE4D84"/>
    <w:rsid w:val="00E713B3"/>
    <w:rsid w:val="00EC4294"/>
    <w:rsid w:val="00ED77DC"/>
    <w:rsid w:val="00F63C2E"/>
    <w:rsid w:val="00F73402"/>
    <w:rsid w:val="00F805B5"/>
    <w:rsid w:val="00FA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3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0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3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0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556A9-F7B3-4F1D-9498-3158BDD0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1</cp:lastModifiedBy>
  <cp:revision>2</cp:revision>
  <cp:lastPrinted>2014-05-28T23:24:00Z</cp:lastPrinted>
  <dcterms:created xsi:type="dcterms:W3CDTF">2019-02-25T09:31:00Z</dcterms:created>
  <dcterms:modified xsi:type="dcterms:W3CDTF">2019-02-25T09:31:00Z</dcterms:modified>
</cp:coreProperties>
</file>