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A57" w:rsidRDefault="00315A57" w:rsidP="00CB42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Pr="008A7D89" w:rsidRDefault="00315A57" w:rsidP="00315A57">
      <w:pPr>
        <w:pStyle w:val="1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Toc257053165"/>
      <w:r w:rsidRPr="008A7D89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МУНИЦИПАЛЬНОЕ  ОБЩЕОБРАЗОВАТЕЛЬНОЕ       УЧЕРЕЖДЕНИЕ</w:t>
      </w:r>
      <w:bookmarkEnd w:id="0"/>
    </w:p>
    <w:p w:rsidR="00315A57" w:rsidRPr="008A7D89" w:rsidRDefault="00315A57" w:rsidP="00315A57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A7D89">
        <w:rPr>
          <w:rFonts w:ascii="Times New Roman" w:eastAsia="Calibri" w:hAnsi="Times New Roman" w:cs="Times New Roman"/>
          <w:sz w:val="32"/>
          <w:szCs w:val="32"/>
        </w:rPr>
        <w:t>средняя общеобразовательная школа №2  п. Спирово.</w:t>
      </w:r>
    </w:p>
    <w:p w:rsidR="00315A57" w:rsidRPr="00AD2DCF" w:rsidRDefault="00315A57" w:rsidP="00315A57">
      <w:pPr>
        <w:jc w:val="center"/>
        <w:rPr>
          <w:rFonts w:ascii="Calibri" w:eastAsia="Calibri" w:hAnsi="Calibri" w:cs="Times New Roman"/>
          <w:sz w:val="32"/>
          <w:szCs w:val="32"/>
        </w:rPr>
      </w:pPr>
    </w:p>
    <w:p w:rsidR="00315A57" w:rsidRPr="00602AF3" w:rsidRDefault="00315A57" w:rsidP="00315A57">
      <w:pPr>
        <w:rPr>
          <w:rFonts w:ascii="Calibri" w:eastAsia="Calibri" w:hAnsi="Calibri" w:cs="Times New Roman"/>
        </w:rPr>
      </w:pPr>
    </w:p>
    <w:p w:rsidR="00315A57" w:rsidRDefault="00315A57" w:rsidP="00315A57">
      <w:pPr>
        <w:rPr>
          <w:rFonts w:ascii="Calibri" w:eastAsia="Calibri" w:hAnsi="Calibri" w:cs="Times New Roman"/>
        </w:rPr>
      </w:pPr>
    </w:p>
    <w:p w:rsidR="00315A57" w:rsidRDefault="00315A57" w:rsidP="00315A57">
      <w:pPr>
        <w:tabs>
          <w:tab w:val="left" w:pos="2020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:rsidR="00315A57" w:rsidRPr="000B03C4" w:rsidRDefault="00315A57" w:rsidP="00315A57">
      <w:pPr>
        <w:tabs>
          <w:tab w:val="left" w:pos="2020"/>
        </w:tabs>
        <w:rPr>
          <w:rFonts w:ascii="Bookman Old Style" w:eastAsia="Calibri" w:hAnsi="Bookman Old Style" w:cs="Times New Roman"/>
          <w:b/>
          <w:color w:val="000000"/>
          <w:sz w:val="48"/>
          <w:szCs w:val="44"/>
        </w:rPr>
      </w:pPr>
      <w:r w:rsidRPr="000B03C4">
        <w:rPr>
          <w:rFonts w:ascii="Calibri" w:eastAsia="Calibri" w:hAnsi="Calibri" w:cs="Times New Roman"/>
          <w:color w:val="000000"/>
          <w:sz w:val="32"/>
          <w:szCs w:val="28"/>
        </w:rPr>
        <w:t xml:space="preserve">Тема: </w:t>
      </w:r>
      <w:r w:rsidRPr="000B03C4">
        <w:rPr>
          <w:rFonts w:ascii="Bookman Old Style" w:eastAsia="Calibri" w:hAnsi="Bookman Old Style" w:cs="Times New Roman"/>
          <w:b/>
          <w:color w:val="000000"/>
          <w:sz w:val="44"/>
          <w:szCs w:val="40"/>
        </w:rPr>
        <w:t>«</w:t>
      </w:r>
      <w:r w:rsidRPr="000B03C4">
        <w:rPr>
          <w:rFonts w:ascii="Bookman Old Style" w:hAnsi="Bookman Old Style"/>
          <w:b/>
          <w:color w:val="000000"/>
          <w:sz w:val="44"/>
          <w:szCs w:val="40"/>
        </w:rPr>
        <w:t xml:space="preserve">Легендарная советская техника Великой Отечественной </w:t>
      </w:r>
      <w:r w:rsidR="009C0622" w:rsidRPr="000B03C4">
        <w:rPr>
          <w:rFonts w:ascii="Bookman Old Style" w:hAnsi="Bookman Old Style"/>
          <w:b/>
          <w:color w:val="000000"/>
          <w:sz w:val="44"/>
          <w:szCs w:val="40"/>
        </w:rPr>
        <w:t xml:space="preserve"> </w:t>
      </w:r>
      <w:r w:rsidRPr="000B03C4">
        <w:rPr>
          <w:rFonts w:ascii="Bookman Old Style" w:hAnsi="Bookman Old Style"/>
          <w:b/>
          <w:color w:val="000000"/>
          <w:sz w:val="44"/>
          <w:szCs w:val="40"/>
        </w:rPr>
        <w:t>войны».</w:t>
      </w:r>
      <w:r w:rsidRPr="000B03C4">
        <w:rPr>
          <w:rFonts w:ascii="Bookman Old Style" w:eastAsia="Calibri" w:hAnsi="Bookman Old Style" w:cs="Times New Roman"/>
          <w:b/>
          <w:color w:val="000000"/>
          <w:sz w:val="48"/>
          <w:szCs w:val="44"/>
        </w:rPr>
        <w:t xml:space="preserve"> </w:t>
      </w:r>
    </w:p>
    <w:p w:rsidR="00315A57" w:rsidRPr="000B03C4" w:rsidRDefault="00315A57" w:rsidP="00315A57">
      <w:pPr>
        <w:tabs>
          <w:tab w:val="left" w:pos="2020"/>
        </w:tabs>
        <w:jc w:val="center"/>
        <w:rPr>
          <w:rFonts w:ascii="Calibri" w:eastAsia="Calibri" w:hAnsi="Calibri" w:cs="Times New Roman"/>
          <w:b/>
          <w:color w:val="000000"/>
          <w:sz w:val="48"/>
          <w:szCs w:val="44"/>
        </w:rPr>
      </w:pPr>
    </w:p>
    <w:p w:rsidR="00315A57" w:rsidRDefault="00315A57" w:rsidP="00315A57">
      <w:pPr>
        <w:tabs>
          <w:tab w:val="left" w:pos="2020"/>
        </w:tabs>
        <w:rPr>
          <w:rFonts w:ascii="Calibri" w:eastAsia="Calibri" w:hAnsi="Calibri" w:cs="Times New Roman"/>
          <w:color w:val="000000"/>
          <w:sz w:val="28"/>
          <w:szCs w:val="28"/>
        </w:rPr>
      </w:pPr>
    </w:p>
    <w:p w:rsidR="00315A57" w:rsidRDefault="00315A57" w:rsidP="00315A57">
      <w:pPr>
        <w:tabs>
          <w:tab w:val="left" w:pos="20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</w:p>
    <w:p w:rsidR="00315A57" w:rsidRDefault="00315A57" w:rsidP="00315A57">
      <w:pPr>
        <w:tabs>
          <w:tab w:val="left" w:pos="2020"/>
        </w:tabs>
        <w:rPr>
          <w:color w:val="000000"/>
          <w:sz w:val="28"/>
          <w:szCs w:val="28"/>
        </w:rPr>
      </w:pPr>
    </w:p>
    <w:p w:rsidR="00315A57" w:rsidRDefault="00315A57" w:rsidP="00315A57">
      <w:pPr>
        <w:tabs>
          <w:tab w:val="left" w:pos="2020"/>
        </w:tabs>
        <w:rPr>
          <w:color w:val="000000"/>
          <w:sz w:val="28"/>
          <w:szCs w:val="28"/>
        </w:rPr>
      </w:pPr>
    </w:p>
    <w:p w:rsidR="00520309" w:rsidRPr="000B03C4" w:rsidRDefault="000B03C4" w:rsidP="000B03C4">
      <w:pPr>
        <w:tabs>
          <w:tab w:val="left" w:pos="202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                                                                          </w:t>
      </w:r>
      <w:r w:rsidR="00315A57" w:rsidRPr="00315A57">
        <w:rPr>
          <w:rFonts w:ascii="Times New Roman" w:eastAsia="Calibri" w:hAnsi="Times New Roman" w:cs="Times New Roman"/>
          <w:color w:val="000000"/>
          <w:sz w:val="32"/>
          <w:szCs w:val="32"/>
        </w:rPr>
        <w:t>Работу выполнил</w:t>
      </w:r>
    </w:p>
    <w:p w:rsidR="00315A57" w:rsidRPr="00315A57" w:rsidRDefault="000B03C4" w:rsidP="000B03C4">
      <w:pPr>
        <w:tabs>
          <w:tab w:val="left" w:pos="2020"/>
        </w:tabs>
        <w:spacing w:after="0" w:line="240" w:lineRule="auto"/>
        <w:jc w:val="center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                                                                     </w:t>
      </w:r>
      <w:r w:rsidR="00315A57" w:rsidRPr="00315A57">
        <w:rPr>
          <w:rFonts w:ascii="Times New Roman" w:eastAsia="Calibri" w:hAnsi="Times New Roman" w:cs="Times New Roman"/>
          <w:color w:val="000000"/>
          <w:sz w:val="32"/>
          <w:szCs w:val="32"/>
        </w:rPr>
        <w:t>учени</w:t>
      </w:r>
      <w:r w:rsidR="00315A57" w:rsidRPr="00315A57">
        <w:rPr>
          <w:rFonts w:ascii="Times New Roman" w:hAnsi="Times New Roman"/>
          <w:color w:val="000000"/>
          <w:sz w:val="32"/>
          <w:szCs w:val="32"/>
        </w:rPr>
        <w:t>к</w:t>
      </w:r>
      <w:r w:rsidR="00315A57" w:rsidRPr="00315A5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 </w:t>
      </w:r>
      <w:r w:rsidR="008B1356">
        <w:rPr>
          <w:rFonts w:ascii="Times New Roman" w:hAnsi="Times New Roman"/>
          <w:color w:val="000000"/>
          <w:sz w:val="32"/>
          <w:szCs w:val="32"/>
        </w:rPr>
        <w:t>4</w:t>
      </w:r>
      <w:r w:rsidR="00315A57" w:rsidRPr="00315A57">
        <w:rPr>
          <w:rFonts w:ascii="Times New Roman" w:hAnsi="Times New Roman"/>
          <w:color w:val="000000"/>
          <w:sz w:val="32"/>
          <w:szCs w:val="32"/>
        </w:rPr>
        <w:t xml:space="preserve"> «</w:t>
      </w:r>
      <w:r w:rsidR="008B2A80">
        <w:rPr>
          <w:rFonts w:ascii="Times New Roman" w:hAnsi="Times New Roman"/>
          <w:color w:val="000000"/>
          <w:sz w:val="32"/>
          <w:szCs w:val="32"/>
        </w:rPr>
        <w:t>б</w:t>
      </w:r>
      <w:r w:rsidR="00315A57" w:rsidRPr="00315A57">
        <w:rPr>
          <w:rFonts w:ascii="Times New Roman" w:hAnsi="Times New Roman"/>
          <w:color w:val="000000"/>
          <w:sz w:val="32"/>
          <w:szCs w:val="32"/>
        </w:rPr>
        <w:t>»</w:t>
      </w:r>
      <w:r w:rsidR="00315A57" w:rsidRPr="00315A5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класса</w:t>
      </w:r>
    </w:p>
    <w:p w:rsidR="00315A57" w:rsidRPr="00315A57" w:rsidRDefault="000B03C4" w:rsidP="000B03C4">
      <w:pPr>
        <w:tabs>
          <w:tab w:val="left" w:pos="2020"/>
        </w:tabs>
        <w:spacing w:after="0" w:line="240" w:lineRule="auto"/>
        <w:ind w:hanging="4180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                                                                                                              </w:t>
      </w:r>
      <w:r w:rsidR="00315A57" w:rsidRPr="00315A57">
        <w:rPr>
          <w:rFonts w:ascii="Times New Roman" w:eastAsia="Calibri" w:hAnsi="Times New Roman" w:cs="Times New Roman"/>
          <w:color w:val="000000"/>
          <w:sz w:val="32"/>
          <w:szCs w:val="32"/>
        </w:rPr>
        <w:t>МОУ СОШ № 2 п</w:t>
      </w:r>
      <w:proofErr w:type="gramStart"/>
      <w:r w:rsidR="00315A57" w:rsidRPr="00315A57">
        <w:rPr>
          <w:rFonts w:ascii="Times New Roman" w:eastAsia="Calibri" w:hAnsi="Times New Roman" w:cs="Times New Roman"/>
          <w:color w:val="000000"/>
          <w:sz w:val="32"/>
          <w:szCs w:val="32"/>
        </w:rPr>
        <w:t>.С</w:t>
      </w:r>
      <w:proofErr w:type="gramEnd"/>
      <w:r w:rsidR="00315A57" w:rsidRPr="00315A57">
        <w:rPr>
          <w:rFonts w:ascii="Times New Roman" w:eastAsia="Calibri" w:hAnsi="Times New Roman" w:cs="Times New Roman"/>
          <w:color w:val="000000"/>
          <w:sz w:val="32"/>
          <w:szCs w:val="32"/>
        </w:rPr>
        <w:t>пирово</w:t>
      </w:r>
    </w:p>
    <w:p w:rsidR="00315A57" w:rsidRPr="00315A57" w:rsidRDefault="000B03C4" w:rsidP="000B03C4">
      <w:pPr>
        <w:tabs>
          <w:tab w:val="left" w:pos="2020"/>
        </w:tabs>
        <w:spacing w:after="0" w:line="240" w:lineRule="auto"/>
        <w:ind w:hanging="4180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                                                                                                   </w:t>
      </w:r>
      <w:r w:rsidR="008B1356">
        <w:rPr>
          <w:rFonts w:ascii="Times New Roman" w:hAnsi="Times New Roman"/>
          <w:color w:val="000000"/>
          <w:sz w:val="32"/>
          <w:szCs w:val="32"/>
        </w:rPr>
        <w:t>Румянцев Глеб</w:t>
      </w:r>
      <w:r w:rsidR="00315A57" w:rsidRPr="00315A57">
        <w:rPr>
          <w:rFonts w:ascii="Times New Roman" w:hAnsi="Times New Roman"/>
          <w:color w:val="000000"/>
          <w:sz w:val="32"/>
          <w:szCs w:val="32"/>
        </w:rPr>
        <w:t xml:space="preserve"> Александрович</w:t>
      </w:r>
    </w:p>
    <w:p w:rsidR="000B03C4" w:rsidRDefault="000B03C4" w:rsidP="000B03C4">
      <w:pPr>
        <w:tabs>
          <w:tab w:val="left" w:pos="202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                                                                </w:t>
      </w:r>
      <w:r w:rsidR="00315A57" w:rsidRPr="00315A57">
        <w:rPr>
          <w:rFonts w:ascii="Times New Roman" w:eastAsia="Calibri" w:hAnsi="Times New Roman" w:cs="Times New Roman"/>
          <w:color w:val="000000"/>
          <w:sz w:val="32"/>
          <w:szCs w:val="32"/>
        </w:rPr>
        <w:t>Научный руководитель:</w:t>
      </w:r>
    </w:p>
    <w:p w:rsidR="00315A57" w:rsidRPr="00315A57" w:rsidRDefault="000B03C4" w:rsidP="000B03C4">
      <w:pPr>
        <w:tabs>
          <w:tab w:val="left" w:pos="202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                                               </w:t>
      </w:r>
      <w:r w:rsidR="00520309">
        <w:rPr>
          <w:rFonts w:ascii="Times New Roman" w:eastAsia="Calibri" w:hAnsi="Times New Roman" w:cs="Times New Roman"/>
          <w:color w:val="000000"/>
          <w:sz w:val="32"/>
          <w:szCs w:val="32"/>
        </w:rPr>
        <w:t>Румянцева Юлия Константиновна</w:t>
      </w:r>
    </w:p>
    <w:p w:rsidR="00315A57" w:rsidRPr="00315A57" w:rsidRDefault="00315A57" w:rsidP="000B03C4">
      <w:pPr>
        <w:tabs>
          <w:tab w:val="left" w:pos="2350"/>
        </w:tabs>
        <w:jc w:val="center"/>
        <w:rPr>
          <w:rFonts w:ascii="Vrinda" w:eastAsia="Calibri" w:hAnsi="Vrinda" w:cs="Vrinda"/>
          <w:sz w:val="32"/>
          <w:szCs w:val="32"/>
        </w:rPr>
      </w:pPr>
    </w:p>
    <w:p w:rsidR="00315A57" w:rsidRDefault="00315A57" w:rsidP="00315A57">
      <w:pPr>
        <w:tabs>
          <w:tab w:val="left" w:pos="2350"/>
        </w:tabs>
        <w:rPr>
          <w:rFonts w:ascii="Calibri" w:eastAsia="Calibri" w:hAnsi="Calibri" w:cs="Times New Roman"/>
          <w:sz w:val="28"/>
          <w:szCs w:val="28"/>
        </w:rPr>
      </w:pPr>
    </w:p>
    <w:p w:rsidR="00315A57" w:rsidRDefault="00315A57" w:rsidP="00315A57">
      <w:pPr>
        <w:tabs>
          <w:tab w:val="left" w:pos="2350"/>
          <w:tab w:val="left" w:pos="9180"/>
        </w:tabs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                                </w:t>
      </w:r>
    </w:p>
    <w:p w:rsidR="00315A57" w:rsidRDefault="00315A57" w:rsidP="00315A57">
      <w:pPr>
        <w:tabs>
          <w:tab w:val="left" w:pos="2350"/>
          <w:tab w:val="left" w:pos="9180"/>
        </w:tabs>
        <w:rPr>
          <w:sz w:val="28"/>
          <w:szCs w:val="28"/>
        </w:rPr>
      </w:pPr>
    </w:p>
    <w:p w:rsidR="00315A57" w:rsidRDefault="00315A57" w:rsidP="00315A57">
      <w:pPr>
        <w:tabs>
          <w:tab w:val="left" w:pos="2350"/>
          <w:tab w:val="left" w:pos="9180"/>
        </w:tabs>
        <w:rPr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</w:t>
      </w:r>
    </w:p>
    <w:p w:rsidR="00315A57" w:rsidRDefault="00315A57" w:rsidP="00315A57">
      <w:pPr>
        <w:tabs>
          <w:tab w:val="left" w:pos="2350"/>
          <w:tab w:val="left" w:pos="9180"/>
        </w:tabs>
        <w:rPr>
          <w:sz w:val="28"/>
          <w:szCs w:val="28"/>
        </w:rPr>
      </w:pPr>
    </w:p>
    <w:p w:rsidR="00315A57" w:rsidRDefault="00315A57" w:rsidP="00315A57">
      <w:pPr>
        <w:tabs>
          <w:tab w:val="left" w:pos="2350"/>
          <w:tab w:val="left" w:pos="9180"/>
        </w:tabs>
        <w:rPr>
          <w:sz w:val="28"/>
          <w:szCs w:val="28"/>
        </w:rPr>
      </w:pPr>
    </w:p>
    <w:p w:rsidR="00315A57" w:rsidRPr="00520309" w:rsidRDefault="008B1356" w:rsidP="00520309">
      <w:pPr>
        <w:tabs>
          <w:tab w:val="left" w:pos="202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п. Спирово  2019</w:t>
      </w:r>
      <w:bookmarkStart w:id="1" w:name="_GoBack"/>
      <w:bookmarkEnd w:id="1"/>
      <w:r w:rsidR="00315A57" w:rsidRPr="0052030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г.</w:t>
      </w: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B03C4">
        <w:rPr>
          <w:rFonts w:ascii="Times New Roman" w:hAnsi="Times New Roman" w:cs="Times New Roman"/>
          <w:b/>
          <w:sz w:val="32"/>
          <w:szCs w:val="28"/>
        </w:rPr>
        <w:t>Содержание.</w:t>
      </w:r>
    </w:p>
    <w:p w:rsidR="000B03C4" w:rsidRDefault="000B03C4" w:rsidP="001D499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Введение…………………………………….3</w:t>
      </w:r>
    </w:p>
    <w:p w:rsidR="000B03C4" w:rsidRDefault="000B03C4" w:rsidP="001D499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Основная часть</w:t>
      </w:r>
    </w:p>
    <w:p w:rsidR="001D499F" w:rsidRDefault="001D499F" w:rsidP="001D499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Сухопутные войска…………………………4</w:t>
      </w:r>
    </w:p>
    <w:p w:rsidR="001D499F" w:rsidRDefault="001D499F" w:rsidP="001D499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Авиация…………………………………….. 6</w:t>
      </w:r>
    </w:p>
    <w:p w:rsidR="001D499F" w:rsidRDefault="001D499F" w:rsidP="001D499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Военно-морской флот……………………... 7</w:t>
      </w:r>
    </w:p>
    <w:p w:rsidR="001D499F" w:rsidRDefault="001D499F" w:rsidP="001D499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Заключение…………………………………..9</w:t>
      </w:r>
    </w:p>
    <w:p w:rsidR="001D499F" w:rsidRDefault="001D499F" w:rsidP="001D499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Список литературы………………………..10</w:t>
      </w:r>
    </w:p>
    <w:p w:rsidR="001D499F" w:rsidRPr="000B03C4" w:rsidRDefault="001D499F" w:rsidP="001D499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32"/>
          <w:szCs w:val="28"/>
        </w:rPr>
      </w:pPr>
    </w:p>
    <w:p w:rsidR="00315A57" w:rsidRDefault="00315A57" w:rsidP="001D49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A57" w:rsidRDefault="00315A57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1209" w:rsidRPr="001D499F" w:rsidRDefault="007E1174" w:rsidP="001D49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6F1209" w:rsidRDefault="006F1209" w:rsidP="006F1209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1209" w:rsidRPr="00F16BEF" w:rsidRDefault="006F1209" w:rsidP="001206F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F1209">
        <w:rPr>
          <w:rFonts w:ascii="Times New Roman" w:hAnsi="Times New Roman" w:cs="Times New Roman"/>
          <w:sz w:val="28"/>
          <w:szCs w:val="28"/>
        </w:rPr>
        <w:t xml:space="preserve">Меня интересует </w:t>
      </w:r>
      <w:r>
        <w:rPr>
          <w:rFonts w:ascii="Times New Roman" w:hAnsi="Times New Roman" w:cs="Times New Roman"/>
          <w:sz w:val="28"/>
          <w:szCs w:val="28"/>
        </w:rPr>
        <w:t xml:space="preserve">история моей страны, особенно её военные страницы. Мои прадеды воевали в годы Великой Отечественной войны. Вместе с папой и мамой мы смотрим фильмы об этой войне. Мне захотелось </w:t>
      </w:r>
      <w:r w:rsidR="00F16BEF">
        <w:rPr>
          <w:rFonts w:ascii="Times New Roman" w:hAnsi="Times New Roman" w:cs="Times New Roman"/>
          <w:sz w:val="28"/>
          <w:szCs w:val="28"/>
        </w:rPr>
        <w:t xml:space="preserve">больше </w:t>
      </w:r>
      <w:r>
        <w:rPr>
          <w:rFonts w:ascii="Times New Roman" w:hAnsi="Times New Roman" w:cs="Times New Roman"/>
          <w:sz w:val="28"/>
          <w:szCs w:val="28"/>
        </w:rPr>
        <w:t>узнать о военной технике тех лет.</w:t>
      </w:r>
    </w:p>
    <w:p w:rsidR="001206FF" w:rsidRPr="00F16BEF" w:rsidRDefault="001206FF" w:rsidP="001206F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F1209" w:rsidRDefault="006F1209" w:rsidP="001206F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206FF">
        <w:rPr>
          <w:rFonts w:ascii="Times New Roman" w:hAnsi="Times New Roman" w:cs="Times New Roman"/>
          <w:b/>
          <w:sz w:val="28"/>
          <w:szCs w:val="28"/>
        </w:rPr>
        <w:t>Предметом моего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является Великая Отечественная война 1941-1945 годов.</w:t>
      </w:r>
    </w:p>
    <w:p w:rsidR="006F1209" w:rsidRPr="006F1209" w:rsidRDefault="006F1209" w:rsidP="001206F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F1209" w:rsidRPr="00F16BEF" w:rsidRDefault="006F1209" w:rsidP="001206FF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1206F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Объектом исследования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– военная техника этого времени.</w:t>
      </w:r>
    </w:p>
    <w:p w:rsidR="001206FF" w:rsidRPr="00F16BEF" w:rsidRDefault="001206FF" w:rsidP="001206FF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1209" w:rsidRPr="00F16BEF" w:rsidRDefault="006F1209" w:rsidP="001206FF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1206FF">
        <w:rPr>
          <w:rFonts w:ascii="Times New Roman" w:hAnsi="Times New Roman"/>
          <w:b/>
          <w:color w:val="000000"/>
          <w:sz w:val="28"/>
          <w:szCs w:val="28"/>
        </w:rPr>
        <w:t>Цель работы:</w:t>
      </w:r>
      <w:r>
        <w:rPr>
          <w:rFonts w:ascii="Times New Roman" w:hAnsi="Times New Roman"/>
          <w:color w:val="000000"/>
          <w:sz w:val="28"/>
          <w:szCs w:val="28"/>
        </w:rPr>
        <w:t xml:space="preserve"> через </w:t>
      </w:r>
      <w:r w:rsidR="00B93662">
        <w:rPr>
          <w:rFonts w:ascii="Times New Roman" w:hAnsi="Times New Roman"/>
          <w:color w:val="000000"/>
          <w:sz w:val="28"/>
          <w:szCs w:val="28"/>
        </w:rPr>
        <w:t>исследование легендарной советской военной техники пройти к пониманию того, что развитие техники сыграло значительную роль в исходе войны.</w:t>
      </w:r>
    </w:p>
    <w:p w:rsidR="001206FF" w:rsidRPr="00F16BEF" w:rsidRDefault="001206FF" w:rsidP="001206FF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3662" w:rsidRPr="001206FF" w:rsidRDefault="00B93662" w:rsidP="001206FF">
      <w:pPr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206FF">
        <w:rPr>
          <w:rFonts w:ascii="Times New Roman" w:hAnsi="Times New Roman"/>
          <w:b/>
          <w:color w:val="000000"/>
          <w:sz w:val="28"/>
          <w:szCs w:val="28"/>
        </w:rPr>
        <w:t>Задачи исследования:</w:t>
      </w:r>
    </w:p>
    <w:p w:rsidR="00B93662" w:rsidRDefault="00B93662" w:rsidP="001206FF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-познакомиться с легендарной техникой 1941-1945 годов;</w:t>
      </w:r>
    </w:p>
    <w:p w:rsidR="00B93662" w:rsidRDefault="00B93662" w:rsidP="001206FF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-изучить технические возможности советского вооружения;</w:t>
      </w:r>
    </w:p>
    <w:p w:rsidR="00B93662" w:rsidRDefault="00B93662" w:rsidP="001206FF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-выяснить пути развития боевых единиц;</w:t>
      </w:r>
    </w:p>
    <w:p w:rsidR="00B93662" w:rsidRDefault="00B93662" w:rsidP="001206FF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-сделать определённые выводы.</w:t>
      </w:r>
    </w:p>
    <w:p w:rsidR="006F1209" w:rsidRDefault="006F1209" w:rsidP="001206F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1209" w:rsidRDefault="006F1209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1209" w:rsidRDefault="006F1209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1209" w:rsidRDefault="006F1209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1209" w:rsidRDefault="006F1209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1209" w:rsidRDefault="006F1209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1209" w:rsidRDefault="006F1209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1209" w:rsidRDefault="006F1209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1209" w:rsidRDefault="006F1209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3662" w:rsidRDefault="00B93662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3662" w:rsidRDefault="00B93662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3662" w:rsidRDefault="00B93662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3662" w:rsidRDefault="00B93662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3662" w:rsidRDefault="00B93662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3662" w:rsidRDefault="00B93662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3662" w:rsidRDefault="00B93662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3662" w:rsidRDefault="00B93662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3662" w:rsidRDefault="00B93662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0622" w:rsidRPr="001206FF" w:rsidRDefault="009C0622" w:rsidP="001206F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6FF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9C0622" w:rsidRDefault="009C0622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5D7D" w:rsidRPr="00315A57" w:rsidRDefault="00535D7D" w:rsidP="003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A57">
        <w:rPr>
          <w:rFonts w:ascii="Times New Roman" w:hAnsi="Times New Roman" w:cs="Times New Roman"/>
          <w:b/>
          <w:sz w:val="28"/>
          <w:szCs w:val="28"/>
        </w:rPr>
        <w:t>Сухопутные войска.</w:t>
      </w:r>
    </w:p>
    <w:p w:rsidR="00E5612F" w:rsidRPr="00CB4238" w:rsidRDefault="00535D7D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B4238">
        <w:rPr>
          <w:rFonts w:ascii="Times New Roman" w:hAnsi="Times New Roman" w:cs="Times New Roman"/>
          <w:sz w:val="28"/>
          <w:szCs w:val="28"/>
        </w:rPr>
        <w:t>Танк</w:t>
      </w:r>
      <w:r w:rsidR="009635CB" w:rsidRPr="00CB4238">
        <w:rPr>
          <w:rFonts w:ascii="Times New Roman" w:hAnsi="Times New Roman" w:cs="Times New Roman"/>
          <w:sz w:val="28"/>
          <w:szCs w:val="28"/>
        </w:rPr>
        <w:t xml:space="preserve"> </w:t>
      </w:r>
      <w:r w:rsidR="00D10F82" w:rsidRPr="00CB4238">
        <w:rPr>
          <w:rFonts w:ascii="Times New Roman" w:hAnsi="Times New Roman" w:cs="Times New Roman"/>
          <w:sz w:val="28"/>
          <w:szCs w:val="28"/>
        </w:rPr>
        <w:t xml:space="preserve">- </w:t>
      </w:r>
      <w:r w:rsidR="009635CB" w:rsidRPr="00CB4238">
        <w:rPr>
          <w:rFonts w:ascii="Times New Roman" w:hAnsi="Times New Roman" w:cs="Times New Roman"/>
          <w:sz w:val="28"/>
          <w:szCs w:val="28"/>
        </w:rPr>
        <w:t xml:space="preserve"> боевая  гусеничная  машина  высокой  проходимости  с  мощным  вооружением  и  надёжной   защитой  от  раз</w:t>
      </w:r>
      <w:r w:rsidR="0044115D" w:rsidRPr="00CB4238">
        <w:rPr>
          <w:rFonts w:ascii="Times New Roman" w:hAnsi="Times New Roman" w:cs="Times New Roman"/>
          <w:sz w:val="28"/>
          <w:szCs w:val="28"/>
        </w:rPr>
        <w:t>личных   противотанковых   сре</w:t>
      </w:r>
      <w:proofErr w:type="gramStart"/>
      <w:r w:rsidR="0044115D" w:rsidRPr="00CB4238">
        <w:rPr>
          <w:rFonts w:ascii="Times New Roman" w:hAnsi="Times New Roman" w:cs="Times New Roman"/>
          <w:sz w:val="28"/>
          <w:szCs w:val="28"/>
        </w:rPr>
        <w:t>дс</w:t>
      </w:r>
      <w:r w:rsidR="009635CB" w:rsidRPr="00CB4238">
        <w:rPr>
          <w:rFonts w:ascii="Times New Roman" w:hAnsi="Times New Roman" w:cs="Times New Roman"/>
          <w:sz w:val="28"/>
          <w:szCs w:val="28"/>
        </w:rPr>
        <w:t>тв  пр</w:t>
      </w:r>
      <w:proofErr w:type="gramEnd"/>
      <w:r w:rsidR="009635CB" w:rsidRPr="00CB4238">
        <w:rPr>
          <w:rFonts w:ascii="Times New Roman" w:hAnsi="Times New Roman" w:cs="Times New Roman"/>
          <w:sz w:val="28"/>
          <w:szCs w:val="28"/>
        </w:rPr>
        <w:t>отивника.  Человечество</w:t>
      </w:r>
      <w:r w:rsidR="00E5612F" w:rsidRPr="00CB4238">
        <w:rPr>
          <w:rFonts w:ascii="Times New Roman" w:hAnsi="Times New Roman" w:cs="Times New Roman"/>
          <w:sz w:val="28"/>
          <w:szCs w:val="28"/>
        </w:rPr>
        <w:t xml:space="preserve">  давно  мечтало  о  такой  машине.</w:t>
      </w:r>
    </w:p>
    <w:p w:rsidR="00535D7D" w:rsidRPr="00CB4238" w:rsidRDefault="00E5612F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B4238">
        <w:rPr>
          <w:rFonts w:ascii="Times New Roman" w:hAnsi="Times New Roman" w:cs="Times New Roman"/>
          <w:sz w:val="28"/>
          <w:szCs w:val="28"/>
        </w:rPr>
        <w:t>За  несколько  веков  до</w:t>
      </w:r>
      <w:r w:rsidR="0044115D" w:rsidRPr="00CB4238">
        <w:rPr>
          <w:rFonts w:ascii="Times New Roman" w:hAnsi="Times New Roman" w:cs="Times New Roman"/>
          <w:sz w:val="28"/>
          <w:szCs w:val="28"/>
        </w:rPr>
        <w:t xml:space="preserve"> </w:t>
      </w:r>
      <w:r w:rsidRPr="00CB4238">
        <w:rPr>
          <w:rFonts w:ascii="Times New Roman" w:hAnsi="Times New Roman" w:cs="Times New Roman"/>
          <w:sz w:val="28"/>
          <w:szCs w:val="28"/>
        </w:rPr>
        <w:t xml:space="preserve"> </w:t>
      </w:r>
      <w:r w:rsidR="00E17D20" w:rsidRPr="00CB4238">
        <w:rPr>
          <w:rFonts w:ascii="Times New Roman" w:hAnsi="Times New Roman" w:cs="Times New Roman"/>
          <w:sz w:val="28"/>
          <w:szCs w:val="28"/>
        </w:rPr>
        <w:t xml:space="preserve"> </w:t>
      </w:r>
      <w:r w:rsidRPr="00CB4238">
        <w:rPr>
          <w:rFonts w:ascii="Times New Roman" w:hAnsi="Times New Roman" w:cs="Times New Roman"/>
          <w:sz w:val="28"/>
          <w:szCs w:val="28"/>
        </w:rPr>
        <w:t>появлени</w:t>
      </w:r>
      <w:r w:rsidR="00D10F82" w:rsidRPr="00CB4238">
        <w:rPr>
          <w:rFonts w:ascii="Times New Roman" w:hAnsi="Times New Roman" w:cs="Times New Roman"/>
          <w:sz w:val="28"/>
          <w:szCs w:val="28"/>
        </w:rPr>
        <w:t>я</w:t>
      </w:r>
      <w:r w:rsidRPr="00CB4238">
        <w:rPr>
          <w:rFonts w:ascii="Times New Roman" w:hAnsi="Times New Roman" w:cs="Times New Roman"/>
          <w:sz w:val="28"/>
          <w:szCs w:val="28"/>
        </w:rPr>
        <w:t xml:space="preserve">  танка  на  полях   сражений  проект  боевой  машины  предлагал  гениальный  итальянский  </w:t>
      </w:r>
      <w:r w:rsidR="00216AC4" w:rsidRPr="00CB4238">
        <w:rPr>
          <w:rFonts w:ascii="Times New Roman" w:hAnsi="Times New Roman" w:cs="Times New Roman"/>
          <w:sz w:val="28"/>
          <w:szCs w:val="28"/>
        </w:rPr>
        <w:t>инженер  и  художник</w:t>
      </w:r>
      <w:r w:rsidR="00D10F82" w:rsidRPr="00CB4238">
        <w:rPr>
          <w:rFonts w:ascii="Times New Roman" w:hAnsi="Times New Roman" w:cs="Times New Roman"/>
          <w:sz w:val="28"/>
          <w:szCs w:val="28"/>
        </w:rPr>
        <w:t xml:space="preserve">  </w:t>
      </w:r>
      <w:r w:rsidR="00216AC4" w:rsidRPr="00CB4238">
        <w:rPr>
          <w:rFonts w:ascii="Times New Roman" w:hAnsi="Times New Roman" w:cs="Times New Roman"/>
          <w:sz w:val="28"/>
          <w:szCs w:val="28"/>
        </w:rPr>
        <w:t>Леонардо  да  Винчи.</w:t>
      </w:r>
    </w:p>
    <w:p w:rsidR="009C0622" w:rsidRDefault="009C0622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Танки.</w:t>
      </w:r>
    </w:p>
    <w:p w:rsidR="00415388" w:rsidRPr="00CB4238" w:rsidRDefault="00B33024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238">
        <w:rPr>
          <w:rFonts w:ascii="Times New Roman" w:hAnsi="Times New Roman" w:cs="Times New Roman"/>
          <w:b/>
          <w:sz w:val="28"/>
          <w:szCs w:val="28"/>
        </w:rPr>
        <w:t>Легендарный Т-34.</w:t>
      </w:r>
    </w:p>
    <w:p w:rsidR="00A20E7D" w:rsidRDefault="00A20E7D" w:rsidP="00CB4238">
      <w:pPr>
        <w:spacing w:after="0" w:line="240" w:lineRule="auto"/>
        <w:ind w:left="57" w:firstLine="510"/>
        <w:jc w:val="both"/>
        <w:rPr>
          <w:noProof/>
          <w:lang w:eastAsia="ru-RU"/>
        </w:rPr>
      </w:pPr>
      <w:r w:rsidRPr="00A20E7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3025699"/>
            <wp:effectExtent l="19050" t="0" r="3175" b="0"/>
            <wp:docPr id="1" name="Рисунок 1" descr="Изображениеэьти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Содержимое 4" descr="Изображениеэьти.jpg"/>
                    <pic:cNvPicPr>
                      <a:picLocks noGrp="1"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25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3024" w:rsidRPr="00CB4238">
        <w:rPr>
          <w:rFonts w:ascii="Times New Roman" w:hAnsi="Times New Roman" w:cs="Times New Roman"/>
          <w:sz w:val="28"/>
          <w:szCs w:val="28"/>
        </w:rPr>
        <w:t xml:space="preserve">Конструкторы  Харьковского  завода  в  конце  1937  г.  </w:t>
      </w:r>
      <w:r w:rsidR="00873527" w:rsidRPr="00CB4238">
        <w:rPr>
          <w:rFonts w:ascii="Times New Roman" w:hAnsi="Times New Roman" w:cs="Times New Roman"/>
          <w:sz w:val="28"/>
          <w:szCs w:val="28"/>
        </w:rPr>
        <w:t>с</w:t>
      </w:r>
      <w:r w:rsidR="00B33024" w:rsidRPr="00CB4238">
        <w:rPr>
          <w:rFonts w:ascii="Times New Roman" w:hAnsi="Times New Roman" w:cs="Times New Roman"/>
          <w:sz w:val="28"/>
          <w:szCs w:val="28"/>
        </w:rPr>
        <w:t>тали   разрабатыва</w:t>
      </w:r>
      <w:r w:rsidR="00635E45" w:rsidRPr="00CB4238">
        <w:rPr>
          <w:rFonts w:ascii="Times New Roman" w:hAnsi="Times New Roman" w:cs="Times New Roman"/>
          <w:sz w:val="28"/>
          <w:szCs w:val="28"/>
        </w:rPr>
        <w:t>ть   новый   танк   усиленного   бронирования</w:t>
      </w:r>
      <w:r w:rsidR="007E1174">
        <w:rPr>
          <w:rFonts w:ascii="Times New Roman" w:hAnsi="Times New Roman" w:cs="Times New Roman"/>
          <w:sz w:val="28"/>
          <w:szCs w:val="28"/>
        </w:rPr>
        <w:t>,</w:t>
      </w:r>
      <w:r w:rsidR="00635E45" w:rsidRPr="00CB4238">
        <w:rPr>
          <w:rFonts w:ascii="Times New Roman" w:hAnsi="Times New Roman" w:cs="Times New Roman"/>
          <w:sz w:val="28"/>
          <w:szCs w:val="28"/>
        </w:rPr>
        <w:t xml:space="preserve">  вооружённый  76 –мм  пушкой.</w:t>
      </w:r>
      <w:r w:rsidR="007E1174">
        <w:rPr>
          <w:rFonts w:ascii="Times New Roman" w:hAnsi="Times New Roman" w:cs="Times New Roman"/>
          <w:sz w:val="28"/>
          <w:szCs w:val="28"/>
        </w:rPr>
        <w:t xml:space="preserve"> </w:t>
      </w:r>
      <w:r w:rsidR="00635E45" w:rsidRPr="00CB4238">
        <w:rPr>
          <w:rFonts w:ascii="Times New Roman" w:hAnsi="Times New Roman" w:cs="Times New Roman"/>
          <w:sz w:val="28"/>
          <w:szCs w:val="28"/>
        </w:rPr>
        <w:t>Он  получил   название  Т-34.  В  1940</w:t>
      </w:r>
      <w:r w:rsidR="00D10F82" w:rsidRPr="00CB4238">
        <w:rPr>
          <w:rFonts w:ascii="Times New Roman" w:hAnsi="Times New Roman" w:cs="Times New Roman"/>
          <w:sz w:val="28"/>
          <w:szCs w:val="28"/>
        </w:rPr>
        <w:t xml:space="preserve"> </w:t>
      </w:r>
      <w:r w:rsidR="00635E45" w:rsidRPr="00CB4238">
        <w:rPr>
          <w:rFonts w:ascii="Times New Roman" w:hAnsi="Times New Roman" w:cs="Times New Roman"/>
          <w:sz w:val="28"/>
          <w:szCs w:val="28"/>
        </w:rPr>
        <w:t>г</w:t>
      </w:r>
      <w:r w:rsidR="00D10F82" w:rsidRPr="00CB4238">
        <w:rPr>
          <w:rFonts w:ascii="Times New Roman" w:hAnsi="Times New Roman" w:cs="Times New Roman"/>
          <w:sz w:val="28"/>
          <w:szCs w:val="28"/>
        </w:rPr>
        <w:t>оду</w:t>
      </w:r>
      <w:r w:rsidR="00635E45" w:rsidRPr="00CB4238">
        <w:rPr>
          <w:rFonts w:ascii="Times New Roman" w:hAnsi="Times New Roman" w:cs="Times New Roman"/>
          <w:sz w:val="28"/>
          <w:szCs w:val="28"/>
        </w:rPr>
        <w:t xml:space="preserve">  </w:t>
      </w:r>
      <w:r w:rsidR="00D10F82" w:rsidRPr="00CB4238">
        <w:rPr>
          <w:rFonts w:ascii="Times New Roman" w:hAnsi="Times New Roman" w:cs="Times New Roman"/>
          <w:sz w:val="28"/>
          <w:szCs w:val="28"/>
        </w:rPr>
        <w:t>п</w:t>
      </w:r>
      <w:r w:rsidR="00451933" w:rsidRPr="00CB4238">
        <w:rPr>
          <w:rFonts w:ascii="Times New Roman" w:hAnsi="Times New Roman" w:cs="Times New Roman"/>
          <w:sz w:val="28"/>
          <w:szCs w:val="28"/>
        </w:rPr>
        <w:t>остроили  1475  таких   машин.</w:t>
      </w:r>
      <w:r w:rsidRPr="00A20E7D">
        <w:rPr>
          <w:noProof/>
          <w:lang w:eastAsia="ru-RU"/>
        </w:rPr>
        <w:t xml:space="preserve"> </w:t>
      </w:r>
    </w:p>
    <w:p w:rsidR="00635E45" w:rsidRPr="00CB4238" w:rsidRDefault="00A20E7D" w:rsidP="00A20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E7D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940425" cy="3017115"/>
            <wp:effectExtent l="19050" t="0" r="3175" b="0"/>
            <wp:docPr id="2" name="Рисунок 2" descr="imag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images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1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E7D" w:rsidRDefault="00A20E7D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A20E7D" w:rsidRDefault="00A20E7D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57226E" w:rsidRDefault="00451933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B4238">
        <w:rPr>
          <w:rFonts w:ascii="Times New Roman" w:hAnsi="Times New Roman" w:cs="Times New Roman"/>
          <w:sz w:val="28"/>
          <w:szCs w:val="28"/>
        </w:rPr>
        <w:t>Т-34   объединил  в  себе  лучшие  характеристики   предыдущих   танков.</w:t>
      </w:r>
      <w:r w:rsidR="007E1174">
        <w:rPr>
          <w:rFonts w:ascii="Times New Roman" w:hAnsi="Times New Roman" w:cs="Times New Roman"/>
          <w:sz w:val="28"/>
          <w:szCs w:val="28"/>
        </w:rPr>
        <w:t xml:space="preserve"> </w:t>
      </w:r>
      <w:r w:rsidRPr="00CB4238">
        <w:rPr>
          <w:rFonts w:ascii="Times New Roman" w:hAnsi="Times New Roman" w:cs="Times New Roman"/>
          <w:sz w:val="28"/>
          <w:szCs w:val="28"/>
        </w:rPr>
        <w:t xml:space="preserve">45-мм  броня  корпуса  получила  большие    </w:t>
      </w:r>
      <w:r w:rsidR="00CB4238" w:rsidRPr="00CB4238">
        <w:rPr>
          <w:rFonts w:ascii="Times New Roman" w:hAnsi="Times New Roman" w:cs="Times New Roman"/>
          <w:sz w:val="28"/>
          <w:szCs w:val="28"/>
        </w:rPr>
        <w:t xml:space="preserve">углы  наклона, что  повысило </w:t>
      </w:r>
      <w:r w:rsidR="00C65E57" w:rsidRPr="00CB4238">
        <w:rPr>
          <w:rFonts w:ascii="Times New Roman" w:hAnsi="Times New Roman" w:cs="Times New Roman"/>
          <w:sz w:val="28"/>
          <w:szCs w:val="28"/>
        </w:rPr>
        <w:t>её</w:t>
      </w:r>
      <w:r w:rsidRPr="00CB4238">
        <w:rPr>
          <w:rFonts w:ascii="Times New Roman" w:hAnsi="Times New Roman" w:cs="Times New Roman"/>
          <w:sz w:val="28"/>
          <w:szCs w:val="28"/>
        </w:rPr>
        <w:t xml:space="preserve"> </w:t>
      </w:r>
      <w:r w:rsidR="00C65E57" w:rsidRPr="00CB4238">
        <w:rPr>
          <w:rFonts w:ascii="Times New Roman" w:hAnsi="Times New Roman" w:cs="Times New Roman"/>
          <w:sz w:val="28"/>
          <w:szCs w:val="28"/>
        </w:rPr>
        <w:t xml:space="preserve">  стойкость  к  ударам   снарядов.  Дизель-мотор  мощностью  500  л.с.</w:t>
      </w:r>
      <w:r w:rsidR="00CB4238" w:rsidRPr="00CB4238">
        <w:rPr>
          <w:rFonts w:ascii="Times New Roman" w:hAnsi="Times New Roman" w:cs="Times New Roman"/>
          <w:sz w:val="28"/>
          <w:szCs w:val="28"/>
        </w:rPr>
        <w:t xml:space="preserve"> </w:t>
      </w:r>
      <w:r w:rsidR="00C65E57" w:rsidRPr="00CB4238">
        <w:rPr>
          <w:rFonts w:ascii="Times New Roman" w:hAnsi="Times New Roman" w:cs="Times New Roman"/>
          <w:sz w:val="28"/>
          <w:szCs w:val="28"/>
        </w:rPr>
        <w:t xml:space="preserve">позволял  </w:t>
      </w:r>
      <w:r w:rsidR="0057226E" w:rsidRPr="00CB4238">
        <w:rPr>
          <w:rFonts w:ascii="Times New Roman" w:hAnsi="Times New Roman" w:cs="Times New Roman"/>
          <w:sz w:val="28"/>
          <w:szCs w:val="28"/>
        </w:rPr>
        <w:t>развивать   скорость  51 км  в  ч,  широкие  гусеницы  обеспечивали</w:t>
      </w:r>
      <w:r w:rsidR="00D10F82" w:rsidRPr="00CB4238">
        <w:rPr>
          <w:rFonts w:ascii="Times New Roman" w:hAnsi="Times New Roman" w:cs="Times New Roman"/>
          <w:sz w:val="28"/>
          <w:szCs w:val="28"/>
        </w:rPr>
        <w:t xml:space="preserve"> </w:t>
      </w:r>
      <w:r w:rsidR="0057226E" w:rsidRPr="00CB4238">
        <w:rPr>
          <w:rFonts w:ascii="Times New Roman" w:hAnsi="Times New Roman" w:cs="Times New Roman"/>
          <w:sz w:val="28"/>
          <w:szCs w:val="28"/>
        </w:rPr>
        <w:t>хорошую  проходимость.  Т-34  был  прост   в  изготовлении, обслуживании,</w:t>
      </w:r>
      <w:r w:rsidR="00D10F82" w:rsidRPr="00CB4238">
        <w:rPr>
          <w:rFonts w:ascii="Times New Roman" w:hAnsi="Times New Roman" w:cs="Times New Roman"/>
          <w:sz w:val="28"/>
          <w:szCs w:val="28"/>
        </w:rPr>
        <w:t xml:space="preserve"> </w:t>
      </w:r>
      <w:r w:rsidR="0057226E" w:rsidRPr="00CB4238">
        <w:rPr>
          <w:rFonts w:ascii="Times New Roman" w:hAnsi="Times New Roman" w:cs="Times New Roman"/>
          <w:sz w:val="28"/>
          <w:szCs w:val="28"/>
        </w:rPr>
        <w:t xml:space="preserve">мог  производиться  на  машиностроительных   заводах   различного   профиля.  </w:t>
      </w:r>
      <w:r w:rsidR="00346F5E" w:rsidRPr="00CB4238">
        <w:rPr>
          <w:rFonts w:ascii="Times New Roman" w:hAnsi="Times New Roman" w:cs="Times New Roman"/>
          <w:sz w:val="28"/>
          <w:szCs w:val="28"/>
        </w:rPr>
        <w:t xml:space="preserve">В   1942  г.   семь  заводов   выпустили  12,  5  тыс. </w:t>
      </w:r>
      <w:r w:rsidR="00D10F82" w:rsidRPr="00CB4238">
        <w:rPr>
          <w:rFonts w:ascii="Times New Roman" w:hAnsi="Times New Roman" w:cs="Times New Roman"/>
          <w:sz w:val="28"/>
          <w:szCs w:val="28"/>
        </w:rPr>
        <w:t xml:space="preserve">   </w:t>
      </w:r>
      <w:r w:rsidR="00346F5E" w:rsidRPr="00CB4238">
        <w:rPr>
          <w:rFonts w:ascii="Times New Roman" w:hAnsi="Times New Roman" w:cs="Times New Roman"/>
          <w:sz w:val="28"/>
          <w:szCs w:val="28"/>
        </w:rPr>
        <w:t xml:space="preserve"> Т-34.</w:t>
      </w:r>
    </w:p>
    <w:p w:rsidR="00A20E7D" w:rsidRPr="00CB4238" w:rsidRDefault="00A20E7D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346F5E" w:rsidRPr="00CB4238" w:rsidRDefault="00A20E7D" w:rsidP="00A20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E7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362575" cy="2781300"/>
            <wp:effectExtent l="19050" t="0" r="9525" b="0"/>
            <wp:docPr id="3" name="Рисунок 3" descr="Изображениеэьти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Изображениеэьти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EA7" w:rsidRPr="00CB4238" w:rsidRDefault="00346F5E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B4238">
        <w:rPr>
          <w:rFonts w:ascii="Times New Roman" w:hAnsi="Times New Roman" w:cs="Times New Roman"/>
          <w:sz w:val="28"/>
          <w:szCs w:val="28"/>
        </w:rPr>
        <w:t xml:space="preserve">С  первых  часов  войны  танки  </w:t>
      </w:r>
      <w:r w:rsidR="00D10F82" w:rsidRPr="00CB4238">
        <w:rPr>
          <w:rFonts w:ascii="Times New Roman" w:hAnsi="Times New Roman" w:cs="Times New Roman"/>
          <w:sz w:val="28"/>
          <w:szCs w:val="28"/>
        </w:rPr>
        <w:t>Т</w:t>
      </w:r>
      <w:r w:rsidRPr="00CB4238">
        <w:rPr>
          <w:rFonts w:ascii="Times New Roman" w:hAnsi="Times New Roman" w:cs="Times New Roman"/>
          <w:sz w:val="28"/>
          <w:szCs w:val="28"/>
        </w:rPr>
        <w:t>-34</w:t>
      </w:r>
      <w:r w:rsidR="00CB61DF" w:rsidRPr="00CB4238">
        <w:rPr>
          <w:rFonts w:ascii="Times New Roman" w:hAnsi="Times New Roman" w:cs="Times New Roman"/>
          <w:sz w:val="28"/>
          <w:szCs w:val="28"/>
        </w:rPr>
        <w:t xml:space="preserve">  приняли   участие  в  боях  и  показали непревзойдённые    боевые    качества.   Для  немцев  танк  оказался   </w:t>
      </w:r>
      <w:r w:rsidR="00E17D20" w:rsidRPr="00CB4238">
        <w:rPr>
          <w:rFonts w:ascii="Times New Roman" w:hAnsi="Times New Roman" w:cs="Times New Roman"/>
          <w:sz w:val="28"/>
          <w:szCs w:val="28"/>
        </w:rPr>
        <w:t xml:space="preserve"> </w:t>
      </w:r>
      <w:r w:rsidR="00CB61DF" w:rsidRPr="00CB4238">
        <w:rPr>
          <w:rFonts w:ascii="Times New Roman" w:hAnsi="Times New Roman" w:cs="Times New Roman"/>
          <w:sz w:val="28"/>
          <w:szCs w:val="28"/>
        </w:rPr>
        <w:t>полной</w:t>
      </w:r>
      <w:r w:rsidR="00D10F82" w:rsidRPr="00CB4238">
        <w:rPr>
          <w:rFonts w:ascii="Times New Roman" w:hAnsi="Times New Roman" w:cs="Times New Roman"/>
          <w:sz w:val="28"/>
          <w:szCs w:val="28"/>
        </w:rPr>
        <w:t xml:space="preserve"> </w:t>
      </w:r>
      <w:r w:rsidR="00CB61DF" w:rsidRPr="00CB4238">
        <w:rPr>
          <w:rFonts w:ascii="Times New Roman" w:hAnsi="Times New Roman" w:cs="Times New Roman"/>
          <w:sz w:val="28"/>
          <w:szCs w:val="28"/>
        </w:rPr>
        <w:t xml:space="preserve">неожиданностью. </w:t>
      </w:r>
      <w:r w:rsidR="008264B2" w:rsidRPr="00CB4238">
        <w:rPr>
          <w:rFonts w:ascii="Times New Roman" w:hAnsi="Times New Roman" w:cs="Times New Roman"/>
          <w:sz w:val="28"/>
          <w:szCs w:val="28"/>
        </w:rPr>
        <w:t xml:space="preserve">  Они   ничего   не   знали  о  </w:t>
      </w:r>
      <w:r w:rsidR="00D10F82" w:rsidRPr="00CB4238">
        <w:rPr>
          <w:rFonts w:ascii="Times New Roman" w:hAnsi="Times New Roman" w:cs="Times New Roman"/>
          <w:sz w:val="28"/>
          <w:szCs w:val="28"/>
        </w:rPr>
        <w:t>Т</w:t>
      </w:r>
      <w:r w:rsidR="008264B2" w:rsidRPr="00CB4238">
        <w:rPr>
          <w:rFonts w:ascii="Times New Roman" w:hAnsi="Times New Roman" w:cs="Times New Roman"/>
          <w:sz w:val="28"/>
          <w:szCs w:val="28"/>
        </w:rPr>
        <w:t xml:space="preserve">-34  и </w:t>
      </w:r>
      <w:r w:rsidR="00673D46" w:rsidRPr="00CB4238">
        <w:rPr>
          <w:rFonts w:ascii="Times New Roman" w:hAnsi="Times New Roman" w:cs="Times New Roman"/>
          <w:sz w:val="28"/>
          <w:szCs w:val="28"/>
        </w:rPr>
        <w:t xml:space="preserve"> не  были   готовы   к  встрече</w:t>
      </w:r>
      <w:r w:rsidR="008264B2" w:rsidRPr="00CB4238">
        <w:rPr>
          <w:rFonts w:ascii="Times New Roman" w:hAnsi="Times New Roman" w:cs="Times New Roman"/>
          <w:sz w:val="28"/>
          <w:szCs w:val="28"/>
        </w:rPr>
        <w:t xml:space="preserve">  с   ним.  6  октября   1941   году   под   Мценском   несколько   танков</w:t>
      </w:r>
      <w:r w:rsidR="00D10F82" w:rsidRPr="00CB4238">
        <w:rPr>
          <w:rFonts w:ascii="Times New Roman" w:hAnsi="Times New Roman" w:cs="Times New Roman"/>
          <w:sz w:val="28"/>
          <w:szCs w:val="28"/>
        </w:rPr>
        <w:t xml:space="preserve"> </w:t>
      </w:r>
      <w:r w:rsidR="00873527" w:rsidRPr="00CB4238">
        <w:rPr>
          <w:rFonts w:ascii="Times New Roman" w:hAnsi="Times New Roman" w:cs="Times New Roman"/>
          <w:sz w:val="28"/>
          <w:szCs w:val="28"/>
        </w:rPr>
        <w:t>Т</w:t>
      </w:r>
      <w:r w:rsidR="008264B2" w:rsidRPr="00CB4238">
        <w:rPr>
          <w:rFonts w:ascii="Times New Roman" w:hAnsi="Times New Roman" w:cs="Times New Roman"/>
          <w:sz w:val="28"/>
          <w:szCs w:val="28"/>
        </w:rPr>
        <w:t xml:space="preserve">-34   отразили   наступление    целой   </w:t>
      </w:r>
      <w:r w:rsidR="00A26EA7" w:rsidRPr="00CB4238">
        <w:rPr>
          <w:rFonts w:ascii="Times New Roman" w:hAnsi="Times New Roman" w:cs="Times New Roman"/>
          <w:sz w:val="28"/>
          <w:szCs w:val="28"/>
        </w:rPr>
        <w:t xml:space="preserve">танковой   </w:t>
      </w:r>
      <w:r w:rsidR="00A26EA7" w:rsidRPr="00CB4238">
        <w:rPr>
          <w:rFonts w:ascii="Times New Roman" w:hAnsi="Times New Roman" w:cs="Times New Roman"/>
          <w:sz w:val="28"/>
          <w:szCs w:val="28"/>
        </w:rPr>
        <w:lastRenderedPageBreak/>
        <w:t>дивизии   немцев.  Противник   потерял   43  танка   и   не   продвинулся   н</w:t>
      </w:r>
      <w:r w:rsidR="00873527" w:rsidRPr="00CB4238">
        <w:rPr>
          <w:rFonts w:ascii="Times New Roman" w:hAnsi="Times New Roman" w:cs="Times New Roman"/>
          <w:sz w:val="28"/>
          <w:szCs w:val="28"/>
        </w:rPr>
        <w:t>и</w:t>
      </w:r>
      <w:r w:rsidR="00A26EA7" w:rsidRPr="00CB4238">
        <w:rPr>
          <w:rFonts w:ascii="Times New Roman" w:hAnsi="Times New Roman" w:cs="Times New Roman"/>
          <w:sz w:val="28"/>
          <w:szCs w:val="28"/>
        </w:rPr>
        <w:t xml:space="preserve">   </w:t>
      </w:r>
      <w:r w:rsidR="00673D46" w:rsidRPr="00CB4238">
        <w:rPr>
          <w:rFonts w:ascii="Times New Roman" w:hAnsi="Times New Roman" w:cs="Times New Roman"/>
          <w:sz w:val="28"/>
          <w:szCs w:val="28"/>
        </w:rPr>
        <w:t xml:space="preserve">на   шаг.   Вскоре   оказалось, </w:t>
      </w:r>
      <w:r w:rsidR="00A26EA7" w:rsidRPr="00CB4238">
        <w:rPr>
          <w:rFonts w:ascii="Times New Roman" w:hAnsi="Times New Roman" w:cs="Times New Roman"/>
          <w:sz w:val="28"/>
          <w:szCs w:val="28"/>
        </w:rPr>
        <w:t xml:space="preserve">что   пушка   </w:t>
      </w:r>
      <w:r w:rsidR="00873527" w:rsidRPr="00CB4238">
        <w:rPr>
          <w:rFonts w:ascii="Times New Roman" w:hAnsi="Times New Roman" w:cs="Times New Roman"/>
          <w:sz w:val="28"/>
          <w:szCs w:val="28"/>
        </w:rPr>
        <w:t>Т</w:t>
      </w:r>
      <w:r w:rsidR="00A26EA7" w:rsidRPr="00CB4238">
        <w:rPr>
          <w:rFonts w:ascii="Times New Roman" w:hAnsi="Times New Roman" w:cs="Times New Roman"/>
          <w:sz w:val="28"/>
          <w:szCs w:val="28"/>
        </w:rPr>
        <w:t>-34   не   столь   эффективна   в    борьбе   с   модернизирова</w:t>
      </w:r>
      <w:r w:rsidR="00673D46" w:rsidRPr="00CB4238">
        <w:rPr>
          <w:rFonts w:ascii="Times New Roman" w:hAnsi="Times New Roman" w:cs="Times New Roman"/>
          <w:sz w:val="28"/>
          <w:szCs w:val="28"/>
        </w:rPr>
        <w:t>нными    танками    противника.</w:t>
      </w:r>
    </w:p>
    <w:p w:rsidR="00CB61DF" w:rsidRDefault="00A20E7D" w:rsidP="00A20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E7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543425" cy="3095625"/>
            <wp:effectExtent l="19050" t="0" r="9525" b="0"/>
            <wp:docPr id="4" name="Рисунок 4" descr="Рисунок1юж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Рисунок1юж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E7D" w:rsidRPr="00CB4238" w:rsidRDefault="00A20E7D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3C36E3" w:rsidRPr="00CB4238" w:rsidRDefault="00A7079F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B4238">
        <w:rPr>
          <w:rFonts w:ascii="Times New Roman" w:hAnsi="Times New Roman" w:cs="Times New Roman"/>
          <w:sz w:val="28"/>
          <w:szCs w:val="28"/>
        </w:rPr>
        <w:t>Это  стало  очевидным  на  Курской   дуге  в  сражении  с  немецкими  танками  «пантера»  и «тигр». Потребовалось  срочно  усилить  вооружение</w:t>
      </w:r>
      <w:r w:rsidR="00CB4238" w:rsidRPr="00CB4238">
        <w:rPr>
          <w:rFonts w:ascii="Times New Roman" w:hAnsi="Times New Roman" w:cs="Times New Roman"/>
          <w:sz w:val="28"/>
          <w:szCs w:val="28"/>
        </w:rPr>
        <w:t xml:space="preserve"> </w:t>
      </w:r>
      <w:r w:rsidRPr="00CB4238">
        <w:rPr>
          <w:rFonts w:ascii="Times New Roman" w:hAnsi="Times New Roman" w:cs="Times New Roman"/>
          <w:sz w:val="28"/>
          <w:szCs w:val="28"/>
        </w:rPr>
        <w:t>Т-34. Уже зимой 1944 г.</w:t>
      </w:r>
      <w:r w:rsidR="00E17D20" w:rsidRPr="00CB4238">
        <w:rPr>
          <w:rFonts w:ascii="Times New Roman" w:hAnsi="Times New Roman" w:cs="Times New Roman"/>
          <w:sz w:val="28"/>
          <w:szCs w:val="28"/>
        </w:rPr>
        <w:t xml:space="preserve"> </w:t>
      </w:r>
      <w:r w:rsidRPr="00CB4238">
        <w:rPr>
          <w:rFonts w:ascii="Times New Roman" w:hAnsi="Times New Roman" w:cs="Times New Roman"/>
          <w:sz w:val="28"/>
          <w:szCs w:val="28"/>
        </w:rPr>
        <w:t>на  фронт  отправились  танки</w:t>
      </w:r>
      <w:proofErr w:type="gramStart"/>
      <w:r w:rsidRPr="00CB4238">
        <w:rPr>
          <w:rFonts w:ascii="Times New Roman" w:hAnsi="Times New Roman" w:cs="Times New Roman"/>
          <w:sz w:val="28"/>
          <w:szCs w:val="28"/>
        </w:rPr>
        <w:t xml:space="preserve">  </w:t>
      </w:r>
      <w:r w:rsidR="00D10F82" w:rsidRPr="00CB423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CB4238">
        <w:rPr>
          <w:rFonts w:ascii="Times New Roman" w:hAnsi="Times New Roman" w:cs="Times New Roman"/>
          <w:sz w:val="28"/>
          <w:szCs w:val="28"/>
        </w:rPr>
        <w:t xml:space="preserve"> 3</w:t>
      </w:r>
      <w:r w:rsidR="00D10F82" w:rsidRPr="00CB4238">
        <w:rPr>
          <w:rFonts w:ascii="Times New Roman" w:hAnsi="Times New Roman" w:cs="Times New Roman"/>
          <w:sz w:val="28"/>
          <w:szCs w:val="28"/>
        </w:rPr>
        <w:t xml:space="preserve">4-85  с  85 мм  пушкой.    Вес </w:t>
      </w:r>
      <w:r w:rsidRPr="00CB4238">
        <w:rPr>
          <w:rFonts w:ascii="Times New Roman" w:hAnsi="Times New Roman" w:cs="Times New Roman"/>
          <w:sz w:val="28"/>
          <w:szCs w:val="28"/>
        </w:rPr>
        <w:t xml:space="preserve"> этой   боевой  машины  возрос   с  28</w:t>
      </w:r>
      <w:r w:rsidR="00F510ED" w:rsidRPr="00CB4238">
        <w:rPr>
          <w:rFonts w:ascii="Times New Roman" w:hAnsi="Times New Roman" w:cs="Times New Roman"/>
          <w:sz w:val="28"/>
          <w:szCs w:val="28"/>
        </w:rPr>
        <w:t xml:space="preserve"> т</w:t>
      </w:r>
      <w:r w:rsidR="007E1174">
        <w:rPr>
          <w:rFonts w:ascii="Times New Roman" w:hAnsi="Times New Roman" w:cs="Times New Roman"/>
          <w:sz w:val="28"/>
          <w:szCs w:val="28"/>
        </w:rPr>
        <w:t xml:space="preserve">, а </w:t>
      </w:r>
      <w:r w:rsidR="00F510ED" w:rsidRPr="00CB4238">
        <w:rPr>
          <w:rFonts w:ascii="Times New Roman" w:hAnsi="Times New Roman" w:cs="Times New Roman"/>
          <w:sz w:val="28"/>
          <w:szCs w:val="28"/>
        </w:rPr>
        <w:t xml:space="preserve"> первых  образцов  до  32  т.  Усилено  было  бронирование   башни.  Теперь  в  экипаж  входило  5  человек.  Ходовые  </w:t>
      </w:r>
      <w:r w:rsidR="000E2A57" w:rsidRPr="00CB4238">
        <w:rPr>
          <w:rFonts w:ascii="Times New Roman" w:hAnsi="Times New Roman" w:cs="Times New Roman"/>
          <w:sz w:val="28"/>
          <w:szCs w:val="28"/>
        </w:rPr>
        <w:t>характеристики</w:t>
      </w:r>
      <w:r w:rsidR="00F510ED" w:rsidRPr="00CB4238">
        <w:rPr>
          <w:rFonts w:ascii="Times New Roman" w:hAnsi="Times New Roman" w:cs="Times New Roman"/>
          <w:sz w:val="28"/>
          <w:szCs w:val="28"/>
        </w:rPr>
        <w:t xml:space="preserve">  </w:t>
      </w:r>
      <w:r w:rsidRPr="00CB4238">
        <w:rPr>
          <w:rFonts w:ascii="Times New Roman" w:hAnsi="Times New Roman" w:cs="Times New Roman"/>
          <w:sz w:val="28"/>
          <w:szCs w:val="28"/>
        </w:rPr>
        <w:t xml:space="preserve"> </w:t>
      </w:r>
      <w:r w:rsidR="000E2A57" w:rsidRPr="00CB4238">
        <w:rPr>
          <w:rFonts w:ascii="Times New Roman" w:hAnsi="Times New Roman" w:cs="Times New Roman"/>
          <w:sz w:val="28"/>
          <w:szCs w:val="28"/>
        </w:rPr>
        <w:t>не  изменились. В таком варианте танк производился до конца 1946г. Всего было построено</w:t>
      </w:r>
      <w:r w:rsidRPr="00CB4238">
        <w:rPr>
          <w:rFonts w:ascii="Times New Roman" w:hAnsi="Times New Roman" w:cs="Times New Roman"/>
          <w:sz w:val="28"/>
          <w:szCs w:val="28"/>
        </w:rPr>
        <w:t xml:space="preserve"> </w:t>
      </w:r>
      <w:r w:rsidR="000E2A57" w:rsidRPr="00CB4238">
        <w:rPr>
          <w:rFonts w:ascii="Times New Roman" w:hAnsi="Times New Roman" w:cs="Times New Roman"/>
          <w:sz w:val="28"/>
          <w:szCs w:val="28"/>
        </w:rPr>
        <w:t>более 61тысяч</w:t>
      </w:r>
      <w:r w:rsidR="00D10F82" w:rsidRPr="00CB4238">
        <w:rPr>
          <w:rFonts w:ascii="Times New Roman" w:hAnsi="Times New Roman" w:cs="Times New Roman"/>
          <w:sz w:val="28"/>
          <w:szCs w:val="28"/>
        </w:rPr>
        <w:t>и</w:t>
      </w:r>
      <w:r w:rsidR="000E2A57" w:rsidRPr="00CB4238">
        <w:rPr>
          <w:rFonts w:ascii="Times New Roman" w:hAnsi="Times New Roman" w:cs="Times New Roman"/>
          <w:sz w:val="28"/>
          <w:szCs w:val="28"/>
        </w:rPr>
        <w:t xml:space="preserve"> танков</w:t>
      </w:r>
      <w:r w:rsidR="003C36E3" w:rsidRPr="00CB4238">
        <w:rPr>
          <w:rFonts w:ascii="Times New Roman" w:hAnsi="Times New Roman" w:cs="Times New Roman"/>
          <w:sz w:val="28"/>
          <w:szCs w:val="28"/>
        </w:rPr>
        <w:t xml:space="preserve"> </w:t>
      </w:r>
      <w:r w:rsidR="00D10F82" w:rsidRPr="00CB4238">
        <w:rPr>
          <w:rFonts w:ascii="Times New Roman" w:hAnsi="Times New Roman" w:cs="Times New Roman"/>
          <w:sz w:val="28"/>
          <w:szCs w:val="28"/>
        </w:rPr>
        <w:t>Т</w:t>
      </w:r>
      <w:r w:rsidR="003C36E3" w:rsidRPr="00CB4238">
        <w:rPr>
          <w:rFonts w:ascii="Times New Roman" w:hAnsi="Times New Roman" w:cs="Times New Roman"/>
          <w:sz w:val="28"/>
          <w:szCs w:val="28"/>
        </w:rPr>
        <w:t>-34. После войны по лицензии они выпускались в Польше и Чехословакии.</w:t>
      </w:r>
    </w:p>
    <w:p w:rsidR="00974A77" w:rsidRPr="00CB4238" w:rsidRDefault="003C36E3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B4238">
        <w:rPr>
          <w:rFonts w:ascii="Times New Roman" w:hAnsi="Times New Roman" w:cs="Times New Roman"/>
          <w:sz w:val="28"/>
          <w:szCs w:val="28"/>
        </w:rPr>
        <w:t xml:space="preserve">Пройдя всю Великую </w:t>
      </w:r>
      <w:r w:rsidR="00A7079F" w:rsidRPr="00CB4238">
        <w:rPr>
          <w:rFonts w:ascii="Times New Roman" w:hAnsi="Times New Roman" w:cs="Times New Roman"/>
          <w:sz w:val="28"/>
          <w:szCs w:val="28"/>
        </w:rPr>
        <w:t xml:space="preserve"> </w:t>
      </w:r>
      <w:r w:rsidRPr="00CB4238">
        <w:rPr>
          <w:rFonts w:ascii="Times New Roman" w:hAnsi="Times New Roman" w:cs="Times New Roman"/>
          <w:sz w:val="28"/>
          <w:szCs w:val="28"/>
        </w:rPr>
        <w:t xml:space="preserve">Отечественную войну, </w:t>
      </w:r>
      <w:r w:rsidR="00D10F82" w:rsidRPr="00CB4238">
        <w:rPr>
          <w:rFonts w:ascii="Times New Roman" w:hAnsi="Times New Roman" w:cs="Times New Roman"/>
          <w:sz w:val="28"/>
          <w:szCs w:val="28"/>
        </w:rPr>
        <w:t>Т</w:t>
      </w:r>
      <w:r w:rsidRPr="00CB4238">
        <w:rPr>
          <w:rFonts w:ascii="Times New Roman" w:hAnsi="Times New Roman" w:cs="Times New Roman"/>
          <w:sz w:val="28"/>
          <w:szCs w:val="28"/>
        </w:rPr>
        <w:t>-34-85 сражалс</w:t>
      </w:r>
      <w:r w:rsidR="007E1174">
        <w:rPr>
          <w:rFonts w:ascii="Times New Roman" w:hAnsi="Times New Roman" w:cs="Times New Roman"/>
          <w:sz w:val="28"/>
          <w:szCs w:val="28"/>
        </w:rPr>
        <w:t>я</w:t>
      </w:r>
      <w:r w:rsidRPr="00CB4238">
        <w:rPr>
          <w:rFonts w:ascii="Times New Roman" w:hAnsi="Times New Roman" w:cs="Times New Roman"/>
          <w:sz w:val="28"/>
          <w:szCs w:val="28"/>
        </w:rPr>
        <w:t xml:space="preserve"> в Корее.</w:t>
      </w:r>
      <w:r w:rsidR="00974A77" w:rsidRPr="00CB4238">
        <w:rPr>
          <w:rFonts w:ascii="Times New Roman" w:hAnsi="Times New Roman" w:cs="Times New Roman"/>
          <w:sz w:val="28"/>
          <w:szCs w:val="28"/>
        </w:rPr>
        <w:t xml:space="preserve"> Будучи на вооружение многих стран, эти машины участвовали в нескольких</w:t>
      </w:r>
      <w:r w:rsidR="00D10F82" w:rsidRPr="00CB4238">
        <w:rPr>
          <w:rFonts w:ascii="Times New Roman" w:hAnsi="Times New Roman" w:cs="Times New Roman"/>
          <w:sz w:val="28"/>
          <w:szCs w:val="28"/>
        </w:rPr>
        <w:t xml:space="preserve">  </w:t>
      </w:r>
      <w:r w:rsidR="00974A77" w:rsidRPr="00CB4238">
        <w:rPr>
          <w:rFonts w:ascii="Times New Roman" w:hAnsi="Times New Roman" w:cs="Times New Roman"/>
          <w:sz w:val="28"/>
          <w:szCs w:val="28"/>
        </w:rPr>
        <w:t xml:space="preserve">локальных военных конфликтах. На базе </w:t>
      </w:r>
      <w:r w:rsidR="00D10F82" w:rsidRPr="00CB4238">
        <w:rPr>
          <w:rFonts w:ascii="Times New Roman" w:hAnsi="Times New Roman" w:cs="Times New Roman"/>
          <w:sz w:val="28"/>
          <w:szCs w:val="28"/>
        </w:rPr>
        <w:t>Т</w:t>
      </w:r>
      <w:r w:rsidR="00974A77" w:rsidRPr="00CB4238">
        <w:rPr>
          <w:rFonts w:ascii="Times New Roman" w:hAnsi="Times New Roman" w:cs="Times New Roman"/>
          <w:sz w:val="28"/>
          <w:szCs w:val="28"/>
        </w:rPr>
        <w:t>-34 выпускались огнемётные танки и различные САУ.</w:t>
      </w:r>
      <w:r w:rsidR="00A7079F" w:rsidRPr="00CB4238">
        <w:rPr>
          <w:rFonts w:ascii="Times New Roman" w:hAnsi="Times New Roman" w:cs="Times New Roman"/>
          <w:sz w:val="28"/>
          <w:szCs w:val="28"/>
        </w:rPr>
        <w:t xml:space="preserve">   </w:t>
      </w:r>
      <w:r w:rsidR="002E60AA" w:rsidRPr="00CB42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D7D" w:rsidRPr="00CB4238" w:rsidRDefault="00535D7D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535D7D" w:rsidRPr="00CB4238" w:rsidRDefault="00535D7D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451933" w:rsidRPr="00CB4238" w:rsidRDefault="00535D7D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4238">
        <w:rPr>
          <w:rFonts w:ascii="Times New Roman" w:hAnsi="Times New Roman" w:cs="Times New Roman"/>
          <w:sz w:val="28"/>
          <w:szCs w:val="28"/>
        </w:rPr>
        <w:t xml:space="preserve">Если  о  каком-то  оружие  можно  сказать,  что  оно  сыграло  решающую  роль  в  Великой  Отечественной  войне, так  это  о  танке </w:t>
      </w:r>
      <w:r w:rsidR="00D10F82" w:rsidRPr="00CB4238">
        <w:rPr>
          <w:rFonts w:ascii="Times New Roman" w:hAnsi="Times New Roman" w:cs="Times New Roman"/>
          <w:sz w:val="28"/>
          <w:szCs w:val="28"/>
        </w:rPr>
        <w:t>Т</w:t>
      </w:r>
      <w:r w:rsidRPr="00CB4238">
        <w:rPr>
          <w:rFonts w:ascii="Times New Roman" w:hAnsi="Times New Roman" w:cs="Times New Roman"/>
          <w:sz w:val="28"/>
          <w:szCs w:val="28"/>
        </w:rPr>
        <w:t>-34</w:t>
      </w:r>
      <w:r w:rsidR="00D10F82" w:rsidRPr="00CB42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10F82" w:rsidRPr="00CB4238">
        <w:rPr>
          <w:rFonts w:ascii="Times New Roman" w:hAnsi="Times New Roman" w:cs="Times New Roman"/>
          <w:sz w:val="28"/>
          <w:szCs w:val="28"/>
        </w:rPr>
        <w:t xml:space="preserve"> «Т-34 был лучшим</w:t>
      </w:r>
      <w:r w:rsidRPr="00CB4238">
        <w:rPr>
          <w:rFonts w:ascii="Times New Roman" w:hAnsi="Times New Roman" w:cs="Times New Roman"/>
          <w:sz w:val="28"/>
          <w:szCs w:val="28"/>
        </w:rPr>
        <w:t xml:space="preserve">  в</w:t>
      </w:r>
      <w:r w:rsidR="00451933" w:rsidRPr="00CB4238">
        <w:rPr>
          <w:rFonts w:ascii="Times New Roman" w:hAnsi="Times New Roman" w:cs="Times New Roman"/>
          <w:sz w:val="28"/>
          <w:szCs w:val="28"/>
        </w:rPr>
        <w:t xml:space="preserve">  </w:t>
      </w:r>
      <w:r w:rsidRPr="00CB4238">
        <w:rPr>
          <w:rFonts w:ascii="Times New Roman" w:hAnsi="Times New Roman" w:cs="Times New Roman"/>
          <w:sz w:val="28"/>
          <w:szCs w:val="28"/>
        </w:rPr>
        <w:t>мире</w:t>
      </w:r>
      <w:r w:rsidR="00D10F82" w:rsidRPr="00CB4238">
        <w:rPr>
          <w:rFonts w:ascii="Times New Roman" w:hAnsi="Times New Roman" w:cs="Times New Roman"/>
          <w:sz w:val="28"/>
          <w:szCs w:val="28"/>
        </w:rPr>
        <w:t xml:space="preserve">», </w:t>
      </w:r>
      <w:r w:rsidRPr="00CB4238">
        <w:rPr>
          <w:rFonts w:ascii="Times New Roman" w:hAnsi="Times New Roman" w:cs="Times New Roman"/>
          <w:sz w:val="28"/>
          <w:szCs w:val="28"/>
        </w:rPr>
        <w:t>- так  охарактеризовал  его  немецкий  генерал</w:t>
      </w:r>
      <w:r w:rsidR="00D10F82" w:rsidRPr="00CB4238">
        <w:rPr>
          <w:rFonts w:ascii="Times New Roman" w:hAnsi="Times New Roman" w:cs="Times New Roman"/>
          <w:sz w:val="28"/>
          <w:szCs w:val="28"/>
        </w:rPr>
        <w:t xml:space="preserve">-фельдмаршал </w:t>
      </w:r>
      <w:proofErr w:type="spellStart"/>
      <w:r w:rsidR="00D10F82" w:rsidRPr="00CB4238">
        <w:rPr>
          <w:rFonts w:ascii="Times New Roman" w:hAnsi="Times New Roman" w:cs="Times New Roman"/>
          <w:sz w:val="28"/>
          <w:szCs w:val="28"/>
        </w:rPr>
        <w:t>Э.Кляйст</w:t>
      </w:r>
      <w:proofErr w:type="spellEnd"/>
      <w:r w:rsidRPr="00CB4238">
        <w:rPr>
          <w:rFonts w:ascii="Times New Roman" w:hAnsi="Times New Roman" w:cs="Times New Roman"/>
          <w:sz w:val="28"/>
          <w:szCs w:val="28"/>
        </w:rPr>
        <w:t>.</w:t>
      </w:r>
    </w:p>
    <w:p w:rsidR="00635E45" w:rsidRDefault="00635E45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0E7D" w:rsidRDefault="00A20E7D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0E7D" w:rsidRDefault="00A20E7D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0E7D" w:rsidRDefault="00A20E7D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0E7D" w:rsidRDefault="00A20E7D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0E7D" w:rsidRPr="00CB4238" w:rsidRDefault="00A20E7D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6AC4" w:rsidRPr="00CB4238" w:rsidRDefault="00800D66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238">
        <w:rPr>
          <w:rFonts w:ascii="Times New Roman" w:hAnsi="Times New Roman" w:cs="Times New Roman"/>
          <w:b/>
          <w:sz w:val="28"/>
          <w:szCs w:val="28"/>
        </w:rPr>
        <w:lastRenderedPageBreak/>
        <w:t>Артиллерия</w:t>
      </w:r>
      <w:r w:rsidR="009C0622">
        <w:rPr>
          <w:rFonts w:ascii="Times New Roman" w:hAnsi="Times New Roman" w:cs="Times New Roman"/>
          <w:b/>
          <w:sz w:val="28"/>
          <w:szCs w:val="28"/>
        </w:rPr>
        <w:t>.</w:t>
      </w:r>
    </w:p>
    <w:p w:rsidR="00AA25A6" w:rsidRPr="00CB4238" w:rsidRDefault="00216AC4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B4238">
        <w:rPr>
          <w:rFonts w:ascii="Times New Roman" w:hAnsi="Times New Roman" w:cs="Times New Roman"/>
          <w:sz w:val="28"/>
          <w:szCs w:val="28"/>
        </w:rPr>
        <w:t>Особую  роль во Второй  мировой войне  сыграла  артиллери</w:t>
      </w:r>
      <w:r w:rsidR="00D10F82" w:rsidRPr="00CB4238">
        <w:rPr>
          <w:rFonts w:ascii="Times New Roman" w:hAnsi="Times New Roman" w:cs="Times New Roman"/>
          <w:sz w:val="28"/>
          <w:szCs w:val="28"/>
        </w:rPr>
        <w:t>я</w:t>
      </w:r>
      <w:r w:rsidRPr="00CB4238">
        <w:rPr>
          <w:rFonts w:ascii="Times New Roman" w:hAnsi="Times New Roman" w:cs="Times New Roman"/>
          <w:sz w:val="28"/>
          <w:szCs w:val="28"/>
        </w:rPr>
        <w:t>.</w:t>
      </w:r>
      <w:r w:rsidR="00D02968" w:rsidRPr="00CB4238">
        <w:rPr>
          <w:rFonts w:ascii="Times New Roman" w:hAnsi="Times New Roman" w:cs="Times New Roman"/>
          <w:sz w:val="28"/>
          <w:szCs w:val="28"/>
        </w:rPr>
        <w:t xml:space="preserve"> В  декабре  1941г. </w:t>
      </w:r>
      <w:r w:rsidR="00D10F82" w:rsidRPr="00CB4238">
        <w:rPr>
          <w:rFonts w:ascii="Times New Roman" w:hAnsi="Times New Roman" w:cs="Times New Roman"/>
          <w:sz w:val="28"/>
          <w:szCs w:val="28"/>
        </w:rPr>
        <w:t>п</w:t>
      </w:r>
      <w:r w:rsidR="00D02968" w:rsidRPr="00CB4238">
        <w:rPr>
          <w:rFonts w:ascii="Times New Roman" w:hAnsi="Times New Roman" w:cs="Times New Roman"/>
          <w:sz w:val="28"/>
          <w:szCs w:val="28"/>
        </w:rPr>
        <w:t>од  Москвой  Красная  армия  впервые  осуществила</w:t>
      </w:r>
      <w:r w:rsidR="006F6128" w:rsidRPr="00CB4238">
        <w:rPr>
          <w:rFonts w:ascii="Times New Roman" w:hAnsi="Times New Roman" w:cs="Times New Roman"/>
          <w:sz w:val="28"/>
          <w:szCs w:val="28"/>
        </w:rPr>
        <w:t xml:space="preserve"> массированное</w:t>
      </w:r>
      <w:r w:rsidR="00D10F82" w:rsidRPr="00CB4238">
        <w:rPr>
          <w:rFonts w:ascii="Times New Roman" w:hAnsi="Times New Roman" w:cs="Times New Roman"/>
          <w:sz w:val="28"/>
          <w:szCs w:val="28"/>
        </w:rPr>
        <w:t xml:space="preserve"> </w:t>
      </w:r>
      <w:r w:rsidR="00E17D20" w:rsidRPr="00CB4238">
        <w:rPr>
          <w:rFonts w:ascii="Times New Roman" w:hAnsi="Times New Roman" w:cs="Times New Roman"/>
          <w:sz w:val="28"/>
          <w:szCs w:val="28"/>
        </w:rPr>
        <w:t>а</w:t>
      </w:r>
      <w:r w:rsidR="00AA25A6" w:rsidRPr="00CB4238">
        <w:rPr>
          <w:rFonts w:ascii="Times New Roman" w:hAnsi="Times New Roman" w:cs="Times New Roman"/>
          <w:sz w:val="28"/>
          <w:szCs w:val="28"/>
        </w:rPr>
        <w:t xml:space="preserve">ртиллерийское </w:t>
      </w:r>
      <w:r w:rsidR="00D02968" w:rsidRPr="00CB4238">
        <w:rPr>
          <w:rFonts w:ascii="Times New Roman" w:hAnsi="Times New Roman" w:cs="Times New Roman"/>
          <w:sz w:val="28"/>
          <w:szCs w:val="28"/>
        </w:rPr>
        <w:t xml:space="preserve"> </w:t>
      </w:r>
      <w:r w:rsidR="00AA25A6" w:rsidRPr="00CB4238">
        <w:rPr>
          <w:rFonts w:ascii="Times New Roman" w:hAnsi="Times New Roman" w:cs="Times New Roman"/>
          <w:sz w:val="28"/>
          <w:szCs w:val="28"/>
        </w:rPr>
        <w:t xml:space="preserve">  наступление. Оно </w:t>
      </w:r>
      <w:r w:rsidR="00E17D20" w:rsidRPr="00CB4238">
        <w:rPr>
          <w:rFonts w:ascii="Times New Roman" w:hAnsi="Times New Roman" w:cs="Times New Roman"/>
          <w:sz w:val="28"/>
          <w:szCs w:val="28"/>
        </w:rPr>
        <w:t>и  стало основной  формой  при</w:t>
      </w:r>
      <w:r w:rsidR="00AA25A6" w:rsidRPr="00CB4238">
        <w:rPr>
          <w:rFonts w:ascii="Times New Roman" w:hAnsi="Times New Roman" w:cs="Times New Roman"/>
          <w:sz w:val="28"/>
          <w:szCs w:val="28"/>
        </w:rPr>
        <w:t>ме</w:t>
      </w:r>
      <w:r w:rsidR="00E17D20" w:rsidRPr="00CB4238">
        <w:rPr>
          <w:rFonts w:ascii="Times New Roman" w:hAnsi="Times New Roman" w:cs="Times New Roman"/>
          <w:sz w:val="28"/>
          <w:szCs w:val="28"/>
        </w:rPr>
        <w:t>нения</w:t>
      </w:r>
      <w:r w:rsidR="00D10F82" w:rsidRPr="00CB4238">
        <w:rPr>
          <w:rFonts w:ascii="Times New Roman" w:hAnsi="Times New Roman" w:cs="Times New Roman"/>
          <w:sz w:val="28"/>
          <w:szCs w:val="28"/>
        </w:rPr>
        <w:t xml:space="preserve"> </w:t>
      </w:r>
      <w:r w:rsidR="00E17D20" w:rsidRPr="00CB4238">
        <w:rPr>
          <w:rFonts w:ascii="Times New Roman" w:hAnsi="Times New Roman" w:cs="Times New Roman"/>
          <w:sz w:val="28"/>
          <w:szCs w:val="28"/>
        </w:rPr>
        <w:t xml:space="preserve">артиллерии    в  наступательных  операциях  воюющих   стран.  </w:t>
      </w:r>
      <w:r w:rsidR="006F6128" w:rsidRPr="00CB4238">
        <w:rPr>
          <w:rFonts w:ascii="Times New Roman" w:hAnsi="Times New Roman" w:cs="Times New Roman"/>
          <w:sz w:val="28"/>
          <w:szCs w:val="28"/>
        </w:rPr>
        <w:t>На  участках  прорыва   об</w:t>
      </w:r>
      <w:r w:rsidR="00811015" w:rsidRPr="00CB4238">
        <w:rPr>
          <w:rFonts w:ascii="Times New Roman" w:hAnsi="Times New Roman" w:cs="Times New Roman"/>
          <w:sz w:val="28"/>
          <w:szCs w:val="28"/>
        </w:rPr>
        <w:t>ороны   противника   сосредотачи</w:t>
      </w:r>
      <w:r w:rsidR="006F6128" w:rsidRPr="00CB4238">
        <w:rPr>
          <w:rFonts w:ascii="Times New Roman" w:hAnsi="Times New Roman" w:cs="Times New Roman"/>
          <w:sz w:val="28"/>
          <w:szCs w:val="28"/>
        </w:rPr>
        <w:t>вали</w:t>
      </w:r>
      <w:r w:rsidR="00811015" w:rsidRPr="00CB4238">
        <w:rPr>
          <w:rFonts w:ascii="Times New Roman" w:hAnsi="Times New Roman" w:cs="Times New Roman"/>
          <w:sz w:val="28"/>
          <w:szCs w:val="28"/>
        </w:rPr>
        <w:t xml:space="preserve">   до  200-300 орудий  на 1 км  фронта. Огонь  артиллерии  непрерывно  поддерживал  пехоту  и  танки </w:t>
      </w:r>
      <w:r w:rsidR="00AB4466" w:rsidRPr="00CB4238">
        <w:rPr>
          <w:rFonts w:ascii="Times New Roman" w:hAnsi="Times New Roman" w:cs="Times New Roman"/>
          <w:sz w:val="28"/>
          <w:szCs w:val="28"/>
        </w:rPr>
        <w:t xml:space="preserve"> и подавлял  </w:t>
      </w:r>
      <w:r w:rsidR="009E1202">
        <w:rPr>
          <w:rFonts w:ascii="Times New Roman" w:hAnsi="Times New Roman" w:cs="Times New Roman"/>
          <w:sz w:val="28"/>
          <w:szCs w:val="28"/>
        </w:rPr>
        <w:t>атаки</w:t>
      </w:r>
      <w:r w:rsidR="00AB4466" w:rsidRPr="00CB4238">
        <w:rPr>
          <w:rFonts w:ascii="Times New Roman" w:hAnsi="Times New Roman" w:cs="Times New Roman"/>
          <w:sz w:val="28"/>
          <w:szCs w:val="28"/>
        </w:rPr>
        <w:t xml:space="preserve">  противника.  Именно  в  ходе  этой  самой  страшной  войны  в  истории</w:t>
      </w:r>
      <w:r w:rsidR="0035154B" w:rsidRPr="00CB4238">
        <w:rPr>
          <w:rFonts w:ascii="Times New Roman" w:hAnsi="Times New Roman" w:cs="Times New Roman"/>
          <w:sz w:val="28"/>
          <w:szCs w:val="28"/>
        </w:rPr>
        <w:t xml:space="preserve">  человечества  были  созданы  наиболее </w:t>
      </w:r>
      <w:r w:rsidR="000925C6" w:rsidRPr="00CB4238">
        <w:rPr>
          <w:rFonts w:ascii="Times New Roman" w:hAnsi="Times New Roman" w:cs="Times New Roman"/>
          <w:sz w:val="28"/>
          <w:szCs w:val="28"/>
        </w:rPr>
        <w:t>совершенные   артиллерийские</w:t>
      </w:r>
      <w:r w:rsidR="00AB4466" w:rsidRPr="00CB4238">
        <w:rPr>
          <w:rFonts w:ascii="Times New Roman" w:hAnsi="Times New Roman" w:cs="Times New Roman"/>
          <w:sz w:val="28"/>
          <w:szCs w:val="28"/>
        </w:rPr>
        <w:t xml:space="preserve">  </w:t>
      </w:r>
      <w:r w:rsidR="00811015" w:rsidRPr="00CB4238">
        <w:rPr>
          <w:rFonts w:ascii="Times New Roman" w:hAnsi="Times New Roman" w:cs="Times New Roman"/>
          <w:sz w:val="28"/>
          <w:szCs w:val="28"/>
        </w:rPr>
        <w:t xml:space="preserve"> </w:t>
      </w:r>
      <w:r w:rsidR="0035154B" w:rsidRPr="00CB4238">
        <w:rPr>
          <w:rFonts w:ascii="Times New Roman" w:hAnsi="Times New Roman" w:cs="Times New Roman"/>
          <w:sz w:val="28"/>
          <w:szCs w:val="28"/>
        </w:rPr>
        <w:t xml:space="preserve"> системы.</w:t>
      </w:r>
    </w:p>
    <w:p w:rsidR="000925C6" w:rsidRPr="00CB4238" w:rsidRDefault="000925C6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A20E7D" w:rsidRDefault="00800D66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B4238">
        <w:rPr>
          <w:rFonts w:ascii="Times New Roman" w:hAnsi="Times New Roman" w:cs="Times New Roman"/>
          <w:sz w:val="28"/>
          <w:szCs w:val="28"/>
        </w:rPr>
        <w:t>В  1942 г</w:t>
      </w:r>
      <w:r w:rsidR="009E1202">
        <w:rPr>
          <w:rFonts w:ascii="Times New Roman" w:hAnsi="Times New Roman" w:cs="Times New Roman"/>
          <w:sz w:val="28"/>
          <w:szCs w:val="28"/>
        </w:rPr>
        <w:t>.</w:t>
      </w:r>
      <w:r w:rsidR="000925C6" w:rsidRPr="00CB4238">
        <w:rPr>
          <w:rFonts w:ascii="Times New Roman" w:hAnsi="Times New Roman" w:cs="Times New Roman"/>
          <w:sz w:val="28"/>
          <w:szCs w:val="28"/>
        </w:rPr>
        <w:t xml:space="preserve"> в  Советском  Союзе  появилась  45-мм  противотанковая  пушка  М-42 с удлиненным  с</w:t>
      </w:r>
      <w:r w:rsidR="00CD2BEE" w:rsidRPr="00CB4238">
        <w:rPr>
          <w:rFonts w:ascii="Times New Roman" w:hAnsi="Times New Roman" w:cs="Times New Roman"/>
          <w:sz w:val="28"/>
          <w:szCs w:val="28"/>
        </w:rPr>
        <w:t xml:space="preserve">тволом. </w:t>
      </w:r>
    </w:p>
    <w:p w:rsidR="00A20E7D" w:rsidRDefault="00A20E7D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A20E7D" w:rsidRDefault="00A20E7D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A20E7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079618" cy="2500330"/>
            <wp:effectExtent l="19050" t="0" r="6732" b="0"/>
            <wp:docPr id="5" name="Рисунок 5" descr="Изображениеэьти 0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 descr="Изображениеэьти 005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9618" cy="250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4F5" w:rsidRDefault="00CD2BEE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B4238">
        <w:rPr>
          <w:rFonts w:ascii="Times New Roman" w:hAnsi="Times New Roman" w:cs="Times New Roman"/>
          <w:sz w:val="28"/>
          <w:szCs w:val="28"/>
        </w:rPr>
        <w:t>Она стала основным оруди</w:t>
      </w:r>
      <w:r w:rsidR="000925C6" w:rsidRPr="00CB4238">
        <w:rPr>
          <w:rFonts w:ascii="Times New Roman" w:hAnsi="Times New Roman" w:cs="Times New Roman"/>
          <w:sz w:val="28"/>
          <w:szCs w:val="28"/>
        </w:rPr>
        <w:t>ем</w:t>
      </w:r>
      <w:r w:rsidRPr="00CB4238">
        <w:rPr>
          <w:rFonts w:ascii="Times New Roman" w:hAnsi="Times New Roman" w:cs="Times New Roman"/>
          <w:sz w:val="28"/>
          <w:szCs w:val="28"/>
        </w:rPr>
        <w:t xml:space="preserve"> борьбы с танками.</w:t>
      </w:r>
      <w:r w:rsidR="000925C6" w:rsidRPr="00CB4238">
        <w:rPr>
          <w:rFonts w:ascii="Times New Roman" w:hAnsi="Times New Roman" w:cs="Times New Roman"/>
          <w:sz w:val="28"/>
          <w:szCs w:val="28"/>
        </w:rPr>
        <w:t xml:space="preserve"> </w:t>
      </w:r>
      <w:r w:rsidRPr="00CB4238">
        <w:rPr>
          <w:rFonts w:ascii="Times New Roman" w:hAnsi="Times New Roman" w:cs="Times New Roman"/>
          <w:sz w:val="28"/>
          <w:szCs w:val="28"/>
        </w:rPr>
        <w:t xml:space="preserve"> В том же году наладили выпуск надёжной 76-мм дивизионной пушки ЗИС-3 с  оригинальным  лафетом и удобным затвором. Германия</w:t>
      </w:r>
      <w:r w:rsidR="004E3783" w:rsidRPr="00CB4238">
        <w:rPr>
          <w:rFonts w:ascii="Times New Roman" w:hAnsi="Times New Roman" w:cs="Times New Roman"/>
          <w:sz w:val="28"/>
          <w:szCs w:val="28"/>
        </w:rPr>
        <w:t xml:space="preserve"> применила тяжёлые танки, и тогда на вооружения Красной армии поступила 57-мм </w:t>
      </w:r>
      <w:r w:rsidR="00AA0A03" w:rsidRPr="00CB4238">
        <w:rPr>
          <w:rFonts w:ascii="Times New Roman" w:hAnsi="Times New Roman" w:cs="Times New Roman"/>
          <w:sz w:val="28"/>
          <w:szCs w:val="28"/>
        </w:rPr>
        <w:t xml:space="preserve"> противотанковая  пушка ЗИС-2 образца 1943г. Вскоре потребовалась более мощная, но и более маневренная пушка для разрушения укреплённых сооружений. На лафет 122-мм гаубицы поставили ствол 152-мм орудия</w:t>
      </w:r>
      <w:r w:rsidR="00C034F5" w:rsidRPr="00CB4238">
        <w:rPr>
          <w:rFonts w:ascii="Times New Roman" w:hAnsi="Times New Roman" w:cs="Times New Roman"/>
          <w:sz w:val="28"/>
          <w:szCs w:val="28"/>
        </w:rPr>
        <w:t xml:space="preserve">, и </w:t>
      </w:r>
      <w:r w:rsidR="00801774" w:rsidRPr="00CB4238">
        <w:rPr>
          <w:rFonts w:ascii="Times New Roman" w:hAnsi="Times New Roman" w:cs="Times New Roman"/>
          <w:sz w:val="28"/>
          <w:szCs w:val="28"/>
        </w:rPr>
        <w:t>пушка Д-1 успешно сокрушала  вражескую оборон</w:t>
      </w:r>
      <w:r w:rsidR="00800D66" w:rsidRPr="00CB4238">
        <w:rPr>
          <w:rFonts w:ascii="Times New Roman" w:hAnsi="Times New Roman" w:cs="Times New Roman"/>
          <w:sz w:val="28"/>
          <w:szCs w:val="28"/>
        </w:rPr>
        <w:t>у.</w:t>
      </w:r>
    </w:p>
    <w:p w:rsidR="00A20E7D" w:rsidRDefault="00A20E7D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A20E7D" w:rsidRDefault="00A20E7D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A20E7D" w:rsidRDefault="00A20E7D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A20E7D" w:rsidRDefault="00A20E7D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A20E7D" w:rsidRDefault="00A20E7D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A20E7D" w:rsidRDefault="00A20E7D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A20E7D" w:rsidRDefault="00A20E7D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A20E7D" w:rsidRDefault="00A20E7D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A20E7D" w:rsidRDefault="00A20E7D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9C0622" w:rsidRPr="00CB4238" w:rsidRDefault="009C0622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9C0622" w:rsidRPr="003B7637" w:rsidRDefault="00D14F34" w:rsidP="003B7637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3" w:tooltip="Гвардейский реактивный миномёт" w:history="1">
        <w:r w:rsidR="009C0622" w:rsidRPr="001206FF">
          <w:rPr>
            <w:rFonts w:ascii="Times New Roman" w:hAnsi="Times New Roman" w:cs="Times New Roman"/>
            <w:b/>
            <w:sz w:val="28"/>
            <w:szCs w:val="28"/>
          </w:rPr>
          <w:t>Гвардейский реактивный миномёт</w:t>
        </w:r>
      </w:hyperlink>
      <w:r w:rsidR="009E1202">
        <w:t xml:space="preserve"> </w:t>
      </w:r>
      <w:r w:rsidR="009C0622" w:rsidRPr="003B7637">
        <w:rPr>
          <w:rFonts w:ascii="Times New Roman" w:hAnsi="Times New Roman" w:cs="Times New Roman"/>
          <w:b/>
          <w:sz w:val="28"/>
          <w:szCs w:val="28"/>
        </w:rPr>
        <w:t>«Катюша»</w:t>
      </w:r>
    </w:p>
    <w:p w:rsidR="00D10F82" w:rsidRPr="00CB4238" w:rsidRDefault="00D10F82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A20E7D" w:rsidRDefault="009C0622" w:rsidP="003B7637">
      <w:pPr>
        <w:pStyle w:val="a5"/>
        <w:jc w:val="both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3B7637">
        <w:rPr>
          <w:rFonts w:eastAsiaTheme="minorHAnsi"/>
          <w:sz w:val="28"/>
          <w:szCs w:val="28"/>
          <w:lang w:eastAsia="en-US"/>
        </w:rPr>
        <w:t xml:space="preserve">В 1939—1941 годах </w:t>
      </w:r>
      <w:r w:rsidR="003B7637">
        <w:rPr>
          <w:rFonts w:eastAsiaTheme="minorHAnsi"/>
          <w:sz w:val="28"/>
          <w:szCs w:val="28"/>
          <w:lang w:eastAsia="en-US"/>
        </w:rPr>
        <w:t xml:space="preserve">была </w:t>
      </w:r>
      <w:r w:rsidRPr="003B7637">
        <w:rPr>
          <w:rFonts w:eastAsiaTheme="minorHAnsi"/>
          <w:sz w:val="28"/>
          <w:szCs w:val="28"/>
          <w:lang w:eastAsia="en-US"/>
        </w:rPr>
        <w:t>созда</w:t>
      </w:r>
      <w:r w:rsidR="003B7637">
        <w:rPr>
          <w:rFonts w:eastAsiaTheme="minorHAnsi"/>
          <w:sz w:val="28"/>
          <w:szCs w:val="28"/>
          <w:lang w:eastAsia="en-US"/>
        </w:rPr>
        <w:t>на</w:t>
      </w:r>
      <w:r w:rsidRPr="003B7637">
        <w:rPr>
          <w:rFonts w:eastAsiaTheme="minorHAnsi"/>
          <w:sz w:val="28"/>
          <w:szCs w:val="28"/>
          <w:lang w:eastAsia="en-US"/>
        </w:rPr>
        <w:t xml:space="preserve"> многозарядн</w:t>
      </w:r>
      <w:r w:rsidR="003B7637">
        <w:rPr>
          <w:rFonts w:eastAsiaTheme="minorHAnsi"/>
          <w:sz w:val="28"/>
          <w:szCs w:val="28"/>
          <w:lang w:eastAsia="en-US"/>
        </w:rPr>
        <w:t>ая</w:t>
      </w:r>
      <w:r w:rsidRPr="003B7637">
        <w:rPr>
          <w:rFonts w:eastAsiaTheme="minorHAnsi"/>
          <w:sz w:val="28"/>
          <w:szCs w:val="28"/>
          <w:lang w:eastAsia="en-US"/>
        </w:rPr>
        <w:t xml:space="preserve"> пусков</w:t>
      </w:r>
      <w:r w:rsidR="003B7637">
        <w:rPr>
          <w:rFonts w:eastAsiaTheme="minorHAnsi"/>
          <w:sz w:val="28"/>
          <w:szCs w:val="28"/>
          <w:lang w:eastAsia="en-US"/>
        </w:rPr>
        <w:t>ая</w:t>
      </w:r>
      <w:r w:rsidRPr="003B7637">
        <w:rPr>
          <w:rFonts w:eastAsiaTheme="minorHAnsi"/>
          <w:sz w:val="28"/>
          <w:szCs w:val="28"/>
          <w:lang w:eastAsia="en-US"/>
        </w:rPr>
        <w:t xml:space="preserve"> установк</w:t>
      </w:r>
      <w:r w:rsidR="003B7637">
        <w:rPr>
          <w:rFonts w:eastAsiaTheme="minorHAnsi"/>
          <w:sz w:val="28"/>
          <w:szCs w:val="28"/>
          <w:lang w:eastAsia="en-US"/>
        </w:rPr>
        <w:t>а</w:t>
      </w:r>
      <w:r w:rsidRPr="003B7637">
        <w:rPr>
          <w:rFonts w:eastAsiaTheme="minorHAnsi"/>
          <w:sz w:val="28"/>
          <w:szCs w:val="28"/>
          <w:lang w:eastAsia="en-US"/>
        </w:rPr>
        <w:t>, смонтированн</w:t>
      </w:r>
      <w:r w:rsidR="003B7637">
        <w:rPr>
          <w:rFonts w:eastAsiaTheme="minorHAnsi"/>
          <w:sz w:val="28"/>
          <w:szCs w:val="28"/>
          <w:lang w:eastAsia="en-US"/>
        </w:rPr>
        <w:t>ая</w:t>
      </w:r>
      <w:r w:rsidRPr="003B7637">
        <w:rPr>
          <w:rFonts w:eastAsiaTheme="minorHAnsi"/>
          <w:sz w:val="28"/>
          <w:szCs w:val="28"/>
          <w:lang w:eastAsia="en-US"/>
        </w:rPr>
        <w:t xml:space="preserve"> на грузовом автомобиле. Реактивный снаряд </w:t>
      </w:r>
      <w:hyperlink r:id="rId14" w:tooltip="РС-132" w:history="1">
        <w:r w:rsidRPr="003B7637">
          <w:rPr>
            <w:rFonts w:eastAsiaTheme="minorHAnsi"/>
            <w:sz w:val="28"/>
            <w:szCs w:val="28"/>
            <w:lang w:eastAsia="en-US"/>
          </w:rPr>
          <w:t>РС-132</w:t>
        </w:r>
      </w:hyperlink>
      <w:r w:rsidRPr="003B7637">
        <w:rPr>
          <w:rFonts w:eastAsiaTheme="minorHAnsi"/>
          <w:sz w:val="28"/>
          <w:szCs w:val="28"/>
          <w:lang w:eastAsia="en-US"/>
        </w:rPr>
        <w:t xml:space="preserve"> (осколочно-фугасный снаряд калибра 132 мм) и пусковая установка на базе грузового автомобиля </w:t>
      </w:r>
      <w:hyperlink r:id="rId15" w:tooltip="ЗиС-6" w:history="1">
        <w:r w:rsidRPr="003B7637">
          <w:rPr>
            <w:rFonts w:eastAsiaTheme="minorHAnsi"/>
            <w:sz w:val="28"/>
            <w:szCs w:val="28"/>
            <w:lang w:eastAsia="en-US"/>
          </w:rPr>
          <w:t>ЗиС-6</w:t>
        </w:r>
      </w:hyperlink>
      <w:r w:rsidRPr="003B7637">
        <w:rPr>
          <w:rFonts w:eastAsiaTheme="minorHAnsi"/>
          <w:sz w:val="28"/>
          <w:szCs w:val="28"/>
          <w:lang w:eastAsia="en-US"/>
        </w:rPr>
        <w:t xml:space="preserve"> </w:t>
      </w:r>
      <w:hyperlink r:id="rId16" w:tooltip="БМ-13" w:history="1">
        <w:r w:rsidRPr="003B7637">
          <w:rPr>
            <w:rFonts w:eastAsiaTheme="minorHAnsi"/>
            <w:sz w:val="28"/>
            <w:szCs w:val="28"/>
            <w:lang w:eastAsia="en-US"/>
          </w:rPr>
          <w:t>БМ-13</w:t>
        </w:r>
      </w:hyperlink>
      <w:r w:rsidRPr="003B7637">
        <w:rPr>
          <w:rFonts w:eastAsiaTheme="minorHAnsi"/>
          <w:sz w:val="28"/>
          <w:szCs w:val="28"/>
          <w:lang w:eastAsia="en-US"/>
        </w:rPr>
        <w:t xml:space="preserve"> были приняты на вооружение </w:t>
      </w:r>
      <w:hyperlink r:id="rId17" w:tooltip="21 июня" w:history="1">
        <w:r w:rsidRPr="003B7637">
          <w:rPr>
            <w:rFonts w:eastAsiaTheme="minorHAnsi"/>
            <w:sz w:val="28"/>
            <w:szCs w:val="28"/>
            <w:lang w:eastAsia="en-US"/>
          </w:rPr>
          <w:t>21 июня</w:t>
        </w:r>
      </w:hyperlink>
      <w:r w:rsidRPr="003B7637">
        <w:rPr>
          <w:rFonts w:eastAsiaTheme="minorHAnsi"/>
          <w:sz w:val="28"/>
          <w:szCs w:val="28"/>
          <w:lang w:eastAsia="en-US"/>
        </w:rPr>
        <w:t xml:space="preserve"> </w:t>
      </w:r>
      <w:hyperlink r:id="rId18" w:tooltip="1941 год" w:history="1">
        <w:r w:rsidRPr="003B7637">
          <w:rPr>
            <w:rFonts w:eastAsiaTheme="minorHAnsi"/>
            <w:sz w:val="28"/>
            <w:szCs w:val="28"/>
            <w:lang w:eastAsia="en-US"/>
          </w:rPr>
          <w:t>1941 года</w:t>
        </w:r>
      </w:hyperlink>
      <w:r w:rsidRPr="003B7637">
        <w:rPr>
          <w:rFonts w:eastAsiaTheme="minorHAnsi"/>
          <w:sz w:val="28"/>
          <w:szCs w:val="28"/>
          <w:lang w:eastAsia="en-US"/>
        </w:rPr>
        <w:t>.</w:t>
      </w:r>
      <w:r w:rsidR="00A20E7D" w:rsidRPr="00A20E7D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</w:p>
    <w:p w:rsidR="009C0622" w:rsidRDefault="00A20E7D" w:rsidP="003B7637">
      <w:pPr>
        <w:pStyle w:val="a5"/>
        <w:jc w:val="both"/>
        <w:rPr>
          <w:rFonts w:eastAsiaTheme="minorHAnsi"/>
          <w:sz w:val="28"/>
          <w:szCs w:val="28"/>
          <w:lang w:eastAsia="en-US"/>
        </w:rPr>
      </w:pPr>
      <w:r w:rsidRPr="00A20E7D">
        <w:rPr>
          <w:rFonts w:eastAsiaTheme="minorHAnsi"/>
          <w:sz w:val="28"/>
          <w:szCs w:val="28"/>
          <w:lang w:eastAsia="en-US"/>
        </w:rPr>
        <w:drawing>
          <wp:inline distT="0" distB="0" distL="0" distR="0">
            <wp:extent cx="5343525" cy="3857625"/>
            <wp:effectExtent l="19050" t="0" r="9525" b="0"/>
            <wp:docPr id="11" name="Рисунок 8" descr="Рисунок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Содержимое 4" descr="Рисунок9.jp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4859" cy="3858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637" w:rsidRDefault="003B7637" w:rsidP="003B7637">
      <w:pPr>
        <w:pStyle w:val="a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Оглушительный вой, которым сопровождался полёт ракеты, буквально сводил с ума. Те, кто не погибал во время обстрела, уже не могли оказывать сопротивления, так как были контужены, оглушены, </w:t>
      </w:r>
      <w:r w:rsidR="006A780D">
        <w:rPr>
          <w:rFonts w:eastAsiaTheme="minorHAnsi"/>
          <w:sz w:val="28"/>
          <w:szCs w:val="28"/>
          <w:lang w:eastAsia="en-US"/>
        </w:rPr>
        <w:t xml:space="preserve">психологически </w:t>
      </w:r>
      <w:r>
        <w:rPr>
          <w:rFonts w:eastAsiaTheme="minorHAnsi"/>
          <w:sz w:val="28"/>
          <w:szCs w:val="28"/>
          <w:lang w:eastAsia="en-US"/>
        </w:rPr>
        <w:lastRenderedPageBreak/>
        <w:t>подавлены.</w:t>
      </w:r>
      <w:r w:rsidR="00A20E7D" w:rsidRPr="00A20E7D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  <w:r w:rsidR="00A20E7D" w:rsidRPr="00A20E7D">
        <w:rPr>
          <w:rFonts w:eastAsiaTheme="minorHAnsi"/>
          <w:sz w:val="28"/>
          <w:szCs w:val="28"/>
          <w:lang w:eastAsia="en-US"/>
        </w:rPr>
        <w:drawing>
          <wp:inline distT="0" distB="0" distL="0" distR="0">
            <wp:extent cx="5940425" cy="2888362"/>
            <wp:effectExtent l="19050" t="0" r="3175" b="0"/>
            <wp:docPr id="13" name="Рисунок 11" descr="1305875799_17-26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1305875799_17-260.jp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88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4BB" w:rsidRDefault="00F224BB" w:rsidP="003B7637">
      <w:pPr>
        <w:pStyle w:val="a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Дальность полёта снаряда «катюши» составлял примерно 8470 м.</w:t>
      </w:r>
    </w:p>
    <w:p w:rsidR="00A20E7D" w:rsidRPr="003B7637" w:rsidRDefault="00A20E7D" w:rsidP="003B7637">
      <w:pPr>
        <w:pStyle w:val="a5"/>
        <w:jc w:val="both"/>
        <w:rPr>
          <w:rFonts w:eastAsiaTheme="minorHAnsi"/>
          <w:sz w:val="28"/>
          <w:szCs w:val="28"/>
          <w:lang w:eastAsia="en-US"/>
        </w:rPr>
      </w:pPr>
      <w:r w:rsidRPr="00A20E7D">
        <w:rPr>
          <w:rFonts w:eastAsiaTheme="minorHAnsi"/>
          <w:sz w:val="28"/>
          <w:szCs w:val="28"/>
          <w:lang w:eastAsia="en-US"/>
        </w:rPr>
        <w:drawing>
          <wp:inline distT="0" distB="0" distL="0" distR="0">
            <wp:extent cx="5940425" cy="3805575"/>
            <wp:effectExtent l="19050" t="0" r="3175" b="0"/>
            <wp:docPr id="12" name="Рисунок 9" descr="Рисунок1пр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Рисунок1пр.jp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622" w:rsidRPr="003B7637" w:rsidRDefault="009C0622" w:rsidP="00F224BB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B7637">
        <w:rPr>
          <w:rFonts w:ascii="Times New Roman" w:hAnsi="Times New Roman" w:cs="Times New Roman"/>
          <w:sz w:val="28"/>
          <w:szCs w:val="28"/>
        </w:rPr>
        <w:t>Следует также отметить, что установки были настолько засекречены, что даже запрещалось использовать команды «пли», «огонь», «залп», вместо них звучали «пой» или «играй» (для запуска надо было очень быстр</w:t>
      </w:r>
      <w:r w:rsidR="00F224BB">
        <w:rPr>
          <w:rFonts w:ascii="Times New Roman" w:hAnsi="Times New Roman" w:cs="Times New Roman"/>
          <w:sz w:val="28"/>
          <w:szCs w:val="28"/>
        </w:rPr>
        <w:t xml:space="preserve">о крутить ручку </w:t>
      </w:r>
      <w:proofErr w:type="spellStart"/>
      <w:r w:rsidR="00F224BB">
        <w:rPr>
          <w:rFonts w:ascii="Times New Roman" w:hAnsi="Times New Roman" w:cs="Times New Roman"/>
          <w:sz w:val="28"/>
          <w:szCs w:val="28"/>
        </w:rPr>
        <w:t>электрокатушки</w:t>
      </w:r>
      <w:proofErr w:type="spellEnd"/>
      <w:r w:rsidR="00F224BB">
        <w:rPr>
          <w:rFonts w:ascii="Times New Roman" w:hAnsi="Times New Roman" w:cs="Times New Roman"/>
          <w:sz w:val="28"/>
          <w:szCs w:val="28"/>
        </w:rPr>
        <w:t>).</w:t>
      </w:r>
      <w:r w:rsidRPr="003B7637">
        <w:rPr>
          <w:rFonts w:ascii="Times New Roman" w:hAnsi="Times New Roman" w:cs="Times New Roman"/>
          <w:sz w:val="28"/>
          <w:szCs w:val="28"/>
        </w:rPr>
        <w:t xml:space="preserve"> Для нашей пехоты залп «катюш» был самой приятной музыкой.</w:t>
      </w:r>
    </w:p>
    <w:p w:rsidR="009C0622" w:rsidRDefault="009C0622" w:rsidP="009C0622">
      <w:pPr>
        <w:pStyle w:val="a5"/>
      </w:pPr>
    </w:p>
    <w:p w:rsidR="00D10F82" w:rsidRPr="00CB4238" w:rsidRDefault="00F224BB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Авиация.</w:t>
      </w:r>
    </w:p>
    <w:p w:rsidR="00A01269" w:rsidRPr="00CB4238" w:rsidRDefault="00A01269" w:rsidP="00A01269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B4238">
        <w:rPr>
          <w:rFonts w:ascii="Times New Roman" w:hAnsi="Times New Roman" w:cs="Times New Roman"/>
          <w:sz w:val="28"/>
          <w:szCs w:val="28"/>
        </w:rPr>
        <w:t>Не прошло и сорока лет со дня первого полёта самолёта, как военная авиация  в ходе  Второй мировой войны показала свою мощь. В воздушных  боях  участвовал</w:t>
      </w:r>
      <w:r w:rsidR="007E1174">
        <w:rPr>
          <w:rFonts w:ascii="Times New Roman" w:hAnsi="Times New Roman" w:cs="Times New Roman"/>
          <w:sz w:val="28"/>
          <w:szCs w:val="28"/>
        </w:rPr>
        <w:t>о</w:t>
      </w:r>
      <w:r w:rsidRPr="00CB4238">
        <w:rPr>
          <w:rFonts w:ascii="Times New Roman" w:hAnsi="Times New Roman" w:cs="Times New Roman"/>
          <w:sz w:val="28"/>
          <w:szCs w:val="28"/>
        </w:rPr>
        <w:t xml:space="preserve"> множество самолётов. В зависимости от целей самолёты </w:t>
      </w:r>
      <w:r w:rsidR="007E1174">
        <w:rPr>
          <w:rFonts w:ascii="Times New Roman" w:hAnsi="Times New Roman" w:cs="Times New Roman"/>
          <w:sz w:val="28"/>
          <w:szCs w:val="28"/>
        </w:rPr>
        <w:t>делятся</w:t>
      </w:r>
      <w:r w:rsidRPr="00CB4238">
        <w:rPr>
          <w:rFonts w:ascii="Times New Roman" w:hAnsi="Times New Roman" w:cs="Times New Roman"/>
          <w:sz w:val="28"/>
          <w:szCs w:val="28"/>
        </w:rPr>
        <w:t xml:space="preserve"> на истребители, бомбардировщики, штурмовики и разведчики.  Штурмовики могли атаковать с малой высоты не только живую силу  противника, но и различную  военную технику с помощью пушек, пулемётов, неуправляемых ракет и бомб.</w:t>
      </w:r>
    </w:p>
    <w:p w:rsidR="00671074" w:rsidRDefault="00F224BB" w:rsidP="00A01269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A01269">
        <w:rPr>
          <w:rFonts w:ascii="Times New Roman" w:hAnsi="Times New Roman" w:cs="Times New Roman"/>
          <w:b/>
          <w:sz w:val="28"/>
          <w:szCs w:val="28"/>
        </w:rPr>
        <w:t xml:space="preserve">У-2 </w:t>
      </w:r>
      <w:r w:rsidRPr="00F224BB">
        <w:rPr>
          <w:rFonts w:ascii="Times New Roman" w:hAnsi="Times New Roman" w:cs="Times New Roman"/>
          <w:sz w:val="28"/>
          <w:szCs w:val="28"/>
        </w:rPr>
        <w:t>(с 1944 года – По-2)  неофициально прозвали «кукурузником». Немцы назыв</w:t>
      </w:r>
      <w:r w:rsidR="009E1202">
        <w:rPr>
          <w:rFonts w:ascii="Times New Roman" w:hAnsi="Times New Roman" w:cs="Times New Roman"/>
          <w:sz w:val="28"/>
          <w:szCs w:val="28"/>
        </w:rPr>
        <w:t>али его «кофемолка»</w:t>
      </w:r>
      <w:r w:rsidRPr="00F224BB">
        <w:rPr>
          <w:rFonts w:ascii="Times New Roman" w:hAnsi="Times New Roman" w:cs="Times New Roman"/>
          <w:sz w:val="28"/>
          <w:szCs w:val="28"/>
        </w:rPr>
        <w:t xml:space="preserve"> или «швейная машина». </w:t>
      </w:r>
      <w:r w:rsidRPr="00F224BB">
        <w:rPr>
          <w:rFonts w:ascii="Times New Roman" w:hAnsi="Times New Roman" w:cs="Times New Roman"/>
          <w:sz w:val="28"/>
          <w:szCs w:val="28"/>
        </w:rPr>
        <w:br/>
      </w:r>
      <w:r w:rsidR="006A780D" w:rsidRPr="006A780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291328" cy="3474720"/>
            <wp:effectExtent l="19050" t="0" r="4572" b="0"/>
            <wp:docPr id="14" name="Рисунок 12" descr="po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po2.jp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1328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24BB">
        <w:rPr>
          <w:rFonts w:ascii="Times New Roman" w:hAnsi="Times New Roman" w:cs="Times New Roman"/>
          <w:sz w:val="28"/>
          <w:szCs w:val="28"/>
        </w:rPr>
        <w:br/>
        <w:t xml:space="preserve">Многоцелевой биплан, созданный под руководством Николая Поликарпова в 1928 году, стал одним из самых массовых самолётов в мире. Прежде всего, его использовали как самолет для первоначального обучения пилотов. С него начиналась дорога в небо для тысяч советских летчиков. </w:t>
      </w:r>
      <w:r w:rsidRPr="00F224B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224BB">
        <w:rPr>
          <w:rFonts w:ascii="Times New Roman" w:hAnsi="Times New Roman" w:cs="Times New Roman"/>
          <w:sz w:val="28"/>
          <w:szCs w:val="28"/>
        </w:rPr>
        <w:t>В армии его рассматривали как учебную машину, разведчик и самолет связи. А осенью сорок первого года решили использовать и как ночной бомбардировщик. Был даже создан вариант У-2 – легкого</w:t>
      </w:r>
      <w:r w:rsidR="00671074" w:rsidRPr="00671074">
        <w:t xml:space="preserve"> </w:t>
      </w:r>
      <w:r w:rsidRPr="00F224BB">
        <w:rPr>
          <w:rFonts w:ascii="Times New Roman" w:hAnsi="Times New Roman" w:cs="Times New Roman"/>
          <w:sz w:val="28"/>
          <w:szCs w:val="28"/>
        </w:rPr>
        <w:t>штурмовика, вооружённого одним пулемётом ШКАС калибра 7,62 мм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1269" w:rsidRDefault="00F224BB" w:rsidP="00A01269">
      <w:pPr>
        <w:spacing w:after="0" w:line="240" w:lineRule="auto"/>
        <w:ind w:left="57" w:firstLine="510"/>
        <w:rPr>
          <w:rFonts w:ascii="Times New Roman" w:hAnsi="Times New Roman" w:cs="Times New Roman"/>
          <w:b/>
          <w:sz w:val="28"/>
          <w:szCs w:val="28"/>
        </w:rPr>
      </w:pPr>
      <w:r w:rsidRPr="00F224BB">
        <w:rPr>
          <w:rFonts w:ascii="Times New Roman" w:hAnsi="Times New Roman" w:cs="Times New Roman"/>
          <w:sz w:val="28"/>
          <w:szCs w:val="28"/>
        </w:rPr>
        <w:t xml:space="preserve"> </w:t>
      </w:r>
      <w:r w:rsidR="00671074" w:rsidRPr="00A01269">
        <w:rPr>
          <w:rFonts w:ascii="Times New Roman" w:hAnsi="Times New Roman" w:cs="Times New Roman"/>
          <w:sz w:val="28"/>
          <w:szCs w:val="28"/>
        </w:rPr>
        <w:t>Конструкция самолета У-2 была деревянная из сосны и фанеры, с полотняной обшивкой, узлы - из мягкой стали. Фюзеляж - с фанерной</w:t>
      </w:r>
      <w:r w:rsidR="00A01269">
        <w:rPr>
          <w:rFonts w:ascii="Times New Roman" w:hAnsi="Times New Roman" w:cs="Times New Roman"/>
          <w:sz w:val="28"/>
          <w:szCs w:val="28"/>
        </w:rPr>
        <w:t xml:space="preserve"> </w:t>
      </w:r>
      <w:r w:rsidR="00671074" w:rsidRPr="00A01269">
        <w:rPr>
          <w:rFonts w:ascii="Times New Roman" w:hAnsi="Times New Roman" w:cs="Times New Roman"/>
          <w:sz w:val="28"/>
          <w:szCs w:val="28"/>
        </w:rPr>
        <w:t>передней</w:t>
      </w:r>
      <w:r w:rsidR="00A01269">
        <w:rPr>
          <w:rFonts w:ascii="Times New Roman" w:hAnsi="Times New Roman" w:cs="Times New Roman"/>
          <w:sz w:val="28"/>
          <w:szCs w:val="28"/>
        </w:rPr>
        <w:t xml:space="preserve"> </w:t>
      </w:r>
      <w:r w:rsidR="00671074" w:rsidRPr="00A01269">
        <w:rPr>
          <w:rFonts w:ascii="Times New Roman" w:hAnsi="Times New Roman" w:cs="Times New Roman"/>
          <w:sz w:val="28"/>
          <w:szCs w:val="28"/>
        </w:rPr>
        <w:t xml:space="preserve">частью. </w:t>
      </w:r>
      <w:r w:rsidR="00671074" w:rsidRPr="00A01269">
        <w:rPr>
          <w:rFonts w:ascii="Times New Roman" w:hAnsi="Times New Roman" w:cs="Times New Roman"/>
          <w:sz w:val="28"/>
          <w:szCs w:val="28"/>
        </w:rPr>
        <w:br/>
        <w:t xml:space="preserve">Летные качества У-2 в зависимости от того, для каких целей применялся самолет и какие изменения вносились в его оборудование, колебались. Но во всех случаях самолет оставался надежным, легким и послушным в </w:t>
      </w:r>
      <w:r w:rsidR="00A01269">
        <w:rPr>
          <w:rFonts w:ascii="Times New Roman" w:hAnsi="Times New Roman" w:cs="Times New Roman"/>
          <w:sz w:val="28"/>
          <w:szCs w:val="28"/>
        </w:rPr>
        <w:t>уп</w:t>
      </w:r>
      <w:r w:rsidR="00671074" w:rsidRPr="00A01269">
        <w:rPr>
          <w:rFonts w:ascii="Times New Roman" w:hAnsi="Times New Roman" w:cs="Times New Roman"/>
          <w:sz w:val="28"/>
          <w:szCs w:val="28"/>
        </w:rPr>
        <w:t>равлении. У-2 мог совершать взлет и посадку на самых малых аэродромах и даже на неподготовленных площадках.</w:t>
      </w:r>
      <w:r w:rsidR="006A780D" w:rsidRPr="006A780D">
        <w:rPr>
          <w:noProof/>
          <w:lang w:eastAsia="ru-RU"/>
        </w:rPr>
        <w:t xml:space="preserve"> </w:t>
      </w:r>
      <w:r w:rsidR="006A780D" w:rsidRPr="006A780D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572132" cy="3214710"/>
            <wp:effectExtent l="19050" t="0" r="9518" b="0"/>
            <wp:docPr id="15" name="Рисунок 13" descr="http://battlefront.ru/pic_air/air_po1/po2_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http://battlefront.ru/pic_air/air_po1/po2_5.jpg"/>
                    <pic:cNvPicPr/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32" cy="321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24BB">
        <w:rPr>
          <w:rFonts w:ascii="Times New Roman" w:hAnsi="Times New Roman" w:cs="Times New Roman"/>
          <w:sz w:val="28"/>
          <w:szCs w:val="28"/>
        </w:rPr>
        <w:br/>
      </w:r>
      <w:r w:rsidR="00671074" w:rsidRPr="00A01269">
        <w:rPr>
          <w:rFonts w:ascii="Times New Roman" w:hAnsi="Times New Roman" w:cs="Times New Roman"/>
          <w:sz w:val="28"/>
          <w:szCs w:val="28"/>
        </w:rPr>
        <w:t xml:space="preserve">Скорость максимальная - от 130 до 150 км/час,  потолок - 3800 м, разбег и пробег-100-150м. </w:t>
      </w:r>
      <w:r w:rsidR="00671074" w:rsidRPr="00A01269">
        <w:rPr>
          <w:rFonts w:ascii="Times New Roman" w:hAnsi="Times New Roman" w:cs="Times New Roman"/>
          <w:sz w:val="28"/>
          <w:szCs w:val="28"/>
        </w:rPr>
        <w:br/>
      </w:r>
      <w:r w:rsidR="00A01269" w:rsidRPr="00A01269">
        <w:rPr>
          <w:rFonts w:ascii="Times New Roman" w:hAnsi="Times New Roman" w:cs="Times New Roman"/>
          <w:sz w:val="28"/>
          <w:szCs w:val="28"/>
        </w:rPr>
        <w:t>В 1943 году число полков, оснащённых У-2, достигло максимума - на фронте действовало до 70 авиаполков ночных бомбардировщиков.</w:t>
      </w:r>
      <w:r w:rsidR="00A01269">
        <w:br/>
      </w:r>
      <w:r w:rsidR="00671074" w:rsidRPr="00A01269">
        <w:rPr>
          <w:rFonts w:ascii="Times New Roman" w:hAnsi="Times New Roman" w:cs="Times New Roman"/>
          <w:sz w:val="28"/>
          <w:szCs w:val="28"/>
        </w:rPr>
        <w:t>Применяли У-2 и для снабжения, для окруженных частей, в таком качестве он был просто незаменим, для эвакуации раненных. Лег</w:t>
      </w:r>
      <w:r w:rsidR="007E1174">
        <w:rPr>
          <w:rFonts w:ascii="Times New Roman" w:hAnsi="Times New Roman" w:cs="Times New Roman"/>
          <w:sz w:val="28"/>
          <w:szCs w:val="28"/>
        </w:rPr>
        <w:t>кая</w:t>
      </w:r>
      <w:r w:rsidR="00671074" w:rsidRPr="00A01269">
        <w:rPr>
          <w:rFonts w:ascii="Times New Roman" w:hAnsi="Times New Roman" w:cs="Times New Roman"/>
          <w:sz w:val="28"/>
          <w:szCs w:val="28"/>
        </w:rPr>
        <w:t xml:space="preserve"> тихоходная машина могла садиться на площадки, недоступные для более скоростных самолетов. Это оказалось величайшим достоинством У-2. </w:t>
      </w:r>
      <w:r w:rsidR="00671074" w:rsidRPr="00A01269">
        <w:rPr>
          <w:rFonts w:ascii="Times New Roman" w:hAnsi="Times New Roman" w:cs="Times New Roman"/>
          <w:sz w:val="28"/>
          <w:szCs w:val="28"/>
        </w:rPr>
        <w:br/>
      </w:r>
      <w:r w:rsidR="00671074" w:rsidRPr="00A01269">
        <w:rPr>
          <w:rFonts w:ascii="Times New Roman" w:hAnsi="Times New Roman" w:cs="Times New Roman"/>
          <w:sz w:val="28"/>
          <w:szCs w:val="28"/>
        </w:rPr>
        <w:br/>
      </w:r>
      <w:r w:rsidR="00A01269" w:rsidRPr="00CB4238">
        <w:rPr>
          <w:rFonts w:ascii="Times New Roman" w:hAnsi="Times New Roman" w:cs="Times New Roman"/>
          <w:b/>
          <w:sz w:val="28"/>
          <w:szCs w:val="28"/>
        </w:rPr>
        <w:t>Штурмовики.</w:t>
      </w:r>
    </w:p>
    <w:p w:rsidR="00AE3CCF" w:rsidRPr="00CB4238" w:rsidRDefault="00C034F5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B4238">
        <w:rPr>
          <w:rFonts w:ascii="Times New Roman" w:hAnsi="Times New Roman" w:cs="Times New Roman"/>
          <w:sz w:val="28"/>
          <w:szCs w:val="28"/>
        </w:rPr>
        <w:t xml:space="preserve"> </w:t>
      </w:r>
      <w:r w:rsidR="00AA0A03" w:rsidRPr="00CB42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0D" w:rsidRDefault="00AE3CCF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B4238">
        <w:rPr>
          <w:rFonts w:ascii="Times New Roman" w:hAnsi="Times New Roman" w:cs="Times New Roman"/>
          <w:sz w:val="28"/>
          <w:szCs w:val="28"/>
        </w:rPr>
        <w:t>Начало развитию штурмовой авиации положил советский шту</w:t>
      </w:r>
      <w:r w:rsidR="00A267EE" w:rsidRPr="00CB4238">
        <w:rPr>
          <w:rFonts w:ascii="Times New Roman" w:hAnsi="Times New Roman" w:cs="Times New Roman"/>
          <w:sz w:val="28"/>
          <w:szCs w:val="28"/>
        </w:rPr>
        <w:t xml:space="preserve">рмовик Ил-2 конструкции </w:t>
      </w:r>
      <w:r w:rsidRPr="00CB4238">
        <w:rPr>
          <w:rFonts w:ascii="Times New Roman" w:hAnsi="Times New Roman" w:cs="Times New Roman"/>
          <w:sz w:val="28"/>
          <w:szCs w:val="28"/>
        </w:rPr>
        <w:t>Ильюшина. У</w:t>
      </w:r>
      <w:r w:rsidR="00CD2BEE" w:rsidRPr="00CB4238">
        <w:rPr>
          <w:rFonts w:ascii="Times New Roman" w:hAnsi="Times New Roman" w:cs="Times New Roman"/>
          <w:sz w:val="28"/>
          <w:szCs w:val="28"/>
        </w:rPr>
        <w:t xml:space="preserve"> </w:t>
      </w:r>
      <w:r w:rsidRPr="00CB4238">
        <w:rPr>
          <w:rFonts w:ascii="Times New Roman" w:hAnsi="Times New Roman" w:cs="Times New Roman"/>
          <w:sz w:val="28"/>
          <w:szCs w:val="28"/>
        </w:rPr>
        <w:t xml:space="preserve"> наших лётчиков  Ил-2 получил прозвище «летающий танк», а у немцев</w:t>
      </w:r>
      <w:r w:rsidR="00C948E0" w:rsidRPr="00CB4238">
        <w:rPr>
          <w:rFonts w:ascii="Times New Roman" w:hAnsi="Times New Roman" w:cs="Times New Roman"/>
          <w:sz w:val="28"/>
          <w:szCs w:val="28"/>
        </w:rPr>
        <w:t xml:space="preserve"> -</w:t>
      </w:r>
      <w:r w:rsidR="00E43A6B" w:rsidRPr="00CB4238">
        <w:rPr>
          <w:rFonts w:ascii="Times New Roman" w:hAnsi="Times New Roman" w:cs="Times New Roman"/>
          <w:sz w:val="28"/>
          <w:szCs w:val="28"/>
        </w:rPr>
        <w:t xml:space="preserve"> </w:t>
      </w:r>
      <w:r w:rsidR="00C948E0" w:rsidRPr="00CB4238">
        <w:rPr>
          <w:rFonts w:ascii="Times New Roman" w:hAnsi="Times New Roman" w:cs="Times New Roman"/>
          <w:sz w:val="28"/>
          <w:szCs w:val="28"/>
        </w:rPr>
        <w:t>«чёрная смерть».</w:t>
      </w:r>
      <w:r w:rsidR="006A780D">
        <w:rPr>
          <w:rFonts w:ascii="Times New Roman" w:hAnsi="Times New Roman" w:cs="Times New Roman"/>
          <w:sz w:val="28"/>
          <w:szCs w:val="28"/>
        </w:rPr>
        <w:t xml:space="preserve"> </w:t>
      </w:r>
      <w:r w:rsidR="00C948E0" w:rsidRPr="00CB42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8E0" w:rsidRPr="00CB4238" w:rsidRDefault="006A780D" w:rsidP="006A780D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6A780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1790895"/>
            <wp:effectExtent l="19050" t="0" r="3175" b="0"/>
            <wp:docPr id="16" name="Рисунок 14" descr="Изображениеэьти 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Изображениеэьти 003.jp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9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48E0" w:rsidRPr="00CB4238">
        <w:rPr>
          <w:rFonts w:ascii="Times New Roman" w:hAnsi="Times New Roman" w:cs="Times New Roman"/>
          <w:sz w:val="28"/>
          <w:szCs w:val="28"/>
        </w:rPr>
        <w:t>Ильюшин нашёл сочетание скорости и маневренности, дальности полёта, бомбовой нагрузки, огневой мощи, неуязвимости и боевой живучести</w:t>
      </w:r>
      <w:r w:rsidR="0037706F" w:rsidRPr="00CB4238">
        <w:rPr>
          <w:rFonts w:ascii="Times New Roman" w:hAnsi="Times New Roman" w:cs="Times New Roman"/>
          <w:sz w:val="28"/>
          <w:szCs w:val="28"/>
        </w:rPr>
        <w:t>. Этого удалось достигнуть, включив бронекорпус в силовую схему фюзеляжа.</w:t>
      </w:r>
      <w:r w:rsidR="00250FCF" w:rsidRPr="00CB4238">
        <w:rPr>
          <w:rFonts w:ascii="Times New Roman" w:hAnsi="Times New Roman" w:cs="Times New Roman"/>
          <w:sz w:val="28"/>
          <w:szCs w:val="28"/>
        </w:rPr>
        <w:t xml:space="preserve"> Впервые в мире бронировался двигатель и топливный</w:t>
      </w:r>
      <w:r w:rsidR="0037706F" w:rsidRPr="00CB4238">
        <w:rPr>
          <w:rFonts w:ascii="Times New Roman" w:hAnsi="Times New Roman" w:cs="Times New Roman"/>
          <w:sz w:val="28"/>
          <w:szCs w:val="28"/>
        </w:rPr>
        <w:t xml:space="preserve"> </w:t>
      </w:r>
      <w:r w:rsidR="00250FCF" w:rsidRPr="00CB4238">
        <w:rPr>
          <w:rFonts w:ascii="Times New Roman" w:hAnsi="Times New Roman" w:cs="Times New Roman"/>
          <w:sz w:val="28"/>
          <w:szCs w:val="28"/>
        </w:rPr>
        <w:t xml:space="preserve"> бак, места лётчика и стрелка. Вооружение:  крупнокалиберные пулемёты, пушки, бомбы, </w:t>
      </w:r>
      <w:r w:rsidR="00250FCF" w:rsidRPr="00CB4238">
        <w:rPr>
          <w:rFonts w:ascii="Times New Roman" w:hAnsi="Times New Roman" w:cs="Times New Roman"/>
          <w:sz w:val="28"/>
          <w:szCs w:val="28"/>
        </w:rPr>
        <w:lastRenderedPageBreak/>
        <w:t>реактивные снаряды.</w:t>
      </w:r>
      <w:r w:rsidR="00A267EE" w:rsidRPr="00CB4238">
        <w:rPr>
          <w:rFonts w:ascii="Times New Roman" w:hAnsi="Times New Roman" w:cs="Times New Roman"/>
          <w:sz w:val="28"/>
          <w:szCs w:val="28"/>
        </w:rPr>
        <w:t xml:space="preserve"> Пушки и пулемёты размещались в крыльях, бомбы и реактивные снаряды подвешивались под </w:t>
      </w:r>
      <w:r w:rsidR="00E43A6B" w:rsidRPr="00CB4238">
        <w:rPr>
          <w:rFonts w:ascii="Times New Roman" w:hAnsi="Times New Roman" w:cs="Times New Roman"/>
          <w:sz w:val="28"/>
          <w:szCs w:val="28"/>
        </w:rPr>
        <w:t xml:space="preserve"> крыльями,  один крупнокалиберный пулемёт находился в кабине стрелка. Штурмовик нёс 500-700 кг бомб и  4-8 реактивных</w:t>
      </w:r>
      <w:r w:rsidR="00450A89" w:rsidRPr="00CB4238">
        <w:rPr>
          <w:rFonts w:ascii="Times New Roman" w:hAnsi="Times New Roman" w:cs="Times New Roman"/>
          <w:sz w:val="28"/>
          <w:szCs w:val="28"/>
        </w:rPr>
        <w:t xml:space="preserve"> снарядов. Пушки и кассетные бомбы самолёта Ил-2 поражали броню танков «тигр». Ни в одной из воюющих армий не было штурмови</w:t>
      </w:r>
      <w:r w:rsidR="00C1043E" w:rsidRPr="00CB4238">
        <w:rPr>
          <w:rFonts w:ascii="Times New Roman" w:hAnsi="Times New Roman" w:cs="Times New Roman"/>
          <w:sz w:val="28"/>
          <w:szCs w:val="28"/>
        </w:rPr>
        <w:t xml:space="preserve">ков, которых можно было бы </w:t>
      </w:r>
      <w:r w:rsidR="00E43A6B" w:rsidRPr="00CB4238">
        <w:rPr>
          <w:rFonts w:ascii="Times New Roman" w:hAnsi="Times New Roman" w:cs="Times New Roman"/>
          <w:sz w:val="28"/>
          <w:szCs w:val="28"/>
        </w:rPr>
        <w:t xml:space="preserve"> </w:t>
      </w:r>
      <w:r w:rsidR="00C1043E" w:rsidRPr="00CB4238">
        <w:rPr>
          <w:rFonts w:ascii="Times New Roman" w:hAnsi="Times New Roman" w:cs="Times New Roman"/>
          <w:sz w:val="28"/>
          <w:szCs w:val="28"/>
        </w:rPr>
        <w:t>сравнить со штурмовиками конструкции Ильюшина.</w:t>
      </w:r>
    </w:p>
    <w:p w:rsidR="000925C6" w:rsidRPr="00CB4238" w:rsidRDefault="00C948E0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B4238">
        <w:rPr>
          <w:rFonts w:ascii="Times New Roman" w:hAnsi="Times New Roman" w:cs="Times New Roman"/>
          <w:sz w:val="28"/>
          <w:szCs w:val="28"/>
        </w:rPr>
        <w:t xml:space="preserve"> </w:t>
      </w:r>
      <w:r w:rsidR="00AE3CCF" w:rsidRPr="00CB4238">
        <w:rPr>
          <w:rFonts w:ascii="Times New Roman" w:hAnsi="Times New Roman" w:cs="Times New Roman"/>
          <w:sz w:val="28"/>
          <w:szCs w:val="28"/>
        </w:rPr>
        <w:t xml:space="preserve"> </w:t>
      </w:r>
      <w:r w:rsidR="00CD2BEE" w:rsidRPr="00CB42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A54" w:rsidRDefault="00616A54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6A54" w:rsidRDefault="00616A54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Истребители</w:t>
      </w:r>
      <w:r w:rsidR="00A01269">
        <w:rPr>
          <w:rFonts w:ascii="Times New Roman" w:hAnsi="Times New Roman" w:cs="Times New Roman"/>
          <w:b/>
          <w:sz w:val="28"/>
          <w:szCs w:val="28"/>
        </w:rPr>
        <w:t>.</w:t>
      </w:r>
    </w:p>
    <w:p w:rsidR="001F30E8" w:rsidRDefault="00616A54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</w:t>
      </w:r>
      <w:r w:rsidRPr="00893B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1269">
        <w:rPr>
          <w:rFonts w:ascii="Times New Roman" w:hAnsi="Times New Roman" w:cs="Times New Roman"/>
          <w:sz w:val="28"/>
          <w:szCs w:val="28"/>
        </w:rPr>
        <w:t xml:space="preserve">самолёты </w:t>
      </w:r>
      <w:r>
        <w:rPr>
          <w:rFonts w:ascii="Times New Roman" w:hAnsi="Times New Roman" w:cs="Times New Roman"/>
          <w:sz w:val="28"/>
          <w:szCs w:val="28"/>
        </w:rPr>
        <w:t xml:space="preserve">«обосновались» в </w:t>
      </w:r>
      <w:r w:rsidR="00A01269">
        <w:rPr>
          <w:rFonts w:ascii="Times New Roman" w:hAnsi="Times New Roman" w:cs="Times New Roman"/>
          <w:sz w:val="28"/>
          <w:szCs w:val="28"/>
        </w:rPr>
        <w:t xml:space="preserve">военном </w:t>
      </w:r>
      <w:r>
        <w:rPr>
          <w:rFonts w:ascii="Times New Roman" w:hAnsi="Times New Roman" w:cs="Times New Roman"/>
          <w:sz w:val="28"/>
          <w:szCs w:val="28"/>
        </w:rPr>
        <w:t>небе, встал вопрос</w:t>
      </w:r>
      <w:r w:rsidR="00B67128">
        <w:rPr>
          <w:rFonts w:ascii="Times New Roman" w:hAnsi="Times New Roman" w:cs="Times New Roman"/>
          <w:sz w:val="28"/>
          <w:szCs w:val="28"/>
        </w:rPr>
        <w:t xml:space="preserve"> о том, как с ними бороться. Идеальным средством про</w:t>
      </w:r>
      <w:r w:rsidR="00893B45">
        <w:rPr>
          <w:rFonts w:ascii="Times New Roman" w:hAnsi="Times New Roman" w:cs="Times New Roman"/>
          <w:sz w:val="28"/>
          <w:szCs w:val="28"/>
        </w:rPr>
        <w:t xml:space="preserve">тив самолёта был другой самолёт. Так появился </w:t>
      </w:r>
      <w:r w:rsidR="00893B45" w:rsidRPr="00A01269">
        <w:rPr>
          <w:rFonts w:ascii="Times New Roman" w:hAnsi="Times New Roman" w:cs="Times New Roman"/>
          <w:sz w:val="28"/>
          <w:szCs w:val="28"/>
        </w:rPr>
        <w:t>истребитель.</w:t>
      </w:r>
      <w:r w:rsidR="000C2D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32DE">
        <w:rPr>
          <w:rFonts w:ascii="Times New Roman" w:hAnsi="Times New Roman" w:cs="Times New Roman"/>
          <w:sz w:val="28"/>
          <w:szCs w:val="28"/>
        </w:rPr>
        <w:t>Истребитель должен догнать в воздухе любого</w:t>
      </w:r>
      <w:r w:rsidR="009415AC">
        <w:rPr>
          <w:rFonts w:ascii="Times New Roman" w:hAnsi="Times New Roman" w:cs="Times New Roman"/>
          <w:sz w:val="28"/>
          <w:szCs w:val="28"/>
        </w:rPr>
        <w:t xml:space="preserve"> противника</w:t>
      </w:r>
      <w:r w:rsidR="00A01269">
        <w:rPr>
          <w:rFonts w:ascii="Times New Roman" w:hAnsi="Times New Roman" w:cs="Times New Roman"/>
          <w:sz w:val="28"/>
          <w:szCs w:val="28"/>
        </w:rPr>
        <w:t xml:space="preserve"> </w:t>
      </w:r>
      <w:r w:rsidR="009415AC">
        <w:rPr>
          <w:rFonts w:ascii="Times New Roman" w:hAnsi="Times New Roman" w:cs="Times New Roman"/>
          <w:sz w:val="28"/>
          <w:szCs w:val="28"/>
        </w:rPr>
        <w:t>- для этого требовалась скорость. При ведении воздушного боя он маневрировал, поэтому</w:t>
      </w:r>
      <w:r w:rsidR="0054610C">
        <w:rPr>
          <w:rFonts w:ascii="Times New Roman" w:hAnsi="Times New Roman" w:cs="Times New Roman"/>
          <w:sz w:val="28"/>
          <w:szCs w:val="28"/>
        </w:rPr>
        <w:t xml:space="preserve"> конструкция должна была быть прочной и лёгкой. Также требовалось мо</w:t>
      </w:r>
      <w:r w:rsidR="001F30E8">
        <w:rPr>
          <w:rFonts w:ascii="Times New Roman" w:hAnsi="Times New Roman" w:cs="Times New Roman"/>
          <w:sz w:val="28"/>
          <w:szCs w:val="28"/>
        </w:rPr>
        <w:t>щное и эффективное оружие.</w:t>
      </w:r>
    </w:p>
    <w:p w:rsidR="001F30E8" w:rsidRDefault="001F30E8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7532DE" w:rsidRDefault="001F30E8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Истребители конструкции Н. Н.</w:t>
      </w:r>
      <w:r w:rsidR="00385435">
        <w:rPr>
          <w:rFonts w:ascii="Times New Roman" w:hAnsi="Times New Roman" w:cs="Times New Roman"/>
          <w:sz w:val="28"/>
          <w:szCs w:val="28"/>
        </w:rPr>
        <w:t xml:space="preserve"> Поликарпова защищали наше небо в начале Великой Отечественной войны. Бипланы </w:t>
      </w:r>
      <w:r w:rsidR="00385435" w:rsidRPr="00385435">
        <w:rPr>
          <w:rFonts w:ascii="Times New Roman" w:hAnsi="Times New Roman" w:cs="Times New Roman"/>
          <w:b/>
          <w:sz w:val="28"/>
          <w:szCs w:val="28"/>
        </w:rPr>
        <w:t>И-15</w:t>
      </w:r>
      <w:r w:rsidR="00385435">
        <w:rPr>
          <w:rFonts w:ascii="Times New Roman" w:hAnsi="Times New Roman" w:cs="Times New Roman"/>
          <w:sz w:val="28"/>
          <w:szCs w:val="28"/>
        </w:rPr>
        <w:t xml:space="preserve"> и </w:t>
      </w:r>
      <w:r w:rsidR="00385435" w:rsidRPr="00385435">
        <w:rPr>
          <w:rFonts w:ascii="Times New Roman" w:hAnsi="Times New Roman" w:cs="Times New Roman"/>
          <w:b/>
          <w:sz w:val="28"/>
          <w:szCs w:val="28"/>
        </w:rPr>
        <w:t>И-153 «Чайка»</w:t>
      </w:r>
      <w:r w:rsidR="00385435" w:rsidRPr="00385435">
        <w:rPr>
          <w:rFonts w:ascii="Times New Roman" w:hAnsi="Times New Roman" w:cs="Times New Roman"/>
          <w:sz w:val="28"/>
          <w:szCs w:val="28"/>
        </w:rPr>
        <w:t xml:space="preserve"> </w:t>
      </w:r>
      <w:r w:rsidR="00385435">
        <w:rPr>
          <w:rFonts w:ascii="Times New Roman" w:hAnsi="Times New Roman" w:cs="Times New Roman"/>
          <w:sz w:val="28"/>
          <w:szCs w:val="28"/>
        </w:rPr>
        <w:t>были лёгкими</w:t>
      </w:r>
      <w:r w:rsidR="00F813B5">
        <w:rPr>
          <w:rFonts w:ascii="Times New Roman" w:hAnsi="Times New Roman" w:cs="Times New Roman"/>
          <w:sz w:val="28"/>
          <w:szCs w:val="28"/>
        </w:rPr>
        <w:t>, что давало им преимущество в бою. У И-15 был маленький радиус разворота, и он быстро оказывался</w:t>
      </w:r>
      <w:r w:rsidR="00FF27E8">
        <w:rPr>
          <w:rFonts w:ascii="Times New Roman" w:hAnsi="Times New Roman" w:cs="Times New Roman"/>
          <w:sz w:val="28"/>
          <w:szCs w:val="28"/>
        </w:rPr>
        <w:t xml:space="preserve"> в хвосте непр</w:t>
      </w:r>
      <w:r w:rsidR="000173DF">
        <w:rPr>
          <w:rFonts w:ascii="Times New Roman" w:hAnsi="Times New Roman" w:cs="Times New Roman"/>
          <w:sz w:val="28"/>
          <w:szCs w:val="28"/>
        </w:rPr>
        <w:t>и</w:t>
      </w:r>
      <w:r w:rsidR="00FF27E8">
        <w:rPr>
          <w:rFonts w:ascii="Times New Roman" w:hAnsi="Times New Roman" w:cs="Times New Roman"/>
          <w:sz w:val="28"/>
          <w:szCs w:val="28"/>
        </w:rPr>
        <w:t>ятеля.</w:t>
      </w:r>
      <w:r w:rsidR="000173DF">
        <w:rPr>
          <w:rFonts w:ascii="Times New Roman" w:hAnsi="Times New Roman" w:cs="Times New Roman"/>
          <w:sz w:val="28"/>
          <w:szCs w:val="28"/>
        </w:rPr>
        <w:t xml:space="preserve"> Моноплан </w:t>
      </w:r>
      <w:r w:rsidR="000173DF" w:rsidRPr="004F5CD2">
        <w:rPr>
          <w:rFonts w:ascii="Times New Roman" w:hAnsi="Times New Roman" w:cs="Times New Roman"/>
          <w:b/>
          <w:sz w:val="28"/>
          <w:szCs w:val="28"/>
        </w:rPr>
        <w:t>И</w:t>
      </w:r>
      <w:r w:rsidR="000173DF">
        <w:rPr>
          <w:rFonts w:ascii="Times New Roman" w:hAnsi="Times New Roman" w:cs="Times New Roman"/>
          <w:sz w:val="28"/>
          <w:szCs w:val="28"/>
        </w:rPr>
        <w:t>-</w:t>
      </w:r>
      <w:r w:rsidR="000173DF" w:rsidRPr="000173DF">
        <w:rPr>
          <w:rFonts w:ascii="Times New Roman" w:hAnsi="Times New Roman" w:cs="Times New Roman"/>
          <w:b/>
          <w:sz w:val="28"/>
          <w:szCs w:val="28"/>
        </w:rPr>
        <w:t>16</w:t>
      </w:r>
      <w:r w:rsidR="000173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3DF">
        <w:rPr>
          <w:rFonts w:ascii="Times New Roman" w:hAnsi="Times New Roman" w:cs="Times New Roman"/>
          <w:sz w:val="28"/>
          <w:szCs w:val="28"/>
        </w:rPr>
        <w:t>был самым маленьким истребителем: длина</w:t>
      </w:r>
      <w:r w:rsidR="00A01269">
        <w:rPr>
          <w:rFonts w:ascii="Times New Roman" w:hAnsi="Times New Roman" w:cs="Times New Roman"/>
          <w:sz w:val="28"/>
          <w:szCs w:val="28"/>
        </w:rPr>
        <w:t xml:space="preserve"> </w:t>
      </w:r>
      <w:r w:rsidR="000173DF">
        <w:rPr>
          <w:rFonts w:ascii="Times New Roman" w:hAnsi="Times New Roman" w:cs="Times New Roman"/>
          <w:sz w:val="28"/>
          <w:szCs w:val="28"/>
        </w:rPr>
        <w:t>-</w:t>
      </w:r>
      <w:r w:rsidR="00A01269">
        <w:rPr>
          <w:rFonts w:ascii="Times New Roman" w:hAnsi="Times New Roman" w:cs="Times New Roman"/>
          <w:sz w:val="28"/>
          <w:szCs w:val="28"/>
        </w:rPr>
        <w:t xml:space="preserve"> </w:t>
      </w:r>
      <w:r w:rsidR="000173DF">
        <w:rPr>
          <w:rFonts w:ascii="Times New Roman" w:hAnsi="Times New Roman" w:cs="Times New Roman"/>
          <w:sz w:val="28"/>
          <w:szCs w:val="28"/>
        </w:rPr>
        <w:t>6 м, размах крыла</w:t>
      </w:r>
      <w:r w:rsidR="00A01269">
        <w:rPr>
          <w:rFonts w:ascii="Times New Roman" w:hAnsi="Times New Roman" w:cs="Times New Roman"/>
          <w:sz w:val="28"/>
          <w:szCs w:val="28"/>
        </w:rPr>
        <w:t xml:space="preserve"> </w:t>
      </w:r>
      <w:r w:rsidR="004444C9">
        <w:rPr>
          <w:rFonts w:ascii="Times New Roman" w:hAnsi="Times New Roman" w:cs="Times New Roman"/>
          <w:sz w:val="28"/>
          <w:szCs w:val="28"/>
        </w:rPr>
        <w:t>-</w:t>
      </w:r>
      <w:r w:rsidR="00A01269">
        <w:rPr>
          <w:rFonts w:ascii="Times New Roman" w:hAnsi="Times New Roman" w:cs="Times New Roman"/>
          <w:sz w:val="28"/>
          <w:szCs w:val="28"/>
        </w:rPr>
        <w:t xml:space="preserve"> </w:t>
      </w:r>
      <w:r w:rsidR="004444C9">
        <w:rPr>
          <w:rFonts w:ascii="Times New Roman" w:hAnsi="Times New Roman" w:cs="Times New Roman"/>
          <w:sz w:val="28"/>
          <w:szCs w:val="28"/>
        </w:rPr>
        <w:t xml:space="preserve">9 м. Истребитель набирал высоту, пикировал и атаковал сверху. В 1940 г. появился истребитель </w:t>
      </w:r>
      <w:r w:rsidR="004444C9" w:rsidRPr="004444C9">
        <w:rPr>
          <w:rFonts w:ascii="Times New Roman" w:hAnsi="Times New Roman" w:cs="Times New Roman"/>
          <w:b/>
          <w:sz w:val="28"/>
          <w:szCs w:val="28"/>
        </w:rPr>
        <w:t>Як-1</w:t>
      </w:r>
      <w:r w:rsidR="00F813B5" w:rsidRPr="004444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4C9">
        <w:rPr>
          <w:rFonts w:ascii="Times New Roman" w:hAnsi="Times New Roman" w:cs="Times New Roman"/>
          <w:sz w:val="28"/>
          <w:szCs w:val="28"/>
        </w:rPr>
        <w:t>конструкции А. С. Яковлева</w:t>
      </w:r>
      <w:r w:rsidR="004F5CD2">
        <w:rPr>
          <w:rFonts w:ascii="Times New Roman" w:hAnsi="Times New Roman" w:cs="Times New Roman"/>
          <w:sz w:val="28"/>
          <w:szCs w:val="28"/>
        </w:rPr>
        <w:t xml:space="preserve"> с двигателем жидкостного охлаждения. Он был вооружён</w:t>
      </w:r>
      <w:r w:rsidR="00F813B5" w:rsidRPr="004444C9">
        <w:rPr>
          <w:rFonts w:ascii="Times New Roman" w:hAnsi="Times New Roman" w:cs="Times New Roman"/>
          <w:sz w:val="28"/>
          <w:szCs w:val="28"/>
        </w:rPr>
        <w:t xml:space="preserve"> </w:t>
      </w:r>
      <w:r w:rsidR="004F5CD2">
        <w:rPr>
          <w:rFonts w:ascii="Times New Roman" w:hAnsi="Times New Roman" w:cs="Times New Roman"/>
          <w:sz w:val="28"/>
          <w:szCs w:val="28"/>
        </w:rPr>
        <w:t>пушкой и двумя скорострельными пулемётами на крыльях</w:t>
      </w:r>
      <w:r w:rsidR="00DD4AF1">
        <w:rPr>
          <w:rFonts w:ascii="Times New Roman" w:hAnsi="Times New Roman" w:cs="Times New Roman"/>
          <w:sz w:val="28"/>
          <w:szCs w:val="28"/>
        </w:rPr>
        <w:t xml:space="preserve">. Истребитель обладал скоростью, маневренностью, простотой пилотирования и </w:t>
      </w:r>
      <w:r w:rsidR="00505BBF">
        <w:rPr>
          <w:rFonts w:ascii="Times New Roman" w:hAnsi="Times New Roman" w:cs="Times New Roman"/>
          <w:sz w:val="28"/>
          <w:szCs w:val="28"/>
        </w:rPr>
        <w:t xml:space="preserve">лёгкостью конструкции. За Як-1 последовали </w:t>
      </w:r>
      <w:r w:rsidR="00505BBF" w:rsidRPr="00505BBF">
        <w:rPr>
          <w:rFonts w:ascii="Times New Roman" w:hAnsi="Times New Roman" w:cs="Times New Roman"/>
          <w:b/>
          <w:sz w:val="28"/>
          <w:szCs w:val="28"/>
        </w:rPr>
        <w:t>Як-3</w:t>
      </w:r>
      <w:r w:rsidR="00505BBF">
        <w:rPr>
          <w:rFonts w:ascii="Times New Roman" w:hAnsi="Times New Roman" w:cs="Times New Roman"/>
          <w:sz w:val="28"/>
          <w:szCs w:val="28"/>
        </w:rPr>
        <w:t xml:space="preserve">, </w:t>
      </w:r>
      <w:r w:rsidR="00505BBF" w:rsidRPr="00505BBF">
        <w:rPr>
          <w:rFonts w:ascii="Times New Roman" w:hAnsi="Times New Roman" w:cs="Times New Roman"/>
          <w:b/>
          <w:sz w:val="28"/>
          <w:szCs w:val="28"/>
        </w:rPr>
        <w:t>Як-7</w:t>
      </w:r>
      <w:r w:rsidR="00505BBF">
        <w:rPr>
          <w:rFonts w:ascii="Times New Roman" w:hAnsi="Times New Roman" w:cs="Times New Roman"/>
          <w:sz w:val="28"/>
          <w:szCs w:val="28"/>
        </w:rPr>
        <w:t xml:space="preserve"> и </w:t>
      </w:r>
      <w:r w:rsidR="00505BBF" w:rsidRPr="00505BBF">
        <w:rPr>
          <w:rFonts w:ascii="Times New Roman" w:hAnsi="Times New Roman" w:cs="Times New Roman"/>
          <w:b/>
          <w:sz w:val="28"/>
          <w:szCs w:val="28"/>
        </w:rPr>
        <w:t>Як-9</w:t>
      </w:r>
      <w:r w:rsidR="00505BBF">
        <w:rPr>
          <w:rFonts w:ascii="Times New Roman" w:hAnsi="Times New Roman" w:cs="Times New Roman"/>
          <w:sz w:val="28"/>
          <w:szCs w:val="28"/>
        </w:rPr>
        <w:t>. Пушки устанавливались всё</w:t>
      </w:r>
      <w:r w:rsidR="002D2A91">
        <w:rPr>
          <w:rFonts w:ascii="Times New Roman" w:hAnsi="Times New Roman" w:cs="Times New Roman"/>
          <w:sz w:val="28"/>
          <w:szCs w:val="28"/>
        </w:rPr>
        <w:t xml:space="preserve"> большего калибра, последние, 45-мм, пробивали даже броню танков. Скорость возросла</w:t>
      </w:r>
      <w:r w:rsidR="00D91470">
        <w:rPr>
          <w:rFonts w:ascii="Times New Roman" w:hAnsi="Times New Roman" w:cs="Times New Roman"/>
          <w:sz w:val="28"/>
          <w:szCs w:val="28"/>
        </w:rPr>
        <w:t xml:space="preserve"> до 720км/ч. В 1942 г</w:t>
      </w:r>
      <w:proofErr w:type="gramStart"/>
      <w:r w:rsidR="00D91470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D91470">
        <w:rPr>
          <w:rFonts w:ascii="Times New Roman" w:hAnsi="Times New Roman" w:cs="Times New Roman"/>
          <w:sz w:val="28"/>
          <w:szCs w:val="28"/>
        </w:rPr>
        <w:t xml:space="preserve"> КБ С. А. Лавочкина создан </w:t>
      </w:r>
      <w:r w:rsidR="00D91470" w:rsidRPr="00A01269">
        <w:rPr>
          <w:rFonts w:ascii="Times New Roman" w:hAnsi="Times New Roman" w:cs="Times New Roman"/>
          <w:sz w:val="28"/>
          <w:szCs w:val="28"/>
        </w:rPr>
        <w:t>фронтовой истребитель</w:t>
      </w:r>
      <w:r w:rsidR="00D91470">
        <w:rPr>
          <w:rFonts w:ascii="Times New Roman" w:hAnsi="Times New Roman" w:cs="Times New Roman"/>
          <w:sz w:val="28"/>
          <w:szCs w:val="28"/>
        </w:rPr>
        <w:t xml:space="preserve"> Ла-5 с мощным</w:t>
      </w:r>
      <w:r w:rsidR="001F7A13">
        <w:rPr>
          <w:rFonts w:ascii="Times New Roman" w:hAnsi="Times New Roman" w:cs="Times New Roman"/>
          <w:sz w:val="28"/>
          <w:szCs w:val="28"/>
        </w:rPr>
        <w:t xml:space="preserve"> двигателем воздушного охлаждения.</w:t>
      </w:r>
      <w:r w:rsidR="006A780D" w:rsidRPr="006A780D">
        <w:rPr>
          <w:noProof/>
          <w:lang w:eastAsia="ru-RU"/>
        </w:rPr>
        <w:t xml:space="preserve"> </w:t>
      </w:r>
      <w:r w:rsidR="006A780D" w:rsidRPr="006A780D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940425" cy="3824582"/>
            <wp:effectExtent l="19050" t="0" r="3175" b="0"/>
            <wp:docPr id="17" name="Рисунок 15" descr="la5_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la5_4.jpg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24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7A13">
        <w:rPr>
          <w:rFonts w:ascii="Times New Roman" w:hAnsi="Times New Roman" w:cs="Times New Roman"/>
          <w:sz w:val="28"/>
          <w:szCs w:val="28"/>
        </w:rPr>
        <w:t xml:space="preserve"> Его вооружили 2 пушками и 2</w:t>
      </w:r>
      <w:r w:rsidR="00A01269">
        <w:rPr>
          <w:rFonts w:ascii="Times New Roman" w:hAnsi="Times New Roman" w:cs="Times New Roman"/>
          <w:sz w:val="28"/>
          <w:szCs w:val="28"/>
        </w:rPr>
        <w:t xml:space="preserve"> </w:t>
      </w:r>
      <w:r w:rsidR="001F7A13">
        <w:rPr>
          <w:rFonts w:ascii="Times New Roman" w:hAnsi="Times New Roman" w:cs="Times New Roman"/>
          <w:sz w:val="28"/>
          <w:szCs w:val="28"/>
        </w:rPr>
        <w:t>бомбами по 100 кг. Ла-5 был</w:t>
      </w:r>
      <w:r w:rsidR="00F95845">
        <w:rPr>
          <w:rFonts w:ascii="Times New Roman" w:hAnsi="Times New Roman" w:cs="Times New Roman"/>
          <w:sz w:val="28"/>
          <w:szCs w:val="28"/>
        </w:rPr>
        <w:t xml:space="preserve"> вынослив, а его скорость достигала 690 км/ч.</w:t>
      </w:r>
      <w:r w:rsidR="009415AC" w:rsidRPr="004444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269" w:rsidRPr="004444C9" w:rsidRDefault="00A01269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992199" w:rsidRPr="00A966F0" w:rsidRDefault="00616A54" w:rsidP="001206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6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66F0" w:rsidRPr="00A966F0">
        <w:rPr>
          <w:rFonts w:ascii="Times New Roman" w:hAnsi="Times New Roman" w:cs="Times New Roman"/>
          <w:b/>
          <w:sz w:val="28"/>
          <w:szCs w:val="28"/>
        </w:rPr>
        <w:t>Военно-морской ф</w:t>
      </w:r>
      <w:r w:rsidR="00A01269" w:rsidRPr="00A966F0">
        <w:rPr>
          <w:rFonts w:ascii="Times New Roman" w:hAnsi="Times New Roman" w:cs="Times New Roman"/>
          <w:b/>
          <w:sz w:val="28"/>
          <w:szCs w:val="28"/>
        </w:rPr>
        <w:t>лот</w:t>
      </w:r>
      <w:r w:rsidR="00992199" w:rsidRPr="00A966F0">
        <w:rPr>
          <w:rFonts w:ascii="Times New Roman" w:hAnsi="Times New Roman" w:cs="Times New Roman"/>
          <w:b/>
          <w:sz w:val="28"/>
          <w:szCs w:val="28"/>
        </w:rPr>
        <w:t>.</w:t>
      </w:r>
    </w:p>
    <w:p w:rsidR="005967E9" w:rsidRPr="00CB4238" w:rsidRDefault="00992199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B4238">
        <w:rPr>
          <w:rFonts w:ascii="Times New Roman" w:hAnsi="Times New Roman" w:cs="Times New Roman"/>
          <w:sz w:val="28"/>
          <w:szCs w:val="28"/>
        </w:rPr>
        <w:t>Подводный флот  активно участвовал в боевых действиях в годы Великой Отечественной  войны.</w:t>
      </w:r>
      <w:r w:rsidR="00800D66" w:rsidRPr="00CB4238">
        <w:rPr>
          <w:rFonts w:ascii="Times New Roman" w:hAnsi="Times New Roman" w:cs="Times New Roman"/>
          <w:sz w:val="28"/>
          <w:szCs w:val="28"/>
        </w:rPr>
        <w:t xml:space="preserve"> Подводная лодка С-56 в 1943-1945 гг. совершила 8 боевых походов, потопила и повредила несколь</w:t>
      </w:r>
      <w:r w:rsidR="007879DD" w:rsidRPr="00CB4238">
        <w:rPr>
          <w:rFonts w:ascii="Times New Roman" w:hAnsi="Times New Roman" w:cs="Times New Roman"/>
          <w:sz w:val="28"/>
          <w:szCs w:val="28"/>
        </w:rPr>
        <w:t>ко вражеских  кораблей  «Щука»</w:t>
      </w:r>
      <w:r w:rsidR="00A01269">
        <w:rPr>
          <w:rFonts w:ascii="Times New Roman" w:hAnsi="Times New Roman" w:cs="Times New Roman"/>
          <w:sz w:val="28"/>
          <w:szCs w:val="28"/>
        </w:rPr>
        <w:t xml:space="preserve"> </w:t>
      </w:r>
      <w:r w:rsidR="007879DD" w:rsidRPr="00CB4238">
        <w:rPr>
          <w:rFonts w:ascii="Times New Roman" w:hAnsi="Times New Roman" w:cs="Times New Roman"/>
          <w:sz w:val="28"/>
          <w:szCs w:val="28"/>
        </w:rPr>
        <w:t>- тип дизельных подводных лодок советского ВМФ</w:t>
      </w:r>
      <w:r w:rsidR="00A01269">
        <w:rPr>
          <w:rFonts w:ascii="Times New Roman" w:hAnsi="Times New Roman" w:cs="Times New Roman"/>
          <w:sz w:val="28"/>
          <w:szCs w:val="28"/>
        </w:rPr>
        <w:t>.</w:t>
      </w:r>
      <w:r w:rsidR="005967E9" w:rsidRPr="00CB4238">
        <w:rPr>
          <w:rFonts w:ascii="Times New Roman" w:hAnsi="Times New Roman" w:cs="Times New Roman"/>
          <w:sz w:val="28"/>
          <w:szCs w:val="28"/>
        </w:rPr>
        <w:t xml:space="preserve"> Эти подводные лодки  были основным типом средних лодок в советском флоте во время Великой Отечественной войны.</w:t>
      </w:r>
    </w:p>
    <w:p w:rsidR="00017AB5" w:rsidRPr="00CB4238" w:rsidRDefault="00017AB5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B4238">
        <w:rPr>
          <w:rFonts w:ascii="Times New Roman" w:hAnsi="Times New Roman" w:cs="Times New Roman"/>
          <w:sz w:val="28"/>
          <w:szCs w:val="28"/>
        </w:rPr>
        <w:t>Отличаясь простотой и прочностью конструкции, надежностью механизмов, хорошими мореходными качествами и тактико-техническими данными, «Щуки» превосходили средние подводные лодки других государств.</w:t>
      </w:r>
    </w:p>
    <w:p w:rsidR="00992199" w:rsidRPr="00CB4238" w:rsidRDefault="006A780D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A780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657725" cy="2295525"/>
            <wp:effectExtent l="19050" t="0" r="9525" b="0"/>
            <wp:docPr id="18" name="Рисунок 16" descr="Изображениеэьти 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Изображениеэьти 002.jpg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445" cy="2295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2199" w:rsidRPr="00CB42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75C" w:rsidRPr="00CB4238" w:rsidRDefault="00A057CE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B4238">
        <w:rPr>
          <w:rFonts w:ascii="Times New Roman" w:hAnsi="Times New Roman" w:cs="Times New Roman"/>
          <w:sz w:val="28"/>
          <w:szCs w:val="28"/>
        </w:rPr>
        <w:lastRenderedPageBreak/>
        <w:t>Военно-морской флот  уничтожал корабли противника</w:t>
      </w:r>
      <w:r w:rsidR="00B97E4B" w:rsidRPr="00CB4238">
        <w:rPr>
          <w:rFonts w:ascii="Times New Roman" w:hAnsi="Times New Roman" w:cs="Times New Roman"/>
          <w:sz w:val="28"/>
          <w:szCs w:val="28"/>
        </w:rPr>
        <w:t>, нарушал его морские пути сообщения, защищал свои  перевозки</w:t>
      </w:r>
      <w:r w:rsidR="009A2D44" w:rsidRPr="00CB4238">
        <w:rPr>
          <w:rFonts w:ascii="Times New Roman" w:hAnsi="Times New Roman" w:cs="Times New Roman"/>
          <w:sz w:val="28"/>
          <w:szCs w:val="28"/>
        </w:rPr>
        <w:t xml:space="preserve">,  участвовал во всех оборонительных и наступательных операциях. Сотни </w:t>
      </w:r>
      <w:r w:rsidR="00A01269">
        <w:rPr>
          <w:rFonts w:ascii="Times New Roman" w:hAnsi="Times New Roman" w:cs="Times New Roman"/>
          <w:sz w:val="28"/>
          <w:szCs w:val="28"/>
        </w:rPr>
        <w:t>тысяч</w:t>
      </w:r>
      <w:r w:rsidR="009A2D44" w:rsidRPr="00CB4238">
        <w:rPr>
          <w:rFonts w:ascii="Times New Roman" w:hAnsi="Times New Roman" w:cs="Times New Roman"/>
          <w:sz w:val="28"/>
          <w:szCs w:val="28"/>
        </w:rPr>
        <w:t xml:space="preserve">  моряков</w:t>
      </w:r>
      <w:r w:rsidR="008C46BE" w:rsidRPr="00CB4238">
        <w:rPr>
          <w:rFonts w:ascii="Times New Roman" w:hAnsi="Times New Roman" w:cs="Times New Roman"/>
          <w:sz w:val="28"/>
          <w:szCs w:val="28"/>
        </w:rPr>
        <w:t xml:space="preserve"> сражались на всех фронтах.</w:t>
      </w:r>
      <w:r w:rsidR="00C01D08" w:rsidRPr="00CB4238">
        <w:rPr>
          <w:rFonts w:ascii="Times New Roman" w:hAnsi="Times New Roman" w:cs="Times New Roman"/>
          <w:sz w:val="28"/>
          <w:szCs w:val="28"/>
        </w:rPr>
        <w:t xml:space="preserve"> В годы войны проведено множество боевых операций Военно-морского флота СССР совместно с Военно-морскими силами Великобритании и США. СССР,  Великобритания и США создали союзные конвои. Конвой</w:t>
      </w:r>
      <w:r w:rsidR="00825879">
        <w:rPr>
          <w:rFonts w:ascii="Times New Roman" w:hAnsi="Times New Roman" w:cs="Times New Roman"/>
          <w:sz w:val="28"/>
          <w:szCs w:val="28"/>
        </w:rPr>
        <w:t xml:space="preserve"> </w:t>
      </w:r>
      <w:r w:rsidR="00C01D08" w:rsidRPr="00CB4238">
        <w:rPr>
          <w:rFonts w:ascii="Times New Roman" w:hAnsi="Times New Roman" w:cs="Times New Roman"/>
          <w:sz w:val="28"/>
          <w:szCs w:val="28"/>
        </w:rPr>
        <w:t>-</w:t>
      </w:r>
      <w:r w:rsidR="00825879">
        <w:rPr>
          <w:rFonts w:ascii="Times New Roman" w:hAnsi="Times New Roman" w:cs="Times New Roman"/>
          <w:sz w:val="28"/>
          <w:szCs w:val="28"/>
        </w:rPr>
        <w:t xml:space="preserve"> </w:t>
      </w:r>
      <w:r w:rsidR="00C01D08" w:rsidRPr="00CB4238">
        <w:rPr>
          <w:rFonts w:ascii="Times New Roman" w:hAnsi="Times New Roman" w:cs="Times New Roman"/>
          <w:sz w:val="28"/>
          <w:szCs w:val="28"/>
        </w:rPr>
        <w:t xml:space="preserve">это  отряд судов, идущих под охраной боевых кораблей.  </w:t>
      </w:r>
      <w:r w:rsidR="00104540" w:rsidRPr="00CB4238">
        <w:rPr>
          <w:rFonts w:ascii="Times New Roman" w:hAnsi="Times New Roman" w:cs="Times New Roman"/>
          <w:sz w:val="28"/>
          <w:szCs w:val="28"/>
        </w:rPr>
        <w:t>Северные конвои обеспечивали безопасность прохода судов из портов Северной Атлантики в советские северные порты и  доставляли в СССР вооружение и необходимые грузы.</w:t>
      </w:r>
    </w:p>
    <w:p w:rsidR="0053775C" w:rsidRPr="00CB4238" w:rsidRDefault="0053775C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78BB" w:rsidRDefault="0053775C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B4238">
        <w:rPr>
          <w:rFonts w:ascii="Times New Roman" w:hAnsi="Times New Roman" w:cs="Times New Roman"/>
          <w:sz w:val="28"/>
          <w:szCs w:val="28"/>
        </w:rPr>
        <w:t xml:space="preserve">В </w:t>
      </w:r>
      <w:r w:rsidR="00A966F0" w:rsidRPr="00CB4238">
        <w:rPr>
          <w:rFonts w:ascii="Times New Roman" w:hAnsi="Times New Roman" w:cs="Times New Roman"/>
          <w:sz w:val="28"/>
          <w:szCs w:val="28"/>
        </w:rPr>
        <w:t xml:space="preserve">морских сражениях участвовали и крейсеры, вооружённые мощной артиллерией. </w:t>
      </w:r>
      <w:r w:rsidR="006A780D" w:rsidRPr="006A780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2917792"/>
            <wp:effectExtent l="19050" t="0" r="3175" b="0"/>
            <wp:docPr id="19" name="Рисунок 17" descr="разное 0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разное 004.jp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1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6F0" w:rsidRPr="00CB4238">
        <w:rPr>
          <w:rFonts w:ascii="Times New Roman" w:hAnsi="Times New Roman" w:cs="Times New Roman"/>
          <w:sz w:val="28"/>
          <w:szCs w:val="28"/>
        </w:rPr>
        <w:t xml:space="preserve">Орудия размещались на носу, корме, а также по бортам боевого корабля. Пушки стреляли на расстояние до 10 км. Моряки во время перехода более всего опасались встретить мины,  которые получили название « рогатая смерть». </w:t>
      </w:r>
    </w:p>
    <w:p w:rsidR="00A966F0" w:rsidRDefault="00A966F0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A966F0" w:rsidRPr="00CB4238" w:rsidRDefault="00A966F0" w:rsidP="00CB4238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65F" w:rsidRPr="00A966F0" w:rsidRDefault="00D078BB">
      <w:pPr>
        <w:rPr>
          <w:rFonts w:ascii="Times New Roman" w:hAnsi="Times New Roman" w:cs="Times New Roman"/>
          <w:b/>
          <w:sz w:val="28"/>
          <w:szCs w:val="28"/>
        </w:rPr>
      </w:pPr>
      <w:r w:rsidRPr="00A966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265F" w:rsidRPr="00A966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966F0" w:rsidRPr="00A966F0">
        <w:rPr>
          <w:rFonts w:ascii="Times New Roman" w:hAnsi="Times New Roman" w:cs="Times New Roman"/>
          <w:b/>
          <w:sz w:val="28"/>
          <w:szCs w:val="28"/>
        </w:rPr>
        <w:t>III.</w:t>
      </w:r>
      <w:r w:rsidR="000E265F" w:rsidRPr="00A966F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966F0" w:rsidRPr="00A966F0">
        <w:rPr>
          <w:rFonts w:ascii="Times New Roman" w:hAnsi="Times New Roman" w:cs="Times New Roman"/>
          <w:b/>
          <w:sz w:val="28"/>
          <w:szCs w:val="28"/>
        </w:rPr>
        <w:t>Заключение.</w:t>
      </w:r>
      <w:r w:rsidR="000E265F" w:rsidRPr="00A966F0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0E265F" w:rsidRDefault="00A966F0" w:rsidP="00A966F0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A966F0">
        <w:rPr>
          <w:rFonts w:ascii="Times New Roman" w:hAnsi="Times New Roman" w:cs="Times New Roman"/>
          <w:sz w:val="28"/>
          <w:szCs w:val="28"/>
        </w:rPr>
        <w:t>Познакомившись с советской военной техникой 40-х годов, я увид</w:t>
      </w:r>
      <w:r>
        <w:rPr>
          <w:rFonts w:ascii="Times New Roman" w:hAnsi="Times New Roman" w:cs="Times New Roman"/>
          <w:sz w:val="28"/>
          <w:szCs w:val="28"/>
        </w:rPr>
        <w:t>ел, что она была разнообразной по своему назначению и техническим данным.</w:t>
      </w:r>
    </w:p>
    <w:p w:rsidR="00A966F0" w:rsidRDefault="00A966F0" w:rsidP="00A966F0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Советское вооружение имело разные технические возможности. В самом начале войны фашистская техника была более совершенна, чем наша</w:t>
      </w:r>
      <w:r w:rsidR="006F024F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6F024F">
        <w:rPr>
          <w:rFonts w:ascii="Times New Roman" w:hAnsi="Times New Roman" w:cs="Times New Roman"/>
          <w:sz w:val="28"/>
          <w:szCs w:val="28"/>
        </w:rPr>
        <w:t xml:space="preserve"> советские конструкторы работают над тем, чтобы сделать вооружение современным, мощным и менее уязвимым. И к концу войны советская техника в основном превосходит </w:t>
      </w:r>
      <w:proofErr w:type="gramStart"/>
      <w:r w:rsidR="006F024F">
        <w:rPr>
          <w:rFonts w:ascii="Times New Roman" w:hAnsi="Times New Roman" w:cs="Times New Roman"/>
          <w:sz w:val="28"/>
          <w:szCs w:val="28"/>
        </w:rPr>
        <w:t>германскую</w:t>
      </w:r>
      <w:proofErr w:type="gramEnd"/>
      <w:r w:rsidR="006F024F">
        <w:rPr>
          <w:rFonts w:ascii="Times New Roman" w:hAnsi="Times New Roman" w:cs="Times New Roman"/>
          <w:sz w:val="28"/>
          <w:szCs w:val="28"/>
        </w:rPr>
        <w:t>.</w:t>
      </w:r>
    </w:p>
    <w:p w:rsidR="006F024F" w:rsidRPr="00A966F0" w:rsidRDefault="006F024F" w:rsidP="00A966F0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боевые действия  показали необходимость усовершенствования военной техники. Великую Отечественную войну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называют «войной моторов». Она доказала, </w:t>
      </w:r>
      <w:r w:rsidR="00011B03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 для победы большое значение име</w:t>
      </w:r>
      <w:r w:rsidR="00011B03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современная техника</w:t>
      </w:r>
      <w:r w:rsidR="00011B03">
        <w:rPr>
          <w:rFonts w:ascii="Times New Roman" w:hAnsi="Times New Roman" w:cs="Times New Roman"/>
          <w:sz w:val="28"/>
          <w:szCs w:val="28"/>
        </w:rPr>
        <w:t xml:space="preserve">. Но ею </w:t>
      </w:r>
      <w:r w:rsidR="00B55B4A">
        <w:rPr>
          <w:rFonts w:ascii="Times New Roman" w:hAnsi="Times New Roman" w:cs="Times New Roman"/>
          <w:sz w:val="28"/>
          <w:szCs w:val="28"/>
        </w:rPr>
        <w:t>пользовались</w:t>
      </w:r>
      <w:r w:rsidR="00011B03">
        <w:rPr>
          <w:rFonts w:ascii="Times New Roman" w:hAnsi="Times New Roman" w:cs="Times New Roman"/>
          <w:sz w:val="28"/>
          <w:szCs w:val="28"/>
        </w:rPr>
        <w:t xml:space="preserve"> люди, которые</w:t>
      </w:r>
      <w:r w:rsidR="006959D4">
        <w:rPr>
          <w:rFonts w:ascii="Times New Roman" w:hAnsi="Times New Roman" w:cs="Times New Roman"/>
          <w:sz w:val="28"/>
          <w:szCs w:val="28"/>
        </w:rPr>
        <w:t xml:space="preserve"> не только мастерски управляли военными машинами, но и </w:t>
      </w:r>
      <w:r w:rsidR="00011B03">
        <w:rPr>
          <w:rFonts w:ascii="Times New Roman" w:hAnsi="Times New Roman" w:cs="Times New Roman"/>
          <w:sz w:val="28"/>
          <w:szCs w:val="28"/>
        </w:rPr>
        <w:t xml:space="preserve"> показали чудеса храбрости и героизма.</w:t>
      </w:r>
    </w:p>
    <w:p w:rsidR="000E265F" w:rsidRDefault="000E265F">
      <w:pPr>
        <w:rPr>
          <w:sz w:val="28"/>
          <w:szCs w:val="28"/>
        </w:rPr>
      </w:pPr>
    </w:p>
    <w:p w:rsidR="00011B03" w:rsidRDefault="006A780D">
      <w:pPr>
        <w:rPr>
          <w:sz w:val="28"/>
          <w:szCs w:val="28"/>
        </w:rPr>
      </w:pPr>
      <w:r w:rsidRPr="006A780D">
        <w:rPr>
          <w:sz w:val="28"/>
          <w:szCs w:val="28"/>
        </w:rPr>
        <w:drawing>
          <wp:inline distT="0" distB="0" distL="0" distR="0">
            <wp:extent cx="5940425" cy="3493502"/>
            <wp:effectExtent l="19050" t="0" r="3175" b="0"/>
            <wp:docPr id="20" name="Рисунок 18" descr="Рисунок1смм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Рисунок1смм.jpg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93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B03" w:rsidRDefault="00011B03">
      <w:pPr>
        <w:rPr>
          <w:sz w:val="28"/>
          <w:szCs w:val="28"/>
        </w:rPr>
      </w:pPr>
    </w:p>
    <w:p w:rsidR="00011B03" w:rsidRDefault="00011B03">
      <w:pPr>
        <w:rPr>
          <w:sz w:val="28"/>
          <w:szCs w:val="28"/>
        </w:rPr>
      </w:pPr>
    </w:p>
    <w:p w:rsidR="00011B03" w:rsidRDefault="00011B03">
      <w:pPr>
        <w:rPr>
          <w:sz w:val="28"/>
          <w:szCs w:val="28"/>
        </w:rPr>
      </w:pPr>
    </w:p>
    <w:p w:rsidR="00011B03" w:rsidRDefault="00011B03">
      <w:pPr>
        <w:rPr>
          <w:sz w:val="28"/>
          <w:szCs w:val="28"/>
        </w:rPr>
      </w:pPr>
    </w:p>
    <w:p w:rsidR="00011B03" w:rsidRDefault="00011B03">
      <w:pPr>
        <w:rPr>
          <w:sz w:val="28"/>
          <w:szCs w:val="28"/>
        </w:rPr>
      </w:pPr>
    </w:p>
    <w:p w:rsidR="00011B03" w:rsidRDefault="00011B03">
      <w:pPr>
        <w:rPr>
          <w:sz w:val="28"/>
          <w:szCs w:val="28"/>
        </w:rPr>
      </w:pPr>
    </w:p>
    <w:p w:rsidR="00011B03" w:rsidRDefault="00011B03">
      <w:pPr>
        <w:rPr>
          <w:sz w:val="28"/>
          <w:szCs w:val="28"/>
        </w:rPr>
      </w:pPr>
    </w:p>
    <w:p w:rsidR="00011B03" w:rsidRDefault="00011B03">
      <w:pPr>
        <w:rPr>
          <w:sz w:val="28"/>
          <w:szCs w:val="28"/>
        </w:rPr>
      </w:pPr>
    </w:p>
    <w:p w:rsidR="00011B03" w:rsidRDefault="00011B03">
      <w:pPr>
        <w:rPr>
          <w:sz w:val="28"/>
          <w:szCs w:val="28"/>
        </w:rPr>
      </w:pPr>
    </w:p>
    <w:p w:rsidR="00011B03" w:rsidRDefault="00011B03">
      <w:pPr>
        <w:rPr>
          <w:sz w:val="28"/>
          <w:szCs w:val="28"/>
        </w:rPr>
      </w:pPr>
    </w:p>
    <w:p w:rsidR="00011B03" w:rsidRDefault="00011B03">
      <w:pPr>
        <w:rPr>
          <w:sz w:val="28"/>
          <w:szCs w:val="28"/>
        </w:rPr>
      </w:pPr>
    </w:p>
    <w:p w:rsidR="00011B03" w:rsidRDefault="00011B03" w:rsidP="00011B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B03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011B03" w:rsidRDefault="00011B03" w:rsidP="00011B0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11B03">
        <w:rPr>
          <w:rFonts w:ascii="Times New Roman" w:hAnsi="Times New Roman" w:cs="Times New Roman"/>
          <w:sz w:val="28"/>
          <w:szCs w:val="28"/>
        </w:rPr>
        <w:t>Военная техника</w:t>
      </w:r>
      <w:r>
        <w:rPr>
          <w:rFonts w:ascii="Times New Roman" w:hAnsi="Times New Roman" w:cs="Times New Roman"/>
          <w:sz w:val="28"/>
          <w:szCs w:val="28"/>
        </w:rPr>
        <w:t>. Москва, РОСМЭН,  2009</w:t>
      </w:r>
    </w:p>
    <w:p w:rsidR="00011B03" w:rsidRDefault="00011B03" w:rsidP="00011B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B03" w:rsidRDefault="00011B03" w:rsidP="00011B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B03">
        <w:rPr>
          <w:rFonts w:ascii="Times New Roman" w:hAnsi="Times New Roman" w:cs="Times New Roman"/>
          <w:b/>
          <w:sz w:val="28"/>
          <w:szCs w:val="28"/>
        </w:rPr>
        <w:t>Интернет-ресурсы:</w:t>
      </w:r>
    </w:p>
    <w:p w:rsidR="00011B03" w:rsidRPr="00520309" w:rsidRDefault="006959D4" w:rsidP="00011B0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011B03">
        <w:rPr>
          <w:rFonts w:ascii="Times New Roman" w:hAnsi="Times New Roman" w:cs="Times New Roman"/>
          <w:sz w:val="28"/>
          <w:szCs w:val="28"/>
          <w:lang w:val="en-US"/>
        </w:rPr>
        <w:t>w2histor</w:t>
      </w:r>
      <w:r w:rsidR="00520309">
        <w:rPr>
          <w:rFonts w:ascii="Times New Roman" w:hAnsi="Times New Roman" w:cs="Times New Roman"/>
          <w:sz w:val="28"/>
          <w:szCs w:val="28"/>
          <w:lang w:val="en-US"/>
        </w:rPr>
        <w:t>y.ru</w:t>
      </w:r>
    </w:p>
    <w:p w:rsidR="00520309" w:rsidRDefault="00D14F34" w:rsidP="00011B0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hyperlink r:id="rId29" w:history="1">
        <w:r w:rsidR="006959D4" w:rsidRPr="00B670F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www.airwar.ru</w:t>
        </w:r>
      </w:hyperlink>
    </w:p>
    <w:p w:rsidR="006959D4" w:rsidRPr="00011B03" w:rsidRDefault="006959D4" w:rsidP="00011B0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www.japlakal.com/forum2</w:t>
      </w:r>
    </w:p>
    <w:sectPr w:rsidR="006959D4" w:rsidRPr="00011B03" w:rsidSect="00A20E7D">
      <w:footerReference w:type="default" r:id="rId30"/>
      <w:pgSz w:w="11906" w:h="16838"/>
      <w:pgMar w:top="1276" w:right="850" w:bottom="426" w:left="1701" w:header="708" w:footer="708" w:gutter="0"/>
      <w:pgBorders w:display="firstPage"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E7D" w:rsidRDefault="00A20E7D" w:rsidP="00A20E7D">
      <w:pPr>
        <w:spacing w:after="0" w:line="240" w:lineRule="auto"/>
      </w:pPr>
      <w:r>
        <w:separator/>
      </w:r>
    </w:p>
  </w:endnote>
  <w:endnote w:type="continuationSeparator" w:id="1">
    <w:p w:rsidR="00A20E7D" w:rsidRDefault="00A20E7D" w:rsidP="00A2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66298"/>
      <w:docPartObj>
        <w:docPartGallery w:val="Page Numbers (Bottom of Page)"/>
        <w:docPartUnique/>
      </w:docPartObj>
    </w:sdtPr>
    <w:sdtContent>
      <w:p w:rsidR="00A20E7D" w:rsidRDefault="00A20E7D">
        <w:pPr>
          <w:pStyle w:val="aa"/>
          <w:jc w:val="center"/>
        </w:pPr>
        <w:fldSimple w:instr=" PAGE   \* MERGEFORMAT ">
          <w:r w:rsidR="006A780D">
            <w:rPr>
              <w:noProof/>
            </w:rPr>
            <w:t>16</w:t>
          </w:r>
        </w:fldSimple>
      </w:p>
    </w:sdtContent>
  </w:sdt>
  <w:p w:rsidR="00A20E7D" w:rsidRDefault="00A20E7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E7D" w:rsidRDefault="00A20E7D" w:rsidP="00A20E7D">
      <w:pPr>
        <w:spacing w:after="0" w:line="240" w:lineRule="auto"/>
      </w:pPr>
      <w:r>
        <w:separator/>
      </w:r>
    </w:p>
  </w:footnote>
  <w:footnote w:type="continuationSeparator" w:id="1">
    <w:p w:rsidR="00A20E7D" w:rsidRDefault="00A20E7D" w:rsidP="00A20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7142B"/>
    <w:multiLevelType w:val="hybridMultilevel"/>
    <w:tmpl w:val="0AAA95BA"/>
    <w:lvl w:ilvl="0" w:tplc="08E8F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E2A7E"/>
    <w:multiLevelType w:val="hybridMultilevel"/>
    <w:tmpl w:val="BE6CB7F8"/>
    <w:lvl w:ilvl="0" w:tplc="D7E046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1615B1"/>
    <w:multiLevelType w:val="hybridMultilevel"/>
    <w:tmpl w:val="76CCF97A"/>
    <w:lvl w:ilvl="0" w:tplc="BD085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1287F"/>
    <w:multiLevelType w:val="multilevel"/>
    <w:tmpl w:val="7A8A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CD1ADE"/>
    <w:multiLevelType w:val="hybridMultilevel"/>
    <w:tmpl w:val="140C7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27820"/>
    <w:multiLevelType w:val="hybridMultilevel"/>
    <w:tmpl w:val="9880F878"/>
    <w:lvl w:ilvl="0" w:tplc="61D0F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5721C"/>
    <w:multiLevelType w:val="hybridMultilevel"/>
    <w:tmpl w:val="67E41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3024"/>
    <w:rsid w:val="0000025C"/>
    <w:rsid w:val="00002AEB"/>
    <w:rsid w:val="00002D7B"/>
    <w:rsid w:val="00003480"/>
    <w:rsid w:val="0000558B"/>
    <w:rsid w:val="000055F5"/>
    <w:rsid w:val="00007C59"/>
    <w:rsid w:val="00011856"/>
    <w:rsid w:val="00011B03"/>
    <w:rsid w:val="00011BF0"/>
    <w:rsid w:val="00014A3A"/>
    <w:rsid w:val="00014B12"/>
    <w:rsid w:val="00014B92"/>
    <w:rsid w:val="00015039"/>
    <w:rsid w:val="00015202"/>
    <w:rsid w:val="000173DF"/>
    <w:rsid w:val="00017AB5"/>
    <w:rsid w:val="000204CA"/>
    <w:rsid w:val="00020D47"/>
    <w:rsid w:val="000219CB"/>
    <w:rsid w:val="00025B93"/>
    <w:rsid w:val="0003162C"/>
    <w:rsid w:val="00033904"/>
    <w:rsid w:val="000421CA"/>
    <w:rsid w:val="00044138"/>
    <w:rsid w:val="00044C3E"/>
    <w:rsid w:val="00044EB0"/>
    <w:rsid w:val="000513A0"/>
    <w:rsid w:val="000558C2"/>
    <w:rsid w:val="00061564"/>
    <w:rsid w:val="00066A17"/>
    <w:rsid w:val="00071AA5"/>
    <w:rsid w:val="0007423D"/>
    <w:rsid w:val="0007434B"/>
    <w:rsid w:val="0007495A"/>
    <w:rsid w:val="000757C6"/>
    <w:rsid w:val="00084245"/>
    <w:rsid w:val="0008630C"/>
    <w:rsid w:val="00086BC2"/>
    <w:rsid w:val="00086EE2"/>
    <w:rsid w:val="00091E09"/>
    <w:rsid w:val="000925C6"/>
    <w:rsid w:val="00093E3B"/>
    <w:rsid w:val="00095C3B"/>
    <w:rsid w:val="00097266"/>
    <w:rsid w:val="00097360"/>
    <w:rsid w:val="000A16CD"/>
    <w:rsid w:val="000A3342"/>
    <w:rsid w:val="000A3620"/>
    <w:rsid w:val="000A7FB7"/>
    <w:rsid w:val="000B03C4"/>
    <w:rsid w:val="000B09E3"/>
    <w:rsid w:val="000B0CD4"/>
    <w:rsid w:val="000B3EA4"/>
    <w:rsid w:val="000B560E"/>
    <w:rsid w:val="000B7503"/>
    <w:rsid w:val="000B7F93"/>
    <w:rsid w:val="000C1BA8"/>
    <w:rsid w:val="000C25E6"/>
    <w:rsid w:val="000C2D54"/>
    <w:rsid w:val="000C43A0"/>
    <w:rsid w:val="000C51EC"/>
    <w:rsid w:val="000D1A46"/>
    <w:rsid w:val="000D355D"/>
    <w:rsid w:val="000D6186"/>
    <w:rsid w:val="000D7C96"/>
    <w:rsid w:val="000E0AD5"/>
    <w:rsid w:val="000E1B5D"/>
    <w:rsid w:val="000E265F"/>
    <w:rsid w:val="000E2A57"/>
    <w:rsid w:val="000E2C28"/>
    <w:rsid w:val="000E3385"/>
    <w:rsid w:val="000F0D29"/>
    <w:rsid w:val="000F371E"/>
    <w:rsid w:val="000F445A"/>
    <w:rsid w:val="00104540"/>
    <w:rsid w:val="00110EDE"/>
    <w:rsid w:val="00112F28"/>
    <w:rsid w:val="00115B74"/>
    <w:rsid w:val="00116BEE"/>
    <w:rsid w:val="001206FF"/>
    <w:rsid w:val="00122520"/>
    <w:rsid w:val="00123CEF"/>
    <w:rsid w:val="00127007"/>
    <w:rsid w:val="001275A5"/>
    <w:rsid w:val="00127A44"/>
    <w:rsid w:val="00130B71"/>
    <w:rsid w:val="0013308F"/>
    <w:rsid w:val="00133A22"/>
    <w:rsid w:val="00135DF2"/>
    <w:rsid w:val="001364C5"/>
    <w:rsid w:val="00150101"/>
    <w:rsid w:val="001511D7"/>
    <w:rsid w:val="00157ADC"/>
    <w:rsid w:val="00157FC3"/>
    <w:rsid w:val="00162865"/>
    <w:rsid w:val="0016396C"/>
    <w:rsid w:val="00166168"/>
    <w:rsid w:val="00166E6C"/>
    <w:rsid w:val="0019027F"/>
    <w:rsid w:val="001913EF"/>
    <w:rsid w:val="00195CEE"/>
    <w:rsid w:val="001A089A"/>
    <w:rsid w:val="001A456E"/>
    <w:rsid w:val="001B31DA"/>
    <w:rsid w:val="001B4450"/>
    <w:rsid w:val="001B4D8D"/>
    <w:rsid w:val="001B7C9C"/>
    <w:rsid w:val="001B7E0E"/>
    <w:rsid w:val="001C0AF0"/>
    <w:rsid w:val="001C2437"/>
    <w:rsid w:val="001C49E1"/>
    <w:rsid w:val="001D17F2"/>
    <w:rsid w:val="001D1AE0"/>
    <w:rsid w:val="001D499F"/>
    <w:rsid w:val="001D50E8"/>
    <w:rsid w:val="001D6394"/>
    <w:rsid w:val="001D69C7"/>
    <w:rsid w:val="001D7DAE"/>
    <w:rsid w:val="001E0E85"/>
    <w:rsid w:val="001E4908"/>
    <w:rsid w:val="001F30E8"/>
    <w:rsid w:val="001F4081"/>
    <w:rsid w:val="001F7A13"/>
    <w:rsid w:val="00204154"/>
    <w:rsid w:val="00205ECE"/>
    <w:rsid w:val="002104F1"/>
    <w:rsid w:val="00211BAC"/>
    <w:rsid w:val="00211CD5"/>
    <w:rsid w:val="0021387F"/>
    <w:rsid w:val="00216AC4"/>
    <w:rsid w:val="00221FFA"/>
    <w:rsid w:val="00225FEC"/>
    <w:rsid w:val="00226EE9"/>
    <w:rsid w:val="00227AC3"/>
    <w:rsid w:val="00232D0D"/>
    <w:rsid w:val="002344F0"/>
    <w:rsid w:val="0024051D"/>
    <w:rsid w:val="002425BA"/>
    <w:rsid w:val="00242854"/>
    <w:rsid w:val="00244E4E"/>
    <w:rsid w:val="00245FA9"/>
    <w:rsid w:val="00247637"/>
    <w:rsid w:val="00250104"/>
    <w:rsid w:val="00250FCF"/>
    <w:rsid w:val="0025177A"/>
    <w:rsid w:val="00260E2D"/>
    <w:rsid w:val="002620FD"/>
    <w:rsid w:val="00270041"/>
    <w:rsid w:val="0027224B"/>
    <w:rsid w:val="00280681"/>
    <w:rsid w:val="002826BA"/>
    <w:rsid w:val="00282DB4"/>
    <w:rsid w:val="002841E5"/>
    <w:rsid w:val="00286619"/>
    <w:rsid w:val="00287925"/>
    <w:rsid w:val="002907FE"/>
    <w:rsid w:val="0029265B"/>
    <w:rsid w:val="00293765"/>
    <w:rsid w:val="002965FA"/>
    <w:rsid w:val="002A0805"/>
    <w:rsid w:val="002A227E"/>
    <w:rsid w:val="002A2349"/>
    <w:rsid w:val="002A241F"/>
    <w:rsid w:val="002A2BAF"/>
    <w:rsid w:val="002A4592"/>
    <w:rsid w:val="002A6799"/>
    <w:rsid w:val="002B1AEE"/>
    <w:rsid w:val="002B1E43"/>
    <w:rsid w:val="002B302B"/>
    <w:rsid w:val="002B5AF4"/>
    <w:rsid w:val="002B5CCB"/>
    <w:rsid w:val="002B7D28"/>
    <w:rsid w:val="002C04D8"/>
    <w:rsid w:val="002C1EB4"/>
    <w:rsid w:val="002C2968"/>
    <w:rsid w:val="002C4B04"/>
    <w:rsid w:val="002C52DB"/>
    <w:rsid w:val="002C6452"/>
    <w:rsid w:val="002C7E82"/>
    <w:rsid w:val="002D02FF"/>
    <w:rsid w:val="002D0D36"/>
    <w:rsid w:val="002D0D76"/>
    <w:rsid w:val="002D11FE"/>
    <w:rsid w:val="002D1481"/>
    <w:rsid w:val="002D27D6"/>
    <w:rsid w:val="002D2A91"/>
    <w:rsid w:val="002D4524"/>
    <w:rsid w:val="002D510E"/>
    <w:rsid w:val="002D584E"/>
    <w:rsid w:val="002E0480"/>
    <w:rsid w:val="002E1EA3"/>
    <w:rsid w:val="002E214E"/>
    <w:rsid w:val="002E3A32"/>
    <w:rsid w:val="002E5F0A"/>
    <w:rsid w:val="002E60AA"/>
    <w:rsid w:val="002F0266"/>
    <w:rsid w:val="00302864"/>
    <w:rsid w:val="00302D6F"/>
    <w:rsid w:val="00307162"/>
    <w:rsid w:val="003114FD"/>
    <w:rsid w:val="00313C7D"/>
    <w:rsid w:val="00315A57"/>
    <w:rsid w:val="003242B5"/>
    <w:rsid w:val="0033019E"/>
    <w:rsid w:val="00330596"/>
    <w:rsid w:val="00332935"/>
    <w:rsid w:val="0033405F"/>
    <w:rsid w:val="003343A0"/>
    <w:rsid w:val="00335383"/>
    <w:rsid w:val="00336977"/>
    <w:rsid w:val="00340031"/>
    <w:rsid w:val="00340B58"/>
    <w:rsid w:val="00341BF5"/>
    <w:rsid w:val="00346F5E"/>
    <w:rsid w:val="0034749B"/>
    <w:rsid w:val="003505E9"/>
    <w:rsid w:val="0035154B"/>
    <w:rsid w:val="00351B90"/>
    <w:rsid w:val="003541BA"/>
    <w:rsid w:val="00360CE8"/>
    <w:rsid w:val="00361F6D"/>
    <w:rsid w:val="0037693B"/>
    <w:rsid w:val="0037706F"/>
    <w:rsid w:val="00380BB9"/>
    <w:rsid w:val="00383950"/>
    <w:rsid w:val="00385435"/>
    <w:rsid w:val="00386076"/>
    <w:rsid w:val="00395A4B"/>
    <w:rsid w:val="00395B55"/>
    <w:rsid w:val="00395E33"/>
    <w:rsid w:val="003969A0"/>
    <w:rsid w:val="00397BDA"/>
    <w:rsid w:val="003A0679"/>
    <w:rsid w:val="003A17B0"/>
    <w:rsid w:val="003A2158"/>
    <w:rsid w:val="003A3B2A"/>
    <w:rsid w:val="003A3C64"/>
    <w:rsid w:val="003B10AF"/>
    <w:rsid w:val="003B443A"/>
    <w:rsid w:val="003B45DD"/>
    <w:rsid w:val="003B5614"/>
    <w:rsid w:val="003B7637"/>
    <w:rsid w:val="003C132E"/>
    <w:rsid w:val="003C36E3"/>
    <w:rsid w:val="003C6B28"/>
    <w:rsid w:val="003C75E9"/>
    <w:rsid w:val="003D05F9"/>
    <w:rsid w:val="003D4608"/>
    <w:rsid w:val="003D56DF"/>
    <w:rsid w:val="003E2CBA"/>
    <w:rsid w:val="003E2DE6"/>
    <w:rsid w:val="003E6A81"/>
    <w:rsid w:val="003E77E0"/>
    <w:rsid w:val="003F2683"/>
    <w:rsid w:val="003F29DE"/>
    <w:rsid w:val="003F6201"/>
    <w:rsid w:val="00402213"/>
    <w:rsid w:val="00402590"/>
    <w:rsid w:val="00402A3D"/>
    <w:rsid w:val="00402B1F"/>
    <w:rsid w:val="0040381C"/>
    <w:rsid w:val="00403AC0"/>
    <w:rsid w:val="00404326"/>
    <w:rsid w:val="0041075E"/>
    <w:rsid w:val="004112CF"/>
    <w:rsid w:val="00413431"/>
    <w:rsid w:val="00413693"/>
    <w:rsid w:val="00413AE1"/>
    <w:rsid w:val="00414CEB"/>
    <w:rsid w:val="00415388"/>
    <w:rsid w:val="00415FEC"/>
    <w:rsid w:val="00416C20"/>
    <w:rsid w:val="00416D6E"/>
    <w:rsid w:val="0042174F"/>
    <w:rsid w:val="00422501"/>
    <w:rsid w:val="00427165"/>
    <w:rsid w:val="00432EBC"/>
    <w:rsid w:val="0043784D"/>
    <w:rsid w:val="0044115D"/>
    <w:rsid w:val="0044206B"/>
    <w:rsid w:val="00443837"/>
    <w:rsid w:val="004444C9"/>
    <w:rsid w:val="00446112"/>
    <w:rsid w:val="00446A73"/>
    <w:rsid w:val="00450732"/>
    <w:rsid w:val="00450A89"/>
    <w:rsid w:val="00451933"/>
    <w:rsid w:val="00453B2E"/>
    <w:rsid w:val="00461B96"/>
    <w:rsid w:val="00462A2D"/>
    <w:rsid w:val="0046390C"/>
    <w:rsid w:val="004666EE"/>
    <w:rsid w:val="00466C82"/>
    <w:rsid w:val="0046712A"/>
    <w:rsid w:val="0046735A"/>
    <w:rsid w:val="00467580"/>
    <w:rsid w:val="00470EF8"/>
    <w:rsid w:val="00473353"/>
    <w:rsid w:val="00473AF3"/>
    <w:rsid w:val="0048159A"/>
    <w:rsid w:val="00483737"/>
    <w:rsid w:val="0048374C"/>
    <w:rsid w:val="00484445"/>
    <w:rsid w:val="004850CE"/>
    <w:rsid w:val="00485BF6"/>
    <w:rsid w:val="00487422"/>
    <w:rsid w:val="00491E52"/>
    <w:rsid w:val="0049206A"/>
    <w:rsid w:val="00493BC3"/>
    <w:rsid w:val="00493C16"/>
    <w:rsid w:val="00495FEF"/>
    <w:rsid w:val="0049605F"/>
    <w:rsid w:val="0049769E"/>
    <w:rsid w:val="0049792D"/>
    <w:rsid w:val="004A092B"/>
    <w:rsid w:val="004A2138"/>
    <w:rsid w:val="004A4868"/>
    <w:rsid w:val="004A5E58"/>
    <w:rsid w:val="004B16E4"/>
    <w:rsid w:val="004B1FCD"/>
    <w:rsid w:val="004B62B3"/>
    <w:rsid w:val="004C0AB6"/>
    <w:rsid w:val="004C0DF3"/>
    <w:rsid w:val="004C5927"/>
    <w:rsid w:val="004D0BE5"/>
    <w:rsid w:val="004D2474"/>
    <w:rsid w:val="004D3C37"/>
    <w:rsid w:val="004D631A"/>
    <w:rsid w:val="004D76F1"/>
    <w:rsid w:val="004E0EF9"/>
    <w:rsid w:val="004E3402"/>
    <w:rsid w:val="004E3783"/>
    <w:rsid w:val="004E3FDD"/>
    <w:rsid w:val="004E4C43"/>
    <w:rsid w:val="004E549C"/>
    <w:rsid w:val="004E59DF"/>
    <w:rsid w:val="004E5EE5"/>
    <w:rsid w:val="004F268E"/>
    <w:rsid w:val="004F39F0"/>
    <w:rsid w:val="004F586C"/>
    <w:rsid w:val="004F5CD2"/>
    <w:rsid w:val="0050459D"/>
    <w:rsid w:val="00505BBF"/>
    <w:rsid w:val="005121F8"/>
    <w:rsid w:val="005130E8"/>
    <w:rsid w:val="00513803"/>
    <w:rsid w:val="00516BA7"/>
    <w:rsid w:val="00516CF1"/>
    <w:rsid w:val="00517BDF"/>
    <w:rsid w:val="00520309"/>
    <w:rsid w:val="005262BA"/>
    <w:rsid w:val="0053093C"/>
    <w:rsid w:val="00532449"/>
    <w:rsid w:val="005325B4"/>
    <w:rsid w:val="005329C6"/>
    <w:rsid w:val="005344A7"/>
    <w:rsid w:val="00534584"/>
    <w:rsid w:val="00534714"/>
    <w:rsid w:val="00535786"/>
    <w:rsid w:val="00535D7D"/>
    <w:rsid w:val="0053775C"/>
    <w:rsid w:val="005407C9"/>
    <w:rsid w:val="00541604"/>
    <w:rsid w:val="005439E3"/>
    <w:rsid w:val="0054610C"/>
    <w:rsid w:val="005466C0"/>
    <w:rsid w:val="00546C59"/>
    <w:rsid w:val="005477D0"/>
    <w:rsid w:val="00547E6A"/>
    <w:rsid w:val="00550570"/>
    <w:rsid w:val="005506D5"/>
    <w:rsid w:val="0055098A"/>
    <w:rsid w:val="00551F34"/>
    <w:rsid w:val="00553BD4"/>
    <w:rsid w:val="00553FFA"/>
    <w:rsid w:val="00555C39"/>
    <w:rsid w:val="00555DAC"/>
    <w:rsid w:val="0056152E"/>
    <w:rsid w:val="00563ABD"/>
    <w:rsid w:val="005654E4"/>
    <w:rsid w:val="0056577E"/>
    <w:rsid w:val="00565999"/>
    <w:rsid w:val="00566367"/>
    <w:rsid w:val="00566C03"/>
    <w:rsid w:val="00567A01"/>
    <w:rsid w:val="00570385"/>
    <w:rsid w:val="00571A02"/>
    <w:rsid w:val="0057226E"/>
    <w:rsid w:val="00572321"/>
    <w:rsid w:val="00572502"/>
    <w:rsid w:val="00573E2E"/>
    <w:rsid w:val="00574302"/>
    <w:rsid w:val="005746E7"/>
    <w:rsid w:val="005769BC"/>
    <w:rsid w:val="00583151"/>
    <w:rsid w:val="00584A73"/>
    <w:rsid w:val="00587C6C"/>
    <w:rsid w:val="00590A41"/>
    <w:rsid w:val="00591D75"/>
    <w:rsid w:val="005967E9"/>
    <w:rsid w:val="005A23B0"/>
    <w:rsid w:val="005A31F0"/>
    <w:rsid w:val="005A35E2"/>
    <w:rsid w:val="005A39A7"/>
    <w:rsid w:val="005A5D6F"/>
    <w:rsid w:val="005A6511"/>
    <w:rsid w:val="005A696E"/>
    <w:rsid w:val="005A7BC3"/>
    <w:rsid w:val="005B00CA"/>
    <w:rsid w:val="005B077E"/>
    <w:rsid w:val="005B4670"/>
    <w:rsid w:val="005B52F2"/>
    <w:rsid w:val="005B71D5"/>
    <w:rsid w:val="005B78A9"/>
    <w:rsid w:val="005C24A5"/>
    <w:rsid w:val="005D04F3"/>
    <w:rsid w:val="005D45B4"/>
    <w:rsid w:val="005D481D"/>
    <w:rsid w:val="005D71FA"/>
    <w:rsid w:val="005D7564"/>
    <w:rsid w:val="005E0526"/>
    <w:rsid w:val="005E2B2D"/>
    <w:rsid w:val="005E3146"/>
    <w:rsid w:val="005E3790"/>
    <w:rsid w:val="005E4A9A"/>
    <w:rsid w:val="005E69FF"/>
    <w:rsid w:val="005E76BA"/>
    <w:rsid w:val="005F0706"/>
    <w:rsid w:val="005F3F43"/>
    <w:rsid w:val="005F4007"/>
    <w:rsid w:val="005F561A"/>
    <w:rsid w:val="005F7D23"/>
    <w:rsid w:val="00600D1B"/>
    <w:rsid w:val="006029D9"/>
    <w:rsid w:val="00602E4E"/>
    <w:rsid w:val="00604837"/>
    <w:rsid w:val="00604E4C"/>
    <w:rsid w:val="00607882"/>
    <w:rsid w:val="006103D4"/>
    <w:rsid w:val="00611175"/>
    <w:rsid w:val="00612EF8"/>
    <w:rsid w:val="006131A7"/>
    <w:rsid w:val="00616A54"/>
    <w:rsid w:val="006214C4"/>
    <w:rsid w:val="00621F87"/>
    <w:rsid w:val="006261FA"/>
    <w:rsid w:val="00630C02"/>
    <w:rsid w:val="00632EB5"/>
    <w:rsid w:val="00635CA3"/>
    <w:rsid w:val="00635E45"/>
    <w:rsid w:val="00637892"/>
    <w:rsid w:val="00640142"/>
    <w:rsid w:val="0064221E"/>
    <w:rsid w:val="00642FEA"/>
    <w:rsid w:val="00643672"/>
    <w:rsid w:val="00645874"/>
    <w:rsid w:val="0065449A"/>
    <w:rsid w:val="00655B20"/>
    <w:rsid w:val="00660C3F"/>
    <w:rsid w:val="00660CEC"/>
    <w:rsid w:val="00661B52"/>
    <w:rsid w:val="00662F39"/>
    <w:rsid w:val="00665594"/>
    <w:rsid w:val="006665CC"/>
    <w:rsid w:val="00671074"/>
    <w:rsid w:val="006730EA"/>
    <w:rsid w:val="00673D46"/>
    <w:rsid w:val="00674857"/>
    <w:rsid w:val="00681D3C"/>
    <w:rsid w:val="00685979"/>
    <w:rsid w:val="00690A1E"/>
    <w:rsid w:val="006936E1"/>
    <w:rsid w:val="00694B78"/>
    <w:rsid w:val="006957B4"/>
    <w:rsid w:val="006959D4"/>
    <w:rsid w:val="00695BC8"/>
    <w:rsid w:val="0069634C"/>
    <w:rsid w:val="0069641E"/>
    <w:rsid w:val="006966E4"/>
    <w:rsid w:val="00696FC9"/>
    <w:rsid w:val="006A0297"/>
    <w:rsid w:val="006A0563"/>
    <w:rsid w:val="006A0F05"/>
    <w:rsid w:val="006A1EF5"/>
    <w:rsid w:val="006A4421"/>
    <w:rsid w:val="006A46DB"/>
    <w:rsid w:val="006A780D"/>
    <w:rsid w:val="006B0AD6"/>
    <w:rsid w:val="006B6515"/>
    <w:rsid w:val="006B79B4"/>
    <w:rsid w:val="006C0D02"/>
    <w:rsid w:val="006C177A"/>
    <w:rsid w:val="006C2724"/>
    <w:rsid w:val="006C2DAD"/>
    <w:rsid w:val="006C4A07"/>
    <w:rsid w:val="006C5D46"/>
    <w:rsid w:val="006D0244"/>
    <w:rsid w:val="006D09E0"/>
    <w:rsid w:val="006D3AA0"/>
    <w:rsid w:val="006D5C59"/>
    <w:rsid w:val="006E039E"/>
    <w:rsid w:val="006E0906"/>
    <w:rsid w:val="006E2F91"/>
    <w:rsid w:val="006E326D"/>
    <w:rsid w:val="006E3C10"/>
    <w:rsid w:val="006E47D5"/>
    <w:rsid w:val="006E5143"/>
    <w:rsid w:val="006E634D"/>
    <w:rsid w:val="006E7494"/>
    <w:rsid w:val="006F024F"/>
    <w:rsid w:val="006F1209"/>
    <w:rsid w:val="006F2100"/>
    <w:rsid w:val="006F3CDB"/>
    <w:rsid w:val="006F474A"/>
    <w:rsid w:val="006F50DF"/>
    <w:rsid w:val="006F6128"/>
    <w:rsid w:val="006F7EEB"/>
    <w:rsid w:val="00700491"/>
    <w:rsid w:val="00703226"/>
    <w:rsid w:val="00705148"/>
    <w:rsid w:val="00705461"/>
    <w:rsid w:val="007109B3"/>
    <w:rsid w:val="00711AF1"/>
    <w:rsid w:val="0071318A"/>
    <w:rsid w:val="00715103"/>
    <w:rsid w:val="00715A25"/>
    <w:rsid w:val="00717EDF"/>
    <w:rsid w:val="007255C3"/>
    <w:rsid w:val="007301C4"/>
    <w:rsid w:val="00732C32"/>
    <w:rsid w:val="0073375D"/>
    <w:rsid w:val="00734023"/>
    <w:rsid w:val="00743077"/>
    <w:rsid w:val="00743C32"/>
    <w:rsid w:val="00743C3A"/>
    <w:rsid w:val="00744241"/>
    <w:rsid w:val="007453ED"/>
    <w:rsid w:val="00745955"/>
    <w:rsid w:val="00745C69"/>
    <w:rsid w:val="007476D9"/>
    <w:rsid w:val="007502EF"/>
    <w:rsid w:val="007532DE"/>
    <w:rsid w:val="007571B4"/>
    <w:rsid w:val="0075720C"/>
    <w:rsid w:val="0076344B"/>
    <w:rsid w:val="00770CF4"/>
    <w:rsid w:val="00771756"/>
    <w:rsid w:val="007757BC"/>
    <w:rsid w:val="00781978"/>
    <w:rsid w:val="00781D74"/>
    <w:rsid w:val="00783189"/>
    <w:rsid w:val="007844F3"/>
    <w:rsid w:val="0078452B"/>
    <w:rsid w:val="00785084"/>
    <w:rsid w:val="00785A00"/>
    <w:rsid w:val="0078779A"/>
    <w:rsid w:val="007879DD"/>
    <w:rsid w:val="00792501"/>
    <w:rsid w:val="00793F45"/>
    <w:rsid w:val="007956A2"/>
    <w:rsid w:val="007A2537"/>
    <w:rsid w:val="007A38AF"/>
    <w:rsid w:val="007A5ACC"/>
    <w:rsid w:val="007A7D82"/>
    <w:rsid w:val="007B1AAF"/>
    <w:rsid w:val="007B584F"/>
    <w:rsid w:val="007C18D8"/>
    <w:rsid w:val="007C1E2F"/>
    <w:rsid w:val="007C2382"/>
    <w:rsid w:val="007C2BD1"/>
    <w:rsid w:val="007C410E"/>
    <w:rsid w:val="007C4771"/>
    <w:rsid w:val="007C5B5C"/>
    <w:rsid w:val="007D6324"/>
    <w:rsid w:val="007D7454"/>
    <w:rsid w:val="007D782C"/>
    <w:rsid w:val="007E1174"/>
    <w:rsid w:val="007E3481"/>
    <w:rsid w:val="007E46B9"/>
    <w:rsid w:val="007F0E9D"/>
    <w:rsid w:val="007F0F63"/>
    <w:rsid w:val="007F279D"/>
    <w:rsid w:val="00800D66"/>
    <w:rsid w:val="00801774"/>
    <w:rsid w:val="00801776"/>
    <w:rsid w:val="008028B7"/>
    <w:rsid w:val="00804F3E"/>
    <w:rsid w:val="008062E0"/>
    <w:rsid w:val="008073C7"/>
    <w:rsid w:val="00811015"/>
    <w:rsid w:val="0081192A"/>
    <w:rsid w:val="00812210"/>
    <w:rsid w:val="008151BB"/>
    <w:rsid w:val="00815720"/>
    <w:rsid w:val="0081572C"/>
    <w:rsid w:val="00816566"/>
    <w:rsid w:val="00823AB9"/>
    <w:rsid w:val="00824887"/>
    <w:rsid w:val="00824FAD"/>
    <w:rsid w:val="00824FBF"/>
    <w:rsid w:val="00825879"/>
    <w:rsid w:val="008264B2"/>
    <w:rsid w:val="0083060F"/>
    <w:rsid w:val="00831C62"/>
    <w:rsid w:val="00832B5E"/>
    <w:rsid w:val="00832DA7"/>
    <w:rsid w:val="00834D5A"/>
    <w:rsid w:val="00835BED"/>
    <w:rsid w:val="008369C5"/>
    <w:rsid w:val="00841588"/>
    <w:rsid w:val="008445FE"/>
    <w:rsid w:val="0084469A"/>
    <w:rsid w:val="00844727"/>
    <w:rsid w:val="00846184"/>
    <w:rsid w:val="008509F6"/>
    <w:rsid w:val="00850E5F"/>
    <w:rsid w:val="008545B1"/>
    <w:rsid w:val="00855481"/>
    <w:rsid w:val="008574A8"/>
    <w:rsid w:val="00857FE4"/>
    <w:rsid w:val="00861519"/>
    <w:rsid w:val="00861863"/>
    <w:rsid w:val="00865E23"/>
    <w:rsid w:val="0087264C"/>
    <w:rsid w:val="00873527"/>
    <w:rsid w:val="008767A9"/>
    <w:rsid w:val="008811C7"/>
    <w:rsid w:val="008829BB"/>
    <w:rsid w:val="00883483"/>
    <w:rsid w:val="00884B37"/>
    <w:rsid w:val="008908E6"/>
    <w:rsid w:val="00890E17"/>
    <w:rsid w:val="00892062"/>
    <w:rsid w:val="00893B45"/>
    <w:rsid w:val="00895D4E"/>
    <w:rsid w:val="008A0FF8"/>
    <w:rsid w:val="008A7D64"/>
    <w:rsid w:val="008B071A"/>
    <w:rsid w:val="008B1356"/>
    <w:rsid w:val="008B2A80"/>
    <w:rsid w:val="008B3181"/>
    <w:rsid w:val="008B35CE"/>
    <w:rsid w:val="008B4825"/>
    <w:rsid w:val="008B7D79"/>
    <w:rsid w:val="008C1EE8"/>
    <w:rsid w:val="008C30DA"/>
    <w:rsid w:val="008C46BE"/>
    <w:rsid w:val="008C52D8"/>
    <w:rsid w:val="008C58E5"/>
    <w:rsid w:val="008C621B"/>
    <w:rsid w:val="008C701D"/>
    <w:rsid w:val="008C7EC9"/>
    <w:rsid w:val="008D2728"/>
    <w:rsid w:val="008D4830"/>
    <w:rsid w:val="008E05CD"/>
    <w:rsid w:val="008E0F07"/>
    <w:rsid w:val="008E0FA6"/>
    <w:rsid w:val="008E6C82"/>
    <w:rsid w:val="008F23F0"/>
    <w:rsid w:val="008F59AF"/>
    <w:rsid w:val="008F781F"/>
    <w:rsid w:val="009000DD"/>
    <w:rsid w:val="00901CCD"/>
    <w:rsid w:val="00905051"/>
    <w:rsid w:val="0091276B"/>
    <w:rsid w:val="00916C5F"/>
    <w:rsid w:val="0092148B"/>
    <w:rsid w:val="00921F17"/>
    <w:rsid w:val="009227B5"/>
    <w:rsid w:val="00923128"/>
    <w:rsid w:val="009247D1"/>
    <w:rsid w:val="009319DC"/>
    <w:rsid w:val="009319E0"/>
    <w:rsid w:val="009348A1"/>
    <w:rsid w:val="00935E49"/>
    <w:rsid w:val="00936708"/>
    <w:rsid w:val="00936F3E"/>
    <w:rsid w:val="00940771"/>
    <w:rsid w:val="009415AC"/>
    <w:rsid w:val="00942C40"/>
    <w:rsid w:val="009459A9"/>
    <w:rsid w:val="00945AC5"/>
    <w:rsid w:val="009460E3"/>
    <w:rsid w:val="00946CD8"/>
    <w:rsid w:val="009529CF"/>
    <w:rsid w:val="00953DCA"/>
    <w:rsid w:val="009604EC"/>
    <w:rsid w:val="009635CB"/>
    <w:rsid w:val="00963F80"/>
    <w:rsid w:val="009649D4"/>
    <w:rsid w:val="0096695B"/>
    <w:rsid w:val="00966DED"/>
    <w:rsid w:val="009673AF"/>
    <w:rsid w:val="00974A77"/>
    <w:rsid w:val="009755C5"/>
    <w:rsid w:val="00976218"/>
    <w:rsid w:val="00977184"/>
    <w:rsid w:val="00982B88"/>
    <w:rsid w:val="00982D6C"/>
    <w:rsid w:val="00982E33"/>
    <w:rsid w:val="009842C9"/>
    <w:rsid w:val="009847E4"/>
    <w:rsid w:val="00984F64"/>
    <w:rsid w:val="009851D8"/>
    <w:rsid w:val="00985A4A"/>
    <w:rsid w:val="00987F9C"/>
    <w:rsid w:val="00991A32"/>
    <w:rsid w:val="00992199"/>
    <w:rsid w:val="009928DE"/>
    <w:rsid w:val="00996937"/>
    <w:rsid w:val="00997BAC"/>
    <w:rsid w:val="009A1055"/>
    <w:rsid w:val="009A1475"/>
    <w:rsid w:val="009A2D44"/>
    <w:rsid w:val="009A4EAD"/>
    <w:rsid w:val="009A604E"/>
    <w:rsid w:val="009A6B8C"/>
    <w:rsid w:val="009B12D8"/>
    <w:rsid w:val="009B32F0"/>
    <w:rsid w:val="009B3835"/>
    <w:rsid w:val="009B6964"/>
    <w:rsid w:val="009C0622"/>
    <w:rsid w:val="009C2F9C"/>
    <w:rsid w:val="009C4446"/>
    <w:rsid w:val="009D1E13"/>
    <w:rsid w:val="009D4B34"/>
    <w:rsid w:val="009D61B6"/>
    <w:rsid w:val="009D667A"/>
    <w:rsid w:val="009D7B79"/>
    <w:rsid w:val="009E10D7"/>
    <w:rsid w:val="009E1202"/>
    <w:rsid w:val="009E5BE6"/>
    <w:rsid w:val="009F0EC9"/>
    <w:rsid w:val="009F2A5A"/>
    <w:rsid w:val="009F62EA"/>
    <w:rsid w:val="009F708D"/>
    <w:rsid w:val="00A010CF"/>
    <w:rsid w:val="00A01269"/>
    <w:rsid w:val="00A0180D"/>
    <w:rsid w:val="00A057CE"/>
    <w:rsid w:val="00A05E10"/>
    <w:rsid w:val="00A077AD"/>
    <w:rsid w:val="00A11A0B"/>
    <w:rsid w:val="00A15369"/>
    <w:rsid w:val="00A163DD"/>
    <w:rsid w:val="00A16D25"/>
    <w:rsid w:val="00A17C9D"/>
    <w:rsid w:val="00A20E7D"/>
    <w:rsid w:val="00A218F0"/>
    <w:rsid w:val="00A2336E"/>
    <w:rsid w:val="00A25DB2"/>
    <w:rsid w:val="00A267EE"/>
    <w:rsid w:val="00A26A4C"/>
    <w:rsid w:val="00A26EA7"/>
    <w:rsid w:val="00A30196"/>
    <w:rsid w:val="00A331A4"/>
    <w:rsid w:val="00A333F4"/>
    <w:rsid w:val="00A35E72"/>
    <w:rsid w:val="00A41C04"/>
    <w:rsid w:val="00A43863"/>
    <w:rsid w:val="00A47D92"/>
    <w:rsid w:val="00A504C8"/>
    <w:rsid w:val="00A5186C"/>
    <w:rsid w:val="00A534DF"/>
    <w:rsid w:val="00A54D9C"/>
    <w:rsid w:val="00A555E4"/>
    <w:rsid w:val="00A571C0"/>
    <w:rsid w:val="00A5730C"/>
    <w:rsid w:val="00A64A33"/>
    <w:rsid w:val="00A64E6F"/>
    <w:rsid w:val="00A6585A"/>
    <w:rsid w:val="00A65FEF"/>
    <w:rsid w:val="00A6764F"/>
    <w:rsid w:val="00A67DD7"/>
    <w:rsid w:val="00A7079F"/>
    <w:rsid w:val="00A72608"/>
    <w:rsid w:val="00A74B85"/>
    <w:rsid w:val="00A770B5"/>
    <w:rsid w:val="00A77800"/>
    <w:rsid w:val="00A80EB0"/>
    <w:rsid w:val="00A811B4"/>
    <w:rsid w:val="00A83F87"/>
    <w:rsid w:val="00A86CDA"/>
    <w:rsid w:val="00A9032A"/>
    <w:rsid w:val="00A92C09"/>
    <w:rsid w:val="00A966F0"/>
    <w:rsid w:val="00A970A2"/>
    <w:rsid w:val="00AA0A03"/>
    <w:rsid w:val="00AA11DD"/>
    <w:rsid w:val="00AA1CFE"/>
    <w:rsid w:val="00AA25A6"/>
    <w:rsid w:val="00AA3A53"/>
    <w:rsid w:val="00AA6353"/>
    <w:rsid w:val="00AA7E6E"/>
    <w:rsid w:val="00AB0339"/>
    <w:rsid w:val="00AB3B78"/>
    <w:rsid w:val="00AB3C7B"/>
    <w:rsid w:val="00AB4466"/>
    <w:rsid w:val="00AB6870"/>
    <w:rsid w:val="00AC20BC"/>
    <w:rsid w:val="00AC52AC"/>
    <w:rsid w:val="00AD02FC"/>
    <w:rsid w:val="00AD0979"/>
    <w:rsid w:val="00AD0D35"/>
    <w:rsid w:val="00AD2435"/>
    <w:rsid w:val="00AD2624"/>
    <w:rsid w:val="00AD4C76"/>
    <w:rsid w:val="00AD584D"/>
    <w:rsid w:val="00AE0DE7"/>
    <w:rsid w:val="00AE3CCF"/>
    <w:rsid w:val="00AE4877"/>
    <w:rsid w:val="00AE5420"/>
    <w:rsid w:val="00AE5B48"/>
    <w:rsid w:val="00AF0530"/>
    <w:rsid w:val="00AF2DE4"/>
    <w:rsid w:val="00B00E39"/>
    <w:rsid w:val="00B0197F"/>
    <w:rsid w:val="00B04297"/>
    <w:rsid w:val="00B043C5"/>
    <w:rsid w:val="00B0796F"/>
    <w:rsid w:val="00B12BEE"/>
    <w:rsid w:val="00B1648C"/>
    <w:rsid w:val="00B16911"/>
    <w:rsid w:val="00B17162"/>
    <w:rsid w:val="00B21A87"/>
    <w:rsid w:val="00B21C67"/>
    <w:rsid w:val="00B323E9"/>
    <w:rsid w:val="00B33024"/>
    <w:rsid w:val="00B336E9"/>
    <w:rsid w:val="00B34C7E"/>
    <w:rsid w:val="00B34F4C"/>
    <w:rsid w:val="00B35F72"/>
    <w:rsid w:val="00B37095"/>
    <w:rsid w:val="00B37DFC"/>
    <w:rsid w:val="00B4298A"/>
    <w:rsid w:val="00B42D52"/>
    <w:rsid w:val="00B43E5D"/>
    <w:rsid w:val="00B46E7D"/>
    <w:rsid w:val="00B51013"/>
    <w:rsid w:val="00B5258E"/>
    <w:rsid w:val="00B52A2D"/>
    <w:rsid w:val="00B530DB"/>
    <w:rsid w:val="00B53B96"/>
    <w:rsid w:val="00B55B4A"/>
    <w:rsid w:val="00B55F3B"/>
    <w:rsid w:val="00B55FE4"/>
    <w:rsid w:val="00B57D0B"/>
    <w:rsid w:val="00B63B91"/>
    <w:rsid w:val="00B6442C"/>
    <w:rsid w:val="00B6668F"/>
    <w:rsid w:val="00B6698F"/>
    <w:rsid w:val="00B67128"/>
    <w:rsid w:val="00B71956"/>
    <w:rsid w:val="00B734AA"/>
    <w:rsid w:val="00B77EC6"/>
    <w:rsid w:val="00B8024E"/>
    <w:rsid w:val="00B80D0D"/>
    <w:rsid w:val="00B80E78"/>
    <w:rsid w:val="00B80FE0"/>
    <w:rsid w:val="00B8438A"/>
    <w:rsid w:val="00B844F2"/>
    <w:rsid w:val="00B867E2"/>
    <w:rsid w:val="00B93662"/>
    <w:rsid w:val="00B96F66"/>
    <w:rsid w:val="00B97E4B"/>
    <w:rsid w:val="00BA1BE9"/>
    <w:rsid w:val="00BA2A06"/>
    <w:rsid w:val="00BA7593"/>
    <w:rsid w:val="00BB1BD4"/>
    <w:rsid w:val="00BB200C"/>
    <w:rsid w:val="00BB2218"/>
    <w:rsid w:val="00BB3991"/>
    <w:rsid w:val="00BB3B96"/>
    <w:rsid w:val="00BB5DF1"/>
    <w:rsid w:val="00BB679A"/>
    <w:rsid w:val="00BB750A"/>
    <w:rsid w:val="00BC3FE3"/>
    <w:rsid w:val="00BC565E"/>
    <w:rsid w:val="00BC6633"/>
    <w:rsid w:val="00BC72B4"/>
    <w:rsid w:val="00BE0720"/>
    <w:rsid w:val="00BE1769"/>
    <w:rsid w:val="00BE4222"/>
    <w:rsid w:val="00BE7096"/>
    <w:rsid w:val="00BE73AA"/>
    <w:rsid w:val="00BE7BAB"/>
    <w:rsid w:val="00BF13DF"/>
    <w:rsid w:val="00BF43D4"/>
    <w:rsid w:val="00BF473E"/>
    <w:rsid w:val="00C00B61"/>
    <w:rsid w:val="00C01B91"/>
    <w:rsid w:val="00C01D08"/>
    <w:rsid w:val="00C034F5"/>
    <w:rsid w:val="00C043E5"/>
    <w:rsid w:val="00C06209"/>
    <w:rsid w:val="00C06CCE"/>
    <w:rsid w:val="00C1043E"/>
    <w:rsid w:val="00C11719"/>
    <w:rsid w:val="00C1446C"/>
    <w:rsid w:val="00C16CD7"/>
    <w:rsid w:val="00C17720"/>
    <w:rsid w:val="00C23BD4"/>
    <w:rsid w:val="00C2556C"/>
    <w:rsid w:val="00C2620F"/>
    <w:rsid w:val="00C345AF"/>
    <w:rsid w:val="00C35C3F"/>
    <w:rsid w:val="00C374E7"/>
    <w:rsid w:val="00C37F5A"/>
    <w:rsid w:val="00C42CD5"/>
    <w:rsid w:val="00C43E98"/>
    <w:rsid w:val="00C46223"/>
    <w:rsid w:val="00C466B3"/>
    <w:rsid w:val="00C56E32"/>
    <w:rsid w:val="00C5732E"/>
    <w:rsid w:val="00C577F1"/>
    <w:rsid w:val="00C60E28"/>
    <w:rsid w:val="00C6124B"/>
    <w:rsid w:val="00C6139F"/>
    <w:rsid w:val="00C61C60"/>
    <w:rsid w:val="00C65186"/>
    <w:rsid w:val="00C65E57"/>
    <w:rsid w:val="00C6641D"/>
    <w:rsid w:val="00C669BB"/>
    <w:rsid w:val="00C678A9"/>
    <w:rsid w:val="00C67E2F"/>
    <w:rsid w:val="00C722E4"/>
    <w:rsid w:val="00C74BAD"/>
    <w:rsid w:val="00C74C23"/>
    <w:rsid w:val="00C76DF5"/>
    <w:rsid w:val="00C81C2B"/>
    <w:rsid w:val="00C82A3D"/>
    <w:rsid w:val="00C84226"/>
    <w:rsid w:val="00C948E0"/>
    <w:rsid w:val="00C9605B"/>
    <w:rsid w:val="00C970CD"/>
    <w:rsid w:val="00CA400A"/>
    <w:rsid w:val="00CA496A"/>
    <w:rsid w:val="00CA6B5B"/>
    <w:rsid w:val="00CA729F"/>
    <w:rsid w:val="00CB12AE"/>
    <w:rsid w:val="00CB18BF"/>
    <w:rsid w:val="00CB3C55"/>
    <w:rsid w:val="00CB4238"/>
    <w:rsid w:val="00CB44A9"/>
    <w:rsid w:val="00CB5D7E"/>
    <w:rsid w:val="00CB61DF"/>
    <w:rsid w:val="00CC2E2D"/>
    <w:rsid w:val="00CC532B"/>
    <w:rsid w:val="00CC5A89"/>
    <w:rsid w:val="00CC5C10"/>
    <w:rsid w:val="00CD19CC"/>
    <w:rsid w:val="00CD2BEE"/>
    <w:rsid w:val="00CD74EA"/>
    <w:rsid w:val="00CD7689"/>
    <w:rsid w:val="00CE2661"/>
    <w:rsid w:val="00CE3509"/>
    <w:rsid w:val="00CE3BE9"/>
    <w:rsid w:val="00CE4194"/>
    <w:rsid w:val="00CE7DDC"/>
    <w:rsid w:val="00CF0FEC"/>
    <w:rsid w:val="00CF33EB"/>
    <w:rsid w:val="00CF4399"/>
    <w:rsid w:val="00D01835"/>
    <w:rsid w:val="00D02968"/>
    <w:rsid w:val="00D05926"/>
    <w:rsid w:val="00D06FA4"/>
    <w:rsid w:val="00D078BB"/>
    <w:rsid w:val="00D07CCC"/>
    <w:rsid w:val="00D10A31"/>
    <w:rsid w:val="00D10F82"/>
    <w:rsid w:val="00D11BF0"/>
    <w:rsid w:val="00D14F34"/>
    <w:rsid w:val="00D1561D"/>
    <w:rsid w:val="00D15C4A"/>
    <w:rsid w:val="00D164A5"/>
    <w:rsid w:val="00D16FF6"/>
    <w:rsid w:val="00D230AC"/>
    <w:rsid w:val="00D24064"/>
    <w:rsid w:val="00D25624"/>
    <w:rsid w:val="00D274A6"/>
    <w:rsid w:val="00D315D4"/>
    <w:rsid w:val="00D33F18"/>
    <w:rsid w:val="00D36523"/>
    <w:rsid w:val="00D406EB"/>
    <w:rsid w:val="00D416A4"/>
    <w:rsid w:val="00D437EF"/>
    <w:rsid w:val="00D43D71"/>
    <w:rsid w:val="00D45064"/>
    <w:rsid w:val="00D45586"/>
    <w:rsid w:val="00D475B1"/>
    <w:rsid w:val="00D47CAC"/>
    <w:rsid w:val="00D47D4C"/>
    <w:rsid w:val="00D50719"/>
    <w:rsid w:val="00D52776"/>
    <w:rsid w:val="00D55341"/>
    <w:rsid w:val="00D56013"/>
    <w:rsid w:val="00D561D2"/>
    <w:rsid w:val="00D62C02"/>
    <w:rsid w:val="00D6404E"/>
    <w:rsid w:val="00D64821"/>
    <w:rsid w:val="00D6682E"/>
    <w:rsid w:val="00D671A0"/>
    <w:rsid w:val="00D67678"/>
    <w:rsid w:val="00D70061"/>
    <w:rsid w:val="00D71FE5"/>
    <w:rsid w:val="00D728FC"/>
    <w:rsid w:val="00D73315"/>
    <w:rsid w:val="00D73F66"/>
    <w:rsid w:val="00D75B04"/>
    <w:rsid w:val="00D85D93"/>
    <w:rsid w:val="00D86842"/>
    <w:rsid w:val="00D91470"/>
    <w:rsid w:val="00D918D0"/>
    <w:rsid w:val="00D9665A"/>
    <w:rsid w:val="00DA17B1"/>
    <w:rsid w:val="00DA26B0"/>
    <w:rsid w:val="00DA35E7"/>
    <w:rsid w:val="00DA3917"/>
    <w:rsid w:val="00DA4427"/>
    <w:rsid w:val="00DA4838"/>
    <w:rsid w:val="00DA792D"/>
    <w:rsid w:val="00DB21DA"/>
    <w:rsid w:val="00DB346F"/>
    <w:rsid w:val="00DB4FA0"/>
    <w:rsid w:val="00DB5435"/>
    <w:rsid w:val="00DB5B90"/>
    <w:rsid w:val="00DB7531"/>
    <w:rsid w:val="00DC014C"/>
    <w:rsid w:val="00DC2671"/>
    <w:rsid w:val="00DC4686"/>
    <w:rsid w:val="00DD07BA"/>
    <w:rsid w:val="00DD2C3B"/>
    <w:rsid w:val="00DD4AF1"/>
    <w:rsid w:val="00DD716B"/>
    <w:rsid w:val="00DE1D10"/>
    <w:rsid w:val="00DE6B38"/>
    <w:rsid w:val="00DF1930"/>
    <w:rsid w:val="00DF1D4F"/>
    <w:rsid w:val="00DF7A69"/>
    <w:rsid w:val="00E0571F"/>
    <w:rsid w:val="00E07EBD"/>
    <w:rsid w:val="00E13CB2"/>
    <w:rsid w:val="00E15DBC"/>
    <w:rsid w:val="00E17D20"/>
    <w:rsid w:val="00E21387"/>
    <w:rsid w:val="00E21574"/>
    <w:rsid w:val="00E2171C"/>
    <w:rsid w:val="00E2282A"/>
    <w:rsid w:val="00E243AE"/>
    <w:rsid w:val="00E2530D"/>
    <w:rsid w:val="00E30FF5"/>
    <w:rsid w:val="00E33741"/>
    <w:rsid w:val="00E35673"/>
    <w:rsid w:val="00E35BD1"/>
    <w:rsid w:val="00E375BE"/>
    <w:rsid w:val="00E422C9"/>
    <w:rsid w:val="00E4337F"/>
    <w:rsid w:val="00E43397"/>
    <w:rsid w:val="00E4367D"/>
    <w:rsid w:val="00E43A6B"/>
    <w:rsid w:val="00E43EA2"/>
    <w:rsid w:val="00E44579"/>
    <w:rsid w:val="00E44CD6"/>
    <w:rsid w:val="00E455A8"/>
    <w:rsid w:val="00E47E6F"/>
    <w:rsid w:val="00E55D77"/>
    <w:rsid w:val="00E5612F"/>
    <w:rsid w:val="00E56C54"/>
    <w:rsid w:val="00E60FC2"/>
    <w:rsid w:val="00E6162B"/>
    <w:rsid w:val="00E630F2"/>
    <w:rsid w:val="00E63521"/>
    <w:rsid w:val="00E6368C"/>
    <w:rsid w:val="00E672FF"/>
    <w:rsid w:val="00E67927"/>
    <w:rsid w:val="00E70B18"/>
    <w:rsid w:val="00E7522B"/>
    <w:rsid w:val="00E775F2"/>
    <w:rsid w:val="00E832BB"/>
    <w:rsid w:val="00E84C7D"/>
    <w:rsid w:val="00E90732"/>
    <w:rsid w:val="00E9178C"/>
    <w:rsid w:val="00E91C83"/>
    <w:rsid w:val="00E92D0C"/>
    <w:rsid w:val="00E933B4"/>
    <w:rsid w:val="00E93490"/>
    <w:rsid w:val="00E93549"/>
    <w:rsid w:val="00EA1030"/>
    <w:rsid w:val="00EA3F22"/>
    <w:rsid w:val="00EA6F44"/>
    <w:rsid w:val="00EA79C5"/>
    <w:rsid w:val="00EA7C5A"/>
    <w:rsid w:val="00EB073C"/>
    <w:rsid w:val="00EB3FF0"/>
    <w:rsid w:val="00EB61AA"/>
    <w:rsid w:val="00EC3A77"/>
    <w:rsid w:val="00EC4790"/>
    <w:rsid w:val="00EC685D"/>
    <w:rsid w:val="00ED0E4B"/>
    <w:rsid w:val="00ED432C"/>
    <w:rsid w:val="00ED5AD1"/>
    <w:rsid w:val="00EE006C"/>
    <w:rsid w:val="00EE2C81"/>
    <w:rsid w:val="00EE4A8D"/>
    <w:rsid w:val="00EE5FD9"/>
    <w:rsid w:val="00EE7B13"/>
    <w:rsid w:val="00EF15CF"/>
    <w:rsid w:val="00EF455B"/>
    <w:rsid w:val="00EF6E17"/>
    <w:rsid w:val="00EF7145"/>
    <w:rsid w:val="00EF79A9"/>
    <w:rsid w:val="00F008B1"/>
    <w:rsid w:val="00F00C39"/>
    <w:rsid w:val="00F0482E"/>
    <w:rsid w:val="00F06B27"/>
    <w:rsid w:val="00F0719D"/>
    <w:rsid w:val="00F071A9"/>
    <w:rsid w:val="00F100BC"/>
    <w:rsid w:val="00F165E9"/>
    <w:rsid w:val="00F16BEF"/>
    <w:rsid w:val="00F170CF"/>
    <w:rsid w:val="00F20142"/>
    <w:rsid w:val="00F2085A"/>
    <w:rsid w:val="00F224BB"/>
    <w:rsid w:val="00F2272A"/>
    <w:rsid w:val="00F239C1"/>
    <w:rsid w:val="00F25D0B"/>
    <w:rsid w:val="00F26FD5"/>
    <w:rsid w:val="00F3333A"/>
    <w:rsid w:val="00F33A5B"/>
    <w:rsid w:val="00F35A83"/>
    <w:rsid w:val="00F40664"/>
    <w:rsid w:val="00F46963"/>
    <w:rsid w:val="00F47C40"/>
    <w:rsid w:val="00F510ED"/>
    <w:rsid w:val="00F52106"/>
    <w:rsid w:val="00F52F3A"/>
    <w:rsid w:val="00F5306B"/>
    <w:rsid w:val="00F538E0"/>
    <w:rsid w:val="00F542CC"/>
    <w:rsid w:val="00F54EC3"/>
    <w:rsid w:val="00F55226"/>
    <w:rsid w:val="00F55524"/>
    <w:rsid w:val="00F575C7"/>
    <w:rsid w:val="00F609D9"/>
    <w:rsid w:val="00F629CE"/>
    <w:rsid w:val="00F63263"/>
    <w:rsid w:val="00F658B2"/>
    <w:rsid w:val="00F679CD"/>
    <w:rsid w:val="00F73A66"/>
    <w:rsid w:val="00F75B70"/>
    <w:rsid w:val="00F813B5"/>
    <w:rsid w:val="00F816DD"/>
    <w:rsid w:val="00F81B08"/>
    <w:rsid w:val="00F83F6B"/>
    <w:rsid w:val="00F87679"/>
    <w:rsid w:val="00F91C2C"/>
    <w:rsid w:val="00F94120"/>
    <w:rsid w:val="00F95845"/>
    <w:rsid w:val="00F95DC4"/>
    <w:rsid w:val="00F95E93"/>
    <w:rsid w:val="00F97F6D"/>
    <w:rsid w:val="00FA1474"/>
    <w:rsid w:val="00FA3557"/>
    <w:rsid w:val="00FA39F9"/>
    <w:rsid w:val="00FA5EA4"/>
    <w:rsid w:val="00FB31D1"/>
    <w:rsid w:val="00FB3FA5"/>
    <w:rsid w:val="00FC04DB"/>
    <w:rsid w:val="00FC1E08"/>
    <w:rsid w:val="00FC2BE4"/>
    <w:rsid w:val="00FC419A"/>
    <w:rsid w:val="00FC4B85"/>
    <w:rsid w:val="00FC66F8"/>
    <w:rsid w:val="00FC688E"/>
    <w:rsid w:val="00FD02CB"/>
    <w:rsid w:val="00FD042B"/>
    <w:rsid w:val="00FD230E"/>
    <w:rsid w:val="00FD42CA"/>
    <w:rsid w:val="00FD70EB"/>
    <w:rsid w:val="00FD74E4"/>
    <w:rsid w:val="00FE070A"/>
    <w:rsid w:val="00FE2CD9"/>
    <w:rsid w:val="00FF09DA"/>
    <w:rsid w:val="00FF0D3E"/>
    <w:rsid w:val="00FF1D6D"/>
    <w:rsid w:val="00FF2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88"/>
  </w:style>
  <w:style w:type="paragraph" w:styleId="1">
    <w:name w:val="heading 1"/>
    <w:basedOn w:val="a"/>
    <w:next w:val="a"/>
    <w:link w:val="10"/>
    <w:qFormat/>
    <w:rsid w:val="00315A57"/>
    <w:pPr>
      <w:keepNext/>
      <w:spacing w:before="240" w:after="60" w:line="240" w:lineRule="auto"/>
      <w:outlineLvl w:val="0"/>
    </w:pPr>
    <w:rPr>
      <w:rFonts w:ascii="Verdana" w:eastAsia="Times New Roman" w:hAnsi="Verdana" w:cs="Arial"/>
      <w:b/>
      <w:bCs/>
      <w:color w:val="6A6A6A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D7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15A57"/>
    <w:rPr>
      <w:rFonts w:ascii="Verdana" w:eastAsia="Times New Roman" w:hAnsi="Verdana" w:cs="Arial"/>
      <w:b/>
      <w:bCs/>
      <w:color w:val="6A6A6A"/>
      <w:kern w:val="32"/>
      <w:sz w:val="32"/>
      <w:szCs w:val="32"/>
      <w:lang w:eastAsia="ru-RU"/>
    </w:rPr>
  </w:style>
  <w:style w:type="character" w:styleId="a4">
    <w:name w:val="Hyperlink"/>
    <w:basedOn w:val="a0"/>
    <w:uiPriority w:val="99"/>
    <w:unhideWhenUsed/>
    <w:rsid w:val="009C062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C0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2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0E7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A20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20E7D"/>
  </w:style>
  <w:style w:type="paragraph" w:styleId="aa">
    <w:name w:val="footer"/>
    <w:basedOn w:val="a"/>
    <w:link w:val="ab"/>
    <w:uiPriority w:val="99"/>
    <w:unhideWhenUsed/>
    <w:rsid w:val="00A20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0E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u.wikipedia.org/wiki/%D0%93%D0%B2%D0%B0%D1%80%D0%B4%D0%B5%D0%B9%D1%81%D0%BA%D0%B8%D0%B9_%D1%80%D0%B5%D0%B0%D0%BA%D1%82%D0%B8%D0%B2%D0%BD%D1%8B%D0%B9_%D0%BC%D0%B8%D0%BD%D0%BE%D0%BC%D1%91%D1%82" TargetMode="External"/><Relationship Id="rId18" Type="http://schemas.openxmlformats.org/officeDocument/2006/relationships/hyperlink" Target="http://ru.wikipedia.org/wiki/1941_%D0%B3%D0%BE%D0%B4" TargetMode="External"/><Relationship Id="rId26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ru.wikipedia.org/wiki/21_%D0%B8%D1%8E%D0%BD%D1%8F" TargetMode="External"/><Relationship Id="rId25" Type="http://schemas.openxmlformats.org/officeDocument/2006/relationships/image" Target="media/image12.jpeg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1%D0%9C-13" TargetMode="External"/><Relationship Id="rId20" Type="http://schemas.openxmlformats.org/officeDocument/2006/relationships/image" Target="media/image7.jpeg"/><Relationship Id="rId29" Type="http://schemas.openxmlformats.org/officeDocument/2006/relationships/hyperlink" Target="http://www.airwa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1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7%D0%B8%D0%A1-6" TargetMode="External"/><Relationship Id="rId23" Type="http://schemas.openxmlformats.org/officeDocument/2006/relationships/image" Target="media/image10.jpeg"/><Relationship Id="rId28" Type="http://schemas.openxmlformats.org/officeDocument/2006/relationships/image" Target="media/image15.jpeg"/><Relationship Id="rId10" Type="http://schemas.openxmlformats.org/officeDocument/2006/relationships/image" Target="media/image3.jpeg"/><Relationship Id="rId19" Type="http://schemas.openxmlformats.org/officeDocument/2006/relationships/image" Target="media/image6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ru.wikipedia.org/wiki/%D0%A0%D0%A1-132" TargetMode="External"/><Relationship Id="rId22" Type="http://schemas.openxmlformats.org/officeDocument/2006/relationships/image" Target="media/image9.jpeg"/><Relationship Id="rId27" Type="http://schemas.openxmlformats.org/officeDocument/2006/relationships/image" Target="media/image14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05EB1-28AC-4EC1-A977-A322ECF5E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16</Pages>
  <Words>2179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54</cp:revision>
  <cp:lastPrinted>2012-01-24T18:20:00Z</cp:lastPrinted>
  <dcterms:created xsi:type="dcterms:W3CDTF">2011-11-19T13:09:00Z</dcterms:created>
  <dcterms:modified xsi:type="dcterms:W3CDTF">2019-02-24T12:48:00Z</dcterms:modified>
</cp:coreProperties>
</file>