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Pr="00690432" w:rsidRDefault="00690432" w:rsidP="00521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43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90432" w:rsidRPr="00690432" w:rsidRDefault="00690432" w:rsidP="00521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432">
        <w:rPr>
          <w:rFonts w:ascii="Times New Roman" w:hAnsi="Times New Roman" w:cs="Times New Roman"/>
          <w:sz w:val="28"/>
          <w:szCs w:val="28"/>
        </w:rPr>
        <w:t>«Основная общеобразовательная школа №24»</w:t>
      </w:r>
    </w:p>
    <w:p w:rsidR="00690432" w:rsidRPr="00690432" w:rsidRDefault="00690432" w:rsidP="005214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0432" w:rsidRDefault="00690432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432" w:rsidRDefault="00690432" w:rsidP="005214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Внеклассное мероприятие</w:t>
      </w:r>
    </w:p>
    <w:p w:rsidR="00690432" w:rsidRPr="00690432" w:rsidRDefault="00690432" w:rsidP="005214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«Слово в пространстве и времени»</w:t>
      </w: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432" w:rsidRPr="00690432" w:rsidRDefault="00690432" w:rsidP="006904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0432">
        <w:rPr>
          <w:rFonts w:ascii="Times New Roman" w:hAnsi="Times New Roman" w:cs="Times New Roman"/>
          <w:sz w:val="28"/>
          <w:szCs w:val="28"/>
        </w:rPr>
        <w:t xml:space="preserve">Разработала: </w:t>
      </w:r>
      <w:proofErr w:type="spellStart"/>
      <w:r w:rsidRPr="00690432">
        <w:rPr>
          <w:rFonts w:ascii="Times New Roman" w:hAnsi="Times New Roman" w:cs="Times New Roman"/>
          <w:sz w:val="28"/>
          <w:szCs w:val="28"/>
        </w:rPr>
        <w:t>Корюкина</w:t>
      </w:r>
      <w:proofErr w:type="spellEnd"/>
      <w:r w:rsidRPr="00690432">
        <w:rPr>
          <w:rFonts w:ascii="Times New Roman" w:hAnsi="Times New Roman" w:cs="Times New Roman"/>
          <w:sz w:val="28"/>
          <w:szCs w:val="28"/>
        </w:rPr>
        <w:t xml:space="preserve"> Ольга Алексеевна</w:t>
      </w:r>
    </w:p>
    <w:p w:rsidR="003046A1" w:rsidRPr="00690432" w:rsidRDefault="00690432" w:rsidP="006904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0432"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690432" w:rsidRPr="00690432" w:rsidRDefault="00690432" w:rsidP="0069043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90432">
        <w:rPr>
          <w:rFonts w:ascii="Times New Roman" w:hAnsi="Times New Roman" w:cs="Times New Roman"/>
          <w:sz w:val="28"/>
          <w:szCs w:val="28"/>
        </w:rPr>
        <w:t>МБОУ «Основная общеобразовательная школа № 24»</w:t>
      </w: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3046A1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6A1" w:rsidRDefault="00690432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Новокузнецк 2018</w:t>
      </w:r>
    </w:p>
    <w:p w:rsidR="00690432" w:rsidRDefault="00690432" w:rsidP="006904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3046A1" w:rsidRDefault="00690432" w:rsidP="00690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создать условия для осознания учащимися роли и значения слова в повседневной жизни человека;</w:t>
      </w:r>
    </w:p>
    <w:p w:rsidR="00690432" w:rsidRDefault="00690432" w:rsidP="006904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речи и коммуникативных умений учащихся;</w:t>
      </w:r>
    </w:p>
    <w:p w:rsidR="003046A1" w:rsidRPr="003F4CB6" w:rsidRDefault="00690432" w:rsidP="003F4C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4CB6">
        <w:rPr>
          <w:rFonts w:ascii="Times New Roman" w:hAnsi="Times New Roman" w:cs="Times New Roman"/>
          <w:sz w:val="28"/>
          <w:szCs w:val="28"/>
        </w:rPr>
        <w:t>воспитывать чувство ответственности за свои мысли и слова;</w:t>
      </w:r>
    </w:p>
    <w:p w:rsidR="009760B9" w:rsidRPr="0054595F" w:rsidRDefault="0052149C" w:rsidP="005214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95F">
        <w:rPr>
          <w:rFonts w:ascii="Times New Roman" w:hAnsi="Times New Roman" w:cs="Times New Roman"/>
          <w:b/>
          <w:sz w:val="28"/>
          <w:szCs w:val="28"/>
        </w:rPr>
        <w:t>Слово в пространстве и времени</w:t>
      </w:r>
      <w:r w:rsidR="008C3DF3">
        <w:rPr>
          <w:rFonts w:ascii="Times New Roman" w:hAnsi="Times New Roman" w:cs="Times New Roman"/>
          <w:b/>
          <w:sz w:val="28"/>
          <w:szCs w:val="28"/>
        </w:rPr>
        <w:t xml:space="preserve"> Слайд 1</w:t>
      </w:r>
    </w:p>
    <w:p w:rsidR="008C3DF3" w:rsidRPr="008C3DF3" w:rsidRDefault="0052149C" w:rsidP="008C3DF3">
      <w:pPr>
        <w:pStyle w:val="a3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8C3DF3">
        <w:rPr>
          <w:rFonts w:ascii="Times New Roman" w:hAnsi="Times New Roman" w:cs="Times New Roman"/>
          <w:b/>
          <w:sz w:val="28"/>
          <w:szCs w:val="28"/>
        </w:rPr>
        <w:t>«Вначале было слово»</w:t>
      </w:r>
    </w:p>
    <w:p w:rsidR="0054595F" w:rsidRPr="008C3DF3" w:rsidRDefault="0052149C" w:rsidP="008C3D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3DF3">
        <w:rPr>
          <w:rFonts w:ascii="Times New Roman" w:hAnsi="Times New Roman" w:cs="Times New Roman"/>
          <w:sz w:val="28"/>
          <w:szCs w:val="28"/>
        </w:rPr>
        <w:t xml:space="preserve">В </w:t>
      </w:r>
      <w:r w:rsidRP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Библии сказано: </w:t>
      </w:r>
      <w:r w:rsidRPr="008C3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«Вначале было слово. И слово </w:t>
      </w:r>
      <w:r w:rsidR="0054595F" w:rsidRPr="008C3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было у Бога. И слово было Бог: в нём была жизнь, и жизнь была Свет </w:t>
      </w:r>
      <w:proofErr w:type="spellStart"/>
      <w:r w:rsidR="0054595F" w:rsidRPr="008C3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человеков</w:t>
      </w:r>
      <w:proofErr w:type="spellEnd"/>
      <w:r w:rsidR="0054595F" w:rsidRPr="008C3DF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…»</w:t>
      </w:r>
      <w:r w:rsidR="0054595F" w:rsidRP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изречении сосредоточена глубина сокровенного знания о слове. Сказано, что миры были созданы словом и волею Высшего. Ведь слово понимается, как Вибрация или Движение Божественной энергии</w:t>
      </w:r>
      <w:r w:rsidR="000B33E1" w:rsidRP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2</w:t>
      </w:r>
    </w:p>
    <w:p w:rsidR="0054595F" w:rsidRDefault="00AC675C" w:rsidP="0054595F">
      <w:pPr>
        <w:tabs>
          <w:tab w:val="left" w:pos="1843"/>
        </w:tabs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само слово, но энергия, вкладываемая в него,</w:t>
      </w:r>
      <w:r w:rsid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 ему силу.</w:t>
      </w:r>
      <w:r w:rsidRP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слове, но в мысли, сопровождающей слово, сосредоточена вся его сила. Если слово без мысли, в нем нет ничего. И многие говорят такими словами. Это слова праздные. Сильная,</w:t>
      </w:r>
      <w:r w:rsidR="000B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яркая мысль, заключенная в словах, будет во</w:t>
      </w:r>
      <w:r w:rsidR="000B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здействовать яро. Значит слова - </w:t>
      </w:r>
      <w:r w:rsidRP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контейнеры мыслей</w:t>
      </w:r>
      <w:r w:rsidR="000B3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 и речь даны человеку как двигатель эволюции. В древности процесс принятия пищи считался священным. Явление речи тоже священным можно считать. Отсюда торжественность. Она утверждается в мыслях, словах, и делах, и в понимании великого назначения человека на Земле и в мирах. </w:t>
      </w:r>
      <w:r w:rsidR="00BA1DF8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разделим слова на два вида: слова Света и слова тьмы, слова, ввысь и в бездну ведущие, слова жизни и слова смерти,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1DF8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созидающие, и слова разрушения.</w:t>
      </w:r>
      <w:r w:rsid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C3D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3</w:t>
      </w:r>
      <w:r w:rsidR="0054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52149C" w:rsidRPr="008C3DF3" w:rsidRDefault="0054595F" w:rsidP="0054595F">
      <w:pPr>
        <w:tabs>
          <w:tab w:val="left" w:pos="1843"/>
        </w:tabs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как форма выражения мысли от мысли неотделимо. Слово есть оболочка мысли,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бы физическая форма её, независимо от того, выражена она в виде звука или начертания. Слово можно назвать также стрелой мысли. В форме слов оратор мечет стрелы мыслей, или молнии мыслей, если это деятель Общего Блага. Так форма, в которую облекается мысль, имеет значение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</w:p>
    <w:p w:rsidR="00E70B48" w:rsidRDefault="0054595F" w:rsidP="003F144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Царство человеческого слова требует большего внимания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85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0B33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циплина  мысли 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связана с дисциплиной слова. </w:t>
      </w:r>
      <w:r w:rsidR="00085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Приветствуются молчаливость  и сдержанность. 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Новом Мире пустословы будут считаться преступниками против Общего Блага и преследоваться законом, охраняющим чистоту пространства.</w:t>
      </w:r>
      <w:r w:rsid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7D8F" w:rsidRPr="0054595F" w:rsidRDefault="00CF7D8F" w:rsidP="003F144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бы мы только знали скрытую силу своего слова – его целительную и зловеще разрушительную силу! Произнести слово – значит вызвать мысль и сделать её существующей. </w:t>
      </w:r>
      <w:r w:rsidR="00566AC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бы знали люди, как опасно сквернословие! Вместо того, чтобы ходить за лекарством к врачу, лучше всего было бы перестать употреблять нецензурные слова, в которых часто произносится священное древнее слово «МАТЬ». </w:t>
      </w:r>
      <w:r w:rsidR="00A420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149C" w:rsidRDefault="00566ACC" w:rsidP="003F14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595F">
        <w:rPr>
          <w:rFonts w:ascii="Times New Roman" w:hAnsi="Times New Roman" w:cs="Times New Roman"/>
          <w:sz w:val="28"/>
          <w:szCs w:val="28"/>
        </w:rPr>
        <w:t xml:space="preserve">Любая злая мысль, любое замышляемое коварство обязательно вернётся к тому, кто не только делает его, но просто думает о нём, а также ударит и того, кто способствует этому.                                              </w:t>
      </w:r>
      <w:r w:rsidR="003F1449" w:rsidRPr="0054595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="00CF7D8F" w:rsidRPr="0054595F">
        <w:rPr>
          <w:rFonts w:ascii="Times New Roman" w:hAnsi="Times New Roman" w:cs="Times New Roman"/>
          <w:sz w:val="28"/>
          <w:szCs w:val="28"/>
        </w:rPr>
        <w:t>Слово,  действительно</w:t>
      </w:r>
      <w:proofErr w:type="gramEnd"/>
      <w:r w:rsidR="00CF7D8F" w:rsidRPr="0054595F">
        <w:rPr>
          <w:rFonts w:ascii="Times New Roman" w:hAnsi="Times New Roman" w:cs="Times New Roman"/>
          <w:sz w:val="28"/>
          <w:szCs w:val="28"/>
        </w:rPr>
        <w:t>, не воробей, а энергия.</w:t>
      </w:r>
    </w:p>
    <w:p w:rsidR="003046A1" w:rsidRPr="0054595F" w:rsidRDefault="003046A1" w:rsidP="003F14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B5C47" w:rsidRDefault="002205DE" w:rsidP="004B5C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Слово не воробей, вылетит не поймаешь</w:t>
      </w:r>
      <w:r w:rsid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 6</w:t>
      </w:r>
    </w:p>
    <w:p w:rsidR="004B5C47" w:rsidRPr="004B5C47" w:rsidRDefault="004B5C47" w:rsidP="004B5C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известна </w:t>
      </w:r>
      <w:r w:rsidRPr="0054595F"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hAnsi="Times New Roman" w:cs="Times New Roman"/>
          <w:sz w:val="28"/>
          <w:szCs w:val="28"/>
        </w:rPr>
        <w:t>ла и мудрость слова, заключённого</w:t>
      </w:r>
      <w:r w:rsidRPr="0054595F">
        <w:rPr>
          <w:rFonts w:ascii="Times New Roman" w:hAnsi="Times New Roman" w:cs="Times New Roman"/>
          <w:sz w:val="28"/>
          <w:szCs w:val="28"/>
        </w:rPr>
        <w:t xml:space="preserve"> в пого</w:t>
      </w:r>
      <w:r>
        <w:rPr>
          <w:rFonts w:ascii="Times New Roman" w:hAnsi="Times New Roman" w:cs="Times New Roman"/>
          <w:sz w:val="28"/>
          <w:szCs w:val="28"/>
        </w:rPr>
        <w:t>ворках и пословицах народных</w:t>
      </w:r>
      <w:r w:rsidRPr="0054595F">
        <w:rPr>
          <w:rFonts w:ascii="Times New Roman" w:hAnsi="Times New Roman" w:cs="Times New Roman"/>
          <w:sz w:val="28"/>
          <w:szCs w:val="28"/>
        </w:rPr>
        <w:t>. Все пословицы и поговорки – это переходящие из века в век мудрые формулы жизни, несущие знания в точной, краткой, образной оболочке слов.</w:t>
      </w:r>
    </w:p>
    <w:p w:rsidR="004B5C47" w:rsidRPr="008C3DF3" w:rsidRDefault="004B5C47" w:rsidP="004B5C4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«Иной сквернослов </w:t>
      </w:r>
      <w:proofErr w:type="gramStart"/>
      <w:r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уязвляет  мечом</w:t>
      </w:r>
      <w:proofErr w:type="gramEnd"/>
      <w:r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доброе слово – врачует» </w:t>
      </w:r>
      <w:r w:rsidR="008C3DF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7</w:t>
      </w:r>
    </w:p>
    <w:p w:rsidR="0052149C" w:rsidRPr="0054595F" w:rsidRDefault="004B5C47" w:rsidP="0022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Рана от сабли заживает, рана от слова - нет. 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205DE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 слова пострашнее, чем порох,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Чем снаряд над окопными рвами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Я советую людям при ссорах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Осторожнее быть со словами.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Мир устроен на этой основе,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И достаточно, в общем, серьёзно: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О любом опрометчивом слове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Пожалеете рано иль поздно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Вы к словам проявляйте терпение, 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Не берите в расчёт кривотолков.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Ведь от них остаются раненья, </w:t>
      </w:r>
      <w:r w:rsidR="0052149C" w:rsidRPr="00545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Как от мелких, но острых осколков.</w:t>
      </w:r>
    </w:p>
    <w:p w:rsidR="002205DE" w:rsidRPr="0054595F" w:rsidRDefault="002205DE" w:rsidP="002205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48" w:rsidRDefault="0052149C" w:rsidP="00220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народная мораль осуждала многословие. Празднословие, </w:t>
      </w:r>
      <w:r w:rsidRP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пустословие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суесловие, болтовня - вот сколько слов, в которых содержится осуждении пустопорожних разговоров. Много на эту тему мудрых изречений и пословиц: - Вспомните некоторые</w:t>
      </w:r>
      <w:r w:rsidR="008C3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них: </w:t>
      </w:r>
    </w:p>
    <w:p w:rsidR="0052149C" w:rsidRDefault="008C3DF3" w:rsidP="002205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8</w:t>
      </w:r>
      <w:r w:rsidR="00304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gramStart"/>
      <w:r w:rsidR="00304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52149C" w:rsidRPr="008C3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пословицы</w:t>
      </w:r>
      <w:r w:rsidR="0052149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«Слово серебро, а молчание – золото». «Не торопись языком – торопись делом». «Кроткое слово гнев побеждает». </w:t>
      </w:r>
      <w:proofErr w:type="gramStart"/>
      <w:r w:rsidR="0052149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« Слово</w:t>
      </w:r>
      <w:proofErr w:type="gramEnd"/>
      <w:r w:rsidR="0052149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воробей, вылетит, не поймаешь».« Словом оправдаешься, словом и </w:t>
      </w:r>
      <w:proofErr w:type="spellStart"/>
      <w:r w:rsidR="0052149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осудишься</w:t>
      </w:r>
      <w:proofErr w:type="spellEnd"/>
      <w:r w:rsidR="0052149C"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».« От доброго слова язык не усохнет». «Ласково слово, что вешний день».)</w:t>
      </w:r>
    </w:p>
    <w:p w:rsidR="004B5C47" w:rsidRDefault="004B5C47" w:rsidP="004B5C4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5C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Медики советуют ежедневно 1-3 минуты посвящать добрым словам. Каждое доброе слово несёт силу, энергию, прежде тому человеку, кто сказал его, а </w:t>
      </w:r>
      <w:r w:rsidRPr="004B5C4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затем и тому, в адрес кого эти слова были сказаны. Важно не только сказать доброе слово, но и вложить в него душу. Без тепла, без искренности сказанное слово- неживое.</w:t>
      </w:r>
    </w:p>
    <w:p w:rsidR="004B5C47" w:rsidRPr="004B5C47" w:rsidRDefault="002205DE" w:rsidP="004B5C47">
      <w:pPr>
        <w:numPr>
          <w:ilvl w:val="0"/>
          <w:numId w:val="1"/>
        </w:numPr>
        <w:spacing w:before="29" w:after="29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Академик Д.С.Лихачёв в своём произведении «Письма </w:t>
      </w:r>
      <w:proofErr w:type="gramStart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добром</w:t>
      </w:r>
      <w:proofErr w:type="gramEnd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прекрасном» писал: «Бравирование грубостью в языке свидетельствует о незащищенности человека, о его слабости, а вовсе не о силе. Говорящий стремится грубой шуткой, резким выражением, подавить в себе чувство страха, боязни. По-настоящему сильный и здоровый, уравновешенный человек не будет ругаться, говорить плохие слова».</w:t>
      </w:r>
      <w:r w:rsidR="004B5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5C47"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«Говорить нецензурными словами – это умываться грязью» </w:t>
      </w:r>
      <w:r w:rsidR="004B5C47"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Русская пословица. Сквернословие на Руси во все времена считалось грехом. Брань рассматривалась как проявление бесовского начала, а сквернословящих людей называли богохульникам. Те люди, которые оскверняли себя бранными словами, не имели права заходить в церковь, с ними не садились за общий стол. Считали, что такие люди притягивают беды и несчастья. В старину считали, что когда человек говорит плохие слова, его покидает  ангел - хранитель. </w:t>
      </w:r>
    </w:p>
    <w:p w:rsidR="004B5C47" w:rsidRPr="004B5C47" w:rsidRDefault="004B5C47" w:rsidP="003046A1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Медики доказали, что нецензурные слова и выражения ослабляют энергетическое поле человека, способствуют возникновению ряда заболеваний, в том числе и рака. Потому что слово несет мощную энергию мысли, которая воздействует на все вокруг, в том числе и на организм и здоровье человека!</w:t>
      </w:r>
      <w:r w:rsidR="003046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046A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14</w:t>
      </w:r>
    </w:p>
    <w:p w:rsidR="00E70B48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японский исследователь доктор </w:t>
      </w:r>
      <w:proofErr w:type="spellStart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Масару</w:t>
      </w:r>
      <w:proofErr w:type="spellEnd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Эмото</w:t>
      </w:r>
      <w:proofErr w:type="spellEnd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исследовал, какое влияние оказывают слова на воду. В своих экспериментах он писал слова на листочках бумаги и прикреплял их к пробиркам с водой, а после воздействия слов на воду замораживал её и фотографировал. 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04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Слайды</w:t>
      </w:r>
      <w:r w:rsidR="00304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15-19</w:t>
      </w:r>
      <w:r w:rsidRPr="00304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Фотоснимки таких слов как «ангел», «любовь», «душа», «благодарю» - отличаются изысканным орнаментом. Кристаллы получились красивыми, гармоничными, симметричными. Противоположное влияние оказывают слова с негативной окраской- фразы типа «Я тебя убью», «Ты дурак». Застывшая вода имеет тусклый вид. </w:t>
      </w:r>
    </w:p>
    <w:p w:rsidR="003046A1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Доброму слову и кошка рада. 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Ласковые слова слаще мёда. </w:t>
      </w:r>
    </w:p>
    <w:p w:rsidR="003046A1" w:rsidRPr="0054595F" w:rsidRDefault="003046A1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раз запомните:</w:t>
      </w:r>
    </w:p>
    <w:p w:rsidR="002205DE" w:rsidRPr="0054595F" w:rsidRDefault="002205DE" w:rsidP="003046A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не воробей, вылетит не поймаешь</w:t>
      </w: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Доброе слово лечит, а злое калечит.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ты хочешь молвить слово,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</w:t>
      </w:r>
      <w:proofErr w:type="spellStart"/>
      <w:proofErr w:type="gramStart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друг,подумай</w:t>
      </w:r>
      <w:proofErr w:type="spellEnd"/>
      <w:proofErr w:type="gramEnd"/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 спеши.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бывает то сурово,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рождено теплом души.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то - жаворонком вьется,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медью траурной поет.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Покуда слово сам не взвесишь,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выпускай его в полет.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можно радости прибавить,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радость людям отравить.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можно лед зимой расплавить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камень в крошку раздробить.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одарит, иль ограбит.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ненароком, пусть шутя.</w:t>
      </w:r>
    </w:p>
    <w:p w:rsidR="002205DE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Подумай, как бы им не ранить</w:t>
      </w:r>
    </w:p>
    <w:p w:rsidR="003046A1" w:rsidRPr="0054595F" w:rsidRDefault="002205DE" w:rsidP="003046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 кто слушает тебя.</w:t>
      </w:r>
    </w:p>
    <w:p w:rsidR="00A51DAB" w:rsidRDefault="00A51DAB" w:rsidP="003046A1">
      <w:pPr>
        <w:pStyle w:val="a3"/>
        <w:numPr>
          <w:ilvl w:val="1"/>
          <w:numId w:val="1"/>
        </w:num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5733AF">
        <w:rPr>
          <w:rFonts w:ascii="Times New Roman" w:hAnsi="Times New Roman" w:cs="Times New Roman"/>
          <w:b/>
          <w:sz w:val="28"/>
          <w:szCs w:val="28"/>
        </w:rPr>
        <w:t>Музей слова</w:t>
      </w:r>
    </w:p>
    <w:p w:rsidR="00A51DAB" w:rsidRDefault="005733AF" w:rsidP="003046A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733AF">
        <w:rPr>
          <w:rFonts w:ascii="Times New Roman" w:hAnsi="Times New Roman" w:cs="Times New Roman"/>
          <w:sz w:val="28"/>
          <w:szCs w:val="28"/>
        </w:rPr>
        <w:t xml:space="preserve">Вы когда – </w:t>
      </w:r>
      <w:proofErr w:type="spellStart"/>
      <w:r w:rsidRPr="005733AF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5733AF">
        <w:rPr>
          <w:rFonts w:ascii="Times New Roman" w:hAnsi="Times New Roman" w:cs="Times New Roman"/>
          <w:sz w:val="28"/>
          <w:szCs w:val="28"/>
        </w:rPr>
        <w:t xml:space="preserve"> задумывались </w:t>
      </w:r>
      <w:r>
        <w:rPr>
          <w:rFonts w:ascii="Times New Roman" w:hAnsi="Times New Roman" w:cs="Times New Roman"/>
          <w:sz w:val="28"/>
          <w:szCs w:val="28"/>
        </w:rPr>
        <w:t>о том, что означают такие широко известные и довольно часто употребляемые в речи сегодня очень древние выражения «б</w:t>
      </w:r>
      <w:r w:rsidR="00A420B0">
        <w:rPr>
          <w:rFonts w:ascii="Times New Roman" w:hAnsi="Times New Roman" w:cs="Times New Roman"/>
          <w:sz w:val="28"/>
          <w:szCs w:val="28"/>
        </w:rPr>
        <w:t>ить баклуши</w:t>
      </w:r>
      <w:r>
        <w:rPr>
          <w:rFonts w:ascii="Times New Roman" w:hAnsi="Times New Roman" w:cs="Times New Roman"/>
          <w:sz w:val="28"/>
          <w:szCs w:val="28"/>
        </w:rPr>
        <w:t>» и «т</w:t>
      </w:r>
      <w:r w:rsidR="00A420B0">
        <w:rPr>
          <w:rFonts w:ascii="Times New Roman" w:hAnsi="Times New Roman" w:cs="Times New Roman"/>
          <w:sz w:val="28"/>
          <w:szCs w:val="28"/>
        </w:rPr>
        <w:t>олочь воду в ступе</w:t>
      </w:r>
      <w:r>
        <w:rPr>
          <w:rFonts w:ascii="Times New Roman" w:hAnsi="Times New Roman" w:cs="Times New Roman"/>
          <w:sz w:val="28"/>
          <w:szCs w:val="28"/>
        </w:rPr>
        <w:t>»?</w:t>
      </w:r>
    </w:p>
    <w:p w:rsidR="008C79F2" w:rsidRDefault="005733AF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8C79F2">
        <w:rPr>
          <w:rFonts w:ascii="Times New Roman" w:hAnsi="Times New Roman" w:cs="Times New Roman"/>
          <w:sz w:val="28"/>
          <w:szCs w:val="28"/>
        </w:rPr>
        <w:t>хочу познакомить вас с расшифров</w:t>
      </w:r>
      <w:r>
        <w:rPr>
          <w:rFonts w:ascii="Times New Roman" w:hAnsi="Times New Roman" w:cs="Times New Roman"/>
          <w:sz w:val="28"/>
          <w:szCs w:val="28"/>
        </w:rPr>
        <w:t>ками</w:t>
      </w:r>
      <w:r w:rsidR="008C79F2">
        <w:rPr>
          <w:rFonts w:ascii="Times New Roman" w:hAnsi="Times New Roman" w:cs="Times New Roman"/>
          <w:sz w:val="28"/>
          <w:szCs w:val="28"/>
        </w:rPr>
        <w:t xml:space="preserve">  значения этих выражений</w:t>
      </w:r>
    </w:p>
    <w:p w:rsidR="005733AF" w:rsidRDefault="008C79F2" w:rsidP="000C202E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А.Ф.Абрамова, исследователя русских слов и поговорок, ключ к которым он нашел во Вселенной Грамоте.</w:t>
      </w:r>
    </w:p>
    <w:p w:rsidR="008C79F2" w:rsidRDefault="000C202E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понимается</w:t>
      </w:r>
      <w:r w:rsidR="008C79F2">
        <w:rPr>
          <w:rFonts w:ascii="Times New Roman" w:hAnsi="Times New Roman" w:cs="Times New Roman"/>
          <w:sz w:val="28"/>
          <w:szCs w:val="28"/>
        </w:rPr>
        <w:t xml:space="preserve"> под словами «бить баклуши</w:t>
      </w:r>
      <w:r>
        <w:rPr>
          <w:rFonts w:ascii="Times New Roman" w:hAnsi="Times New Roman" w:cs="Times New Roman"/>
          <w:sz w:val="28"/>
          <w:szCs w:val="28"/>
        </w:rPr>
        <w:t>»: бездельничать, ничего не делать</w:t>
      </w:r>
      <w:r w:rsidR="008C79F2">
        <w:rPr>
          <w:rFonts w:ascii="Times New Roman" w:hAnsi="Times New Roman" w:cs="Times New Roman"/>
          <w:sz w:val="28"/>
          <w:szCs w:val="28"/>
        </w:rPr>
        <w:t xml:space="preserve">. Что же на самом деле означают эти странные слова? История их такова. В древности лекари знали, что есть психические </w:t>
      </w:r>
      <w:r w:rsidR="008C79F2" w:rsidRPr="008C79F2">
        <w:rPr>
          <w:rFonts w:ascii="Times New Roman" w:hAnsi="Times New Roman" w:cs="Times New Roman"/>
          <w:sz w:val="28"/>
          <w:szCs w:val="28"/>
        </w:rPr>
        <w:t>болезни</w:t>
      </w:r>
      <w:r w:rsidR="008C79F2">
        <w:rPr>
          <w:rFonts w:ascii="Times New Roman" w:hAnsi="Times New Roman" w:cs="Times New Roman"/>
          <w:sz w:val="28"/>
          <w:szCs w:val="28"/>
        </w:rPr>
        <w:t>, которые необходимо еж</w:t>
      </w:r>
      <w:r w:rsidR="00817995">
        <w:rPr>
          <w:rFonts w:ascii="Times New Roman" w:hAnsi="Times New Roman" w:cs="Times New Roman"/>
          <w:sz w:val="28"/>
          <w:szCs w:val="28"/>
        </w:rPr>
        <w:t>е</w:t>
      </w:r>
      <w:r w:rsidR="008C79F2">
        <w:rPr>
          <w:rFonts w:ascii="Times New Roman" w:hAnsi="Times New Roman" w:cs="Times New Roman"/>
          <w:sz w:val="28"/>
          <w:szCs w:val="28"/>
        </w:rPr>
        <w:t xml:space="preserve">дневно лечить </w:t>
      </w:r>
      <w:r w:rsidR="00817995">
        <w:rPr>
          <w:rFonts w:ascii="Times New Roman" w:hAnsi="Times New Roman" w:cs="Times New Roman"/>
          <w:sz w:val="28"/>
          <w:szCs w:val="28"/>
        </w:rPr>
        <w:t xml:space="preserve">психической энергией избранных частей определенных пород деревьев. </w:t>
      </w:r>
      <w:r w:rsidR="003046A1">
        <w:rPr>
          <w:rFonts w:ascii="Times New Roman" w:hAnsi="Times New Roman" w:cs="Times New Roman"/>
          <w:b/>
          <w:sz w:val="28"/>
          <w:szCs w:val="28"/>
        </w:rPr>
        <w:t xml:space="preserve">Слайд 20 </w:t>
      </w:r>
      <w:r w:rsidR="00817995">
        <w:rPr>
          <w:rFonts w:ascii="Times New Roman" w:hAnsi="Times New Roman" w:cs="Times New Roman"/>
          <w:sz w:val="28"/>
          <w:szCs w:val="28"/>
        </w:rPr>
        <w:t>От лекаря требовалось истинное самоотвержение, сострадание, любовь к людям, чтобы отыскать в зимнем лесу только ему ведомую особую часть дерева, спилить его, вырезать нужный энергетический кусок и набить баклуши – небольшие поленья.</w:t>
      </w:r>
      <w:r w:rsidR="003046A1">
        <w:rPr>
          <w:rFonts w:ascii="Times New Roman" w:hAnsi="Times New Roman" w:cs="Times New Roman"/>
          <w:sz w:val="28"/>
          <w:szCs w:val="28"/>
        </w:rPr>
        <w:t xml:space="preserve"> </w:t>
      </w:r>
      <w:r w:rsidR="003046A1">
        <w:rPr>
          <w:rFonts w:ascii="Times New Roman" w:hAnsi="Times New Roman" w:cs="Times New Roman"/>
          <w:b/>
          <w:sz w:val="28"/>
          <w:szCs w:val="28"/>
        </w:rPr>
        <w:t>Слайд 21</w:t>
      </w:r>
      <w:r w:rsidR="00817995">
        <w:rPr>
          <w:rFonts w:ascii="Times New Roman" w:hAnsi="Times New Roman" w:cs="Times New Roman"/>
          <w:sz w:val="28"/>
          <w:szCs w:val="28"/>
        </w:rPr>
        <w:t xml:space="preserve"> Затем из них делалась деревянная ложка и выдавалась несчастному больному на всю его жизнь как настоящий спаситель. И помогала. Вот оказывается, что означает выражение «бить баклуши» - самоотверженно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995">
        <w:rPr>
          <w:rFonts w:ascii="Times New Roman" w:hAnsi="Times New Roman" w:cs="Times New Roman"/>
          <w:sz w:val="28"/>
          <w:szCs w:val="28"/>
        </w:rPr>
        <w:t>заниматься благородным делом во имя облегчения страданий человека.</w:t>
      </w:r>
    </w:p>
    <w:p w:rsidR="00817995" w:rsidRPr="003046A1" w:rsidRDefault="00817995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Другая поговорка тоже общеизвестна: «Толочь воду в ступе».</w:t>
      </w:r>
      <w:r w:rsidR="003046A1">
        <w:rPr>
          <w:rFonts w:ascii="Times New Roman" w:hAnsi="Times New Roman" w:cs="Times New Roman"/>
          <w:sz w:val="28"/>
          <w:szCs w:val="28"/>
        </w:rPr>
        <w:t xml:space="preserve"> </w:t>
      </w:r>
      <w:r w:rsidR="003046A1">
        <w:rPr>
          <w:rFonts w:ascii="Times New Roman" w:hAnsi="Times New Roman" w:cs="Times New Roman"/>
          <w:b/>
          <w:sz w:val="28"/>
          <w:szCs w:val="28"/>
        </w:rPr>
        <w:t>Слайд 22</w:t>
      </w:r>
    </w:p>
    <w:p w:rsidR="00817995" w:rsidRDefault="00817995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кто, скажите, добровольно согласится на такую бесполезную работу?</w:t>
      </w:r>
      <w:r w:rsidR="00003AFD">
        <w:rPr>
          <w:rFonts w:ascii="Times New Roman" w:hAnsi="Times New Roman" w:cs="Times New Roman"/>
          <w:sz w:val="28"/>
          <w:szCs w:val="28"/>
        </w:rPr>
        <w:t xml:space="preserve"> Мы думаем, что выражение «не толки воду в ступ</w:t>
      </w:r>
      <w:r w:rsidR="000C202E">
        <w:rPr>
          <w:rFonts w:ascii="Times New Roman" w:hAnsi="Times New Roman" w:cs="Times New Roman"/>
          <w:sz w:val="28"/>
          <w:szCs w:val="28"/>
        </w:rPr>
        <w:t>е</w:t>
      </w:r>
      <w:r w:rsidR="00003AFD">
        <w:rPr>
          <w:rFonts w:ascii="Times New Roman" w:hAnsi="Times New Roman" w:cs="Times New Roman"/>
          <w:sz w:val="28"/>
          <w:szCs w:val="28"/>
        </w:rPr>
        <w:t xml:space="preserve">» означает – «не теряй времени даром». Что же на самом деле означают эти загадочные слова? Слова «толочь в ступе воду» на самом деле означают: в серебряной ступке золотым пестиком толочь воду, насыщая ее </w:t>
      </w:r>
      <w:proofErr w:type="spellStart"/>
      <w:r w:rsidR="00003AFD">
        <w:rPr>
          <w:rFonts w:ascii="Times New Roman" w:hAnsi="Times New Roman" w:cs="Times New Roman"/>
          <w:sz w:val="28"/>
          <w:szCs w:val="28"/>
        </w:rPr>
        <w:t>Праной</w:t>
      </w:r>
      <w:proofErr w:type="spellEnd"/>
      <w:r w:rsidR="00003AFD">
        <w:rPr>
          <w:rFonts w:ascii="Times New Roman" w:hAnsi="Times New Roman" w:cs="Times New Roman"/>
          <w:sz w:val="28"/>
          <w:szCs w:val="28"/>
        </w:rPr>
        <w:t xml:space="preserve">, то есть жизненной энергией, дающей жизненность организму, его творческим </w:t>
      </w:r>
      <w:proofErr w:type="gramStart"/>
      <w:r w:rsidR="00003AFD">
        <w:rPr>
          <w:rFonts w:ascii="Times New Roman" w:hAnsi="Times New Roman" w:cs="Times New Roman"/>
          <w:sz w:val="28"/>
          <w:szCs w:val="28"/>
        </w:rPr>
        <w:t>силам.</w:t>
      </w:r>
      <w:r w:rsidR="003046A1">
        <w:rPr>
          <w:rFonts w:ascii="Times New Roman" w:hAnsi="Times New Roman" w:cs="Times New Roman"/>
          <w:b/>
          <w:sz w:val="28"/>
          <w:szCs w:val="28"/>
        </w:rPr>
        <w:t>Слайд</w:t>
      </w:r>
      <w:proofErr w:type="gramEnd"/>
      <w:r w:rsidR="003046A1">
        <w:rPr>
          <w:rFonts w:ascii="Times New Roman" w:hAnsi="Times New Roman" w:cs="Times New Roman"/>
          <w:b/>
          <w:sz w:val="28"/>
          <w:szCs w:val="28"/>
        </w:rPr>
        <w:t>23</w:t>
      </w:r>
      <w:r w:rsidR="00003AFD">
        <w:rPr>
          <w:rFonts w:ascii="Times New Roman" w:hAnsi="Times New Roman" w:cs="Times New Roman"/>
          <w:sz w:val="28"/>
          <w:szCs w:val="28"/>
        </w:rPr>
        <w:t xml:space="preserve"> Совсем не бесполезное занятие! Эту воду в древности называли «напитком для ума</w:t>
      </w:r>
      <w:proofErr w:type="gramStart"/>
      <w:r w:rsidR="00003AFD">
        <w:rPr>
          <w:rFonts w:ascii="Times New Roman" w:hAnsi="Times New Roman" w:cs="Times New Roman"/>
          <w:sz w:val="28"/>
          <w:szCs w:val="28"/>
        </w:rPr>
        <w:t>»,  и</w:t>
      </w:r>
      <w:proofErr w:type="gramEnd"/>
      <w:r w:rsidR="00003AFD">
        <w:rPr>
          <w:rFonts w:ascii="Times New Roman" w:hAnsi="Times New Roman" w:cs="Times New Roman"/>
          <w:sz w:val="28"/>
          <w:szCs w:val="28"/>
        </w:rPr>
        <w:t xml:space="preserve"> предназначалась она прежде всего тем, кого можно было назвать самой активной и прогрессивной частью общества. Так что можно только сокрушаться, что сегодня ее не дают отведать. Это примеры того, как с течением времени людское сознание исказило значение и смысл древних слов </w:t>
      </w:r>
      <w:r w:rsidR="00003AFD">
        <w:rPr>
          <w:rFonts w:ascii="Times New Roman" w:hAnsi="Times New Roman" w:cs="Times New Roman"/>
          <w:sz w:val="28"/>
          <w:szCs w:val="28"/>
        </w:rPr>
        <w:lastRenderedPageBreak/>
        <w:t>и выражений. И таких примеров можно привести множество. Потому действительно так необходимы музеи слова, о которых писал Успенский, где словам возвращали бы их первоначальный смысл и значение, очищая и просвещая таким образом сознание людей.</w:t>
      </w:r>
    </w:p>
    <w:p w:rsidR="003046A1" w:rsidRDefault="003046A1" w:rsidP="003046A1">
      <w:pPr>
        <w:spacing w:before="29" w:after="29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459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В. Даль предупреждал: «С языком, с человеческим словом, с речью безнаказанно шутить нельзя; словесная речь человека – это видимая, осязаемая связь, союзное звено между телом и духом».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Слайд 24</w:t>
      </w:r>
    </w:p>
    <w:p w:rsidR="003F4CB6" w:rsidRPr="003F4CB6" w:rsidRDefault="003F4CB6" w:rsidP="003046A1">
      <w:pPr>
        <w:spacing w:before="29" w:after="29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Задание: </w:t>
      </w:r>
      <w:r w:rsidR="00E70B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составьте сиквейн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 словом «добро»</w:t>
      </w:r>
    </w:p>
    <w:p w:rsidR="003F4CB6" w:rsidRPr="003F4CB6" w:rsidRDefault="003F4CB6" w:rsidP="003046A1">
      <w:pPr>
        <w:spacing w:before="29" w:after="29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</w:t>
      </w:r>
      <w:r w:rsidR="00E70B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25 (</w:t>
      </w:r>
      <w:proofErr w:type="spellStart"/>
      <w:r w:rsidR="00E70B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сиквейн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)</w:t>
      </w:r>
    </w:p>
    <w:p w:rsidR="003046A1" w:rsidRPr="008C79F2" w:rsidRDefault="003046A1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733AF" w:rsidRPr="0054595F" w:rsidRDefault="005733AF" w:rsidP="000C202E">
      <w:pPr>
        <w:pStyle w:val="a3"/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A51DAB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06904391" r:id="rId6"/>
        </w:object>
      </w:r>
      <w:bookmarkEnd w:id="0"/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62755" w:rsidRDefault="00962755" w:rsidP="000C202E">
      <w:pPr>
        <w:spacing w:after="0" w:line="240" w:lineRule="auto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962755" w:rsidSect="00D42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7733"/>
    <w:multiLevelType w:val="hybridMultilevel"/>
    <w:tmpl w:val="3794A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135C3"/>
    <w:multiLevelType w:val="multilevel"/>
    <w:tmpl w:val="F372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22D54"/>
    <w:multiLevelType w:val="multilevel"/>
    <w:tmpl w:val="7A48968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F59"/>
    <w:rsid w:val="00003AFD"/>
    <w:rsid w:val="000857D7"/>
    <w:rsid w:val="000B33E1"/>
    <w:rsid w:val="000C202E"/>
    <w:rsid w:val="000D33E5"/>
    <w:rsid w:val="002205DE"/>
    <w:rsid w:val="002805B0"/>
    <w:rsid w:val="003046A1"/>
    <w:rsid w:val="00314829"/>
    <w:rsid w:val="00346B0E"/>
    <w:rsid w:val="003F1449"/>
    <w:rsid w:val="003F4CB6"/>
    <w:rsid w:val="00443FA0"/>
    <w:rsid w:val="004B5C47"/>
    <w:rsid w:val="0052149C"/>
    <w:rsid w:val="0054595F"/>
    <w:rsid w:val="00566ACC"/>
    <w:rsid w:val="005733AF"/>
    <w:rsid w:val="00690432"/>
    <w:rsid w:val="006E22FE"/>
    <w:rsid w:val="00817995"/>
    <w:rsid w:val="008470D2"/>
    <w:rsid w:val="00866F59"/>
    <w:rsid w:val="00883A6C"/>
    <w:rsid w:val="008B108C"/>
    <w:rsid w:val="008C3DF3"/>
    <w:rsid w:val="008C79F2"/>
    <w:rsid w:val="00962755"/>
    <w:rsid w:val="00A420B0"/>
    <w:rsid w:val="00A51DAB"/>
    <w:rsid w:val="00AA5B41"/>
    <w:rsid w:val="00AB7E0B"/>
    <w:rsid w:val="00AC675C"/>
    <w:rsid w:val="00BA1DF8"/>
    <w:rsid w:val="00CF7D8F"/>
    <w:rsid w:val="00D42F21"/>
    <w:rsid w:val="00E7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0306E"/>
  <w15:docId w15:val="{33BEB773-EAC1-40A6-B94C-81A6685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F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1442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Роза Мира</Company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User</cp:lastModifiedBy>
  <cp:revision>24</cp:revision>
  <cp:lastPrinted>2014-02-20T03:17:00Z</cp:lastPrinted>
  <dcterms:created xsi:type="dcterms:W3CDTF">2014-02-13T08:42:00Z</dcterms:created>
  <dcterms:modified xsi:type="dcterms:W3CDTF">2018-12-21T06:33:00Z</dcterms:modified>
</cp:coreProperties>
</file>