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B4" w:rsidRDefault="00353DB4" w:rsidP="00353DB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художественного познания мира – путь познания ребенка</w:t>
      </w:r>
    </w:p>
    <w:p w:rsidR="00CF0983" w:rsidRDefault="00CF0983" w:rsidP="00353DB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опыта работы практика)</w:t>
      </w:r>
      <w:bookmarkStart w:id="0" w:name="_GoBack"/>
      <w:bookmarkEnd w:id="0"/>
    </w:p>
    <w:p w:rsidR="00CF0983" w:rsidRDefault="00CF0983" w:rsidP="00353DB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983" w:rsidRDefault="00CF0983" w:rsidP="00CF098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Гуляева Вера Павловна,</w:t>
      </w:r>
    </w:p>
    <w:p w:rsidR="00CF0983" w:rsidRDefault="00CF0983" w:rsidP="00CF098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</w:p>
    <w:p w:rsidR="00353DB4" w:rsidRDefault="00CF0983" w:rsidP="00CF098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ГБПОУ ЯНАО «ЯМК»</w:t>
      </w:r>
    </w:p>
    <w:p w:rsidR="00353DB4" w:rsidRDefault="00CF0983" w:rsidP="00CF098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Салехард, ЯНАО</w:t>
      </w:r>
    </w:p>
    <w:p w:rsidR="00CF0983" w:rsidRDefault="00CF0983" w:rsidP="00CF098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81A" w:rsidRPr="00DC464D" w:rsidRDefault="00353DB4" w:rsidP="00DD681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681A" w:rsidRPr="00DC464D">
        <w:rPr>
          <w:rFonts w:ascii="Times New Roman" w:hAnsi="Times New Roman" w:cs="Times New Roman"/>
          <w:sz w:val="24"/>
          <w:szCs w:val="24"/>
        </w:rPr>
        <w:t xml:space="preserve">В педагогике искусства </w:t>
      </w:r>
      <w:proofErr w:type="gramStart"/>
      <w:r w:rsidR="00DD681A" w:rsidRPr="00DC464D">
        <w:rPr>
          <w:rFonts w:ascii="Times New Roman" w:hAnsi="Times New Roman" w:cs="Times New Roman"/>
          <w:sz w:val="24"/>
          <w:szCs w:val="24"/>
        </w:rPr>
        <w:t>сложилась  новая</w:t>
      </w:r>
      <w:proofErr w:type="gramEnd"/>
      <w:r w:rsidR="00DD681A" w:rsidRPr="00DC464D">
        <w:rPr>
          <w:rFonts w:ascii="Times New Roman" w:hAnsi="Times New Roman" w:cs="Times New Roman"/>
          <w:sz w:val="24"/>
          <w:szCs w:val="24"/>
        </w:rPr>
        <w:t xml:space="preserve"> педагогика: художественная дидактика, которая способна формировать целостную </w:t>
      </w:r>
      <w:r w:rsidR="00DD681A" w:rsidRPr="00DC464D">
        <w:rPr>
          <w:rFonts w:ascii="Times New Roman" w:hAnsi="Times New Roman" w:cs="Times New Roman"/>
          <w:i/>
          <w:sz w:val="24"/>
          <w:szCs w:val="24"/>
        </w:rPr>
        <w:t>Художественную Картину Мира</w:t>
      </w:r>
      <w:r w:rsidR="00DD681A" w:rsidRPr="00DC464D">
        <w:rPr>
          <w:rFonts w:ascii="Times New Roman" w:hAnsi="Times New Roman" w:cs="Times New Roman"/>
          <w:sz w:val="24"/>
          <w:szCs w:val="24"/>
        </w:rPr>
        <w:t xml:space="preserve"> у ребенка (подростка), которая воссоздает окружающую среду, со всеми  ее красками, в отличие от науки, не идентична реальному миру. Гегель утверждал, что ничто великое в мире не совершалось без страсти. Человеческая мысль, совесть, энергия, личные ощущения аккумулировались в произведениях искусства. Крупицы фантазии, воображения, интуиции, философского освоения реальности складывались в копилку памяти народной: в музыку, песни, в предания, легенды. Таким </w:t>
      </w:r>
      <w:proofErr w:type="gramStart"/>
      <w:r w:rsidR="00DD681A" w:rsidRPr="00DC464D">
        <w:rPr>
          <w:rFonts w:ascii="Times New Roman" w:hAnsi="Times New Roman" w:cs="Times New Roman"/>
          <w:sz w:val="24"/>
          <w:szCs w:val="24"/>
        </w:rPr>
        <w:t xml:space="preserve">образом,   </w:t>
      </w:r>
      <w:proofErr w:type="gramEnd"/>
      <w:r w:rsidR="00DD681A" w:rsidRPr="00DC464D">
        <w:rPr>
          <w:rFonts w:ascii="Times New Roman" w:hAnsi="Times New Roman" w:cs="Times New Roman"/>
          <w:sz w:val="24"/>
          <w:szCs w:val="24"/>
        </w:rPr>
        <w:t>создавался наряду с реальным миром – иной, Художественный мир. Создателями художественной картины мира являются представители всего содружества муз, а в их произвед</w:t>
      </w:r>
      <w:r w:rsidR="00DD681A">
        <w:rPr>
          <w:rFonts w:ascii="Times New Roman" w:hAnsi="Times New Roman" w:cs="Times New Roman"/>
          <w:sz w:val="24"/>
          <w:szCs w:val="24"/>
        </w:rPr>
        <w:t xml:space="preserve">ениях </w:t>
      </w:r>
      <w:proofErr w:type="gramStart"/>
      <w:r w:rsidR="00DD681A">
        <w:rPr>
          <w:rFonts w:ascii="Times New Roman" w:hAnsi="Times New Roman" w:cs="Times New Roman"/>
          <w:sz w:val="24"/>
          <w:szCs w:val="24"/>
        </w:rPr>
        <w:t xml:space="preserve">просматривается 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облик</w:t>
      </w:r>
      <w:r w:rsidR="00DD681A">
        <w:rPr>
          <w:rFonts w:ascii="Times New Roman" w:hAnsi="Times New Roman" w:cs="Times New Roman"/>
          <w:sz w:val="24"/>
          <w:szCs w:val="24"/>
        </w:rPr>
        <w:t>.</w:t>
      </w:r>
      <w:r w:rsidR="00DD681A" w:rsidRPr="00DC464D">
        <w:rPr>
          <w:rFonts w:ascii="Times New Roman" w:hAnsi="Times New Roman" w:cs="Times New Roman"/>
          <w:sz w:val="24"/>
          <w:szCs w:val="24"/>
        </w:rPr>
        <w:t xml:space="preserve"> В этой связи наибольшую ценность для меня, как преподавателя и моих ребят, </w:t>
      </w:r>
      <w:proofErr w:type="gramStart"/>
      <w:r w:rsidR="00DD681A" w:rsidRPr="00DC464D">
        <w:rPr>
          <w:rFonts w:ascii="Times New Roman" w:hAnsi="Times New Roman" w:cs="Times New Roman"/>
          <w:sz w:val="24"/>
          <w:szCs w:val="24"/>
        </w:rPr>
        <w:t>имеют  уроки</w:t>
      </w:r>
      <w:proofErr w:type="gramEnd"/>
      <w:r w:rsidR="00DD681A" w:rsidRPr="00DC464D">
        <w:rPr>
          <w:rFonts w:ascii="Times New Roman" w:hAnsi="Times New Roman" w:cs="Times New Roman"/>
          <w:sz w:val="24"/>
          <w:szCs w:val="24"/>
        </w:rPr>
        <w:t>, где центром становится диалог с композитором, «по душам и о душе» с самим автором. Такой методический прием универсален, он может помочь нам открыть жизнь музыканта, поэта, художника. В отличие от традиционных уроков, где ребят «забивают» информацией о биографических и жизненных этапах авторов, я предлагаю организацию самостоятельного поиска и исследования. Нельзя познавать произведения искусства как вещь, надо диалогически общаться с</w:t>
      </w:r>
      <w:r w:rsidR="00DD681A" w:rsidRPr="00DC464D">
        <w:rPr>
          <w:rFonts w:ascii="Times New Roman" w:hAnsi="Times New Roman" w:cs="Times New Roman"/>
          <w:i/>
          <w:sz w:val="24"/>
          <w:szCs w:val="24"/>
        </w:rPr>
        <w:t xml:space="preserve"> Художником</w:t>
      </w:r>
      <w:r w:rsidR="00DD68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81A" w:rsidRPr="00DC464D">
        <w:rPr>
          <w:rFonts w:ascii="Times New Roman" w:hAnsi="Times New Roman" w:cs="Times New Roman"/>
          <w:sz w:val="24"/>
          <w:szCs w:val="24"/>
        </w:rPr>
        <w:t>(Художник-Зритель, Композитор-Слушатель, Писатель -</w:t>
      </w:r>
      <w:r w:rsidR="00DD681A">
        <w:rPr>
          <w:rFonts w:ascii="Times New Roman" w:hAnsi="Times New Roman" w:cs="Times New Roman"/>
          <w:sz w:val="24"/>
          <w:szCs w:val="24"/>
        </w:rPr>
        <w:t xml:space="preserve"> </w:t>
      </w:r>
      <w:r w:rsidR="00DD681A" w:rsidRPr="00DC464D">
        <w:rPr>
          <w:rFonts w:ascii="Times New Roman" w:hAnsi="Times New Roman" w:cs="Times New Roman"/>
          <w:sz w:val="24"/>
          <w:szCs w:val="24"/>
        </w:rPr>
        <w:t>Читатель).  Объединяет все виды искусства –</w:t>
      </w:r>
      <w:r w:rsidR="00DD681A">
        <w:rPr>
          <w:rFonts w:ascii="Times New Roman" w:hAnsi="Times New Roman" w:cs="Times New Roman"/>
          <w:sz w:val="24"/>
          <w:szCs w:val="24"/>
        </w:rPr>
        <w:t xml:space="preserve"> </w:t>
      </w:r>
      <w:r w:rsidR="00DD681A" w:rsidRPr="00DC464D">
        <w:rPr>
          <w:rFonts w:ascii="Times New Roman" w:hAnsi="Times New Roman" w:cs="Times New Roman"/>
          <w:i/>
          <w:sz w:val="24"/>
          <w:szCs w:val="24"/>
        </w:rPr>
        <w:t>Диалог</w:t>
      </w:r>
      <w:r w:rsidR="00DD681A" w:rsidRPr="007963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D681A" w:rsidRPr="00DC464D">
        <w:rPr>
          <w:rFonts w:ascii="Times New Roman" w:hAnsi="Times New Roman" w:cs="Times New Roman"/>
          <w:sz w:val="24"/>
          <w:szCs w:val="24"/>
        </w:rPr>
        <w:t xml:space="preserve">Роль же педагога в нем быть посредником между ребенком и автором, наладить общение между людьми разного возраста и с разным опытом, порой разделенными веками. Ведь каждая встреча с новым человеком наполняет, только надо </w:t>
      </w:r>
      <w:proofErr w:type="gramStart"/>
      <w:r w:rsidR="00DD681A" w:rsidRPr="00DC464D">
        <w:rPr>
          <w:rFonts w:ascii="Times New Roman" w:hAnsi="Times New Roman" w:cs="Times New Roman"/>
          <w:sz w:val="24"/>
          <w:szCs w:val="24"/>
        </w:rPr>
        <w:t>научиться  брать</w:t>
      </w:r>
      <w:proofErr w:type="gramEnd"/>
      <w:r w:rsidR="00DD681A" w:rsidRPr="00DC464D">
        <w:rPr>
          <w:rFonts w:ascii="Times New Roman" w:hAnsi="Times New Roman" w:cs="Times New Roman"/>
          <w:sz w:val="24"/>
          <w:szCs w:val="24"/>
        </w:rPr>
        <w:t xml:space="preserve"> у других новое знание о жизни. Сухомлинский писал: «Ты человеком родился, но </w:t>
      </w:r>
      <w:r w:rsidR="00DD681A" w:rsidRPr="00DC464D">
        <w:rPr>
          <w:rFonts w:ascii="Times New Roman" w:hAnsi="Times New Roman" w:cs="Times New Roman"/>
          <w:i/>
          <w:sz w:val="24"/>
          <w:szCs w:val="24"/>
        </w:rPr>
        <w:t>Человеком</w:t>
      </w:r>
      <w:r>
        <w:rPr>
          <w:rFonts w:ascii="Times New Roman" w:hAnsi="Times New Roman" w:cs="Times New Roman"/>
          <w:sz w:val="24"/>
          <w:szCs w:val="24"/>
        </w:rPr>
        <w:t xml:space="preserve"> должен стать!»</w:t>
      </w:r>
      <w:r w:rsidR="00DD681A" w:rsidRPr="00DC464D">
        <w:rPr>
          <w:rFonts w:ascii="Times New Roman" w:hAnsi="Times New Roman" w:cs="Times New Roman"/>
          <w:sz w:val="24"/>
          <w:szCs w:val="24"/>
        </w:rPr>
        <w:t>.</w:t>
      </w:r>
    </w:p>
    <w:p w:rsidR="00DD681A" w:rsidRPr="00DC464D" w:rsidRDefault="00DD681A" w:rsidP="00DD681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6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353DB4">
        <w:rPr>
          <w:rFonts w:ascii="Times New Roman" w:hAnsi="Times New Roman" w:cs="Times New Roman"/>
          <w:sz w:val="24"/>
          <w:szCs w:val="24"/>
        </w:rPr>
        <w:t xml:space="preserve">На уроках методики </w:t>
      </w:r>
      <w:r w:rsidR="007B33BF">
        <w:rPr>
          <w:rFonts w:ascii="Times New Roman" w:hAnsi="Times New Roman" w:cs="Times New Roman"/>
          <w:sz w:val="24"/>
          <w:szCs w:val="24"/>
        </w:rPr>
        <w:t>музыкального воспитания</w:t>
      </w:r>
      <w:r w:rsidR="00353DB4">
        <w:rPr>
          <w:rFonts w:ascii="Times New Roman" w:hAnsi="Times New Roman" w:cs="Times New Roman"/>
          <w:sz w:val="24"/>
          <w:szCs w:val="24"/>
        </w:rPr>
        <w:t xml:space="preserve"> специальностей Дошкольное образование и Преподавание в начальных классах я говорю студентам, что м</w:t>
      </w:r>
      <w:r w:rsidRPr="00DC464D">
        <w:rPr>
          <w:rFonts w:ascii="Times New Roman" w:hAnsi="Times New Roman" w:cs="Times New Roman"/>
          <w:sz w:val="24"/>
          <w:szCs w:val="24"/>
        </w:rPr>
        <w:t xml:space="preserve">аленькие дети – </w:t>
      </w:r>
      <w:proofErr w:type="spellStart"/>
      <w:r w:rsidRPr="00DC464D">
        <w:rPr>
          <w:rFonts w:ascii="Times New Roman" w:hAnsi="Times New Roman" w:cs="Times New Roman"/>
          <w:sz w:val="24"/>
          <w:szCs w:val="24"/>
        </w:rPr>
        <w:t>образинки</w:t>
      </w:r>
      <w:proofErr w:type="spellEnd"/>
      <w:r w:rsidRPr="00DC464D">
        <w:rPr>
          <w:rFonts w:ascii="Times New Roman" w:hAnsi="Times New Roman" w:cs="Times New Roman"/>
          <w:sz w:val="24"/>
          <w:szCs w:val="24"/>
        </w:rPr>
        <w:t xml:space="preserve">, их сознание еще </w:t>
      </w:r>
      <w:proofErr w:type="spellStart"/>
      <w:r w:rsidRPr="00DC464D">
        <w:rPr>
          <w:rFonts w:ascii="Times New Roman" w:hAnsi="Times New Roman" w:cs="Times New Roman"/>
          <w:sz w:val="24"/>
          <w:szCs w:val="24"/>
        </w:rPr>
        <w:t>нерасчленено</w:t>
      </w:r>
      <w:proofErr w:type="spellEnd"/>
      <w:r w:rsidRPr="00DC464D">
        <w:rPr>
          <w:rFonts w:ascii="Times New Roman" w:hAnsi="Times New Roman" w:cs="Times New Roman"/>
          <w:sz w:val="24"/>
          <w:szCs w:val="24"/>
        </w:rPr>
        <w:t xml:space="preserve">, и они способны художественно осваивать мир, делать бесконечные переносы одних </w:t>
      </w:r>
      <w:proofErr w:type="gramStart"/>
      <w:r w:rsidRPr="00DC464D">
        <w:rPr>
          <w:rFonts w:ascii="Times New Roman" w:hAnsi="Times New Roman" w:cs="Times New Roman"/>
          <w:sz w:val="24"/>
          <w:szCs w:val="24"/>
        </w:rPr>
        <w:t xml:space="preserve">качеств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64D">
        <w:rPr>
          <w:rFonts w:ascii="Times New Roman" w:hAnsi="Times New Roman" w:cs="Times New Roman"/>
          <w:sz w:val="24"/>
          <w:szCs w:val="24"/>
        </w:rPr>
        <w:t>предмета</w:t>
      </w:r>
      <w:proofErr w:type="gramEnd"/>
      <w:r w:rsidRPr="00DC464D">
        <w:rPr>
          <w:rFonts w:ascii="Times New Roman" w:hAnsi="Times New Roman" w:cs="Times New Roman"/>
          <w:sz w:val="24"/>
          <w:szCs w:val="24"/>
        </w:rPr>
        <w:t xml:space="preserve"> на другие. Но постепенно эта способность утрачивается. Наши «почемучки» перестают задавать вопросы, пытливо </w:t>
      </w:r>
      <w:r w:rsidRPr="00DC464D">
        <w:rPr>
          <w:rFonts w:ascii="Times New Roman" w:hAnsi="Times New Roman" w:cs="Times New Roman"/>
          <w:sz w:val="24"/>
          <w:szCs w:val="24"/>
        </w:rPr>
        <w:lastRenderedPageBreak/>
        <w:t>вглядываться в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64D">
        <w:rPr>
          <w:rFonts w:ascii="Times New Roman" w:hAnsi="Times New Roman" w:cs="Times New Roman"/>
          <w:sz w:val="24"/>
          <w:szCs w:val="24"/>
        </w:rPr>
        <w:t>Взрослые устают отвечать детям, научают все делать по якобы правильной схеме. В результате мы получает стандартного человека.</w:t>
      </w:r>
    </w:p>
    <w:p w:rsidR="00DD681A" w:rsidRPr="00DC464D" w:rsidRDefault="00DD681A" w:rsidP="00DD68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4D">
        <w:rPr>
          <w:rFonts w:ascii="Times New Roman" w:hAnsi="Times New Roman" w:cs="Times New Roman"/>
          <w:sz w:val="24"/>
          <w:szCs w:val="24"/>
        </w:rPr>
        <w:t xml:space="preserve"> Куда делась потенциальная </w:t>
      </w:r>
      <w:proofErr w:type="spellStart"/>
      <w:r w:rsidRPr="00DC464D">
        <w:rPr>
          <w:rFonts w:ascii="Times New Roman" w:hAnsi="Times New Roman" w:cs="Times New Roman"/>
          <w:sz w:val="24"/>
          <w:szCs w:val="24"/>
        </w:rPr>
        <w:t>творческость</w:t>
      </w:r>
      <w:proofErr w:type="spellEnd"/>
      <w:r w:rsidRPr="00DC464D">
        <w:rPr>
          <w:rFonts w:ascii="Times New Roman" w:hAnsi="Times New Roman" w:cs="Times New Roman"/>
          <w:sz w:val="24"/>
          <w:szCs w:val="24"/>
        </w:rPr>
        <w:t>? Студенты, в ходе практики</w:t>
      </w:r>
      <w:r w:rsidR="00353DB4">
        <w:rPr>
          <w:rFonts w:ascii="Times New Roman" w:hAnsi="Times New Roman" w:cs="Times New Roman"/>
          <w:sz w:val="24"/>
          <w:szCs w:val="24"/>
        </w:rPr>
        <w:t xml:space="preserve"> </w:t>
      </w:r>
      <w:r w:rsidRPr="00DC464D">
        <w:rPr>
          <w:rFonts w:ascii="Times New Roman" w:hAnsi="Times New Roman" w:cs="Times New Roman"/>
          <w:sz w:val="24"/>
          <w:szCs w:val="24"/>
        </w:rPr>
        <w:t>проводят тестирование и предлагают учащимся младших классов описать какой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64D">
        <w:rPr>
          <w:rFonts w:ascii="Times New Roman" w:hAnsi="Times New Roman" w:cs="Times New Roman"/>
          <w:sz w:val="24"/>
          <w:szCs w:val="24"/>
        </w:rPr>
        <w:t>либо предмет, например, расческу или кошелек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64D">
        <w:rPr>
          <w:rFonts w:ascii="Times New Roman" w:hAnsi="Times New Roman" w:cs="Times New Roman"/>
          <w:sz w:val="24"/>
          <w:szCs w:val="24"/>
        </w:rPr>
        <w:t>- и дети могут ответить так:</w:t>
      </w:r>
    </w:p>
    <w:p w:rsidR="00DD681A" w:rsidRPr="00DC464D" w:rsidRDefault="00DD681A" w:rsidP="00DD68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64D">
        <w:rPr>
          <w:rFonts w:ascii="Times New Roman" w:hAnsi="Times New Roman" w:cs="Times New Roman"/>
          <w:sz w:val="24"/>
          <w:szCs w:val="24"/>
        </w:rPr>
        <w:t xml:space="preserve">«Расческа- это самый умный предмет, он побывал в головах у умных и </w:t>
      </w:r>
    </w:p>
    <w:p w:rsidR="00DD681A" w:rsidRPr="00DC464D" w:rsidRDefault="00DD681A" w:rsidP="00DD681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64D">
        <w:rPr>
          <w:rFonts w:ascii="Times New Roman" w:hAnsi="Times New Roman" w:cs="Times New Roman"/>
          <w:sz w:val="24"/>
          <w:szCs w:val="24"/>
        </w:rPr>
        <w:t>глупых</w:t>
      </w:r>
      <w:proofErr w:type="gramEnd"/>
      <w:r w:rsidRPr="00DC464D">
        <w:rPr>
          <w:rFonts w:ascii="Times New Roman" w:hAnsi="Times New Roman" w:cs="Times New Roman"/>
          <w:sz w:val="24"/>
          <w:szCs w:val="24"/>
        </w:rPr>
        <w:t>, писателей и преступников и знает мысли всех людей», или:</w:t>
      </w:r>
    </w:p>
    <w:p w:rsidR="00DD681A" w:rsidRPr="00DC464D" w:rsidRDefault="00DD681A" w:rsidP="00DD68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64D">
        <w:rPr>
          <w:rFonts w:ascii="Times New Roman" w:hAnsi="Times New Roman" w:cs="Times New Roman"/>
          <w:sz w:val="24"/>
          <w:szCs w:val="24"/>
        </w:rPr>
        <w:t xml:space="preserve">«Кошелек» - это пузатый бюрократ, но когда вытрясешь, он </w:t>
      </w:r>
    </w:p>
    <w:p w:rsidR="00DD681A" w:rsidRPr="00DC464D" w:rsidRDefault="00DD681A" w:rsidP="00DD681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64D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DC464D">
        <w:rPr>
          <w:rFonts w:ascii="Times New Roman" w:hAnsi="Times New Roman" w:cs="Times New Roman"/>
          <w:sz w:val="24"/>
          <w:szCs w:val="24"/>
        </w:rPr>
        <w:t xml:space="preserve"> похож на пенсионера без денег».</w:t>
      </w:r>
    </w:p>
    <w:p w:rsidR="00DD681A" w:rsidRPr="00DC464D" w:rsidRDefault="00DD681A" w:rsidP="00DD68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64D">
        <w:rPr>
          <w:rFonts w:ascii="Times New Roman" w:hAnsi="Times New Roman" w:cs="Times New Roman"/>
          <w:sz w:val="24"/>
          <w:szCs w:val="24"/>
        </w:rPr>
        <w:t>Для ребенка-второклассника морковка имела бедра, она от ножа</w:t>
      </w:r>
    </w:p>
    <w:p w:rsidR="00DD681A" w:rsidRPr="00DC464D" w:rsidRDefault="00DD681A" w:rsidP="00DD681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64D">
        <w:rPr>
          <w:rFonts w:ascii="Times New Roman" w:hAnsi="Times New Roman" w:cs="Times New Roman"/>
          <w:sz w:val="24"/>
          <w:szCs w:val="24"/>
        </w:rPr>
        <w:t>хозяйки</w:t>
      </w:r>
      <w:proofErr w:type="gramEnd"/>
      <w:r w:rsidRPr="00DC464D">
        <w:rPr>
          <w:rFonts w:ascii="Times New Roman" w:hAnsi="Times New Roman" w:cs="Times New Roman"/>
          <w:sz w:val="24"/>
          <w:szCs w:val="24"/>
        </w:rPr>
        <w:t xml:space="preserve"> вертелась то туда, то сюда.</w:t>
      </w:r>
    </w:p>
    <w:p w:rsidR="00DD681A" w:rsidRPr="00DC464D" w:rsidRDefault="00DD681A" w:rsidP="00DD68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4D">
        <w:rPr>
          <w:rFonts w:ascii="Times New Roman" w:hAnsi="Times New Roman" w:cs="Times New Roman"/>
          <w:sz w:val="24"/>
          <w:szCs w:val="24"/>
        </w:rPr>
        <w:t>А когда я провожу такое диагностирова</w:t>
      </w:r>
      <w:r w:rsidR="00353DB4">
        <w:rPr>
          <w:rFonts w:ascii="Times New Roman" w:hAnsi="Times New Roman" w:cs="Times New Roman"/>
          <w:sz w:val="24"/>
          <w:szCs w:val="24"/>
        </w:rPr>
        <w:t xml:space="preserve">ние со студентами первого курса, </w:t>
      </w:r>
      <w:r w:rsidRPr="00DC464D">
        <w:rPr>
          <w:rFonts w:ascii="Times New Roman" w:hAnsi="Times New Roman" w:cs="Times New Roman"/>
          <w:sz w:val="24"/>
          <w:szCs w:val="24"/>
        </w:rPr>
        <w:t xml:space="preserve">то получаю от большинства учащихся иные ответы: «Линейка сделана из пластмассы, 25 сантиметров, ею </w:t>
      </w:r>
      <w:proofErr w:type="gramStart"/>
      <w:r w:rsidRPr="00DC464D">
        <w:rPr>
          <w:rFonts w:ascii="Times New Roman" w:hAnsi="Times New Roman" w:cs="Times New Roman"/>
          <w:sz w:val="24"/>
          <w:szCs w:val="24"/>
        </w:rPr>
        <w:t>измеряют….</w:t>
      </w:r>
      <w:proofErr w:type="gramEnd"/>
      <w:r w:rsidRPr="00DC464D">
        <w:rPr>
          <w:rFonts w:ascii="Times New Roman" w:hAnsi="Times New Roman" w:cs="Times New Roman"/>
          <w:sz w:val="24"/>
          <w:szCs w:val="24"/>
        </w:rPr>
        <w:t>»</w:t>
      </w:r>
    </w:p>
    <w:p w:rsidR="00DD681A" w:rsidRPr="00DC464D" w:rsidRDefault="00DD681A" w:rsidP="00DD681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64D">
        <w:rPr>
          <w:rFonts w:ascii="Times New Roman" w:hAnsi="Times New Roman" w:cs="Times New Roman"/>
          <w:sz w:val="24"/>
          <w:szCs w:val="24"/>
        </w:rPr>
        <w:t>Способность художественно видеть мир исчезла.</w:t>
      </w:r>
    </w:p>
    <w:p w:rsidR="00DD681A" w:rsidRPr="00DC464D" w:rsidRDefault="00DD681A" w:rsidP="00DD681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C464D">
        <w:rPr>
          <w:rFonts w:ascii="Times New Roman" w:hAnsi="Times New Roman" w:cs="Times New Roman"/>
          <w:sz w:val="24"/>
          <w:szCs w:val="24"/>
        </w:rPr>
        <w:t>Такой метод педагогической диагностики позволяет замерить склонность ребенка (подростка) к логическому или художественному познанию мира. Этой диагностикой можно пользоваться многократно, на разных возрастных этапах, наблюдая за динамикой изменения способа мышления ребенка и уровнем художественно-творческого восприятия объектов.</w:t>
      </w:r>
    </w:p>
    <w:p w:rsidR="0020388B" w:rsidRDefault="0020388B" w:rsidP="0020388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CFB">
        <w:rPr>
          <w:rFonts w:ascii="Times New Roman" w:hAnsi="Times New Roman" w:cs="Times New Roman"/>
          <w:spacing w:val="-2"/>
          <w:sz w:val="24"/>
          <w:szCs w:val="24"/>
        </w:rPr>
        <w:t xml:space="preserve">В силу специфики искусства ведущая роль в его восприятии играет </w:t>
      </w:r>
      <w:r w:rsidRPr="00025CFB">
        <w:rPr>
          <w:rFonts w:ascii="Times New Roman" w:hAnsi="Times New Roman" w:cs="Times New Roman"/>
          <w:sz w:val="24"/>
          <w:szCs w:val="24"/>
        </w:rPr>
        <w:t>воображение. С работой воображения непосредственно связываю умения студентов решать творческие задачи (например: написать письмо на Родину с использованием музыкального материала «Прелюдия №7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5CFB">
        <w:rPr>
          <w:rFonts w:ascii="Times New Roman" w:hAnsi="Times New Roman" w:cs="Times New Roman"/>
          <w:sz w:val="24"/>
          <w:szCs w:val="24"/>
        </w:rPr>
        <w:t xml:space="preserve"> Ф. Шопена или подготовить сочине</w:t>
      </w:r>
      <w:r>
        <w:rPr>
          <w:rFonts w:ascii="Times New Roman" w:hAnsi="Times New Roman" w:cs="Times New Roman"/>
          <w:sz w:val="24"/>
          <w:szCs w:val="24"/>
        </w:rPr>
        <w:t xml:space="preserve">ние по картине А. Куинджи «Море, </w:t>
      </w:r>
      <w:r w:rsidRPr="00025CFB">
        <w:rPr>
          <w:rFonts w:ascii="Times New Roman" w:hAnsi="Times New Roman" w:cs="Times New Roman"/>
          <w:sz w:val="24"/>
          <w:szCs w:val="24"/>
        </w:rPr>
        <w:t>Крым»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5CFB">
        <w:rPr>
          <w:rFonts w:ascii="Times New Roman" w:hAnsi="Times New Roman" w:cs="Times New Roman"/>
          <w:sz w:val="24"/>
          <w:szCs w:val="24"/>
        </w:rPr>
        <w:t xml:space="preserve">. </w:t>
      </w:r>
      <w:r w:rsidRPr="00025CFB">
        <w:rPr>
          <w:rFonts w:ascii="Times New Roman" w:eastAsia="Times New Roman" w:hAnsi="Times New Roman" w:cs="Times New Roman"/>
          <w:sz w:val="24"/>
          <w:szCs w:val="24"/>
        </w:rPr>
        <w:t>Учащимся было предложено вжиться в картину, почувствовать себя в любой точке пространства, любым природным явлением. Важно было, чтобы подростки почувствовали и полифонию интонаций в мире, и их взаимодействие.</w:t>
      </w:r>
      <w:r w:rsidRPr="00025CFB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025CFB">
        <w:rPr>
          <w:rFonts w:ascii="Times New Roman" w:eastAsia="Times New Roman" w:hAnsi="Times New Roman" w:cs="Times New Roman"/>
          <w:sz w:val="24"/>
          <w:szCs w:val="24"/>
        </w:rPr>
        <w:t xml:space="preserve">ируя данные работы, можно отметить, что учащиеся, </w:t>
      </w:r>
      <w:proofErr w:type="spellStart"/>
      <w:r w:rsidRPr="00025CFB">
        <w:rPr>
          <w:rFonts w:ascii="Times New Roman" w:eastAsia="Times New Roman" w:hAnsi="Times New Roman" w:cs="Times New Roman"/>
          <w:sz w:val="24"/>
          <w:szCs w:val="24"/>
        </w:rPr>
        <w:t>эмпатируя</w:t>
      </w:r>
      <w:proofErr w:type="spellEnd"/>
      <w:r w:rsidRPr="00025CFB">
        <w:rPr>
          <w:rFonts w:ascii="Times New Roman" w:eastAsia="Times New Roman" w:hAnsi="Times New Roman" w:cs="Times New Roman"/>
          <w:sz w:val="24"/>
          <w:szCs w:val="24"/>
        </w:rPr>
        <w:t xml:space="preserve"> изображаемым образам, проводят внутреннюю духовную очистку собственного «я» в аспекте надличностного, общечеловеческого опыта, происходит преображение личности.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5CFB">
        <w:rPr>
          <w:rFonts w:ascii="Times New Roman" w:eastAsia="Times New Roman" w:hAnsi="Times New Roman" w:cs="Times New Roman"/>
          <w:sz w:val="24"/>
          <w:szCs w:val="24"/>
        </w:rPr>
        <w:t xml:space="preserve">Настройка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C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25CFB">
        <w:rPr>
          <w:rFonts w:ascii="Times New Roman" w:eastAsia="Times New Roman" w:hAnsi="Times New Roman" w:cs="Times New Roman"/>
          <w:sz w:val="24"/>
          <w:szCs w:val="24"/>
        </w:rPr>
        <w:t xml:space="preserve"> чужую волну происходит через идентификацию, вплоть до растворения себя в другом, а другого в себе, через слияние в одном существе. Эмпатические реакции</w:t>
      </w:r>
      <w:r w:rsidRPr="00025CFB">
        <w:rPr>
          <w:rFonts w:ascii="Times New Roman" w:hAnsi="Times New Roman" w:cs="Times New Roman"/>
          <w:sz w:val="24"/>
          <w:szCs w:val="24"/>
        </w:rPr>
        <w:t xml:space="preserve"> идут </w:t>
      </w:r>
      <w:proofErr w:type="gramStart"/>
      <w:r w:rsidRPr="00025CFB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025CF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Pr="00025CFB">
        <w:rPr>
          <w:rFonts w:ascii="Times New Roman" w:eastAsia="Times New Roman" w:hAnsi="Times New Roman" w:cs="Times New Roman"/>
          <w:sz w:val="24"/>
          <w:szCs w:val="24"/>
        </w:rPr>
        <w:t>очеловечивание явлений природы» и у ребят  формируется «родственное внимание к миру», ощущение духовности, разлит</w:t>
      </w:r>
      <w:r>
        <w:rPr>
          <w:rFonts w:ascii="Times New Roman" w:eastAsia="Times New Roman" w:hAnsi="Times New Roman" w:cs="Times New Roman"/>
          <w:sz w:val="24"/>
          <w:szCs w:val="24"/>
        </w:rPr>
        <w:t>ой в Мироздании</w:t>
      </w:r>
      <w:r w:rsidR="001701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88B" w:rsidRPr="002F3D69" w:rsidRDefault="0020388B" w:rsidP="0020388B">
      <w:pPr>
        <w:pStyle w:val="1"/>
        <w:shd w:val="clear" w:color="auto" w:fill="auto"/>
        <w:ind w:right="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69">
        <w:rPr>
          <w:rFonts w:ascii="Times New Roman" w:hAnsi="Times New Roman" w:cs="Times New Roman"/>
          <w:b/>
          <w:sz w:val="24"/>
          <w:szCs w:val="24"/>
        </w:rPr>
        <w:t>Фрагмент урока-диалога по произведению А. Скрябина</w:t>
      </w:r>
      <w:r w:rsidR="00170125">
        <w:rPr>
          <w:rFonts w:ascii="Times New Roman" w:hAnsi="Times New Roman" w:cs="Times New Roman"/>
          <w:b/>
          <w:sz w:val="24"/>
          <w:szCs w:val="24"/>
        </w:rPr>
        <w:t xml:space="preserve"> (используемый метод-партитура вопросов)</w:t>
      </w:r>
    </w:p>
    <w:p w:rsidR="0020388B" w:rsidRDefault="0020388B" w:rsidP="0020388B">
      <w:pPr>
        <w:pStyle w:val="1"/>
        <w:shd w:val="clear" w:color="auto" w:fill="auto"/>
        <w:ind w:right="40" w:firstLine="708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360" w:lineRule="auto"/>
        <w:ind w:right="4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r w:rsidR="00170125">
        <w:rPr>
          <w:rFonts w:ascii="Times New Roman" w:hAnsi="Times New Roman" w:cs="Times New Roman"/>
          <w:sz w:val="24"/>
          <w:szCs w:val="24"/>
        </w:rPr>
        <w:t>еподаватель</w:t>
      </w:r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Представьте себе: вы идете по улице, а навстречу вам идет человек (изображает медленно идущего человека, плечи которого опущены, голова понурая). Можно по походке определить, как чувствует себя этот человек, какое у него настроение, о чем он думает?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170125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грустный, печальный. Настроение тревожное, он сосредото</w:t>
      </w:r>
      <w:r>
        <w:rPr>
          <w:rFonts w:ascii="Times New Roman" w:hAnsi="Times New Roman" w:cs="Times New Roman"/>
          <w:sz w:val="24"/>
          <w:szCs w:val="24"/>
        </w:rPr>
        <w:softHyphen/>
        <w:t>чен на своих тяжелых мыслях.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Пр.: А если он идет так? (Идет пружинистой походкой, голова вскинута).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С.: Сердце его ликует!.. Лицо освещено улыбкой, настроение хоро</w:t>
      </w:r>
      <w:r>
        <w:rPr>
          <w:rFonts w:ascii="Times New Roman" w:hAnsi="Times New Roman" w:cs="Times New Roman"/>
          <w:sz w:val="24"/>
          <w:szCs w:val="24"/>
        </w:rPr>
        <w:softHyphen/>
        <w:t>шее, удачный день, все получается.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Пр.: А теперь изобразите одним жестом радостного, ликующего чело</w:t>
      </w:r>
      <w:r>
        <w:rPr>
          <w:rFonts w:ascii="Times New Roman" w:hAnsi="Times New Roman" w:cs="Times New Roman"/>
          <w:sz w:val="24"/>
          <w:szCs w:val="24"/>
        </w:rPr>
        <w:softHyphen/>
        <w:t>века. (Дети изображают, вскинув руки к солнцу). А печального, скорб</w:t>
      </w:r>
      <w:r>
        <w:rPr>
          <w:rFonts w:ascii="Times New Roman" w:hAnsi="Times New Roman" w:cs="Times New Roman"/>
          <w:sz w:val="24"/>
          <w:szCs w:val="24"/>
        </w:rPr>
        <w:softHyphen/>
        <w:t>ного? (Опускают головы, руки как плети, или прикладывают руки к пле</w:t>
      </w:r>
      <w:r>
        <w:rPr>
          <w:rFonts w:ascii="Times New Roman" w:hAnsi="Times New Roman" w:cs="Times New Roman"/>
          <w:sz w:val="24"/>
          <w:szCs w:val="24"/>
        </w:rPr>
        <w:softHyphen/>
        <w:t>чам). Глядя на идущего человека, мы можем почувствовать его внутрен</w:t>
      </w:r>
      <w:r>
        <w:rPr>
          <w:rFonts w:ascii="Times New Roman" w:hAnsi="Times New Roman" w:cs="Times New Roman"/>
          <w:sz w:val="24"/>
          <w:szCs w:val="24"/>
        </w:rPr>
        <w:softHyphen/>
        <w:t>нее состояние, его настроение. Мы начинаем видеть не только глазами, но и сердцем. Мне пришла на память одна мысль: «Зорко одно лишь сердце». Как вы понимаете ее?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С.: Сердцем можно больше почувствовать, чем головой. Иногда чело</w:t>
      </w:r>
      <w:r>
        <w:rPr>
          <w:rFonts w:ascii="Times New Roman" w:hAnsi="Times New Roman" w:cs="Times New Roman"/>
          <w:sz w:val="24"/>
          <w:szCs w:val="24"/>
        </w:rPr>
        <w:softHyphen/>
        <w:t>век говорит, а мы сердцем чувствуем, что он лжет.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Пр.: Сейчас настройте свои сердца и постарайтесь почувствовать чело</w:t>
      </w:r>
      <w:r>
        <w:rPr>
          <w:rFonts w:ascii="Times New Roman" w:hAnsi="Times New Roman" w:cs="Times New Roman"/>
          <w:sz w:val="24"/>
          <w:szCs w:val="24"/>
        </w:rPr>
        <w:softHyphen/>
        <w:t>века, которого вы никогда не видели, ничего о нем не читали, но который прислал нам звуковое письмо о себе.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Прелюдия 4 Скрябина.) Что вы можете сказать об этом чело</w:t>
      </w:r>
      <w:r>
        <w:rPr>
          <w:rFonts w:ascii="Times New Roman" w:hAnsi="Times New Roman" w:cs="Times New Roman"/>
          <w:sz w:val="24"/>
          <w:szCs w:val="24"/>
        </w:rPr>
        <w:softHyphen/>
        <w:t>веке?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С.: Что он пережил трагические дни в своей жизни… Он одинок, жизнь его давит, он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 подняться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… Погребальный колокол зву</w:t>
      </w:r>
      <w:r>
        <w:rPr>
          <w:rFonts w:ascii="Times New Roman" w:hAnsi="Times New Roman" w:cs="Times New Roman"/>
          <w:sz w:val="24"/>
          <w:szCs w:val="24"/>
        </w:rPr>
        <w:softHyphen/>
        <w:t>чит монотонно и давит.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Пр.: Ребята, а пытается ли этот человек вырваться из сетей обстоя</w:t>
      </w:r>
      <w:r>
        <w:rPr>
          <w:rFonts w:ascii="Times New Roman" w:hAnsi="Times New Roman" w:cs="Times New Roman"/>
          <w:sz w:val="24"/>
          <w:szCs w:val="24"/>
        </w:rPr>
        <w:softHyphen/>
        <w:t>тельств? (Звучит третья фраза прелюдии.)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С.: Да, мелодия пытается подняться, ощутить свою свободу.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Пр.: Но смог ли этот человек справиться с обстоятельствами? (Четвер</w:t>
      </w:r>
      <w:r>
        <w:rPr>
          <w:rFonts w:ascii="Times New Roman" w:hAnsi="Times New Roman" w:cs="Times New Roman"/>
          <w:sz w:val="24"/>
          <w:szCs w:val="24"/>
        </w:rPr>
        <w:softHyphen/>
        <w:t>тая фраза.)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С.: Нет, он остался один, жизнь его задавила.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Пр.: Молодцы, вы и вправду сердцем увидели человека. Но ведь жизнь состоит из разных дней, о человеке нельзя судить по одному дню его Жизни. Давайте перевернем еще одну звуковую страницу жизни компо</w:t>
      </w:r>
      <w:r>
        <w:rPr>
          <w:rFonts w:ascii="Times New Roman" w:hAnsi="Times New Roman" w:cs="Times New Roman"/>
          <w:sz w:val="24"/>
          <w:szCs w:val="24"/>
        </w:rPr>
        <w:softHyphen/>
        <w:t>зитора (Звучит этюд № 12 Скрябина.) Что вы можете теперь сказать об этом человеке?</w:t>
      </w:r>
    </w:p>
    <w:p w:rsidR="0020388B" w:rsidRDefault="0020388B" w:rsidP="0020388B">
      <w:pPr>
        <w:pStyle w:val="1"/>
        <w:shd w:val="clear" w:color="auto" w:fill="auto"/>
        <w:tabs>
          <w:tab w:val="left" w:pos="335"/>
        </w:tabs>
        <w:spacing w:line="36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С.: Он целеустремленный, борец. Музыка рвется вперед. Призывн</w:t>
      </w:r>
      <w:r>
        <w:rPr>
          <w:rStyle w:val="-1pt"/>
          <w:rFonts w:ascii="Times New Roman" w:hAnsi="Times New Roman" w:cs="Times New Roman"/>
          <w:sz w:val="24"/>
          <w:szCs w:val="24"/>
        </w:rPr>
        <w:t>ая,</w:t>
      </w:r>
      <w:r>
        <w:rPr>
          <w:rFonts w:ascii="Times New Roman" w:hAnsi="Times New Roman" w:cs="Times New Roman"/>
          <w:sz w:val="24"/>
          <w:szCs w:val="24"/>
        </w:rPr>
        <w:t xml:space="preserve"> сильная. Это мужественный человек.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right="16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Пр.: Если бы вы были кинорежиссерами, какой бы вы фильм озвучили этой музыкой?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right="16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С.: С революционными событиями… Повесть о настоящем челове</w:t>
      </w:r>
      <w:r>
        <w:rPr>
          <w:rFonts w:ascii="Times New Roman" w:hAnsi="Times New Roman" w:cs="Times New Roman"/>
          <w:sz w:val="24"/>
          <w:szCs w:val="24"/>
        </w:rPr>
        <w:softHyphen/>
        <w:t>ке… про весенний ледоход… прорыв человека в космос.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right="16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Пр.: Это очень интересно. Во всех ваших фильмах есть общее — музыка озвучила бы кадры, где человек через все преграды идет к цели. Почему?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right="16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С.: В этой музыке есть порыв, стремление и взволнованность, драма</w:t>
      </w:r>
      <w:r>
        <w:rPr>
          <w:rFonts w:ascii="Times New Roman" w:hAnsi="Times New Roman" w:cs="Times New Roman"/>
          <w:sz w:val="24"/>
          <w:szCs w:val="24"/>
        </w:rPr>
        <w:softHyphen/>
        <w:t>тизм. Интонации героические и драматические перемешиваются. Му</w:t>
      </w:r>
      <w:r>
        <w:rPr>
          <w:rFonts w:ascii="Times New Roman" w:hAnsi="Times New Roman" w:cs="Times New Roman"/>
          <w:sz w:val="24"/>
          <w:szCs w:val="24"/>
        </w:rPr>
        <w:softHyphen/>
        <w:t>зыка бунтует, рвется вперед и протестует.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right="16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Пр.: Да, в ней преодоление… А как вы думаете, прослушав прелюдию и этюд, какая главная черта в характере этого композитора?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С.: Главное — он мужественный, целеустремленный человек.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firstLine="6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: Этот человек верит в победу жизни над смертью?</w:t>
      </w:r>
    </w:p>
    <w:p w:rsidR="0020388B" w:rsidRDefault="0020388B" w:rsidP="0020388B">
      <w:pPr>
        <w:pStyle w:val="11"/>
        <w:keepNext/>
        <w:keepLines/>
        <w:shd w:val="clear" w:color="auto" w:fill="auto"/>
        <w:spacing w:line="360" w:lineRule="auto"/>
        <w:ind w:left="20" w:firstLine="688"/>
        <w:rPr>
          <w:rFonts w:ascii="Times New Roman" w:hAnsi="Times New Roman" w:cs="Times New Roman"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sz w:val="24"/>
          <w:szCs w:val="24"/>
        </w:rPr>
        <w:t>С: Да!</w:t>
      </w:r>
      <w:bookmarkEnd w:id="1"/>
    </w:p>
    <w:p w:rsidR="0020388B" w:rsidRDefault="0020388B" w:rsidP="0020388B">
      <w:pPr>
        <w:pStyle w:val="1"/>
        <w:shd w:val="clear" w:color="auto" w:fill="auto"/>
        <w:spacing w:line="360" w:lineRule="auto"/>
        <w:ind w:left="20" w:firstLine="6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: А как таких людей называют?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С.: Оптимистами!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right="16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читает слова Скрябина: «Оптимист — это человек, пере</w:t>
      </w:r>
      <w:r>
        <w:rPr>
          <w:rFonts w:ascii="Times New Roman" w:hAnsi="Times New Roman" w:cs="Times New Roman"/>
          <w:sz w:val="24"/>
          <w:szCs w:val="24"/>
        </w:rPr>
        <w:softHyphen/>
        <w:t>живший отчаяние и сумевший его преодолеть». Да, мы можем назвать этого композитора — оптимистом, и эта его жизненная позиция пре</w:t>
      </w:r>
      <w:r>
        <w:rPr>
          <w:rFonts w:ascii="Times New Roman" w:hAnsi="Times New Roman" w:cs="Times New Roman"/>
          <w:sz w:val="24"/>
          <w:szCs w:val="24"/>
        </w:rPr>
        <w:softHyphen/>
        <w:t>красно просматривается в прослушанных произведениях.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firstLine="6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: А как вы думаете, когда жил этот композитор?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right="16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учащихся бывают разные (во время французской революции, русской, в начале перестройки), но сходятся в одном. Это время грядущих перемен, попытка сбросить с себя тяжесть,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«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прорыв духа к свободе и жизни ».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20" w:right="160" w:firstLine="6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: Недаром этого композитора называли, как Горького, «буревест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ником революции», имя его Александр Скрябин. </w:t>
      </w:r>
    </w:p>
    <w:p w:rsidR="0020388B" w:rsidRDefault="0020388B" w:rsidP="0020388B">
      <w:pPr>
        <w:pStyle w:val="1"/>
        <w:shd w:val="clear" w:color="auto" w:fill="auto"/>
        <w:spacing w:line="360" w:lineRule="auto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170125" w:rsidRPr="0000387D" w:rsidRDefault="00170125" w:rsidP="00170125">
      <w:pPr>
        <w:shd w:val="clear" w:color="auto" w:fill="FFFFFF"/>
        <w:spacing w:before="173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8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</w:t>
      </w:r>
      <w:proofErr w:type="gramStart"/>
      <w:r w:rsidRPr="000038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Музыка  народов</w:t>
      </w:r>
      <w:proofErr w:type="gramEnd"/>
      <w:r w:rsidRPr="000038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мира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»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957D3">
        <w:rPr>
          <w:rFonts w:ascii="Times New Roman" w:hAnsi="Times New Roman" w:cs="Times New Roman"/>
          <w:spacing w:val="-2"/>
          <w:sz w:val="24"/>
          <w:szCs w:val="24"/>
        </w:rPr>
        <w:t xml:space="preserve">Ребята слушают музыку </w:t>
      </w:r>
      <w:proofErr w:type="spellStart"/>
      <w:r w:rsidRPr="003957D3">
        <w:rPr>
          <w:rFonts w:ascii="Times New Roman" w:hAnsi="Times New Roman" w:cs="Times New Roman"/>
          <w:spacing w:val="-2"/>
          <w:sz w:val="24"/>
          <w:szCs w:val="24"/>
        </w:rPr>
        <w:t>Блантера</w:t>
      </w:r>
      <w:proofErr w:type="spellEnd"/>
      <w:r w:rsidRPr="003957D3">
        <w:rPr>
          <w:rFonts w:ascii="Times New Roman" w:hAnsi="Times New Roman" w:cs="Times New Roman"/>
          <w:spacing w:val="-2"/>
          <w:sz w:val="24"/>
          <w:szCs w:val="24"/>
        </w:rPr>
        <w:t xml:space="preserve"> «Катюша» в исполнении японского </w:t>
      </w:r>
      <w:r w:rsidRPr="003957D3">
        <w:rPr>
          <w:rFonts w:ascii="Times New Roman" w:hAnsi="Times New Roman" w:cs="Times New Roman"/>
          <w:sz w:val="24"/>
          <w:szCs w:val="24"/>
        </w:rPr>
        <w:t xml:space="preserve">ансамбля.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3957D3">
        <w:rPr>
          <w:rFonts w:ascii="Times New Roman" w:hAnsi="Times New Roman" w:cs="Times New Roman"/>
          <w:sz w:val="24"/>
          <w:szCs w:val="24"/>
        </w:rPr>
        <w:t>предлагает определить, кому принадлежит музыка и какой акце</w:t>
      </w:r>
      <w:r>
        <w:rPr>
          <w:rFonts w:ascii="Times New Roman" w:hAnsi="Times New Roman" w:cs="Times New Roman"/>
          <w:sz w:val="24"/>
          <w:szCs w:val="24"/>
        </w:rPr>
        <w:t xml:space="preserve">нт слышен в исполнении.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3957D3">
        <w:rPr>
          <w:rFonts w:ascii="Times New Roman" w:hAnsi="Times New Roman" w:cs="Times New Roman"/>
          <w:sz w:val="24"/>
          <w:szCs w:val="24"/>
        </w:rPr>
        <w:t xml:space="preserve"> приходят</w:t>
      </w:r>
      <w:proofErr w:type="gramEnd"/>
      <w:r w:rsidRPr="003957D3">
        <w:rPr>
          <w:rFonts w:ascii="Times New Roman" w:hAnsi="Times New Roman" w:cs="Times New Roman"/>
          <w:sz w:val="24"/>
          <w:szCs w:val="24"/>
        </w:rPr>
        <w:t xml:space="preserve"> к выводу, что исполняли японцы. Целесообразно выяснить, </w:t>
      </w:r>
      <w:r w:rsidRPr="003957D3">
        <w:rPr>
          <w:rFonts w:ascii="Times New Roman" w:hAnsi="Times New Roman" w:cs="Times New Roman"/>
          <w:i/>
          <w:iCs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студенты  знают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957D3">
        <w:rPr>
          <w:rFonts w:ascii="Times New Roman" w:hAnsi="Times New Roman" w:cs="Times New Roman"/>
          <w:sz w:val="24"/>
          <w:szCs w:val="24"/>
        </w:rPr>
        <w:t xml:space="preserve"> Японии, какие особенности природы, местности, культуры.</w:t>
      </w:r>
    </w:p>
    <w:p w:rsidR="00170125" w:rsidRPr="003957D3" w:rsidRDefault="00170125" w:rsidP="001701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lastRenderedPageBreak/>
        <w:t>Предлагает сравнить предметы декоративно-прикладного искусства русского и японского народа, росписи на вазах</w:t>
      </w:r>
      <w:r>
        <w:rPr>
          <w:rFonts w:ascii="Times New Roman" w:hAnsi="Times New Roman" w:cs="Times New Roman"/>
          <w:sz w:val="24"/>
          <w:szCs w:val="24"/>
        </w:rPr>
        <w:t>, живописные картины. Пусть учащиеся</w:t>
      </w:r>
      <w:r w:rsidRPr="003957D3">
        <w:rPr>
          <w:rFonts w:ascii="Times New Roman" w:hAnsi="Times New Roman" w:cs="Times New Roman"/>
          <w:sz w:val="24"/>
          <w:szCs w:val="24"/>
        </w:rPr>
        <w:t xml:space="preserve"> придут к обобщению, что в искусстве Японии все экономное, простое, народ умеет радоваться малому, каждая веточка или листик любовно вырисовываются.</w:t>
      </w:r>
    </w:p>
    <w:p w:rsidR="00170125" w:rsidRPr="003957D3" w:rsidRDefault="00170125" w:rsidP="001701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 xml:space="preserve">С: У них все простое, а у русских -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лопухастое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>.</w:t>
      </w:r>
    </w:p>
    <w:p w:rsidR="00170125" w:rsidRPr="003957D3" w:rsidRDefault="00170125" w:rsidP="001701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3957D3">
        <w:rPr>
          <w:rFonts w:ascii="Times New Roman" w:hAnsi="Times New Roman" w:cs="Times New Roman"/>
          <w:sz w:val="24"/>
          <w:szCs w:val="24"/>
        </w:rPr>
        <w:t xml:space="preserve"> предлагает</w:t>
      </w:r>
      <w:proofErr w:type="gramEnd"/>
      <w:r w:rsidRPr="003957D3">
        <w:rPr>
          <w:rFonts w:ascii="Times New Roman" w:hAnsi="Times New Roman" w:cs="Times New Roman"/>
          <w:sz w:val="24"/>
          <w:szCs w:val="24"/>
        </w:rPr>
        <w:t xml:space="preserve"> сравнить с простотой и изяществом живописи своеобразные японские стихи (хокку, танки):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7D3">
        <w:rPr>
          <w:rFonts w:ascii="Times New Roman" w:hAnsi="Times New Roman" w:cs="Times New Roman"/>
          <w:spacing w:val="-23"/>
          <w:sz w:val="24"/>
          <w:szCs w:val="24"/>
        </w:rPr>
        <w:t>1)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>«</w:t>
      </w:r>
      <w:proofErr w:type="gramEnd"/>
      <w:r w:rsidRPr="003957D3">
        <w:rPr>
          <w:rFonts w:ascii="Times New Roman" w:hAnsi="Times New Roman" w:cs="Times New Roman"/>
          <w:spacing w:val="-1"/>
          <w:sz w:val="24"/>
          <w:szCs w:val="24"/>
        </w:rPr>
        <w:t>Взошла луна,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7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57D3">
        <w:rPr>
          <w:rFonts w:ascii="Times New Roman" w:hAnsi="Times New Roman" w:cs="Times New Roman"/>
          <w:sz w:val="24"/>
          <w:szCs w:val="24"/>
        </w:rPr>
        <w:t xml:space="preserve"> самый мелкий кустик </w:t>
      </w:r>
      <w:r w:rsidRPr="003957D3">
        <w:rPr>
          <w:rFonts w:ascii="Times New Roman" w:hAnsi="Times New Roman" w:cs="Times New Roman"/>
          <w:spacing w:val="-3"/>
          <w:sz w:val="24"/>
          <w:szCs w:val="24"/>
        </w:rPr>
        <w:t>на праздник приглашен».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 xml:space="preserve">«Посадил деревья в саду, </w:t>
      </w:r>
      <w:r w:rsidRPr="003957D3">
        <w:rPr>
          <w:rFonts w:ascii="Times New Roman" w:hAnsi="Times New Roman" w:cs="Times New Roman"/>
          <w:spacing w:val="-2"/>
          <w:sz w:val="24"/>
          <w:szCs w:val="24"/>
        </w:rPr>
        <w:t xml:space="preserve">тихо-тихо, чтоб их ободрить, 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>шепчет осенний дождь».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957D3">
        <w:rPr>
          <w:rFonts w:ascii="Times New Roman" w:hAnsi="Times New Roman" w:cs="Times New Roman"/>
          <w:spacing w:val="-2"/>
          <w:sz w:val="24"/>
          <w:szCs w:val="24"/>
        </w:rPr>
        <w:t xml:space="preserve">«Едва добрел печальный до ночлега </w:t>
      </w:r>
      <w:r w:rsidRPr="003957D3">
        <w:rPr>
          <w:rFonts w:ascii="Times New Roman" w:hAnsi="Times New Roman" w:cs="Times New Roman"/>
          <w:sz w:val="24"/>
          <w:szCs w:val="24"/>
        </w:rPr>
        <w:t>И вдруг:</w:t>
      </w:r>
      <w:r>
        <w:rPr>
          <w:rFonts w:ascii="Times New Roman" w:hAnsi="Times New Roman" w:cs="Times New Roman"/>
          <w:sz w:val="24"/>
          <w:szCs w:val="24"/>
        </w:rPr>
        <w:t xml:space="preserve"> глициний цвет</w:t>
      </w:r>
      <w:r w:rsidRPr="003957D3">
        <w:rPr>
          <w:rFonts w:ascii="Times New Roman" w:hAnsi="Times New Roman" w:cs="Times New Roman"/>
          <w:sz w:val="24"/>
          <w:szCs w:val="24"/>
        </w:rPr>
        <w:t>!!!»</w:t>
      </w:r>
    </w:p>
    <w:p w:rsidR="00170125" w:rsidRPr="003957D3" w:rsidRDefault="00170125" w:rsidP="001701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 xml:space="preserve">Каждое стихотворение читается дважды, предлагается слушателям для созерцания. О первом ребята говорят: «Сейчас на улице все ветки невзрачные, сбросили листья, а при луне - серебрятся, как будто волшебник надел на них наряд», «Словно Золушка собралась на бал». 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 xml:space="preserve">Студенты вспоминают искусство «икебана», которое удивительно тем, что </w:t>
      </w:r>
      <w:r w:rsidRPr="003957D3">
        <w:rPr>
          <w:rFonts w:ascii="Times New Roman" w:hAnsi="Times New Roman" w:cs="Times New Roman"/>
          <w:sz w:val="24"/>
          <w:szCs w:val="24"/>
        </w:rPr>
        <w:t xml:space="preserve">каждая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коряжка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 xml:space="preserve"> и неровная веточка в букете поворачивается к нам наилучшей стороной и преображается. Японцы умеют сами видеть чудо и красоту и показывать окружающим.</w:t>
      </w:r>
    </w:p>
    <w:p w:rsidR="00170125" w:rsidRPr="003957D3" w:rsidRDefault="00170125" w:rsidP="001701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 xml:space="preserve">Во втором стихотворении целесообразно предложить ребятам самим досказать «на ушко» деревцу самые важные слова. Варианты 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 xml:space="preserve">свидетельствуют о духовном сопереживании и поиске самых сокровенных </w:t>
      </w:r>
      <w:r w:rsidRPr="003957D3">
        <w:rPr>
          <w:rFonts w:ascii="Times New Roman" w:hAnsi="Times New Roman" w:cs="Times New Roman"/>
          <w:sz w:val="24"/>
          <w:szCs w:val="24"/>
        </w:rPr>
        <w:t>добрых слов для деревца: «Подожди немного, весной ты снова станешь красивым и зеленым», «Я волшебная живая вода и не дам тебе погибнуть» и т.д.</w:t>
      </w:r>
    </w:p>
    <w:p w:rsidR="00170125" w:rsidRPr="003957D3" w:rsidRDefault="00170125" w:rsidP="001701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Затем преподаватель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 xml:space="preserve"> предлагает представить, как выглядит цветок глициния. Соотнести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звучание с цветом, формой.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Студенты 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 xml:space="preserve"> предполагают</w:t>
      </w:r>
      <w:proofErr w:type="gramEnd"/>
      <w:r w:rsidRPr="003957D3">
        <w:rPr>
          <w:rFonts w:ascii="Times New Roman" w:hAnsi="Times New Roman" w:cs="Times New Roman"/>
          <w:spacing w:val="-1"/>
          <w:sz w:val="24"/>
          <w:szCs w:val="24"/>
        </w:rPr>
        <w:t>, что этот цветок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7D3">
        <w:rPr>
          <w:rFonts w:ascii="Times New Roman" w:hAnsi="Times New Roman" w:cs="Times New Roman"/>
          <w:sz w:val="24"/>
          <w:szCs w:val="24"/>
        </w:rPr>
        <w:t>должен быть синий, глянцевый, как атлас. Действительно, звук «и» соответствует синему цвету, «ц» придает ему блеск.</w:t>
      </w:r>
    </w:p>
    <w:p w:rsidR="00170125" w:rsidRPr="003957D3" w:rsidRDefault="00170125" w:rsidP="001701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 xml:space="preserve">Сравнение с ребятами два цветка: глицинию и русские «анютины глазки». Одни встречают прохладой, другие - теплотой и кротким взглядом. В России воспевают березку, а в Японии сакуру. </w:t>
      </w:r>
      <w:r w:rsidRPr="003957D3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следует сразу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переводить </w:t>
      </w:r>
      <w:r w:rsidRPr="003957D3">
        <w:rPr>
          <w:rFonts w:ascii="Times New Roman" w:hAnsi="Times New Roman" w:cs="Times New Roman"/>
          <w:i/>
          <w:iCs/>
          <w:sz w:val="24"/>
          <w:szCs w:val="24"/>
        </w:rPr>
        <w:t xml:space="preserve"> название</w:t>
      </w:r>
      <w:proofErr w:type="gramEnd"/>
      <w:r w:rsidRPr="003957D3">
        <w:rPr>
          <w:rFonts w:ascii="Times New Roman" w:hAnsi="Times New Roman" w:cs="Times New Roman"/>
          <w:i/>
          <w:iCs/>
          <w:sz w:val="24"/>
          <w:szCs w:val="24"/>
        </w:rPr>
        <w:t xml:space="preserve"> дерева. </w:t>
      </w:r>
      <w:r w:rsidRPr="003957D3">
        <w:rPr>
          <w:rFonts w:ascii="Times New Roman" w:hAnsi="Times New Roman" w:cs="Times New Roman"/>
          <w:sz w:val="24"/>
          <w:szCs w:val="24"/>
        </w:rPr>
        <w:t xml:space="preserve">Пусть студенты «посмакуют» слово. Они могут предположить, что цветы этого дерева белые, как сахар, слово ломкое, сочное, хрустящее. По -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 xml:space="preserve"> сакура - вишня! Сравните эти два звучания, и учащиеся могут сами сделать интересный вывод: для японцев важен цвет, а для русских - плод (его сочность и спелость).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>: Когда начинается период цветения вишни, как будто вся Япония окутана слегка розовой дымкой, а когда листья опадают, то ...?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>С: Как будто идет розовый теплый снег, а потом розовое покрывало на земле.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Преподаватель </w:t>
      </w:r>
      <w:r w:rsidRPr="003957D3">
        <w:rPr>
          <w:rFonts w:ascii="Times New Roman" w:hAnsi="Times New Roman" w:cs="Times New Roman"/>
          <w:sz w:val="24"/>
          <w:szCs w:val="24"/>
        </w:rPr>
        <w:t xml:space="preserve"> демонстрирует</w:t>
      </w:r>
      <w:proofErr w:type="gramEnd"/>
      <w:r w:rsidRPr="003957D3">
        <w:rPr>
          <w:rFonts w:ascii="Times New Roman" w:hAnsi="Times New Roman" w:cs="Times New Roman"/>
          <w:sz w:val="24"/>
          <w:szCs w:val="24"/>
        </w:rPr>
        <w:t xml:space="preserve"> картину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Пурвита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 xml:space="preserve"> «Весной» (можно другое).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>: Да и песни у японцев другие, их надо больше «нюхать», «вдыхать их аромат», чем слушать.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 xml:space="preserve">(Исполняет, например «Вишню» - очень тихо,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акварельно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 xml:space="preserve">, останавливается в конце каждой фразы и «раскачивает голос» (по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четверь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 xml:space="preserve"> тонам), чтобы была иллюзия дрожащего воздуха.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7D3">
        <w:rPr>
          <w:rFonts w:ascii="Times New Roman" w:hAnsi="Times New Roman" w:cs="Times New Roman"/>
          <w:sz w:val="24"/>
          <w:szCs w:val="24"/>
        </w:rPr>
        <w:t>После исполнения спрашивает ребят, что они чувствовали.)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>Они отвечают, что словно воздух дрожал, что будто ароматом повеяло. При разучивании песни возможно создать трехголосн</w:t>
      </w:r>
      <w:r>
        <w:rPr>
          <w:rFonts w:ascii="Times New Roman" w:hAnsi="Times New Roman" w:cs="Times New Roman"/>
          <w:sz w:val="24"/>
          <w:szCs w:val="24"/>
        </w:rPr>
        <w:t xml:space="preserve">ый вариант. Одна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3957D3">
        <w:rPr>
          <w:rFonts w:ascii="Times New Roman" w:hAnsi="Times New Roman" w:cs="Times New Roman"/>
          <w:sz w:val="24"/>
          <w:szCs w:val="24"/>
        </w:rPr>
        <w:t xml:space="preserve"> исполняет</w:t>
      </w:r>
      <w:proofErr w:type="gramEnd"/>
      <w:r w:rsidRPr="003957D3">
        <w:rPr>
          <w:rFonts w:ascii="Times New Roman" w:hAnsi="Times New Roman" w:cs="Times New Roman"/>
          <w:sz w:val="24"/>
          <w:szCs w:val="24"/>
        </w:rPr>
        <w:t xml:space="preserve"> первую фразу. Последний звук продолжает истаивать в бесконечности, словно оборвавшийся лепесток «парит» долго-долго и превращается в точку. Вторая группа - берет на себя роль ветра, который срывает еще один лист, висевший пониже, и несет его параллельно первому (на фоне последнего звука первой фразы исполняется вторая фраза и тоже застывает). Вот уже звучит и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>. Юношам предлагается исполнить роль «черных котов», которые растянулись на розовом покрывале под вишней. Это вступает третья фраза, и последний ее звук также встраивается в общий аккорд. Таким образом получается в конце первой половины песни трехголосное звучание, состоящее из двух тритонов. (</w:t>
      </w:r>
      <w:proofErr w:type="gramStart"/>
      <w:r w:rsidRPr="003957D3">
        <w:rPr>
          <w:rFonts w:ascii="Times New Roman" w:hAnsi="Times New Roman" w:cs="Times New Roman"/>
          <w:sz w:val="24"/>
          <w:szCs w:val="24"/>
        </w:rPr>
        <w:t>си</w:t>
      </w:r>
      <w:proofErr w:type="gramEnd"/>
      <w:r w:rsidRPr="003957D3">
        <w:rPr>
          <w:rFonts w:ascii="Times New Roman" w:hAnsi="Times New Roman" w:cs="Times New Roman"/>
          <w:sz w:val="24"/>
          <w:szCs w:val="24"/>
        </w:rPr>
        <w:t>1 - фа - си), что характерно для восточной пентатоники.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>Аналогично разучивается вторая часть песни.</w:t>
      </w:r>
    </w:p>
    <w:p w:rsidR="00170125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>: А сейчас изменился аромат нашей песни и ее цвет? (</w:t>
      </w:r>
      <w:proofErr w:type="gramStart"/>
      <w:r w:rsidRPr="003957D3">
        <w:rPr>
          <w:rFonts w:ascii="Times New Roman" w:hAnsi="Times New Roman" w:cs="Times New Roman"/>
          <w:sz w:val="24"/>
          <w:szCs w:val="24"/>
        </w:rPr>
        <w:t>Звучит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7D3">
        <w:rPr>
          <w:rFonts w:ascii="Times New Roman" w:hAnsi="Times New Roman" w:cs="Times New Roman"/>
          <w:sz w:val="24"/>
          <w:szCs w:val="24"/>
        </w:rPr>
        <w:t xml:space="preserve"> первая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7D3">
        <w:rPr>
          <w:rFonts w:ascii="Times New Roman" w:hAnsi="Times New Roman" w:cs="Times New Roman"/>
          <w:sz w:val="24"/>
          <w:szCs w:val="24"/>
        </w:rPr>
        <w:t xml:space="preserve"> вариация 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>.)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 xml:space="preserve">С: Да, она стала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чернее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 xml:space="preserve"> и пахнет гарью.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Преподаватель 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 xml:space="preserve"> играет</w:t>
      </w:r>
      <w:proofErr w:type="gramEnd"/>
      <w:r w:rsidRPr="003957D3">
        <w:rPr>
          <w:rFonts w:ascii="Times New Roman" w:hAnsi="Times New Roman" w:cs="Times New Roman"/>
          <w:spacing w:val="-1"/>
          <w:sz w:val="24"/>
          <w:szCs w:val="24"/>
        </w:rPr>
        <w:t xml:space="preserve"> вторую вариацию, и ребята сравнивают ее звучание с </w:t>
      </w:r>
      <w:r w:rsidRPr="003957D3">
        <w:rPr>
          <w:rFonts w:ascii="Times New Roman" w:hAnsi="Times New Roman" w:cs="Times New Roman"/>
          <w:sz w:val="24"/>
          <w:szCs w:val="24"/>
        </w:rPr>
        <w:t>размыт</w:t>
      </w:r>
      <w:r>
        <w:rPr>
          <w:rFonts w:ascii="Times New Roman" w:hAnsi="Times New Roman" w:cs="Times New Roman"/>
          <w:sz w:val="24"/>
          <w:szCs w:val="24"/>
        </w:rPr>
        <w:t>ыми очертаниями образа в</w:t>
      </w:r>
      <w:r w:rsidRPr="003957D3">
        <w:rPr>
          <w:rFonts w:ascii="Times New Roman" w:hAnsi="Times New Roman" w:cs="Times New Roman"/>
          <w:sz w:val="24"/>
          <w:szCs w:val="24"/>
        </w:rPr>
        <w:t>ишни. В третьей вариации очень важно обратить внимание учащихся на бесконечное поступательное движение среднего голоса, как будто приближается что-то черное, неотвратимое.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 xml:space="preserve">: Что хотел сказать Д. </w:t>
      </w:r>
      <w:proofErr w:type="spellStart"/>
      <w:r w:rsidRPr="003957D3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3957D3">
        <w:rPr>
          <w:rFonts w:ascii="Times New Roman" w:hAnsi="Times New Roman" w:cs="Times New Roman"/>
          <w:sz w:val="24"/>
          <w:szCs w:val="24"/>
        </w:rPr>
        <w:t>, сломав песню, оставив от нее только «зерно»?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t xml:space="preserve">С: Он словно сломал душу. Песня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7D3">
        <w:rPr>
          <w:rFonts w:ascii="Times New Roman" w:hAnsi="Times New Roman" w:cs="Times New Roman"/>
          <w:sz w:val="24"/>
          <w:szCs w:val="24"/>
        </w:rPr>
        <w:t xml:space="preserve"> душа народа, а сейчас она сломана, как сломана судьба японцев.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957D3">
        <w:rPr>
          <w:rFonts w:ascii="Times New Roman" w:hAnsi="Times New Roman" w:cs="Times New Roman"/>
          <w:sz w:val="24"/>
          <w:szCs w:val="24"/>
        </w:rPr>
        <w:t xml:space="preserve"> А я думаю, что в Японии была трагедия, потому что в конце музыки как будто колокол на могиле играет.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</w:t>
      </w:r>
      <w:proofErr w:type="spellEnd"/>
      <w:r w:rsidRPr="003957D3">
        <w:rPr>
          <w:rFonts w:ascii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57D3">
        <w:rPr>
          <w:rFonts w:ascii="Times New Roman" w:hAnsi="Times New Roman" w:cs="Times New Roman"/>
          <w:sz w:val="24"/>
          <w:szCs w:val="24"/>
        </w:rPr>
        <w:t xml:space="preserve">Да, «печальный аромат цветущей вишни, ветка 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 xml:space="preserve">в морщинистой руке </w:t>
      </w:r>
      <w:r>
        <w:rPr>
          <w:rFonts w:ascii="Times New Roman" w:hAnsi="Times New Roman" w:cs="Times New Roman"/>
          <w:spacing w:val="10"/>
          <w:sz w:val="24"/>
          <w:szCs w:val="24"/>
        </w:rPr>
        <w:t>…</w:t>
      </w:r>
      <w:r w:rsidRPr="003957D3">
        <w:rPr>
          <w:rFonts w:ascii="Times New Roman" w:hAnsi="Times New Roman" w:cs="Times New Roman"/>
          <w:spacing w:val="10"/>
          <w:sz w:val="24"/>
          <w:szCs w:val="24"/>
        </w:rPr>
        <w:t>»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демонстрируется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</w:t>
      </w:r>
      <w:r w:rsidRPr="003957D3">
        <w:rPr>
          <w:rFonts w:ascii="Times New Roman" w:hAnsi="Times New Roman" w:cs="Times New Roman"/>
          <w:sz w:val="24"/>
          <w:szCs w:val="24"/>
        </w:rPr>
        <w:t xml:space="preserve"> с вишневой веткой, изгиб которой искажен, цвет обуглен, но в каждой почке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7D3">
        <w:rPr>
          <w:rFonts w:ascii="Times New Roman" w:hAnsi="Times New Roman" w:cs="Times New Roman"/>
          <w:sz w:val="24"/>
          <w:szCs w:val="24"/>
        </w:rPr>
        <w:t xml:space="preserve"> нежнейший бутон).</w:t>
      </w:r>
    </w:p>
    <w:p w:rsidR="00170125" w:rsidRPr="003957D3" w:rsidRDefault="00170125" w:rsidP="00170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957D3">
        <w:rPr>
          <w:rFonts w:ascii="Times New Roman" w:hAnsi="Times New Roman" w:cs="Times New Roman"/>
          <w:sz w:val="24"/>
          <w:szCs w:val="24"/>
        </w:rPr>
        <w:t>Таким образом, урок приобретает целостную законченную форму и может быть использован как канва для урока изобразительного искусства, литературы.</w:t>
      </w:r>
    </w:p>
    <w:p w:rsidR="00170125" w:rsidRDefault="00170125" w:rsidP="001701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7D3">
        <w:rPr>
          <w:rFonts w:ascii="Times New Roman" w:hAnsi="Times New Roman" w:cs="Times New Roman"/>
          <w:sz w:val="24"/>
          <w:szCs w:val="24"/>
        </w:rPr>
        <w:lastRenderedPageBreak/>
        <w:t xml:space="preserve">Хорошо, если студенты дома нарисуют впечатление от музыки, 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 xml:space="preserve">бывают интересные художественные находки. Например, на первой картине </w:t>
      </w:r>
      <w:r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3957D3">
        <w:rPr>
          <w:rFonts w:ascii="Times New Roman" w:hAnsi="Times New Roman" w:cs="Times New Roman"/>
          <w:spacing w:val="-1"/>
          <w:sz w:val="24"/>
          <w:szCs w:val="24"/>
        </w:rPr>
        <w:t xml:space="preserve"> колокол, под ним вишневая ветка и нотная строчка, на </w:t>
      </w:r>
      <w:r w:rsidRPr="003957D3">
        <w:rPr>
          <w:rFonts w:ascii="Times New Roman" w:hAnsi="Times New Roman" w:cs="Times New Roman"/>
          <w:sz w:val="24"/>
          <w:szCs w:val="24"/>
        </w:rPr>
        <w:t xml:space="preserve">второй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7D3">
        <w:rPr>
          <w:rFonts w:ascii="Times New Roman" w:hAnsi="Times New Roman" w:cs="Times New Roman"/>
          <w:sz w:val="24"/>
          <w:szCs w:val="24"/>
        </w:rPr>
        <w:t xml:space="preserve"> осколки колокола, цветы вишни порознь, и отдельно разбросанные ноты. Работа символизирует глубокое проникн</w:t>
      </w:r>
      <w:r>
        <w:rPr>
          <w:rFonts w:ascii="Times New Roman" w:hAnsi="Times New Roman" w:cs="Times New Roman"/>
          <w:sz w:val="24"/>
          <w:szCs w:val="24"/>
        </w:rPr>
        <w:t>овение в смысл музыки и ее души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6BB" w:rsidRDefault="007006BB" w:rsidP="007006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</w:t>
      </w:r>
      <w:r>
        <w:rPr>
          <w:rFonts w:ascii="Times New Roman" w:hAnsi="Times New Roman" w:cs="Times New Roman"/>
          <w:sz w:val="24"/>
          <w:szCs w:val="24"/>
        </w:rPr>
        <w:t xml:space="preserve"> работе я постаралась представить отдельные фрагменты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технологии  </w:t>
      </w:r>
      <w:r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познания мир</w:t>
      </w:r>
      <w:r w:rsidR="007B33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Вероятно, многие вопросы урока искусства остались нераскрытыми, но, как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кажется,  раскрылось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главное - творческое поле преподавателя.</w:t>
      </w:r>
    </w:p>
    <w:p w:rsidR="007006BB" w:rsidRDefault="007006BB" w:rsidP="007006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Общение учащихся и педагога с искусством,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отраженное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фрагментах уроков, все больше и больше убеждает меня в </w:t>
      </w:r>
      <w:r w:rsidRPr="00025CFB">
        <w:rPr>
          <w:rFonts w:ascii="Times New Roman" w:hAnsi="Times New Roman" w:cs="Times New Roman"/>
          <w:sz w:val="24"/>
          <w:szCs w:val="24"/>
        </w:rPr>
        <w:t xml:space="preserve">действенности принципов художественной педагогики: единства композитора (автора), исполнителя и слушателя; </w:t>
      </w:r>
      <w:proofErr w:type="spellStart"/>
      <w:r w:rsidRPr="00025CFB">
        <w:rPr>
          <w:rFonts w:ascii="Times New Roman" w:hAnsi="Times New Roman" w:cs="Times New Roman"/>
          <w:sz w:val="24"/>
          <w:szCs w:val="24"/>
        </w:rPr>
        <w:t>интонационности</w:t>
      </w:r>
      <w:proofErr w:type="spellEnd"/>
      <w:r w:rsidRPr="00025CFB">
        <w:rPr>
          <w:rFonts w:ascii="Times New Roman" w:hAnsi="Times New Roman" w:cs="Times New Roman"/>
          <w:sz w:val="24"/>
          <w:szCs w:val="24"/>
        </w:rPr>
        <w:t xml:space="preserve"> (как содержательно-выразительной общности всех видов искусств). Творить сообразно природе искусства и природе ребенка – </w:t>
      </w:r>
      <w:proofErr w:type="gramStart"/>
      <w:r w:rsidRPr="00025CFB">
        <w:rPr>
          <w:rFonts w:ascii="Times New Roman" w:hAnsi="Times New Roman" w:cs="Times New Roman"/>
          <w:sz w:val="24"/>
          <w:szCs w:val="24"/>
        </w:rPr>
        <w:t>вот  девиз</w:t>
      </w:r>
      <w:proofErr w:type="gramEnd"/>
      <w:r w:rsidRPr="00025CFB">
        <w:rPr>
          <w:rFonts w:ascii="Times New Roman" w:hAnsi="Times New Roman" w:cs="Times New Roman"/>
          <w:sz w:val="24"/>
          <w:szCs w:val="24"/>
        </w:rPr>
        <w:t xml:space="preserve"> педагога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BB" w:rsidRPr="003A2E2A" w:rsidRDefault="007006BB" w:rsidP="007006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2E2A">
        <w:rPr>
          <w:rFonts w:ascii="Times New Roman" w:hAnsi="Times New Roman" w:cs="Times New Roman"/>
          <w:sz w:val="24"/>
          <w:szCs w:val="24"/>
        </w:rPr>
        <w:t xml:space="preserve">«Многое меняется – сердце остается одно» - в этих словах Ф.М. Достоевского образно дано важное направление педагогической </w:t>
      </w:r>
      <w:proofErr w:type="gramStart"/>
      <w:r w:rsidRPr="003A2E2A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  учителя</w:t>
      </w:r>
      <w:proofErr w:type="gramEnd"/>
      <w:r w:rsidRPr="003A2E2A">
        <w:rPr>
          <w:rFonts w:ascii="Times New Roman" w:hAnsi="Times New Roman" w:cs="Times New Roman"/>
          <w:sz w:val="24"/>
          <w:szCs w:val="24"/>
        </w:rPr>
        <w:t>.</w:t>
      </w:r>
    </w:p>
    <w:p w:rsidR="007006BB" w:rsidRDefault="007006BB" w:rsidP="007006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2E2A">
        <w:rPr>
          <w:rFonts w:ascii="Times New Roman" w:hAnsi="Times New Roman" w:cs="Times New Roman"/>
          <w:sz w:val="24"/>
          <w:szCs w:val="24"/>
        </w:rPr>
        <w:t xml:space="preserve"> Все можно </w:t>
      </w:r>
      <w:proofErr w:type="gramStart"/>
      <w:r w:rsidRPr="003A2E2A">
        <w:rPr>
          <w:rFonts w:ascii="Times New Roman" w:hAnsi="Times New Roman" w:cs="Times New Roman"/>
          <w:sz w:val="24"/>
          <w:szCs w:val="24"/>
        </w:rPr>
        <w:t>изменить….</w:t>
      </w:r>
      <w:proofErr w:type="gramEnd"/>
      <w:r w:rsidRPr="003A2E2A">
        <w:rPr>
          <w:rFonts w:ascii="Times New Roman" w:hAnsi="Times New Roman" w:cs="Times New Roman"/>
          <w:sz w:val="24"/>
          <w:szCs w:val="24"/>
        </w:rPr>
        <w:t>. сценарий уро</w:t>
      </w:r>
      <w:r>
        <w:rPr>
          <w:rFonts w:ascii="Times New Roman" w:hAnsi="Times New Roman" w:cs="Times New Roman"/>
          <w:sz w:val="24"/>
          <w:szCs w:val="24"/>
        </w:rPr>
        <w:t xml:space="preserve">ка, музыкальный материал, метод </w:t>
      </w:r>
      <w:r w:rsidRPr="003A2E2A">
        <w:rPr>
          <w:rFonts w:ascii="Times New Roman" w:hAnsi="Times New Roman" w:cs="Times New Roman"/>
          <w:sz w:val="24"/>
          <w:szCs w:val="24"/>
        </w:rPr>
        <w:t>(прием), но важно помнить одно – путь учителя лежит к сердцу ребенка, и через сердце ребенка к диалогу с 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DC" w:rsidRPr="003A2E2A" w:rsidRDefault="00CF6ADC" w:rsidP="007006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DC" w:rsidRPr="00A14A2A" w:rsidRDefault="00CF6ADC" w:rsidP="00CF6ADC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2A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CF6ADC" w:rsidRPr="003A2E2A" w:rsidRDefault="00CF6ADC" w:rsidP="00CF6A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6ADC" w:rsidRDefault="00CF6ADC" w:rsidP="00CF6A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Асафьев Б. Избранные статьи о музыкальном образовании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просвещении.-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Л.: Музыка, 1973.</w:t>
      </w:r>
    </w:p>
    <w:p w:rsidR="00CF6ADC" w:rsidRDefault="00CF6ADC" w:rsidP="00CF6A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Специфика языка музыки в создании художественной картины мира/ Художественное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творчество.-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Л.: Наука,1990.</w:t>
      </w:r>
    </w:p>
    <w:p w:rsidR="00CF6ADC" w:rsidRPr="003A2E2A" w:rsidRDefault="00CF6ADC" w:rsidP="00CF6A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2A">
        <w:rPr>
          <w:rFonts w:ascii="Times New Roman" w:hAnsi="Times New Roman" w:cs="Times New Roman"/>
          <w:sz w:val="24"/>
          <w:szCs w:val="24"/>
        </w:rPr>
        <w:t xml:space="preserve">Гегель Г. Эстетика. В 4-х </w:t>
      </w:r>
      <w:proofErr w:type="spellStart"/>
      <w:r w:rsidRPr="003A2E2A">
        <w:rPr>
          <w:rFonts w:ascii="Times New Roman" w:hAnsi="Times New Roman" w:cs="Times New Roman"/>
          <w:sz w:val="24"/>
          <w:szCs w:val="24"/>
        </w:rPr>
        <w:t>т.М</w:t>
      </w:r>
      <w:proofErr w:type="spellEnd"/>
      <w:r w:rsidRPr="003A2E2A">
        <w:rPr>
          <w:rFonts w:ascii="Times New Roman" w:hAnsi="Times New Roman" w:cs="Times New Roman"/>
          <w:sz w:val="24"/>
          <w:szCs w:val="24"/>
        </w:rPr>
        <w:t>., 1968-1973.</w:t>
      </w:r>
    </w:p>
    <w:p w:rsidR="00CF6ADC" w:rsidRPr="003A2E2A" w:rsidRDefault="00CF6ADC" w:rsidP="00CF6A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2A">
        <w:rPr>
          <w:rFonts w:ascii="Times New Roman" w:hAnsi="Times New Roman" w:cs="Times New Roman"/>
          <w:sz w:val="24"/>
          <w:szCs w:val="24"/>
        </w:rPr>
        <w:t>Горюнова Л. На пути к педагоги</w:t>
      </w:r>
      <w:r>
        <w:rPr>
          <w:rFonts w:ascii="Times New Roman" w:hAnsi="Times New Roman" w:cs="Times New Roman"/>
          <w:sz w:val="24"/>
          <w:szCs w:val="24"/>
        </w:rPr>
        <w:t>ке искусства. Музыка в школе,199</w:t>
      </w:r>
      <w:r w:rsidRPr="003A2E2A">
        <w:rPr>
          <w:rFonts w:ascii="Times New Roman" w:hAnsi="Times New Roman" w:cs="Times New Roman"/>
          <w:sz w:val="24"/>
          <w:szCs w:val="24"/>
        </w:rPr>
        <w:t>8. №2.</w:t>
      </w:r>
    </w:p>
    <w:p w:rsidR="00CF6ADC" w:rsidRPr="003A2E2A" w:rsidRDefault="00CF6ADC" w:rsidP="00CF6A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2A">
        <w:rPr>
          <w:rFonts w:ascii="Times New Roman" w:hAnsi="Times New Roman" w:cs="Times New Roman"/>
          <w:sz w:val="24"/>
          <w:szCs w:val="24"/>
        </w:rPr>
        <w:t>Курбатова Н., Лазарев М. Электронный научный журнал «Педагогика искусства» №4, 2012</w:t>
      </w:r>
    </w:p>
    <w:p w:rsidR="00CF6ADC" w:rsidRPr="003A2E2A" w:rsidRDefault="00CF6ADC" w:rsidP="00CF6A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E2A">
        <w:rPr>
          <w:rFonts w:ascii="Times New Roman" w:hAnsi="Times New Roman" w:cs="Times New Roman"/>
          <w:sz w:val="24"/>
          <w:szCs w:val="24"/>
        </w:rPr>
        <w:t>Козельцева</w:t>
      </w:r>
      <w:proofErr w:type="spellEnd"/>
      <w:r w:rsidRPr="003A2E2A">
        <w:rPr>
          <w:rFonts w:ascii="Times New Roman" w:hAnsi="Times New Roman" w:cs="Times New Roman"/>
          <w:sz w:val="24"/>
          <w:szCs w:val="24"/>
        </w:rPr>
        <w:t xml:space="preserve"> М. Электронный научный журнал «Педагогика искусства» №2, 2012</w:t>
      </w:r>
    </w:p>
    <w:p w:rsidR="00CF6ADC" w:rsidRPr="003A2E2A" w:rsidRDefault="00CF6ADC" w:rsidP="00CF6A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2A">
        <w:rPr>
          <w:rFonts w:ascii="Times New Roman" w:hAnsi="Times New Roman" w:cs="Times New Roman"/>
          <w:sz w:val="24"/>
          <w:szCs w:val="24"/>
        </w:rPr>
        <w:t xml:space="preserve">Маслова Л. Педагогика искусства: теория и </w:t>
      </w:r>
      <w:proofErr w:type="gramStart"/>
      <w:r w:rsidRPr="003A2E2A">
        <w:rPr>
          <w:rFonts w:ascii="Times New Roman" w:hAnsi="Times New Roman" w:cs="Times New Roman"/>
          <w:sz w:val="24"/>
          <w:szCs w:val="24"/>
        </w:rPr>
        <w:t>практика.-</w:t>
      </w:r>
      <w:proofErr w:type="gramEnd"/>
      <w:r w:rsidRPr="003A2E2A">
        <w:rPr>
          <w:rFonts w:ascii="Times New Roman" w:hAnsi="Times New Roman" w:cs="Times New Roman"/>
          <w:sz w:val="24"/>
          <w:szCs w:val="24"/>
        </w:rPr>
        <w:t xml:space="preserve"> Новосибирск, 1997.</w:t>
      </w:r>
    </w:p>
    <w:p w:rsidR="00CF6ADC" w:rsidRPr="003A2E2A" w:rsidRDefault="00CF6ADC" w:rsidP="00CF6A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2A">
        <w:rPr>
          <w:rFonts w:ascii="Times New Roman" w:hAnsi="Times New Roman" w:cs="Times New Roman"/>
          <w:sz w:val="24"/>
          <w:szCs w:val="24"/>
        </w:rPr>
        <w:t>Школяр Л. Электронный научный журнал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искусства» №1, 2010</w:t>
      </w:r>
      <w:r w:rsidRPr="003A2E2A">
        <w:rPr>
          <w:rFonts w:ascii="Times New Roman" w:hAnsi="Times New Roman" w:cs="Times New Roman"/>
          <w:sz w:val="24"/>
          <w:szCs w:val="24"/>
        </w:rPr>
        <w:t>.</w:t>
      </w:r>
    </w:p>
    <w:p w:rsidR="00CF6ADC" w:rsidRDefault="00CF6ADC" w:rsidP="00CF6ADC">
      <w:pPr>
        <w:shd w:val="clear" w:color="auto" w:fill="FFFFFF"/>
        <w:spacing w:before="173" w:line="360" w:lineRule="auto"/>
        <w:ind w:left="199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360" w:lineRule="auto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360" w:lineRule="auto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360" w:lineRule="auto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242" w:lineRule="exact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242" w:lineRule="exact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242" w:lineRule="exact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242" w:lineRule="exact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242" w:lineRule="exact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pStyle w:val="1"/>
        <w:shd w:val="clear" w:color="auto" w:fill="auto"/>
        <w:spacing w:line="242" w:lineRule="exact"/>
        <w:ind w:left="120" w:right="260"/>
        <w:rPr>
          <w:rFonts w:ascii="Times New Roman" w:hAnsi="Times New Roman" w:cs="Times New Roman"/>
          <w:sz w:val="24"/>
          <w:szCs w:val="24"/>
        </w:rPr>
      </w:pPr>
    </w:p>
    <w:p w:rsidR="0020388B" w:rsidRDefault="0020388B" w:rsidP="0020388B">
      <w:pPr>
        <w:shd w:val="clear" w:color="auto" w:fill="FFFFFF"/>
        <w:tabs>
          <w:tab w:val="left" w:leader="dot" w:pos="370"/>
        </w:tabs>
        <w:spacing w:after="0"/>
        <w:ind w:right="24"/>
        <w:rPr>
          <w:rFonts w:ascii="Times New Roman" w:hAnsi="Times New Roman" w:cs="Times New Roman"/>
          <w:b/>
          <w:sz w:val="24"/>
          <w:szCs w:val="24"/>
        </w:rPr>
      </w:pPr>
    </w:p>
    <w:p w:rsidR="0020388B" w:rsidRDefault="0020388B" w:rsidP="0020388B">
      <w:pPr>
        <w:shd w:val="clear" w:color="auto" w:fill="FFFFFF"/>
        <w:tabs>
          <w:tab w:val="left" w:leader="dot" w:pos="370"/>
        </w:tabs>
        <w:spacing w:after="0"/>
        <w:ind w:right="24"/>
        <w:rPr>
          <w:rFonts w:ascii="Times New Roman" w:hAnsi="Times New Roman" w:cs="Times New Roman"/>
          <w:b/>
          <w:sz w:val="24"/>
          <w:szCs w:val="24"/>
        </w:rPr>
      </w:pPr>
    </w:p>
    <w:p w:rsidR="0020388B" w:rsidRDefault="0020388B" w:rsidP="0020388B">
      <w:pPr>
        <w:shd w:val="clear" w:color="auto" w:fill="FFFFFF"/>
        <w:tabs>
          <w:tab w:val="left" w:leader="dot" w:pos="370"/>
        </w:tabs>
        <w:spacing w:after="0"/>
        <w:ind w:right="24"/>
        <w:rPr>
          <w:rFonts w:ascii="Times New Roman" w:hAnsi="Times New Roman" w:cs="Times New Roman"/>
          <w:b/>
          <w:sz w:val="24"/>
          <w:szCs w:val="24"/>
        </w:rPr>
      </w:pPr>
    </w:p>
    <w:p w:rsidR="0020388B" w:rsidRDefault="0020388B" w:rsidP="0020388B">
      <w:pPr>
        <w:shd w:val="clear" w:color="auto" w:fill="FFFFFF"/>
        <w:tabs>
          <w:tab w:val="left" w:leader="dot" w:pos="370"/>
        </w:tabs>
        <w:spacing w:after="0"/>
        <w:ind w:right="24"/>
        <w:rPr>
          <w:rFonts w:ascii="Times New Roman" w:hAnsi="Times New Roman" w:cs="Times New Roman"/>
          <w:b/>
          <w:sz w:val="24"/>
          <w:szCs w:val="24"/>
        </w:rPr>
      </w:pPr>
    </w:p>
    <w:p w:rsidR="0020388B" w:rsidRDefault="0020388B" w:rsidP="0020388B">
      <w:pPr>
        <w:shd w:val="clear" w:color="auto" w:fill="FFFFFF"/>
        <w:tabs>
          <w:tab w:val="left" w:leader="dot" w:pos="370"/>
        </w:tabs>
        <w:spacing w:after="0"/>
        <w:ind w:right="24"/>
        <w:rPr>
          <w:rFonts w:ascii="Times New Roman" w:hAnsi="Times New Roman" w:cs="Times New Roman"/>
          <w:b/>
          <w:sz w:val="24"/>
          <w:szCs w:val="24"/>
        </w:rPr>
      </w:pPr>
    </w:p>
    <w:p w:rsidR="0020388B" w:rsidRDefault="0020388B" w:rsidP="0020388B">
      <w:pPr>
        <w:shd w:val="clear" w:color="auto" w:fill="FFFFFF"/>
        <w:tabs>
          <w:tab w:val="left" w:leader="dot" w:pos="370"/>
        </w:tabs>
        <w:spacing w:after="0"/>
        <w:ind w:right="24"/>
        <w:rPr>
          <w:rFonts w:ascii="Times New Roman" w:hAnsi="Times New Roman" w:cs="Times New Roman"/>
          <w:b/>
          <w:sz w:val="24"/>
          <w:szCs w:val="24"/>
        </w:rPr>
      </w:pPr>
    </w:p>
    <w:p w:rsidR="0020388B" w:rsidRDefault="0020388B" w:rsidP="0020388B">
      <w:pPr>
        <w:shd w:val="clear" w:color="auto" w:fill="FFFFFF"/>
        <w:tabs>
          <w:tab w:val="left" w:leader="dot" w:pos="370"/>
        </w:tabs>
        <w:spacing w:after="0"/>
        <w:ind w:right="24"/>
        <w:rPr>
          <w:rFonts w:ascii="Times New Roman" w:hAnsi="Times New Roman" w:cs="Times New Roman"/>
          <w:b/>
          <w:sz w:val="24"/>
          <w:szCs w:val="24"/>
        </w:rPr>
      </w:pPr>
    </w:p>
    <w:p w:rsidR="00030D05" w:rsidRDefault="00030D05"/>
    <w:sectPr w:rsidR="0003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50C81"/>
    <w:multiLevelType w:val="multilevel"/>
    <w:tmpl w:val="671E465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>
    <w:nsid w:val="6D494C99"/>
    <w:multiLevelType w:val="hybridMultilevel"/>
    <w:tmpl w:val="FF6C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7888"/>
    <w:multiLevelType w:val="multilevel"/>
    <w:tmpl w:val="4FDC3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1A"/>
    <w:rsid w:val="00030D05"/>
    <w:rsid w:val="00170125"/>
    <w:rsid w:val="0020388B"/>
    <w:rsid w:val="00353DB4"/>
    <w:rsid w:val="007006BB"/>
    <w:rsid w:val="007B33BF"/>
    <w:rsid w:val="009071B7"/>
    <w:rsid w:val="00CF0983"/>
    <w:rsid w:val="00CF6ADC"/>
    <w:rsid w:val="00D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BEBF4-6CD0-460C-8A0B-62BFF9D7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81A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20388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20388B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10">
    <w:name w:val="Заголовок №1_"/>
    <w:basedOn w:val="a0"/>
    <w:link w:val="11"/>
    <w:locked/>
    <w:rsid w:val="0020388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20388B"/>
    <w:pPr>
      <w:widowControl w:val="0"/>
      <w:shd w:val="clear" w:color="auto" w:fill="FFFFFF"/>
      <w:spacing w:after="0" w:line="0" w:lineRule="atLeast"/>
      <w:ind w:firstLine="340"/>
      <w:jc w:val="both"/>
      <w:outlineLvl w:val="0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-1pt">
    <w:name w:val="Основной текст + Интервал -1 pt"/>
    <w:basedOn w:val="a4"/>
    <w:rsid w:val="0020388B"/>
    <w:rPr>
      <w:rFonts w:ascii="Bookman Old Style" w:eastAsia="Bookman Old Style" w:hAnsi="Bookman Old Style" w:cs="Bookman Old Style"/>
      <w:color w:val="000000"/>
      <w:spacing w:val="-2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2018-12-14T23:27:00Z</dcterms:created>
  <dcterms:modified xsi:type="dcterms:W3CDTF">2018-12-14T23:52:00Z</dcterms:modified>
</cp:coreProperties>
</file>