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AC" w:rsidRPr="00C355AC" w:rsidRDefault="00C355AC" w:rsidP="00C355AC">
      <w:pPr>
        <w:pStyle w:val="af3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    </w:t>
      </w:r>
      <w:r w:rsidRPr="00C355AC">
        <w:rPr>
          <w:b/>
          <w:color w:val="333333"/>
          <w:sz w:val="28"/>
          <w:szCs w:val="28"/>
        </w:rPr>
        <w:t>Муниципальное бюджетное об</w:t>
      </w:r>
      <w:r w:rsidR="00BD34C7">
        <w:rPr>
          <w:b/>
          <w:color w:val="333333"/>
          <w:sz w:val="28"/>
          <w:szCs w:val="28"/>
        </w:rPr>
        <w:t xml:space="preserve">щеобразовательное </w:t>
      </w:r>
      <w:r w:rsidRPr="00C355AC">
        <w:rPr>
          <w:b/>
          <w:color w:val="333333"/>
          <w:sz w:val="28"/>
          <w:szCs w:val="28"/>
        </w:rPr>
        <w:t xml:space="preserve">учреждение </w:t>
      </w:r>
    </w:p>
    <w:p w:rsidR="00C355AC" w:rsidRPr="00C355AC" w:rsidRDefault="00C355AC" w:rsidP="00C355AC">
      <w:pPr>
        <w:pStyle w:val="af3"/>
        <w:rPr>
          <w:b/>
          <w:color w:val="333333"/>
          <w:sz w:val="28"/>
          <w:szCs w:val="28"/>
        </w:rPr>
      </w:pPr>
      <w:r w:rsidRPr="00C355AC">
        <w:rPr>
          <w:b/>
          <w:color w:val="333333"/>
          <w:sz w:val="28"/>
          <w:szCs w:val="28"/>
        </w:rPr>
        <w:t xml:space="preserve">            </w:t>
      </w:r>
      <w:r w:rsidR="00A0048C">
        <w:rPr>
          <w:b/>
          <w:color w:val="333333"/>
          <w:sz w:val="28"/>
          <w:szCs w:val="28"/>
        </w:rPr>
        <w:t xml:space="preserve">                               «Г</w:t>
      </w:r>
      <w:r w:rsidRPr="00C355AC">
        <w:rPr>
          <w:b/>
          <w:color w:val="333333"/>
          <w:sz w:val="28"/>
          <w:szCs w:val="28"/>
        </w:rPr>
        <w:t>и</w:t>
      </w:r>
      <w:r w:rsidR="00463A98">
        <w:rPr>
          <w:b/>
          <w:color w:val="333333"/>
          <w:sz w:val="28"/>
          <w:szCs w:val="28"/>
        </w:rPr>
        <w:t>м</w:t>
      </w:r>
      <w:r w:rsidR="00A0048C">
        <w:rPr>
          <w:b/>
          <w:color w:val="333333"/>
          <w:sz w:val="28"/>
          <w:szCs w:val="28"/>
        </w:rPr>
        <w:t>назия№1 »</w:t>
      </w:r>
      <w:r w:rsidRPr="00C355AC">
        <w:rPr>
          <w:b/>
          <w:color w:val="333333"/>
          <w:sz w:val="28"/>
          <w:szCs w:val="28"/>
        </w:rPr>
        <w:t xml:space="preserve"> </w:t>
      </w:r>
      <w:r w:rsidR="00A0048C">
        <w:rPr>
          <w:b/>
          <w:color w:val="333333"/>
          <w:sz w:val="28"/>
          <w:szCs w:val="28"/>
        </w:rPr>
        <w:t xml:space="preserve"> г </w:t>
      </w:r>
      <w:r w:rsidRPr="00C355AC">
        <w:rPr>
          <w:b/>
          <w:color w:val="333333"/>
          <w:sz w:val="28"/>
          <w:szCs w:val="28"/>
        </w:rPr>
        <w:t>Липецка</w:t>
      </w:r>
    </w:p>
    <w:p w:rsidR="00C355AC" w:rsidRDefault="00C355AC" w:rsidP="00C355AC">
      <w:pPr>
        <w:pStyle w:val="af3"/>
        <w:jc w:val="center"/>
        <w:rPr>
          <w:color w:val="333333"/>
        </w:rPr>
      </w:pPr>
    </w:p>
    <w:p w:rsidR="00C355AC" w:rsidRDefault="00C355AC" w:rsidP="00C355AC">
      <w:pPr>
        <w:pStyle w:val="af3"/>
        <w:jc w:val="center"/>
        <w:rPr>
          <w:color w:val="333333"/>
        </w:rPr>
      </w:pPr>
    </w:p>
    <w:p w:rsidR="00C355AC" w:rsidRPr="008A7598" w:rsidRDefault="00C355AC" w:rsidP="00C355AC">
      <w:pPr>
        <w:pStyle w:val="af3"/>
        <w:jc w:val="center"/>
        <w:rPr>
          <w:color w:val="333333"/>
        </w:rPr>
      </w:pPr>
    </w:p>
    <w:p w:rsidR="00C355AC" w:rsidRPr="008A7598" w:rsidRDefault="00C355AC" w:rsidP="00C355AC">
      <w:pPr>
        <w:pStyle w:val="af3"/>
        <w:jc w:val="center"/>
        <w:rPr>
          <w:color w:val="333333"/>
        </w:rPr>
      </w:pPr>
    </w:p>
    <w:p w:rsidR="00C355AC" w:rsidRDefault="00C355AC" w:rsidP="00C355AC">
      <w:pPr>
        <w:pStyle w:val="af3"/>
        <w:jc w:val="center"/>
        <w:rPr>
          <w:b/>
          <w:color w:val="333333"/>
          <w:sz w:val="28"/>
          <w:szCs w:val="28"/>
        </w:rPr>
      </w:pPr>
    </w:p>
    <w:p w:rsidR="00C355AC" w:rsidRPr="00C355AC" w:rsidRDefault="008F43B7" w:rsidP="00C355AC">
      <w:pPr>
        <w:pStyle w:val="af3"/>
        <w:jc w:val="center"/>
        <w:rPr>
          <w:color w:val="333333"/>
          <w:sz w:val="28"/>
          <w:szCs w:val="28"/>
        </w:rPr>
      </w:pPr>
      <w:bookmarkStart w:id="0" w:name="_GoBack"/>
      <w:bookmarkEnd w:id="0"/>
      <w:r>
        <w:rPr>
          <w:b/>
          <w:color w:val="333333"/>
          <w:sz w:val="28"/>
          <w:szCs w:val="28"/>
        </w:rPr>
        <w:t>Удивительный р</w:t>
      </w:r>
      <w:r w:rsidR="00A0048C">
        <w:rPr>
          <w:b/>
          <w:color w:val="333333"/>
          <w:sz w:val="28"/>
          <w:szCs w:val="28"/>
        </w:rPr>
        <w:t>ыжик</w:t>
      </w:r>
    </w:p>
    <w:p w:rsidR="00C355AC" w:rsidRDefault="00C355AC" w:rsidP="00C355AC">
      <w:pPr>
        <w:pStyle w:val="af3"/>
        <w:jc w:val="center"/>
        <w:rPr>
          <w:color w:val="333333"/>
        </w:rPr>
      </w:pPr>
    </w:p>
    <w:p w:rsidR="00C355AC" w:rsidRPr="008A7598" w:rsidRDefault="00C355AC" w:rsidP="00C355AC">
      <w:pPr>
        <w:pStyle w:val="af3"/>
        <w:jc w:val="center"/>
        <w:rPr>
          <w:color w:val="333333"/>
        </w:rPr>
      </w:pPr>
    </w:p>
    <w:p w:rsidR="00C355AC" w:rsidRPr="008A7598" w:rsidRDefault="00C355AC" w:rsidP="00A0048C">
      <w:pPr>
        <w:pStyle w:val="af3"/>
        <w:jc w:val="center"/>
        <w:rPr>
          <w:color w:val="333333"/>
        </w:rPr>
      </w:pPr>
      <w:r>
        <w:rPr>
          <w:color w:val="333333"/>
        </w:rPr>
        <w:t xml:space="preserve">                </w:t>
      </w:r>
      <w:r w:rsidR="00A0048C">
        <w:rPr>
          <w:color w:val="333333"/>
        </w:rPr>
        <w:t xml:space="preserve">                              </w:t>
      </w:r>
      <w:r>
        <w:rPr>
          <w:color w:val="333333"/>
        </w:rPr>
        <w:t xml:space="preserve"> </w:t>
      </w:r>
      <w:r w:rsidR="00A0048C">
        <w:rPr>
          <w:color w:val="333333"/>
        </w:rPr>
        <w:t xml:space="preserve">Алымова Елизавета Сергеевна </w:t>
      </w:r>
    </w:p>
    <w:p w:rsidR="00C355AC" w:rsidRDefault="00CA3411" w:rsidP="00C355AC">
      <w:pPr>
        <w:pStyle w:val="af3"/>
        <w:jc w:val="center"/>
        <w:rPr>
          <w:color w:val="333333"/>
        </w:rPr>
      </w:pPr>
      <w:r>
        <w:rPr>
          <w:color w:val="333333"/>
        </w:rPr>
        <w:t xml:space="preserve">                   5</w:t>
      </w:r>
      <w:r w:rsidR="00A0048C">
        <w:rPr>
          <w:color w:val="333333"/>
        </w:rPr>
        <w:t xml:space="preserve"> </w:t>
      </w:r>
      <w:r w:rsidR="00C355AC" w:rsidRPr="008A7598">
        <w:rPr>
          <w:color w:val="333333"/>
        </w:rPr>
        <w:t>класс</w:t>
      </w:r>
      <w:r w:rsidR="00C355AC">
        <w:rPr>
          <w:color w:val="333333"/>
        </w:rPr>
        <w:t>.</w:t>
      </w:r>
      <w:r w:rsidR="00A0048C">
        <w:rPr>
          <w:color w:val="333333"/>
        </w:rPr>
        <w:t xml:space="preserve">  </w:t>
      </w:r>
    </w:p>
    <w:p w:rsidR="00A0048C" w:rsidRDefault="00A0048C" w:rsidP="00C355AC">
      <w:pPr>
        <w:pStyle w:val="af3"/>
        <w:jc w:val="center"/>
        <w:rPr>
          <w:color w:val="333333"/>
        </w:rPr>
      </w:pPr>
    </w:p>
    <w:p w:rsidR="00A0048C" w:rsidRPr="008A7598" w:rsidRDefault="00A0048C" w:rsidP="00C355AC">
      <w:pPr>
        <w:pStyle w:val="af3"/>
        <w:jc w:val="center"/>
        <w:rPr>
          <w:color w:val="333333"/>
        </w:rPr>
      </w:pPr>
    </w:p>
    <w:p w:rsidR="00A0048C" w:rsidRDefault="00C355AC" w:rsidP="00C355AC">
      <w:pPr>
        <w:pStyle w:val="af3"/>
        <w:jc w:val="center"/>
        <w:rPr>
          <w:color w:val="333333"/>
        </w:rPr>
      </w:pPr>
      <w:r>
        <w:rPr>
          <w:color w:val="333333"/>
        </w:rPr>
        <w:t xml:space="preserve">                         </w:t>
      </w:r>
    </w:p>
    <w:p w:rsidR="00A0048C" w:rsidRDefault="00A0048C" w:rsidP="00C355AC">
      <w:pPr>
        <w:pStyle w:val="af3"/>
        <w:jc w:val="center"/>
        <w:rPr>
          <w:color w:val="333333"/>
        </w:rPr>
      </w:pPr>
    </w:p>
    <w:p w:rsidR="00A0048C" w:rsidRDefault="00A0048C" w:rsidP="00C355AC">
      <w:pPr>
        <w:pStyle w:val="af3"/>
        <w:jc w:val="center"/>
        <w:rPr>
          <w:color w:val="333333"/>
        </w:rPr>
      </w:pPr>
    </w:p>
    <w:p w:rsidR="00C355AC" w:rsidRPr="008A7598" w:rsidRDefault="00A0048C" w:rsidP="00C355AC">
      <w:pPr>
        <w:pStyle w:val="af3"/>
        <w:jc w:val="center"/>
        <w:rPr>
          <w:color w:val="333333"/>
        </w:rPr>
      </w:pPr>
      <w:r>
        <w:rPr>
          <w:color w:val="333333"/>
        </w:rPr>
        <w:t xml:space="preserve">                            </w:t>
      </w:r>
      <w:r w:rsidR="00C355AC">
        <w:rPr>
          <w:color w:val="333333"/>
        </w:rPr>
        <w:t xml:space="preserve"> Р</w:t>
      </w:r>
      <w:r w:rsidR="00C355AC" w:rsidRPr="008A7598">
        <w:rPr>
          <w:color w:val="333333"/>
        </w:rPr>
        <w:t>уководитель:</w:t>
      </w:r>
    </w:p>
    <w:p w:rsidR="00C355AC" w:rsidRPr="008A7598" w:rsidRDefault="00C355AC" w:rsidP="00C355AC">
      <w:pPr>
        <w:pStyle w:val="af3"/>
        <w:jc w:val="center"/>
        <w:rPr>
          <w:color w:val="333333"/>
        </w:rPr>
      </w:pPr>
      <w:r>
        <w:rPr>
          <w:color w:val="333333"/>
        </w:rPr>
        <w:t xml:space="preserve">                                                           Алымова Елена Владимировна                                                                        </w:t>
      </w:r>
    </w:p>
    <w:p w:rsidR="00C355AC" w:rsidRDefault="00C355AC" w:rsidP="00C355AC">
      <w:pPr>
        <w:pStyle w:val="af3"/>
        <w:jc w:val="center"/>
        <w:rPr>
          <w:color w:val="333333"/>
        </w:rPr>
      </w:pPr>
      <w:r>
        <w:rPr>
          <w:color w:val="333333"/>
        </w:rPr>
        <w:t xml:space="preserve">                                          </w:t>
      </w:r>
      <w:r w:rsidRPr="008A7598">
        <w:rPr>
          <w:color w:val="333333"/>
        </w:rPr>
        <w:t xml:space="preserve">учитель </w:t>
      </w:r>
      <w:r w:rsidR="00A0048C">
        <w:rPr>
          <w:color w:val="333333"/>
        </w:rPr>
        <w:t>биологии</w:t>
      </w:r>
    </w:p>
    <w:p w:rsidR="00C355AC" w:rsidRDefault="00C355AC" w:rsidP="00C355AC">
      <w:pPr>
        <w:pStyle w:val="af3"/>
        <w:jc w:val="center"/>
        <w:rPr>
          <w:color w:val="333333"/>
        </w:rPr>
      </w:pPr>
    </w:p>
    <w:p w:rsidR="00C355AC" w:rsidRDefault="00C355AC" w:rsidP="00C355AC">
      <w:pPr>
        <w:pStyle w:val="af3"/>
        <w:jc w:val="center"/>
        <w:rPr>
          <w:color w:val="333333"/>
        </w:rPr>
      </w:pPr>
    </w:p>
    <w:p w:rsidR="00C355AC" w:rsidRDefault="00C355AC" w:rsidP="00C355AC">
      <w:pPr>
        <w:pStyle w:val="af3"/>
        <w:jc w:val="center"/>
        <w:rPr>
          <w:color w:val="333333"/>
        </w:rPr>
      </w:pPr>
    </w:p>
    <w:p w:rsidR="00C355AC" w:rsidRDefault="00C355AC" w:rsidP="00C355AC">
      <w:pPr>
        <w:pStyle w:val="af3"/>
        <w:jc w:val="center"/>
        <w:rPr>
          <w:color w:val="333333"/>
        </w:rPr>
      </w:pPr>
    </w:p>
    <w:p w:rsidR="00C355AC" w:rsidRDefault="00A0048C" w:rsidP="00C355AC">
      <w:pPr>
        <w:pStyle w:val="af3"/>
        <w:jc w:val="center"/>
        <w:rPr>
          <w:color w:val="333333"/>
        </w:rPr>
      </w:pPr>
      <w:r w:rsidRPr="008A7598">
        <w:rPr>
          <w:color w:val="333333"/>
        </w:rPr>
        <w:t>Липецк 201</w:t>
      </w:r>
      <w:r>
        <w:rPr>
          <w:color w:val="333333"/>
        </w:rPr>
        <w:t>8г.</w:t>
      </w:r>
    </w:p>
    <w:p w:rsidR="00C355AC" w:rsidRDefault="00C355AC" w:rsidP="00C355AC">
      <w:pPr>
        <w:pStyle w:val="af3"/>
        <w:jc w:val="center"/>
        <w:rPr>
          <w:color w:val="333333"/>
        </w:rPr>
      </w:pPr>
    </w:p>
    <w:p w:rsidR="00C355AC" w:rsidRPr="008A58F3" w:rsidRDefault="00C355AC" w:rsidP="00C355AC">
      <w:pPr>
        <w:pStyle w:val="af3"/>
        <w:rPr>
          <w:color w:val="333333"/>
        </w:rPr>
      </w:pPr>
      <w:r>
        <w:rPr>
          <w:color w:val="333333"/>
        </w:rPr>
        <w:t xml:space="preserve">                                                           </w:t>
      </w:r>
      <w:r w:rsidR="005E295C">
        <w:rPr>
          <w:color w:val="333333"/>
        </w:rPr>
        <w:t xml:space="preserve">         2</w:t>
      </w:r>
    </w:p>
    <w:p w:rsidR="00C355AC" w:rsidRPr="00C355AC" w:rsidRDefault="00C355AC" w:rsidP="00C355AC">
      <w:pPr>
        <w:pStyle w:val="af3"/>
        <w:rPr>
          <w:color w:val="333333"/>
        </w:rPr>
      </w:pPr>
      <w:r w:rsidRPr="00C355AC">
        <w:rPr>
          <w:color w:val="333333"/>
        </w:rPr>
        <w:lastRenderedPageBreak/>
        <w:t xml:space="preserve">                                                    </w:t>
      </w:r>
      <w:r w:rsidRPr="00C355AC">
        <w:t xml:space="preserve">   Оглавление</w:t>
      </w:r>
    </w:p>
    <w:p w:rsidR="00C355AC" w:rsidRPr="00C355AC" w:rsidRDefault="00C355AC" w:rsidP="00C355AC">
      <w:pPr>
        <w:spacing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55A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</w:t>
      </w:r>
      <w:r w:rsidRPr="00C355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</w:t>
      </w:r>
      <w:r w:rsidRPr="00C355A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</w:t>
      </w:r>
    </w:p>
    <w:p w:rsidR="00C355AC" w:rsidRPr="00FA0AF4" w:rsidRDefault="00C355AC" w:rsidP="00FA0A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AF4">
        <w:rPr>
          <w:rFonts w:ascii="Times New Roman" w:hAnsi="Times New Roman" w:cs="Times New Roman"/>
          <w:sz w:val="24"/>
          <w:szCs w:val="24"/>
          <w:lang w:val="ru-RU"/>
        </w:rPr>
        <w:t xml:space="preserve">1.Введение       </w:t>
      </w:r>
      <w:r w:rsidR="00B9287B" w:rsidRPr="00FA0AF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</w:t>
      </w:r>
      <w:r w:rsidR="005024F8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A327DC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</w:p>
    <w:p w:rsidR="00FE01BE" w:rsidRPr="00FA0AF4" w:rsidRDefault="00C355AC" w:rsidP="00FA0A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AF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D3207" w:rsidRPr="00FA0AF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C6D76" w:rsidRPr="00FA0AF4">
        <w:rPr>
          <w:rFonts w:ascii="Times New Roman" w:hAnsi="Times New Roman" w:cs="Times New Roman"/>
          <w:sz w:val="24"/>
          <w:szCs w:val="24"/>
          <w:lang w:val="ru-RU"/>
        </w:rPr>
        <w:t>Возвращение рыжика</w:t>
      </w:r>
      <w:r w:rsidR="00B9287B" w:rsidRPr="00FA0AF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="005024F8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A327DC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C355AC" w:rsidRPr="00FA0AF4" w:rsidRDefault="00762DF5" w:rsidP="00FA0A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AF4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C355AC" w:rsidRPr="00FA0AF4">
        <w:rPr>
          <w:rFonts w:ascii="Times New Roman" w:hAnsi="Times New Roman" w:cs="Times New Roman"/>
          <w:sz w:val="24"/>
          <w:szCs w:val="24"/>
          <w:lang w:val="ru-RU"/>
        </w:rPr>
        <w:t>Морфологическое описание и биологические особенности</w:t>
      </w:r>
      <w:r w:rsidR="00563518" w:rsidRPr="00FA0AF4">
        <w:rPr>
          <w:rFonts w:ascii="Times New Roman" w:hAnsi="Times New Roman" w:cs="Times New Roman"/>
          <w:sz w:val="24"/>
          <w:szCs w:val="24"/>
          <w:lang w:val="ru-RU"/>
        </w:rPr>
        <w:t xml:space="preserve">   рыжика</w:t>
      </w:r>
      <w:r w:rsidR="00C355AC" w:rsidRPr="00FA0AF4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B9287B" w:rsidRPr="00FA0AF4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FA0AF4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C718F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287028"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 w:rsidR="00C355AC" w:rsidRPr="00FA0AF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</w:t>
      </w:r>
    </w:p>
    <w:p w:rsidR="00C355AC" w:rsidRPr="00FA0AF4" w:rsidRDefault="00B9287B" w:rsidP="00FA0A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AF4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2870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870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87028" w:rsidRPr="00287028">
        <w:rPr>
          <w:rFonts w:ascii="Times New Roman" w:hAnsi="Times New Roman" w:cs="Times New Roman"/>
          <w:sz w:val="24"/>
          <w:szCs w:val="24"/>
          <w:lang w:val="ru-RU"/>
        </w:rPr>
        <w:t>Болезни рыжика</w:t>
      </w:r>
      <w:r w:rsidR="00C355AC" w:rsidRPr="002870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355AC" w:rsidRPr="00FA0A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8FA"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 w:rsidR="00C355AC" w:rsidRPr="00FA0AF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</w:t>
      </w:r>
      <w:r w:rsidRPr="00FA0AF4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FA0A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A0A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24F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2A76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24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702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="00C718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70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7028" w:rsidRPr="00287028">
        <w:rPr>
          <w:rFonts w:ascii="Times New Roman" w:hAnsi="Times New Roman" w:cs="Times New Roman"/>
          <w:sz w:val="24"/>
          <w:szCs w:val="24"/>
          <w:lang w:val="ru-RU"/>
        </w:rPr>
        <w:t xml:space="preserve"> 6</w:t>
      </w:r>
      <w:r w:rsidR="00C355AC" w:rsidRPr="00FA0AF4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</w:p>
    <w:p w:rsidR="00C355AC" w:rsidRPr="00FA0AF4" w:rsidRDefault="00287028" w:rsidP="00FA0A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B9287B" w:rsidRPr="00FA0A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Вредители                                                                                                                        </w:t>
      </w:r>
      <w:r w:rsidR="00C718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7</w:t>
      </w:r>
      <w:r w:rsidR="00C355AC" w:rsidRPr="00FA0AF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</w:p>
    <w:p w:rsidR="003F2DB9" w:rsidRDefault="00287028" w:rsidP="003F2D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2870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87028">
        <w:rPr>
          <w:rFonts w:ascii="Times New Roman" w:hAnsi="Times New Roman" w:cs="Times New Roman"/>
          <w:sz w:val="24"/>
          <w:szCs w:val="24"/>
          <w:lang w:val="ru-RU"/>
        </w:rPr>
        <w:t xml:space="preserve">Выращивание рыжика </w:t>
      </w:r>
      <w:r w:rsidRPr="00287028">
        <w:rPr>
          <w:rFonts w:ascii="Times New Roman" w:eastAsia="Calibri" w:hAnsi="Times New Roman" w:cs="Times New Roman"/>
          <w:sz w:val="24"/>
          <w:szCs w:val="24"/>
          <w:lang w:val="ru-RU"/>
        </w:rPr>
        <w:t>в Липецкой области</w:t>
      </w:r>
      <w:r w:rsidRPr="009C7E1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</w:t>
      </w:r>
      <w:r w:rsidR="00C718F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9</w:t>
      </w:r>
    </w:p>
    <w:p w:rsidR="00034BF1" w:rsidRPr="00D935F1" w:rsidRDefault="00FA0AF4" w:rsidP="00D93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C355AC" w:rsidRPr="00FA0AF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87028" w:rsidRPr="002870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287028" w:rsidRPr="00287028">
        <w:rPr>
          <w:rFonts w:ascii="Times New Roman" w:eastAsia="Calibri" w:hAnsi="Times New Roman" w:cs="Times New Roman"/>
          <w:sz w:val="24"/>
          <w:szCs w:val="24"/>
          <w:lang w:val="ru-RU"/>
        </w:rPr>
        <w:t>Необходимые ус</w:t>
      </w:r>
      <w:r w:rsidR="00CA34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ловия для выращивания и уборки </w:t>
      </w:r>
      <w:r w:rsidR="00287028" w:rsidRPr="00287028">
        <w:rPr>
          <w:rFonts w:ascii="Times New Roman" w:eastAsia="Calibri" w:hAnsi="Times New Roman" w:cs="Times New Roman"/>
          <w:sz w:val="24"/>
          <w:szCs w:val="24"/>
          <w:lang w:val="ru-RU"/>
        </w:rPr>
        <w:t>рыжика</w:t>
      </w:r>
      <w:r w:rsidR="003F2DB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935F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     </w:t>
      </w:r>
      <w:r w:rsidR="00287028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                              </w:t>
      </w:r>
      <w:r w:rsidR="00D935F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="00C718F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="00287028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10</w:t>
      </w:r>
      <w:r w:rsidR="00D935F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                                                               </w:t>
      </w:r>
    </w:p>
    <w:p w:rsidR="002A76AC" w:rsidRDefault="002A76AC" w:rsidP="002A76AC">
      <w:pPr>
        <w:rPr>
          <w:lang w:val="ru-RU"/>
        </w:rPr>
      </w:pPr>
      <w:r>
        <w:rPr>
          <w:lang w:val="ru-RU"/>
        </w:rPr>
        <w:t xml:space="preserve">7. </w:t>
      </w:r>
      <w:r w:rsidR="00287028">
        <w:rPr>
          <w:lang w:val="ru-RU"/>
        </w:rPr>
        <w:t>Что стало с рыжиком</w:t>
      </w:r>
      <w:r>
        <w:rPr>
          <w:lang w:val="ru-RU"/>
        </w:rPr>
        <w:t xml:space="preserve">                                                                                                                </w:t>
      </w:r>
      <w:r w:rsidR="00287028">
        <w:rPr>
          <w:lang w:val="ru-RU"/>
        </w:rPr>
        <w:t xml:space="preserve">                  </w:t>
      </w:r>
      <w:r>
        <w:rPr>
          <w:lang w:val="ru-RU"/>
        </w:rPr>
        <w:t xml:space="preserve"> 11</w:t>
      </w:r>
    </w:p>
    <w:p w:rsidR="00287028" w:rsidRPr="00034BF1" w:rsidRDefault="00287028" w:rsidP="002A76AC">
      <w:pPr>
        <w:rPr>
          <w:lang w:val="ru-RU"/>
        </w:rPr>
      </w:pPr>
      <w:r>
        <w:rPr>
          <w:lang w:val="ru-RU"/>
        </w:rPr>
        <w:t>8. Заключение                                                                                                                                                      12</w:t>
      </w:r>
    </w:p>
    <w:p w:rsidR="00287028" w:rsidRDefault="00CA3411" w:rsidP="00FA0A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2870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D687D">
        <w:rPr>
          <w:rFonts w:ascii="Times New Roman" w:hAnsi="Times New Roman" w:cs="Times New Roman"/>
          <w:sz w:val="24"/>
          <w:szCs w:val="24"/>
          <w:lang w:val="ru-RU"/>
        </w:rPr>
        <w:t>Библиографический с</w:t>
      </w:r>
      <w:r w:rsidR="00C355AC" w:rsidRPr="00FA0AF4">
        <w:rPr>
          <w:rFonts w:ascii="Times New Roman" w:hAnsi="Times New Roman" w:cs="Times New Roman"/>
          <w:sz w:val="24"/>
          <w:szCs w:val="24"/>
          <w:lang w:val="ru-RU"/>
        </w:rPr>
        <w:t xml:space="preserve">писок   </w:t>
      </w:r>
      <w:r w:rsidR="00AD687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</w:t>
      </w:r>
      <w:r w:rsidR="00287028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="00C355AC" w:rsidRPr="00FA0AF4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</w:p>
    <w:p w:rsidR="00C355AC" w:rsidRPr="00FA0AF4" w:rsidRDefault="00287028" w:rsidP="00FA0A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9.Приложение </w:t>
      </w:r>
      <w:r w:rsidR="00C355AC" w:rsidRPr="00FA0AF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</w:t>
      </w:r>
      <w:r w:rsidR="00C718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14</w:t>
      </w:r>
    </w:p>
    <w:p w:rsidR="00C355AC" w:rsidRPr="00C355AC" w:rsidRDefault="00C355AC" w:rsidP="00C355AC">
      <w:pPr>
        <w:spacing w:line="48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355AC" w:rsidRPr="00C355AC" w:rsidRDefault="00C355AC" w:rsidP="00C355A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355AC" w:rsidRPr="00C355AC" w:rsidRDefault="00C355AC" w:rsidP="00C355AC">
      <w:pPr>
        <w:jc w:val="center"/>
        <w:rPr>
          <w:rFonts w:ascii="Cambria" w:eastAsia="Calibri" w:hAnsi="Cambria" w:cs="Times New Roman"/>
          <w:b/>
          <w:lang w:val="ru-RU"/>
        </w:rPr>
      </w:pPr>
    </w:p>
    <w:p w:rsidR="00C355AC" w:rsidRPr="00C355AC" w:rsidRDefault="00C355AC" w:rsidP="00C355AC">
      <w:pPr>
        <w:jc w:val="center"/>
        <w:rPr>
          <w:rFonts w:ascii="Cambria" w:eastAsia="Calibri" w:hAnsi="Cambria" w:cs="Times New Roman"/>
          <w:b/>
          <w:lang w:val="ru-RU"/>
        </w:rPr>
      </w:pPr>
    </w:p>
    <w:p w:rsidR="00C355AC" w:rsidRPr="00C355AC" w:rsidRDefault="00C355AC" w:rsidP="00C355AC">
      <w:pPr>
        <w:jc w:val="center"/>
        <w:rPr>
          <w:rFonts w:ascii="Cambria" w:eastAsia="Calibri" w:hAnsi="Cambria" w:cs="Times New Roman"/>
          <w:b/>
          <w:lang w:val="ru-RU"/>
        </w:rPr>
      </w:pPr>
    </w:p>
    <w:p w:rsidR="00C355AC" w:rsidRPr="00C355AC" w:rsidRDefault="00C355AC" w:rsidP="00C355AC">
      <w:pPr>
        <w:jc w:val="center"/>
        <w:rPr>
          <w:rFonts w:ascii="Cambria" w:eastAsia="Calibri" w:hAnsi="Cambria" w:cs="Times New Roman"/>
          <w:b/>
          <w:lang w:val="ru-RU"/>
        </w:rPr>
      </w:pPr>
    </w:p>
    <w:p w:rsidR="00C355AC" w:rsidRPr="00C355AC" w:rsidRDefault="00C355AC" w:rsidP="00C355AC">
      <w:pPr>
        <w:jc w:val="center"/>
        <w:rPr>
          <w:rFonts w:ascii="Cambria" w:eastAsia="Calibri" w:hAnsi="Cambria" w:cs="Times New Roman"/>
          <w:b/>
          <w:lang w:val="ru-RU"/>
        </w:rPr>
      </w:pPr>
    </w:p>
    <w:p w:rsidR="00C355AC" w:rsidRPr="00C355AC" w:rsidRDefault="00C355AC" w:rsidP="00C355AC">
      <w:pPr>
        <w:jc w:val="center"/>
        <w:rPr>
          <w:rFonts w:ascii="Cambria" w:eastAsia="Calibri" w:hAnsi="Cambria" w:cs="Times New Roman"/>
          <w:b/>
          <w:lang w:val="ru-RU"/>
        </w:rPr>
      </w:pPr>
    </w:p>
    <w:p w:rsidR="002C1A98" w:rsidRDefault="002C1A98" w:rsidP="00B47201">
      <w:pPr>
        <w:pStyle w:val="ab"/>
        <w:spacing w:line="360" w:lineRule="auto"/>
        <w:jc w:val="both"/>
        <w:rPr>
          <w:rFonts w:ascii="Times New Roman" w:eastAsia="Calibri" w:hAnsi="Times New Roman" w:cs="Times New Roman"/>
          <w:b/>
          <w:lang w:val="ru-RU"/>
        </w:rPr>
      </w:pPr>
    </w:p>
    <w:p w:rsidR="00B646C4" w:rsidRDefault="002C1A98" w:rsidP="00B47201">
      <w:pPr>
        <w:pStyle w:val="ab"/>
        <w:spacing w:line="360" w:lineRule="auto"/>
        <w:jc w:val="both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t xml:space="preserve">                                                                    </w:t>
      </w:r>
    </w:p>
    <w:p w:rsidR="009D7758" w:rsidRDefault="009D7758" w:rsidP="00B47201">
      <w:pPr>
        <w:pStyle w:val="ab"/>
        <w:spacing w:line="360" w:lineRule="auto"/>
        <w:jc w:val="both"/>
        <w:rPr>
          <w:rFonts w:ascii="Times New Roman" w:eastAsia="Calibri" w:hAnsi="Times New Roman" w:cs="Times New Roman"/>
          <w:b/>
          <w:lang w:val="ru-RU"/>
        </w:rPr>
      </w:pPr>
    </w:p>
    <w:p w:rsidR="00B646C4" w:rsidRDefault="00B646C4" w:rsidP="00B47201">
      <w:pPr>
        <w:pStyle w:val="ab"/>
        <w:spacing w:line="360" w:lineRule="auto"/>
        <w:jc w:val="both"/>
        <w:rPr>
          <w:rFonts w:ascii="Times New Roman" w:eastAsia="Calibri" w:hAnsi="Times New Roman" w:cs="Times New Roman"/>
          <w:b/>
          <w:lang w:val="ru-RU"/>
        </w:rPr>
      </w:pPr>
    </w:p>
    <w:p w:rsidR="002A76AC" w:rsidRDefault="00B646C4" w:rsidP="00B47201">
      <w:pPr>
        <w:pStyle w:val="ab"/>
        <w:spacing w:line="360" w:lineRule="auto"/>
        <w:jc w:val="both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t xml:space="preserve">                                                                      </w:t>
      </w:r>
    </w:p>
    <w:p w:rsidR="002A76AC" w:rsidRPr="009D7758" w:rsidRDefault="00A0048C" w:rsidP="00B47201">
      <w:pPr>
        <w:pStyle w:val="ab"/>
        <w:spacing w:line="360" w:lineRule="auto"/>
        <w:jc w:val="both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t xml:space="preserve">                                                       </w:t>
      </w:r>
      <w:r w:rsidR="009D7758">
        <w:rPr>
          <w:rFonts w:ascii="Times New Roman" w:eastAsia="Calibri" w:hAnsi="Times New Roman" w:cs="Times New Roman"/>
          <w:b/>
          <w:lang w:val="ru-RU"/>
        </w:rPr>
        <w:t xml:space="preserve">                   </w:t>
      </w:r>
      <w:r>
        <w:rPr>
          <w:rFonts w:ascii="Times New Roman" w:eastAsia="Calibri" w:hAnsi="Times New Roman" w:cs="Times New Roman"/>
          <w:b/>
          <w:lang w:val="ru-RU"/>
        </w:rPr>
        <w:t xml:space="preserve"> </w:t>
      </w:r>
      <w:r w:rsidRPr="005E295C">
        <w:rPr>
          <w:rFonts w:ascii="Times New Roman" w:eastAsia="Calibri" w:hAnsi="Times New Roman" w:cs="Times New Roman"/>
          <w:lang w:val="ru-RU"/>
        </w:rPr>
        <w:t xml:space="preserve"> </w:t>
      </w:r>
      <w:r w:rsidR="005E295C" w:rsidRPr="005E295C">
        <w:rPr>
          <w:rFonts w:ascii="Times New Roman" w:eastAsia="Calibri" w:hAnsi="Times New Roman" w:cs="Times New Roman"/>
          <w:lang w:val="ru-RU"/>
        </w:rPr>
        <w:t>3</w:t>
      </w:r>
    </w:p>
    <w:p w:rsidR="00563518" w:rsidRPr="00034BF1" w:rsidRDefault="002A76AC" w:rsidP="00B47201">
      <w:pPr>
        <w:pStyle w:val="ab"/>
        <w:spacing w:line="360" w:lineRule="auto"/>
        <w:jc w:val="both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 xml:space="preserve">                                                                  </w:t>
      </w:r>
      <w:r w:rsidR="00563518" w:rsidRPr="00CC6D76">
        <w:rPr>
          <w:rFonts w:ascii="Times New Roman" w:hAnsi="Times New Roman" w:cs="Times New Roman"/>
          <w:b/>
          <w:sz w:val="28"/>
          <w:szCs w:val="28"/>
          <w:lang w:val="ru-RU"/>
        </w:rPr>
        <w:t>Введение</w:t>
      </w:r>
      <w:r w:rsidR="00BA1EBD" w:rsidRPr="00CC6D7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B646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</w:t>
      </w:r>
    </w:p>
    <w:p w:rsidR="00CA3411" w:rsidRDefault="00A0048C" w:rsidP="00CC6D76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CA3411">
        <w:rPr>
          <w:rFonts w:ascii="Times New Roman" w:hAnsi="Times New Roman" w:cs="Times New Roman"/>
          <w:sz w:val="24"/>
          <w:szCs w:val="24"/>
          <w:lang w:val="ru-RU"/>
        </w:rPr>
        <w:t xml:space="preserve">Два года </w:t>
      </w:r>
      <w:r w:rsidR="00A327DC">
        <w:rPr>
          <w:rFonts w:ascii="Times New Roman" w:hAnsi="Times New Roman" w:cs="Times New Roman"/>
          <w:sz w:val="24"/>
          <w:szCs w:val="24"/>
          <w:lang w:val="ru-RU"/>
        </w:rPr>
        <w:t>назад, о</w:t>
      </w:r>
      <w:r w:rsidR="00CA3411">
        <w:rPr>
          <w:rFonts w:ascii="Times New Roman" w:hAnsi="Times New Roman" w:cs="Times New Roman"/>
          <w:sz w:val="24"/>
          <w:szCs w:val="24"/>
          <w:lang w:val="ru-RU"/>
        </w:rPr>
        <w:t xml:space="preserve">тдыхая летом в одной из </w:t>
      </w:r>
      <w:r w:rsidR="002542E6" w:rsidRPr="00CC6D76">
        <w:rPr>
          <w:rFonts w:ascii="Times New Roman" w:hAnsi="Times New Roman" w:cs="Times New Roman"/>
          <w:sz w:val="24"/>
          <w:szCs w:val="24"/>
          <w:lang w:val="ru-RU"/>
        </w:rPr>
        <w:t>деревень Хлевенского района, я обратила внимание</w:t>
      </w:r>
      <w:r w:rsidR="00462033">
        <w:rPr>
          <w:rFonts w:ascii="Times New Roman" w:hAnsi="Times New Roman" w:cs="Times New Roman"/>
          <w:sz w:val="24"/>
          <w:szCs w:val="24"/>
          <w:lang w:val="ru-RU"/>
        </w:rPr>
        <w:t>, что на том месте, где раньше</w:t>
      </w:r>
      <w:r w:rsidR="00CA3411">
        <w:rPr>
          <w:rFonts w:ascii="Times New Roman" w:hAnsi="Times New Roman" w:cs="Times New Roman"/>
          <w:sz w:val="24"/>
          <w:szCs w:val="24"/>
          <w:lang w:val="ru-RU"/>
        </w:rPr>
        <w:t xml:space="preserve"> была посажена картошка, </w:t>
      </w:r>
      <w:r w:rsidR="0035339E" w:rsidRPr="00CC6D76">
        <w:rPr>
          <w:rFonts w:ascii="Times New Roman" w:hAnsi="Times New Roman" w:cs="Times New Roman"/>
          <w:sz w:val="24"/>
          <w:szCs w:val="24"/>
          <w:lang w:val="ru-RU"/>
        </w:rPr>
        <w:t xml:space="preserve">росло </w:t>
      </w:r>
      <w:r w:rsidR="002542E6" w:rsidRPr="00CC6D76">
        <w:rPr>
          <w:rFonts w:ascii="Times New Roman" w:hAnsi="Times New Roman" w:cs="Times New Roman"/>
          <w:sz w:val="24"/>
          <w:szCs w:val="24"/>
          <w:lang w:val="ru-RU"/>
        </w:rPr>
        <w:t xml:space="preserve"> странное растение, которое</w:t>
      </w:r>
      <w:r w:rsidR="0035339E" w:rsidRPr="00CC6D76">
        <w:rPr>
          <w:rFonts w:ascii="Times New Roman" w:hAnsi="Times New Roman" w:cs="Times New Roman"/>
          <w:sz w:val="24"/>
          <w:szCs w:val="24"/>
          <w:lang w:val="ru-RU"/>
        </w:rPr>
        <w:t xml:space="preserve"> я</w:t>
      </w:r>
      <w:r w:rsidR="002542E6" w:rsidRPr="00CC6D76">
        <w:rPr>
          <w:rFonts w:ascii="Times New Roman" w:hAnsi="Times New Roman" w:cs="Times New Roman"/>
          <w:sz w:val="24"/>
          <w:szCs w:val="24"/>
          <w:lang w:val="ru-RU"/>
        </w:rPr>
        <w:t xml:space="preserve"> раньше никогда </w:t>
      </w:r>
      <w:r w:rsidR="00D8431C" w:rsidRPr="00CC6D76">
        <w:rPr>
          <w:rFonts w:ascii="Times New Roman" w:hAnsi="Times New Roman" w:cs="Times New Roman"/>
          <w:sz w:val="24"/>
          <w:szCs w:val="24"/>
          <w:lang w:val="ru-RU"/>
        </w:rPr>
        <w:t xml:space="preserve"> не видела. Раст</w:t>
      </w:r>
      <w:r w:rsidR="00CA3411">
        <w:rPr>
          <w:rFonts w:ascii="Times New Roman" w:hAnsi="Times New Roman" w:cs="Times New Roman"/>
          <w:sz w:val="24"/>
          <w:szCs w:val="24"/>
          <w:lang w:val="ru-RU"/>
        </w:rPr>
        <w:t xml:space="preserve">ение это имело высоту примерно </w:t>
      </w:r>
      <w:r w:rsidR="00D8431C" w:rsidRPr="00CC6D76">
        <w:rPr>
          <w:rFonts w:ascii="Times New Roman" w:hAnsi="Times New Roman" w:cs="Times New Roman"/>
          <w:sz w:val="24"/>
          <w:szCs w:val="24"/>
          <w:lang w:val="ru-RU"/>
        </w:rPr>
        <w:t>50см, прямой стебель, мелкие бледно-желтые цветки.</w:t>
      </w:r>
      <w:r w:rsidR="0035339E" w:rsidRPr="00CC6D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Бабушка сказала, </w:t>
      </w:r>
      <w:r w:rsidR="00B71AA9" w:rsidRPr="00CC6D76">
        <w:rPr>
          <w:rFonts w:ascii="Times New Roman" w:hAnsi="Times New Roman" w:cs="Times New Roman"/>
          <w:sz w:val="24"/>
          <w:szCs w:val="24"/>
          <w:lang w:val="ru-RU"/>
        </w:rPr>
        <w:t>чт</w:t>
      </w:r>
      <w:r w:rsidR="00CA3411">
        <w:rPr>
          <w:rFonts w:ascii="Times New Roman" w:hAnsi="Times New Roman" w:cs="Times New Roman"/>
          <w:sz w:val="24"/>
          <w:szCs w:val="24"/>
          <w:lang w:val="ru-RU"/>
        </w:rPr>
        <w:t>о растение это называется рыжик</w:t>
      </w:r>
    </w:p>
    <w:p w:rsidR="00770826" w:rsidRPr="00CC6D76" w:rsidRDefault="00A327DC" w:rsidP="00CC6D76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 приложение фото 1)</w:t>
      </w:r>
      <w:r w:rsidR="00B71AA9" w:rsidRPr="00CC6D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048C">
        <w:rPr>
          <w:rFonts w:ascii="Times New Roman" w:hAnsi="Times New Roman" w:cs="Times New Roman"/>
          <w:sz w:val="24"/>
          <w:szCs w:val="24"/>
          <w:lang w:val="ru-RU"/>
        </w:rPr>
        <w:t xml:space="preserve">Какое удивительное и странное название. Я знала, что есть грибы рыжики, многие называют так </w:t>
      </w:r>
      <w:r w:rsidR="005E295C">
        <w:rPr>
          <w:rFonts w:ascii="Times New Roman" w:hAnsi="Times New Roman" w:cs="Times New Roman"/>
          <w:sz w:val="24"/>
          <w:szCs w:val="24"/>
          <w:lang w:val="ru-RU"/>
        </w:rPr>
        <w:t xml:space="preserve">котят, а то, что есть еще и такое растение, я не знала. </w:t>
      </w:r>
      <w:r w:rsidR="00F9251E" w:rsidRPr="00CC6D76">
        <w:rPr>
          <w:rFonts w:ascii="Times New Roman" w:hAnsi="Times New Roman" w:cs="Times New Roman"/>
          <w:sz w:val="24"/>
          <w:szCs w:val="24"/>
          <w:lang w:val="ru-RU"/>
        </w:rPr>
        <w:t xml:space="preserve">Захотелось узнать о </w:t>
      </w:r>
      <w:r w:rsidR="00CA3411">
        <w:rPr>
          <w:rFonts w:ascii="Times New Roman" w:hAnsi="Times New Roman" w:cs="Times New Roman"/>
          <w:sz w:val="24"/>
          <w:szCs w:val="24"/>
          <w:lang w:val="ru-RU"/>
        </w:rPr>
        <w:t>нем</w:t>
      </w:r>
      <w:r w:rsidR="00F9251E" w:rsidRPr="00CC6D76">
        <w:rPr>
          <w:rFonts w:ascii="Times New Roman" w:hAnsi="Times New Roman" w:cs="Times New Roman"/>
          <w:sz w:val="24"/>
          <w:szCs w:val="24"/>
          <w:lang w:val="ru-RU"/>
        </w:rPr>
        <w:t xml:space="preserve"> как можно больше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9251E" w:rsidRPr="00CC6D7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70826" w:rsidRPr="00CC6D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D6613" w:rsidRPr="00CC6D76" w:rsidRDefault="00E963D8" w:rsidP="005E295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6D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="00B71AA9" w:rsidRPr="00CC6D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Цель </w:t>
      </w:r>
      <w:r w:rsidR="003A6C37" w:rsidRPr="00CC6D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D6613" w:rsidRPr="00CC6D76">
        <w:rPr>
          <w:rFonts w:ascii="Times New Roman" w:hAnsi="Times New Roman" w:cs="Times New Roman"/>
          <w:b/>
          <w:sz w:val="24"/>
          <w:szCs w:val="24"/>
          <w:lang w:val="ru-RU"/>
        </w:rPr>
        <w:t>работы</w:t>
      </w:r>
      <w:r w:rsidR="00F15A2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5E295C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4E0E5B">
        <w:rPr>
          <w:rFonts w:ascii="Times New Roman" w:hAnsi="Times New Roman" w:cs="Times New Roman"/>
          <w:sz w:val="24"/>
          <w:szCs w:val="24"/>
          <w:lang w:val="ru-RU"/>
        </w:rPr>
        <w:t>зучить растение р</w:t>
      </w:r>
      <w:r w:rsidR="005E295C">
        <w:rPr>
          <w:rFonts w:ascii="Times New Roman" w:hAnsi="Times New Roman" w:cs="Times New Roman"/>
          <w:sz w:val="24"/>
          <w:szCs w:val="24"/>
          <w:lang w:val="ru-RU"/>
        </w:rPr>
        <w:t>ыжик.</w:t>
      </w:r>
    </w:p>
    <w:p w:rsidR="00F9251E" w:rsidRPr="00CC6D76" w:rsidRDefault="00E963D8" w:rsidP="00B47201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6D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="00F9251E" w:rsidRPr="00CC6D76">
        <w:rPr>
          <w:rFonts w:ascii="Times New Roman" w:hAnsi="Times New Roman" w:cs="Times New Roman"/>
          <w:b/>
          <w:sz w:val="24"/>
          <w:szCs w:val="24"/>
          <w:lang w:val="ru-RU"/>
        </w:rPr>
        <w:t>Задачи</w:t>
      </w:r>
      <w:r w:rsidR="00F15A2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15A26">
        <w:rPr>
          <w:rFonts w:ascii="Times New Roman" w:hAnsi="Times New Roman" w:cs="Times New Roman"/>
          <w:sz w:val="24"/>
          <w:szCs w:val="24"/>
          <w:lang w:val="ru-RU"/>
        </w:rPr>
        <w:t xml:space="preserve">которые </w:t>
      </w:r>
      <w:r w:rsidR="005E295C">
        <w:rPr>
          <w:rFonts w:ascii="Times New Roman" w:hAnsi="Times New Roman" w:cs="Times New Roman"/>
          <w:sz w:val="24"/>
          <w:szCs w:val="24"/>
          <w:lang w:val="ru-RU"/>
        </w:rPr>
        <w:t xml:space="preserve">мной </w:t>
      </w:r>
      <w:r w:rsidR="00F15A26">
        <w:rPr>
          <w:rFonts w:ascii="Times New Roman" w:hAnsi="Times New Roman" w:cs="Times New Roman"/>
          <w:sz w:val="24"/>
          <w:szCs w:val="24"/>
          <w:lang w:val="ru-RU"/>
        </w:rPr>
        <w:t xml:space="preserve">были поставлены: выяснить с какой целью и </w:t>
      </w:r>
      <w:r w:rsidR="00CA3411">
        <w:rPr>
          <w:rFonts w:ascii="Times New Roman" w:hAnsi="Times New Roman" w:cs="Times New Roman"/>
          <w:sz w:val="24"/>
          <w:szCs w:val="24"/>
          <w:lang w:val="ru-RU"/>
        </w:rPr>
        <w:t>где выращивают в нашей области</w:t>
      </w:r>
      <w:r w:rsidR="00B47201" w:rsidRPr="00CC6D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51E" w:rsidRPr="00CC6D76">
        <w:rPr>
          <w:rFonts w:ascii="Times New Roman" w:hAnsi="Times New Roman" w:cs="Times New Roman"/>
          <w:sz w:val="24"/>
          <w:szCs w:val="24"/>
          <w:lang w:val="ru-RU"/>
        </w:rPr>
        <w:t>данное растение, каковы особенности выращивания, что изготавливаю</w:t>
      </w:r>
      <w:r w:rsidR="00F15A26">
        <w:rPr>
          <w:rFonts w:ascii="Times New Roman" w:hAnsi="Times New Roman" w:cs="Times New Roman"/>
          <w:sz w:val="24"/>
          <w:szCs w:val="24"/>
          <w:lang w:val="ru-RU"/>
        </w:rPr>
        <w:t>т из данного растения, есть ли у него болезни и вредители</w:t>
      </w:r>
      <w:r w:rsidR="004E0E5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A6C37" w:rsidRPr="00CC6D76" w:rsidRDefault="00F15A26" w:rsidP="003A6C3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Я </w:t>
      </w:r>
      <w:r w:rsidR="003A6C37" w:rsidRPr="00CC6D76">
        <w:rPr>
          <w:rStyle w:val="a3"/>
          <w:rFonts w:ascii="Times New Roman" w:hAnsi="Times New Roman" w:cs="Times New Roman"/>
          <w:color w:val="000000"/>
          <w:sz w:val="24"/>
          <w:szCs w:val="24"/>
          <w:lang w:val="ru-RU"/>
        </w:rPr>
        <w:t>предположили</w:t>
      </w:r>
      <w:r w:rsidR="000A707E" w:rsidRPr="00CC6D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, что данное растение </w:t>
      </w:r>
      <w:r w:rsidR="00CA3411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обладает какими то необычными</w:t>
      </w:r>
      <w:r w:rsidR="000A707E" w:rsidRPr="00CC6D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 качества</w:t>
      </w:r>
      <w:r w:rsidR="00CA3411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ми</w:t>
      </w:r>
      <w:r w:rsidR="000A707E" w:rsidRPr="00CC6D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 и свойства</w:t>
      </w:r>
      <w:r w:rsidR="00CA3411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ми, </w:t>
      </w:r>
      <w:r w:rsidR="004E0E5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раз</w:t>
      </w:r>
      <w:r w:rsidR="000A707E" w:rsidRPr="00CC6D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 его стали выращивать на полях нашей области.</w:t>
      </w:r>
      <w:r w:rsidR="00B71AA9" w:rsidRPr="00CC6D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A6C37" w:rsidRPr="00CC6D76" w:rsidRDefault="00E963D8" w:rsidP="003A6C3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6D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="003A6C37" w:rsidRPr="00CC6D76">
        <w:rPr>
          <w:rFonts w:ascii="Times New Roman" w:hAnsi="Times New Roman" w:cs="Times New Roman"/>
          <w:b/>
          <w:sz w:val="24"/>
          <w:szCs w:val="24"/>
          <w:lang w:val="ru-RU"/>
        </w:rPr>
        <w:t>За помощью</w:t>
      </w:r>
      <w:r w:rsidR="00CA3411">
        <w:rPr>
          <w:rFonts w:ascii="Times New Roman" w:hAnsi="Times New Roman" w:cs="Times New Roman"/>
          <w:sz w:val="24"/>
          <w:szCs w:val="24"/>
          <w:lang w:val="ru-RU"/>
        </w:rPr>
        <w:t xml:space="preserve"> я </w:t>
      </w:r>
      <w:r w:rsidR="00F15A26">
        <w:rPr>
          <w:rFonts w:ascii="Times New Roman" w:hAnsi="Times New Roman" w:cs="Times New Roman"/>
          <w:sz w:val="24"/>
          <w:szCs w:val="24"/>
          <w:lang w:val="ru-RU"/>
        </w:rPr>
        <w:t>обращала</w:t>
      </w:r>
      <w:r w:rsidR="00CA3411">
        <w:rPr>
          <w:rFonts w:ascii="Times New Roman" w:hAnsi="Times New Roman" w:cs="Times New Roman"/>
          <w:sz w:val="24"/>
          <w:szCs w:val="24"/>
          <w:lang w:val="ru-RU"/>
        </w:rPr>
        <w:t>сь</w:t>
      </w:r>
      <w:r w:rsidR="003A6C37" w:rsidRPr="00CC6D76">
        <w:rPr>
          <w:rFonts w:ascii="Times New Roman" w:hAnsi="Times New Roman" w:cs="Times New Roman"/>
          <w:sz w:val="24"/>
          <w:szCs w:val="24"/>
          <w:lang w:val="ru-RU"/>
        </w:rPr>
        <w:t xml:space="preserve"> к </w:t>
      </w:r>
      <w:r w:rsidR="00654918">
        <w:rPr>
          <w:rFonts w:ascii="Times New Roman" w:hAnsi="Times New Roman" w:cs="Times New Roman"/>
          <w:sz w:val="24"/>
          <w:szCs w:val="24"/>
          <w:lang w:val="ru-RU"/>
        </w:rPr>
        <w:t xml:space="preserve">интернет источникам, справочникам, энциклопедиям, руководствам, а </w:t>
      </w:r>
      <w:r w:rsidR="00CA3411">
        <w:rPr>
          <w:rFonts w:ascii="Times New Roman" w:hAnsi="Times New Roman" w:cs="Times New Roman"/>
          <w:sz w:val="24"/>
          <w:szCs w:val="24"/>
          <w:lang w:val="ru-RU"/>
        </w:rPr>
        <w:t>так же</w:t>
      </w:r>
      <w:r w:rsidR="00654918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3A6C37" w:rsidRPr="00CC6D76">
        <w:rPr>
          <w:rFonts w:ascii="Times New Roman" w:hAnsi="Times New Roman" w:cs="Times New Roman"/>
          <w:sz w:val="24"/>
          <w:szCs w:val="24"/>
          <w:lang w:val="ru-RU"/>
        </w:rPr>
        <w:t xml:space="preserve"> к агрономам одного из сельско-хозяйственных предприятий области.</w:t>
      </w:r>
    </w:p>
    <w:p w:rsidR="00CC6D76" w:rsidRPr="00D13AC8" w:rsidRDefault="00A948C6" w:rsidP="00CC6D76">
      <w:pPr>
        <w:pStyle w:val="ab"/>
        <w:spacing w:line="36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CC6D7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E963D8" w:rsidRPr="00CC6D76">
        <w:rPr>
          <w:rFonts w:ascii="Times New Roman" w:hAnsi="Times New Roman" w:cs="Times New Roman"/>
          <w:sz w:val="24"/>
          <w:szCs w:val="24"/>
          <w:lang w:val="ru-RU"/>
        </w:rPr>
        <w:t xml:space="preserve">Оказалось, рыжик совсем недавно выращивается на полях </w:t>
      </w:r>
      <w:r w:rsidR="00CA3411">
        <w:rPr>
          <w:rFonts w:ascii="Times New Roman" w:hAnsi="Times New Roman" w:cs="Times New Roman"/>
          <w:sz w:val="24"/>
          <w:szCs w:val="24"/>
          <w:lang w:val="ru-RU"/>
        </w:rPr>
        <w:t>нашей</w:t>
      </w:r>
      <w:r w:rsidR="00E963D8" w:rsidRPr="00CC6D76">
        <w:rPr>
          <w:rFonts w:ascii="Times New Roman" w:hAnsi="Times New Roman" w:cs="Times New Roman"/>
          <w:sz w:val="24"/>
          <w:szCs w:val="24"/>
          <w:lang w:val="ru-RU"/>
        </w:rPr>
        <w:t xml:space="preserve"> области, и, как оказалось в Росси в целом. Какой-либо подробной и достоверной информации о выращивании рыжика в интернет источниках удалось найти</w:t>
      </w:r>
      <w:r w:rsidRPr="00CC6D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63D8" w:rsidRPr="00CC6D76">
        <w:rPr>
          <w:rFonts w:ascii="Times New Roman" w:hAnsi="Times New Roman" w:cs="Times New Roman"/>
          <w:sz w:val="24"/>
          <w:szCs w:val="24"/>
          <w:lang w:val="ru-RU"/>
        </w:rPr>
        <w:t>очень мало</w:t>
      </w:r>
      <w:r w:rsidR="00CA3411">
        <w:rPr>
          <w:rFonts w:ascii="Times New Roman" w:hAnsi="Times New Roman" w:cs="Times New Roman"/>
          <w:sz w:val="24"/>
          <w:szCs w:val="24"/>
          <w:lang w:val="ru-RU"/>
        </w:rPr>
        <w:t xml:space="preserve">. Узнала, </w:t>
      </w:r>
      <w:r w:rsidR="00F15A26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="00E963D8" w:rsidRPr="00CC6D76">
        <w:rPr>
          <w:rFonts w:ascii="Times New Roman" w:hAnsi="Times New Roman" w:cs="Times New Roman"/>
          <w:sz w:val="24"/>
          <w:szCs w:val="24"/>
          <w:lang w:val="ru-RU"/>
        </w:rPr>
        <w:t xml:space="preserve">тема является </w:t>
      </w:r>
      <w:r w:rsidRPr="00CC6D76">
        <w:rPr>
          <w:rFonts w:ascii="Times New Roman" w:hAnsi="Times New Roman" w:cs="Times New Roman"/>
          <w:sz w:val="24"/>
          <w:szCs w:val="24"/>
          <w:lang w:val="ru-RU"/>
        </w:rPr>
        <w:t xml:space="preserve">малоизученной, хотя </w:t>
      </w:r>
      <w:r w:rsidRPr="00CC6D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с давних пор из мелких желто-красных семян рыжика получали ценное, обладающее острым вкусом рыжиковое масло, конкурирующее по своей пищевой ценности со знаменитым</w:t>
      </w:r>
      <w:r w:rsidRPr="00CC6D76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hyperlink r:id="rId7" w:tooltip="Кунжутное масло" w:history="1">
        <w:r w:rsidRPr="00CC6D76">
          <w:rPr>
            <w:rStyle w:val="af4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lang w:val="ru-RU"/>
          </w:rPr>
          <w:t>маслом кунжута</w:t>
        </w:r>
      </w:hyperlink>
      <w:r w:rsidRPr="00CC6D7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C6D76">
        <w:rPr>
          <w:rFonts w:ascii="Times New Roman" w:hAnsi="Times New Roman" w:cs="Times New Roman"/>
          <w:color w:val="000000"/>
          <w:sz w:val="24"/>
          <w:szCs w:val="24"/>
          <w:lang w:val="ru-RU"/>
        </w:rPr>
        <w:t>(отсюда и еще одно название рыжика - «немецкий кунжут», немецкий «се</w:t>
      </w:r>
      <w:r w:rsidR="00D13AC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зам»). Помимо употребления в пищ</w:t>
      </w:r>
      <w:r w:rsidRPr="00CC6D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 рыжиковое масло успешно использовали в древней народной медицине (для лечения ран, ожогов, воспалительных заболеваний органов зрения, язвы желудка), а также широко применяли в качестве заправки для масляных светильников.</w:t>
      </w:r>
      <w:r w:rsidR="00A327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D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Однако, через некоторое время, в связи с широким распространением на российских полях заморского гостя - «подсолнечника»,</w:t>
      </w:r>
      <w:r w:rsidRPr="00CC6D7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C6D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рыжиковое масло, превосходящее во многом по своей пользе и диетическим свойствам масло подсолнечное</w:t>
      </w:r>
      <w:r w:rsidRPr="00CC6D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</w:t>
      </w:r>
      <w:r w:rsidRPr="00CC6D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постепенно перестало пользоваться популярностью у россиян, а вскоре и вовсе было незаслуженно забыто. Но время внесло свои коррективы, и</w:t>
      </w:r>
      <w:r w:rsidRPr="00CC6D7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C6D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в наше время рыжик вновь </w:t>
      </w:r>
      <w:r w:rsidR="00FE01BE" w:rsidRPr="00CC6D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становится </w:t>
      </w:r>
      <w:r w:rsidRPr="00CC6D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традиционно российско</w:t>
      </w:r>
      <w:r w:rsidR="00FE01BE" w:rsidRPr="00CC6D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й сельскохозяйственной культурой, а его выращивание вновь актуальным. Почему</w:t>
      </w:r>
      <w:r w:rsidR="00CC6D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?</w:t>
      </w:r>
    </w:p>
    <w:p w:rsidR="00CC6D76" w:rsidRDefault="00CC6D76" w:rsidP="00CC6D76">
      <w:pPr>
        <w:pStyle w:val="ab"/>
        <w:spacing w:line="36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</w:pPr>
    </w:p>
    <w:p w:rsidR="00CC6D76" w:rsidRDefault="00CC6D76" w:rsidP="00CC6D76">
      <w:pPr>
        <w:pStyle w:val="ab"/>
        <w:spacing w:line="36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</w:pPr>
    </w:p>
    <w:p w:rsidR="00CA4DCD" w:rsidRPr="00842AC9" w:rsidRDefault="00CA4DCD" w:rsidP="00CC6D76">
      <w:pPr>
        <w:pStyle w:val="ab"/>
        <w:spacing w:line="36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</w:pPr>
      <w:r w:rsidRPr="00842AC9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                    </w:t>
      </w:r>
      <w:r w:rsidR="00A0048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                               </w:t>
      </w:r>
    </w:p>
    <w:p w:rsidR="002A76AC" w:rsidRDefault="00CC6D76" w:rsidP="00CC6D76">
      <w:pPr>
        <w:pStyle w:val="ab"/>
        <w:spacing w:line="36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                                            </w:t>
      </w:r>
      <w:r w:rsidR="00A0048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                               </w:t>
      </w:r>
      <w:r w:rsidR="00A327D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4</w:t>
      </w:r>
    </w:p>
    <w:p w:rsidR="007272CA" w:rsidRDefault="002A76AC" w:rsidP="00CC6D76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lastRenderedPageBreak/>
        <w:t xml:space="preserve">                             </w:t>
      </w:r>
      <w:r w:rsidR="00007857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                      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CC6D76" w:rsidRPr="00CC6D76">
        <w:rPr>
          <w:rFonts w:ascii="Times New Roman" w:hAnsi="Times New Roman" w:cs="Times New Roman"/>
          <w:b/>
          <w:sz w:val="28"/>
          <w:szCs w:val="28"/>
          <w:lang w:val="ru-RU"/>
        </w:rPr>
        <w:t>Возвращение рыжика</w:t>
      </w:r>
    </w:p>
    <w:p w:rsidR="00CC6D76" w:rsidRDefault="00CC6D76" w:rsidP="00CC6D76">
      <w:pPr>
        <w:pStyle w:val="ab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 </w:t>
      </w:r>
      <w:r w:rsidRPr="00CC6D7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Ср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еди технических культур, возделываемых в Российской</w:t>
      </w:r>
      <w:r w:rsidR="00CA341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Федерации , масличным культурам принадлежит большая роль: они имеют широкий диапазон использования- в питании человека, животных, в промышленности, медицине, строительстве, парфюмерии. Кроме того, они источн</w:t>
      </w:r>
      <w:r w:rsidR="00A327D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ик полноценного белка.</w:t>
      </w:r>
    </w:p>
    <w:p w:rsidR="00CC6D76" w:rsidRDefault="00CC6D76" w:rsidP="00CC6D76">
      <w:pPr>
        <w:pStyle w:val="ab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Рыжик -</w:t>
      </w:r>
      <w:r w:rsidR="005A4EC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масличная </w:t>
      </w:r>
      <w:r w:rsidR="0065491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культура, происходящая из Малой Азии. В течении тысячелетий рыжик был только сорняком, засорявшим посевы озимых и яровых культур и льна. Во второй половине 19 века его стали вводить в культуру почти одновременно в России и Франции. В России в конце 40-х- начале 50-х годов 20 века рыжик занимал площадь в 350-400 тыс. га. В последующие годы возделывание рыжика в </w:t>
      </w:r>
      <w:r w:rsidR="00CA341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России практически прекратилось</w:t>
      </w:r>
      <w:r w:rsidR="0065491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: в 1984-1987гг. площади посева составляли всего 1, 2-3,5 тыс. га. </w:t>
      </w:r>
      <w:r w:rsidR="00F6179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 настоящее время рыжик вновь привлекает внимание благодаря своей неприхотливости и скороспелости, высокой и стабильной урожайности. Несмотря на ограниченность занятых рыжиком земельных площадей</w:t>
      </w:r>
      <w:r w:rsidR="00CA341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 эта культура обладает большой</w:t>
      </w:r>
      <w:r w:rsidR="005A4EC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пластичностью и способна произрастать в различных почвенно- климатических условиях</w:t>
      </w:r>
    </w:p>
    <w:p w:rsidR="005A4EC2" w:rsidRDefault="005A4EC2" w:rsidP="00CC6D76">
      <w:pPr>
        <w:pStyle w:val="ab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Интерес к рыжику как с\х культуре обусловлен тем, что в семенах его содержится 40-46% высыхающего масла. Рыжиковое масло употребляют в пищу и используют для технических целей в различных отраслях промышленности: в лакокрасочной -для приготовления оливы, в мыловаренной- для изготовления зеленого мыла.</w:t>
      </w:r>
    </w:p>
    <w:p w:rsidR="005A4EC2" w:rsidRDefault="005A4EC2" w:rsidP="00CC6D76">
      <w:pPr>
        <w:pStyle w:val="ab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Рыжиковый жмых после тепловой обработки используют в корм скоту и птице. В 100кг жмыха</w:t>
      </w:r>
      <w:r w:rsidR="00CA341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содержится 115 кормовых единиц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в 1кг- 170 </w:t>
      </w:r>
      <w:r w:rsidR="00F2012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г. переваренного протеина. Кром</w:t>
      </w:r>
      <w:r w:rsidR="00CA341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е того, рыжиковый жмых является</w:t>
      </w:r>
      <w:r w:rsidR="00F2012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хорошим удобрением, т.к. содержит фосфорную кислоту.</w:t>
      </w:r>
      <w:r w:rsidR="00CA341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Солома рыжика содержит волокно</w:t>
      </w:r>
      <w:r w:rsidR="00F2012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которое можно использовать для изготовления низких сортов бумаги. В лесостепной зоне рыжик перспективен как кормовое растение для введения в рацион птиц. </w:t>
      </w:r>
    </w:p>
    <w:p w:rsidR="00F2012B" w:rsidRDefault="00F2012B" w:rsidP="00CC6D76">
      <w:pPr>
        <w:pStyle w:val="ab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Интерес к возделыванию рыжика возрос не только в России, но и за рубежом. Во Франции, США</w:t>
      </w:r>
      <w:r w:rsidR="00CA341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 других странах созданы фирмы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занимающиеся вопросами селекции, производства переработки рыжика. </w:t>
      </w:r>
    </w:p>
    <w:p w:rsidR="00F2012B" w:rsidRDefault="003A5E5C" w:rsidP="00CC6D76">
      <w:pPr>
        <w:pStyle w:val="ab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Как мы выяснили, с/х предприятия Липецкой области не осталис</w:t>
      </w:r>
      <w:r w:rsidR="004E0E5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ь в стороне и так же занимались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выращиванием рыжика. </w:t>
      </w:r>
      <w:r w:rsidR="00BD34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Пока мы имеем данные только по одному крупному </w:t>
      </w:r>
      <w:r w:rsidR="00CA341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предприятию</w:t>
      </w:r>
      <w:r w:rsidR="00A327D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BD34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Липецка, в котором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стали выращивать </w:t>
      </w:r>
      <w:r w:rsidR="00A327D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рыжик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с 2012 года. </w:t>
      </w:r>
      <w:r w:rsidR="004E0E5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борочная площадь </w:t>
      </w:r>
      <w:r w:rsidR="004E0E5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была невелика. В дальнейшем выяснили, что тот год, когда я впервые увидела этот растение, </w:t>
      </w:r>
      <w:r w:rsidR="0000785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оказался </w:t>
      </w:r>
      <w:r w:rsidR="004E0E5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последним, когда его выращивали в нашей области. </w:t>
      </w:r>
    </w:p>
    <w:p w:rsidR="00BD34C7" w:rsidRDefault="00BD34C7" w:rsidP="00CC6D76">
      <w:pPr>
        <w:pStyle w:val="ab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CA4DCD" w:rsidRPr="00C0476F" w:rsidRDefault="00CA4DCD" w:rsidP="00CC6D76">
      <w:pPr>
        <w:pStyle w:val="ab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0476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</w:t>
      </w:r>
      <w:r w:rsidR="009E21C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5</w:t>
      </w:r>
    </w:p>
    <w:p w:rsidR="00BD34C7" w:rsidRPr="00664C9D" w:rsidRDefault="00664C9D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           </w:t>
      </w:r>
      <w:r w:rsidR="00BD34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D34C7" w:rsidRPr="00664C9D">
        <w:rPr>
          <w:rFonts w:ascii="Times New Roman" w:hAnsi="Times New Roman" w:cs="Times New Roman"/>
          <w:b/>
          <w:sz w:val="28"/>
          <w:szCs w:val="28"/>
          <w:lang w:val="ru-RU"/>
        </w:rPr>
        <w:t>Морфологическое описание и биологические особенности   рыжика</w:t>
      </w:r>
      <w:r w:rsidR="00BD34C7" w:rsidRPr="00664C9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</w:t>
      </w:r>
    </w:p>
    <w:p w:rsidR="003E38CF" w:rsidRDefault="00CA4DCD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="003E38CF" w:rsidRPr="003E38CF">
        <w:rPr>
          <w:rFonts w:ascii="Times New Roman" w:eastAsia="Calibri" w:hAnsi="Times New Roman" w:cs="Times New Roman"/>
          <w:sz w:val="24"/>
          <w:szCs w:val="24"/>
          <w:lang w:val="ru-RU"/>
        </w:rPr>
        <w:t>Ры</w:t>
      </w:r>
      <w:r w:rsidR="003E38CF">
        <w:rPr>
          <w:rFonts w:ascii="Times New Roman" w:eastAsia="Calibri" w:hAnsi="Times New Roman" w:cs="Times New Roman"/>
          <w:sz w:val="24"/>
          <w:szCs w:val="24"/>
          <w:lang w:val="ru-RU"/>
        </w:rPr>
        <w:t>жик относится к семейству капустных(крестоцветных), к роду камелина. Однолетние яровое или озимое растение, высотой от 30 до 80см, ветвистое, опушенное или голое. Стебель прямой, сильно ветвящийся, у озимого рыжика более деревянистый, чем у ярового.</w:t>
      </w:r>
    </w:p>
    <w:p w:rsidR="003E38CF" w:rsidRDefault="00CA4DCD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="003E38CF">
        <w:rPr>
          <w:rFonts w:ascii="Times New Roman" w:eastAsia="Calibri" w:hAnsi="Times New Roman" w:cs="Times New Roman"/>
          <w:sz w:val="24"/>
          <w:szCs w:val="24"/>
          <w:lang w:val="ru-RU"/>
        </w:rPr>
        <w:t>Цветки мелкие, желтые или бледно-желтые, имеют четыре чашелистика, направленные к верху. Соцветие-кисть.</w:t>
      </w:r>
    </w:p>
    <w:p w:rsidR="003E38CF" w:rsidRDefault="00CA4DCD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="003E38CF">
        <w:rPr>
          <w:rFonts w:ascii="Times New Roman" w:eastAsia="Calibri" w:hAnsi="Times New Roman" w:cs="Times New Roman"/>
          <w:sz w:val="24"/>
          <w:szCs w:val="24"/>
          <w:lang w:val="ru-RU"/>
        </w:rPr>
        <w:t>Плод -многосемянный стручок длиной 6-8 мм гр</w:t>
      </w:r>
      <w:r w:rsidR="00CA34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ушевидно-округлой формы, семян, </w:t>
      </w:r>
      <w:r w:rsidR="003E38CF">
        <w:rPr>
          <w:rFonts w:ascii="Times New Roman" w:eastAsia="Calibri" w:hAnsi="Times New Roman" w:cs="Times New Roman"/>
          <w:sz w:val="24"/>
          <w:szCs w:val="24"/>
          <w:lang w:val="ru-RU"/>
        </w:rPr>
        <w:t>со слегка сдавленными створками, при созревании распадающийся на две створки. В стручке обычно содержится 13-16 семян</w:t>
      </w:r>
      <w:r w:rsidR="006F1AF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При созревании стручок не растрескивается. </w:t>
      </w:r>
    </w:p>
    <w:p w:rsidR="006F1AF5" w:rsidRDefault="00CA4DCD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="006F1AF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Семена мелкие (1,5-2,0, редко 2,5 мм), рыже-коричневого цвета, продолговато-овальные, в воде быстро и сильно ослизняются. </w:t>
      </w:r>
    </w:p>
    <w:p w:rsidR="006F1AF5" w:rsidRDefault="00CA4DCD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="006F1AF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нашей стране встречаются три культурных вида. Наиболее распространен яровой вид </w:t>
      </w:r>
      <w:r w:rsidR="00573ECE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="00CA3411">
        <w:rPr>
          <w:rFonts w:ascii="Times New Roman" w:eastAsia="Calibri" w:hAnsi="Times New Roman" w:cs="Times New Roman"/>
          <w:sz w:val="24"/>
          <w:szCs w:val="24"/>
          <w:lang w:val="ru-RU"/>
        </w:rPr>
        <w:t>рыжик обыкновенный</w:t>
      </w:r>
      <w:r w:rsidR="006F1AF5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D82F5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Известны 7 сортов. </w:t>
      </w:r>
    </w:p>
    <w:p w:rsidR="006F1AF5" w:rsidRDefault="00CA4DCD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="00996060">
        <w:rPr>
          <w:rFonts w:ascii="Times New Roman" w:eastAsia="Calibri" w:hAnsi="Times New Roman" w:cs="Times New Roman"/>
          <w:sz w:val="24"/>
          <w:szCs w:val="24"/>
          <w:lang w:val="ru-RU"/>
        </w:rPr>
        <w:t>Яровые формы нетребовательны к теплу и хорошо переносят заморозки до -11, -15 градусов. Минимальная температура прорастания семян равна+1 градус.</w:t>
      </w:r>
      <w:r w:rsidR="00CA34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Растение длинного дня,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засухоустойчивость относительно высокая. Самоопылитель, не склонен к перекрестному опылению. </w:t>
      </w:r>
    </w:p>
    <w:p w:rsidR="00CA4DCD" w:rsidRDefault="00CA4DCD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О</w:t>
      </w:r>
      <w:r w:rsidR="00CA3411">
        <w:rPr>
          <w:rFonts w:ascii="Times New Roman" w:eastAsia="Calibri" w:hAnsi="Times New Roman" w:cs="Times New Roman"/>
          <w:sz w:val="24"/>
          <w:szCs w:val="24"/>
          <w:lang w:val="ru-RU"/>
        </w:rPr>
        <w:t>зимый рыжик является растением,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A34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которое </w:t>
      </w:r>
      <w:r w:rsidR="00573EC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малотребовательно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к условиям среды легко приспосабливающейся к различным почвенно-климатическим условиям. Он имеет ряд преимуществ перед яровым рыжиком</w:t>
      </w:r>
      <w:r w:rsidR="00CA34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использует весенний максимум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влаги в почве, лучше переносит весеннее- летние засухи, более урожаен</w:t>
      </w:r>
      <w:r w:rsidR="00F131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Благодаря тому, что он созревает на 7-10 дней раньше озимой ржи, снимается напряженность в проведении полевых работ. </w:t>
      </w:r>
    </w:p>
    <w:p w:rsidR="00F131BB" w:rsidRDefault="00F131BB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Рыжик относится к группе скороспелых культур. Длина вегетационного пе</w:t>
      </w:r>
      <w:r w:rsidR="00CA34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риода зависит от сроков посева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 от метеорологических условий весны и лета. Как правило вызревает он во 2-ой половине июля. Полный цикл развития- от начала всходов со созревания – 295-315 дней.</w:t>
      </w:r>
    </w:p>
    <w:p w:rsidR="00F131BB" w:rsidRDefault="00F131BB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Рыжик озимый нетребователен к почвам может расти на легких, довольных бедных, даже </w:t>
      </w:r>
      <w:r w:rsidR="00B9287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песчаных почвах.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Но лучшими для нег</w:t>
      </w:r>
      <w:r w:rsidR="00CA3411">
        <w:rPr>
          <w:rFonts w:ascii="Times New Roman" w:eastAsia="Calibri" w:hAnsi="Times New Roman" w:cs="Times New Roman"/>
          <w:sz w:val="24"/>
          <w:szCs w:val="24"/>
          <w:lang w:val="ru-RU"/>
        </w:rPr>
        <w:t>о являются выщелоченные, тучные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 легкосуглинистые и</w:t>
      </w:r>
      <w:r w:rsidR="00CA34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супесчаные черноземы. На почвах с тяжелым механическим составом </w:t>
      </w:r>
      <w:r w:rsidR="00CA3411">
        <w:rPr>
          <w:rFonts w:ascii="Times New Roman" w:eastAsia="Calibri" w:hAnsi="Times New Roman" w:cs="Times New Roman"/>
          <w:sz w:val="24"/>
          <w:szCs w:val="24"/>
          <w:lang w:val="ru-RU"/>
        </w:rPr>
        <w:t>рыжик страдает от её уплотнения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 п</w:t>
      </w:r>
      <w:r w:rsidR="00CA3411">
        <w:rPr>
          <w:rFonts w:ascii="Times New Roman" w:eastAsia="Calibri" w:hAnsi="Times New Roman" w:cs="Times New Roman"/>
          <w:sz w:val="24"/>
          <w:szCs w:val="24"/>
          <w:lang w:val="ru-RU"/>
        </w:rPr>
        <w:t>лохо развивается и изреживается,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результате чего</w:t>
      </w:r>
      <w:r w:rsidR="00B9287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снижается урожайность.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664C9D" w:rsidRDefault="00664C9D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64C9D" w:rsidRDefault="00664C9D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64C9D" w:rsidRDefault="00664C9D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64C9D" w:rsidRDefault="00664C9D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64C9D" w:rsidRDefault="00664C9D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64C9D" w:rsidRDefault="00B9287B" w:rsidP="00CC6D76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</w:t>
      </w:r>
      <w:r w:rsidR="00664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664C9D" w:rsidRPr="00664C9D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</w:p>
    <w:p w:rsidR="00664C9D" w:rsidRDefault="00664C9D" w:rsidP="00664C9D">
      <w:pPr>
        <w:pStyle w:val="ab"/>
        <w:spacing w:line="360" w:lineRule="auto"/>
        <w:jc w:val="both"/>
        <w:rPr>
          <w:rFonts w:ascii="Times New Roman" w:hAnsi="Times New Roman" w:cs="Times New Roman"/>
          <w:b/>
          <w:lang w:val="ru-RU"/>
        </w:rPr>
      </w:pPr>
      <w:r>
        <w:rPr>
          <w:lang w:val="ru-RU"/>
        </w:rPr>
        <w:lastRenderedPageBreak/>
        <w:t xml:space="preserve">                                  </w:t>
      </w:r>
      <w:r w:rsidR="0090382B">
        <w:rPr>
          <w:lang w:val="ru-RU"/>
        </w:rPr>
        <w:t xml:space="preserve">                </w:t>
      </w:r>
      <w:r>
        <w:rPr>
          <w:lang w:val="ru-RU"/>
        </w:rPr>
        <w:t xml:space="preserve">   </w:t>
      </w:r>
      <w:r w:rsidRPr="00664C9D">
        <w:rPr>
          <w:rFonts w:ascii="Times New Roman" w:hAnsi="Times New Roman" w:cs="Times New Roman"/>
          <w:b/>
          <w:sz w:val="28"/>
          <w:szCs w:val="28"/>
          <w:lang w:val="ru-RU"/>
        </w:rPr>
        <w:t>Болезни рыжика</w:t>
      </w:r>
    </w:p>
    <w:p w:rsidR="004822ED" w:rsidRDefault="00664C9D" w:rsidP="00664C9D">
      <w:pPr>
        <w:spacing w:line="360" w:lineRule="auto"/>
        <w:rPr>
          <w:sz w:val="24"/>
          <w:szCs w:val="24"/>
          <w:lang w:val="ru-RU"/>
        </w:rPr>
      </w:pPr>
      <w:r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 В эволюционном </w:t>
      </w:r>
      <w:r w:rsidR="004822ED"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рыжик </w:t>
      </w:r>
      <w:r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развивался иным путем, чем другие виды семейства Капустных. Растения рыжика приобрели целый комплекс полезных особенностей, в том числе более высокую устойчивость к вредным объектам по сравнению с рапсом и горчицей </w:t>
      </w:r>
      <w:r w:rsidR="004822ED"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CA3411">
        <w:rPr>
          <w:rFonts w:ascii="Times New Roman" w:hAnsi="Times New Roman" w:cs="Times New Roman"/>
          <w:sz w:val="24"/>
          <w:szCs w:val="24"/>
          <w:lang w:val="ru-RU"/>
        </w:rPr>
        <w:t>отдельные годы нестабильные погодные условия (засуха, неравномерное выпадение большого количества осадков) во время вегетации культуры могут способствовать проявлению болезней на рыжике</w:t>
      </w:r>
      <w:r w:rsidRPr="00664C9D">
        <w:rPr>
          <w:sz w:val="24"/>
          <w:szCs w:val="24"/>
          <w:lang w:val="ru-RU"/>
        </w:rPr>
        <w:t xml:space="preserve">. </w:t>
      </w:r>
    </w:p>
    <w:p w:rsidR="0090382B" w:rsidRPr="00CA3411" w:rsidRDefault="004822ED" w:rsidP="00664C9D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A3411">
        <w:rPr>
          <w:rFonts w:ascii="Times New Roman" w:hAnsi="Times New Roman" w:cs="Times New Roman"/>
          <w:b/>
          <w:sz w:val="24"/>
          <w:szCs w:val="24"/>
          <w:lang w:val="ru-RU"/>
        </w:rPr>
        <w:t>Грибные болезни:</w:t>
      </w:r>
      <w:r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 1. </w:t>
      </w:r>
      <w:r w:rsidR="00664C9D" w:rsidRPr="00CA3411">
        <w:rPr>
          <w:rFonts w:ascii="Times New Roman" w:hAnsi="Times New Roman" w:cs="Times New Roman"/>
          <w:sz w:val="24"/>
          <w:szCs w:val="24"/>
          <w:lang w:val="ru-RU"/>
        </w:rPr>
        <w:t>Ложная мучнистая роса</w:t>
      </w:r>
      <w:r w:rsidR="0090382B"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64C9D"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 При заболевании поражаются листья, стебли и стручки. Больные растения отстают в росте. На нижней стороне листа образуется сплошной белый налёт. На</w:t>
      </w:r>
      <w:r w:rsidR="0090382B"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 стебле такой же сплошной налёт.</w:t>
      </w:r>
      <w:r w:rsidR="00664C9D" w:rsidRPr="00CA3411">
        <w:rPr>
          <w:rFonts w:ascii="Times New Roman" w:hAnsi="Times New Roman" w:cs="Times New Roman"/>
          <w:sz w:val="24"/>
          <w:szCs w:val="24"/>
          <w:lang w:val="ru-RU"/>
        </w:rPr>
        <w:t>Развитию болезни способствует прохладная погода (14–16°С) и дожди. Интенсивное развитие заболевания происходит, в основном, после формирования стручков. Заболевание наиболее опасно при поражении на стадии всходов, при этом возможна гибель целых растений.</w:t>
      </w:r>
    </w:p>
    <w:p w:rsidR="0090382B" w:rsidRPr="00CA3411" w:rsidRDefault="0090382B" w:rsidP="00664C9D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A3411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664C9D"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 Мучнистая роса</w:t>
      </w:r>
      <w:r w:rsidRPr="00CA3411">
        <w:rPr>
          <w:rFonts w:ascii="Times New Roman" w:hAnsi="Times New Roman" w:cs="Times New Roman"/>
          <w:sz w:val="24"/>
          <w:szCs w:val="24"/>
          <w:lang w:val="ru-RU"/>
        </w:rPr>
        <w:t>. В</w:t>
      </w:r>
      <w:r w:rsidR="00664C9D"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стречается на рыжике во второй половине вегетации. Проявляется в виде белого рыхлого налёта на верхней стороне листьев, черешках, стеблях и стручках. К концу вегетации растений среди белого налёта формируются точечные тёмные </w:t>
      </w:r>
      <w:r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точки </w:t>
      </w:r>
      <w:r w:rsidR="00664C9D"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 Поражаются растения как во влажные тёплые годы, так и в засушливые. Однако данное заболевание на рыжике не особенно вредоносно и экономического значения не имеет.</w:t>
      </w:r>
    </w:p>
    <w:p w:rsidR="00664C9D" w:rsidRPr="00CA3411" w:rsidRDefault="00664C9D" w:rsidP="00664C9D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382B" w:rsidRPr="00CA3411">
        <w:rPr>
          <w:rFonts w:ascii="Times New Roman" w:hAnsi="Times New Roman" w:cs="Times New Roman"/>
          <w:sz w:val="24"/>
          <w:szCs w:val="24"/>
          <w:lang w:val="ru-RU"/>
        </w:rPr>
        <w:t>3. Белая ржавчина. Н</w:t>
      </w:r>
      <w:r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а рыжике проявляется в период цветения. Поражаются листья, стебли, цветоносы, цветки и стручки. На листьях бледно-жёлтые мелкие пятна 0,3–0,5 мм в диаметре, единичные или многочисленные, на нижней стороне образуются беловатые блестящие подушечки </w:t>
      </w:r>
      <w:r w:rsidR="0090382B" w:rsidRPr="00CA3411">
        <w:rPr>
          <w:rFonts w:ascii="Times New Roman" w:hAnsi="Times New Roman" w:cs="Times New Roman"/>
          <w:sz w:val="24"/>
          <w:szCs w:val="24"/>
          <w:lang w:val="ru-RU"/>
        </w:rPr>
        <w:t>.Они</w:t>
      </w:r>
      <w:r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 покрывают все поражённые части растений. На стеблях и цветоносах они сливаются в виде длинных полос</w:t>
      </w:r>
      <w:r w:rsidR="0090382B" w:rsidRPr="00CA341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. При разрушении эпидермиса, прикрывающего подушечки, высыпается белая порошковидная масса – зооспорангии гриба-возбудителя болезни. Стебли и цветоносы искривляются. Стручки на поражённых цветоносах, как правило, не развиваются. </w:t>
      </w:r>
    </w:p>
    <w:p w:rsidR="00664C9D" w:rsidRPr="00CA3411" w:rsidRDefault="00664C9D" w:rsidP="00664C9D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Возбудитель зимует на растительных остатках и весной при повышенной влажности почвы и воздуха возобновляет своё развитие. Особенно интенсивно болезнь развивается в годы с холодной затяжной весной. Болезнь приводит к снижению урожая семян на 7–10%.  </w:t>
      </w:r>
    </w:p>
    <w:p w:rsidR="00CA3411" w:rsidRDefault="0090382B" w:rsidP="00664C9D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</w:t>
      </w:r>
    </w:p>
    <w:p w:rsidR="00CA3411" w:rsidRDefault="00CA3411" w:rsidP="00664C9D">
      <w:pPr>
        <w:spacing w:line="360" w:lineRule="auto"/>
        <w:rPr>
          <w:sz w:val="24"/>
          <w:szCs w:val="24"/>
          <w:lang w:val="ru-RU"/>
        </w:rPr>
      </w:pPr>
    </w:p>
    <w:p w:rsidR="00CA3411" w:rsidRDefault="00CA3411" w:rsidP="00664C9D">
      <w:pPr>
        <w:spacing w:line="360" w:lineRule="auto"/>
        <w:rPr>
          <w:sz w:val="24"/>
          <w:szCs w:val="24"/>
          <w:lang w:val="ru-RU"/>
        </w:rPr>
      </w:pPr>
    </w:p>
    <w:p w:rsidR="0090382B" w:rsidRDefault="00CA3411" w:rsidP="00664C9D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</w:t>
      </w:r>
      <w:r w:rsidR="0090382B">
        <w:rPr>
          <w:sz w:val="24"/>
          <w:szCs w:val="24"/>
          <w:lang w:val="ru-RU"/>
        </w:rPr>
        <w:t xml:space="preserve">    </w:t>
      </w:r>
      <w:r w:rsidR="0090382B" w:rsidRPr="0090382B">
        <w:rPr>
          <w:sz w:val="24"/>
          <w:szCs w:val="24"/>
          <w:lang w:val="ru-RU"/>
        </w:rPr>
        <w:t>7</w:t>
      </w:r>
    </w:p>
    <w:p w:rsidR="0090382B" w:rsidRDefault="0090382B" w:rsidP="00664C9D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                                     </w:t>
      </w:r>
      <w:r w:rsidR="00664C9D" w:rsidRPr="0090382B">
        <w:rPr>
          <w:b/>
          <w:sz w:val="28"/>
          <w:szCs w:val="28"/>
          <w:lang w:val="ru-RU"/>
        </w:rPr>
        <w:t>Вредители</w:t>
      </w:r>
      <w:r w:rsidRPr="0090382B">
        <w:rPr>
          <w:b/>
          <w:sz w:val="28"/>
          <w:szCs w:val="28"/>
          <w:lang w:val="ru-RU"/>
        </w:rPr>
        <w:t>.</w:t>
      </w:r>
      <w:r>
        <w:rPr>
          <w:b/>
          <w:sz w:val="24"/>
          <w:szCs w:val="24"/>
          <w:lang w:val="ru-RU"/>
        </w:rPr>
        <w:t xml:space="preserve"> </w:t>
      </w:r>
      <w:r w:rsidR="00664C9D" w:rsidRPr="00664C9D">
        <w:rPr>
          <w:sz w:val="24"/>
          <w:szCs w:val="24"/>
          <w:lang w:val="ru-RU"/>
        </w:rPr>
        <w:t xml:space="preserve"> </w:t>
      </w:r>
    </w:p>
    <w:p w:rsidR="00E25C7C" w:rsidRPr="00CA3411" w:rsidRDefault="00664C9D" w:rsidP="00664C9D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A3411">
        <w:rPr>
          <w:rFonts w:ascii="Times New Roman" w:hAnsi="Times New Roman" w:cs="Times New Roman"/>
          <w:sz w:val="24"/>
          <w:szCs w:val="24"/>
          <w:lang w:val="ru-RU"/>
        </w:rPr>
        <w:t>На посевах рыжика чаще других встречаются крестоцветные блошки, реже – рапсовый цветоед, отмечены случаи повреждения семенным скрытнохоботником. Однако их вредоносность на рыжике по сравнению с другими капустными культурами в настоящее время не</w:t>
      </w:r>
      <w:r w:rsidR="0090382B"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велика.  </w:t>
      </w:r>
      <w:r w:rsidR="0090382B" w:rsidRPr="00CA3411">
        <w:rPr>
          <w:rFonts w:ascii="Times New Roman" w:hAnsi="Times New Roman" w:cs="Times New Roman"/>
          <w:b/>
          <w:sz w:val="24"/>
          <w:szCs w:val="24"/>
          <w:lang w:val="ru-RU"/>
        </w:rPr>
        <w:t>Крестоцветные блошки</w:t>
      </w:r>
      <w:r w:rsidR="0090382B"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, оказывается </w:t>
      </w:r>
      <w:r w:rsidRPr="00CA3411">
        <w:rPr>
          <w:rFonts w:ascii="Times New Roman" w:hAnsi="Times New Roman" w:cs="Times New Roman"/>
          <w:sz w:val="24"/>
          <w:szCs w:val="24"/>
          <w:lang w:val="ru-RU"/>
        </w:rPr>
        <w:t>распространены повсеместно. Наиболее сильно вредят светл</w:t>
      </w:r>
      <w:r w:rsidR="0090382B"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оногая, </w:t>
      </w:r>
      <w:r w:rsidRPr="00CA3411">
        <w:rPr>
          <w:rFonts w:ascii="Times New Roman" w:hAnsi="Times New Roman" w:cs="Times New Roman"/>
          <w:sz w:val="24"/>
          <w:szCs w:val="24"/>
          <w:lang w:val="ru-RU"/>
        </w:rPr>
        <w:t>волнистая выемчатая</w:t>
      </w:r>
      <w:r w:rsidR="0090382B" w:rsidRPr="00CA341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 синяя и чёрная блошки. Крестоцветные блошки – мелкие прыгающие жуки длиной 2–3 мм с надкрыльями одноцветными (чёрные, синие с металическим блеском) или двухцветными (чёрные с жёлтой извилистой продольной полосой); бёдра последней пары ног утолщённые. Яйца бледно-жёлтые, полупрозрачные, продолговато-овальные. Личинки длиной до 4 мм, червеобразные, светлые или светло-жёлтые, с тремя парами ног. Рассматриваемые виды блошек сходны по биологии и характеру повреждения растений. Неполовозрелые жуки зимуют в верхних слоях почвы под растительными остатками, опавшими листьями. Весной они выходят очень рано, как только оттает почва и появятся первые растения. Питаются жуки только на капустных растениях, наибольшую активность проявляют в тёплые солнечные дни. В условиях жаркой сухой погоды массовое появление крестоцветных блошек на всходах может привести к гибели растения в течение 3–4 дней. Откладка яиц происходит в начале и середине лета. Большинство видов, откладывают яйца в поверхностный слой почвы, где отродившиеся личинки питаются мелкими корешками, не причиняя существенного вреда растениям. Выемчатая блошка откладывает яйца в ямки, выгрызаемые в главном корне. Светлоногая блошка размещает яйца на листьях сорняков, вышедшая личинка минирует листья. Все виды блошек окукливаются в почве. Длительность развития яиц составляет 3–11 дней, личинок – 16–30, куколок – 7–17 дней. Вновь отродившиеся жуки питаются на листьях, а также на цветках и стручках капустных культур. Развиваются блошки в одном поколении. </w:t>
      </w:r>
      <w:r w:rsidRPr="00CA3411">
        <w:rPr>
          <w:rFonts w:ascii="Times New Roman" w:hAnsi="Times New Roman" w:cs="Times New Roman"/>
          <w:b/>
          <w:sz w:val="24"/>
          <w:szCs w:val="24"/>
          <w:lang w:val="ru-RU"/>
        </w:rPr>
        <w:t>Рапсовый цветоед</w:t>
      </w:r>
      <w:r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– жук длиной 1,8–2,7 мм, чёрный или чёрно-зелёный с металлическим блеском; передние голени красно-бурые, мелко зазубренные. Яйца удлиненно-овальные, белые. Личинка червеобразная, длинной около 4 мм, с тремя парами ног, белая, с коричневой головой и точечными бородавками на теле. Зимуют жуки под растительными остатками, пробуждаются весной при температуре 8–10ºС, а при температуре выше 12ºС начинают заселять различные цветущие весной растения, в том числе мать-и-мачеху, одуванчик, калужницу, горицвет, черёмуху, рябину, плодовые </w:t>
      </w:r>
    </w:p>
    <w:p w:rsidR="00E25C7C" w:rsidRPr="00CA3411" w:rsidRDefault="00E25C7C" w:rsidP="00664C9D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8</w:t>
      </w:r>
    </w:p>
    <w:p w:rsidR="00E25C7C" w:rsidRPr="00CA3411" w:rsidRDefault="00664C9D" w:rsidP="00664C9D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культуры и т.д. Заселение посевов капустных культур происходит, как правило, в начале фазы их бутонизации. В этот период жуки питаются на бутонах, повреждая их, особенно в </w:t>
      </w:r>
      <w:r w:rsidRPr="00CA341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засушливых условиях. Основной вред наносят личинки. Самки откладывают по 2–5 (до 10) яиц в нераспустившийся бутон, а отродившиеся личинки выедают его содержимое. Яйца развиваются 5–12 дней, личинки – 10–25 дней. Окукливание происходит в почве. На зимовку уходят молодые жуки. </w:t>
      </w:r>
    </w:p>
    <w:p w:rsidR="00E25C7C" w:rsidRPr="00CA3411" w:rsidRDefault="00E25C7C" w:rsidP="00664C9D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A3411">
        <w:rPr>
          <w:rFonts w:ascii="Times New Roman" w:hAnsi="Times New Roman" w:cs="Times New Roman"/>
          <w:b/>
          <w:sz w:val="24"/>
          <w:szCs w:val="24"/>
          <w:lang w:val="ru-RU"/>
        </w:rPr>
        <w:t>Рапсовый пилильщик</w:t>
      </w:r>
      <w:r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4C9D" w:rsidRPr="00CA3411">
        <w:rPr>
          <w:rFonts w:ascii="Times New Roman" w:hAnsi="Times New Roman" w:cs="Times New Roman"/>
          <w:sz w:val="24"/>
          <w:szCs w:val="24"/>
          <w:lang w:val="ru-RU"/>
        </w:rPr>
        <w:t>Взрослое насекомое с двумя парами перепончатых прозрачных крыльев, тело длиной 6–9 мм, голова и антенны чёрные. Тело и ноги рыжевато-жёлтые, блестящие. Яйцо продолговатое, светлое, полупрозрачное. Ложногусеница длиной до 25 мм, с 8 парами брюшных ложных ног; голова чёрная, тело сверху зеленовато</w:t>
      </w:r>
      <w:r w:rsidRPr="00CA341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64C9D"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чёрное с тремя продольными бурыми полосками. Зимуют взрослые ложногусеницы в коконах в почве на глубине 7–15 см. Лёт происходит в мае–июне. Самка откладывает до 250–300 яиц, при откладке которых она надрезает эпидермис и мезофилл листа и помещает яйцо внутрь тканей. Яйца развиваются 5–12 дней. Ложногусеница развивается 25–50 дней в зависимости от температурных условий, питается листьями, грубо объедая их и оставляя нетронутыми только крупные жилки. Окукливание происходит в почве. Фаза куколки продолжается 8–15 дней, после чего вылетают особи второго поколения, личинки которого вредят в августе. Часть личинок первого поколения остаётся в состоянии диапаузы до следующего сезона. Развиваются 1– 3 генерации. </w:t>
      </w:r>
    </w:p>
    <w:p w:rsidR="00E1407B" w:rsidRPr="00CA3411" w:rsidRDefault="00664C9D" w:rsidP="00E1407B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A3411">
        <w:rPr>
          <w:rFonts w:ascii="Times New Roman" w:hAnsi="Times New Roman" w:cs="Times New Roman"/>
          <w:b/>
          <w:sz w:val="24"/>
          <w:szCs w:val="24"/>
          <w:lang w:val="ru-RU"/>
        </w:rPr>
        <w:t>Капустная моль</w:t>
      </w:r>
      <w:r w:rsidRPr="00CA3411">
        <w:rPr>
          <w:rFonts w:ascii="Times New Roman" w:hAnsi="Times New Roman" w:cs="Times New Roman"/>
          <w:sz w:val="24"/>
          <w:szCs w:val="24"/>
          <w:lang w:val="ru-RU"/>
        </w:rPr>
        <w:t xml:space="preserve"> Бабочки в размахе крыльев 14–17 мм; передние крылья сверху серовато-бурые, узкие, с беловатой или светло жёлтой полосой по краю, образующие три закруглённых выступа, задние – одноцветные, блестящие, пепельно-бурые с буроватобелой бахромой. Гусеница длиной до 9–10 мм, веретеновидной формы, светло-зелёная, с редкими длинными чёрными щетинками, с 16 ногами. Зимует куколка в коконе на сорняках, оставшихся после уборки урожая. Вылет бабочек происходит, в зависимости от климатических условий, в апреле–мае. Самки откладывают яйца на нижнюю сторону листа по одному или небольшими группами (2–5 яиц). Плодовитость 70–170 (максимально 300) яиц. Первое поколение капустной моли развивается на сорняках, последующие – на культурных капустных растениях. Яйцо развиваются 3–7 дней, отродившаяся гусеница внедряется в паренхиму листа и выедает там мину, в которой живет в течение 1–5 дней. Затем он</w:t>
      </w:r>
      <w:r w:rsidR="00E1407B" w:rsidRPr="00CA3411">
        <w:rPr>
          <w:rFonts w:ascii="Times New Roman" w:hAnsi="Times New Roman" w:cs="Times New Roman"/>
          <w:sz w:val="24"/>
          <w:szCs w:val="24"/>
          <w:lang w:val="ru-RU"/>
        </w:rPr>
        <w:t>а выходит на поверхность листа.</w:t>
      </w:r>
    </w:p>
    <w:p w:rsidR="00CA3411" w:rsidRDefault="00E1407B" w:rsidP="00E1407B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</w:t>
      </w:r>
    </w:p>
    <w:p w:rsidR="00CA3411" w:rsidRDefault="00CA3411" w:rsidP="00E1407B">
      <w:pPr>
        <w:spacing w:line="360" w:lineRule="auto"/>
        <w:rPr>
          <w:sz w:val="24"/>
          <w:szCs w:val="24"/>
          <w:lang w:val="ru-RU"/>
        </w:rPr>
      </w:pPr>
    </w:p>
    <w:p w:rsidR="00CA3411" w:rsidRDefault="00CA3411" w:rsidP="00E1407B">
      <w:pPr>
        <w:spacing w:line="360" w:lineRule="auto"/>
        <w:rPr>
          <w:sz w:val="24"/>
          <w:szCs w:val="24"/>
          <w:lang w:val="ru-RU"/>
        </w:rPr>
      </w:pPr>
    </w:p>
    <w:p w:rsidR="00E1407B" w:rsidRDefault="00CA3411" w:rsidP="00E1407B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</w:t>
      </w:r>
      <w:r w:rsidR="00E1407B">
        <w:rPr>
          <w:sz w:val="24"/>
          <w:szCs w:val="24"/>
          <w:lang w:val="ru-RU"/>
        </w:rPr>
        <w:t xml:space="preserve">  9</w:t>
      </w:r>
    </w:p>
    <w:p w:rsidR="00B9287B" w:rsidRPr="00E1407B" w:rsidRDefault="00E1407B" w:rsidP="00E1407B">
      <w:pPr>
        <w:spacing w:line="360" w:lineRule="auto"/>
        <w:rPr>
          <w:lang w:val="ru-RU"/>
        </w:rPr>
      </w:pPr>
      <w:r>
        <w:rPr>
          <w:sz w:val="24"/>
          <w:szCs w:val="24"/>
          <w:lang w:val="ru-RU"/>
        </w:rPr>
        <w:lastRenderedPageBreak/>
        <w:t xml:space="preserve"> </w:t>
      </w:r>
      <w:r w:rsidR="00B9287B" w:rsidRPr="009C7E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Выращивание рыжика </w:t>
      </w:r>
      <w:r w:rsidR="00B9287B" w:rsidRPr="009C7E1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в Липецкой области        </w:t>
      </w:r>
    </w:p>
    <w:p w:rsidR="008F5365" w:rsidRDefault="00B9287B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9287B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</w:t>
      </w:r>
      <w:r w:rsidR="006E78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Я </w:t>
      </w:r>
      <w:r w:rsidR="00E25C7C">
        <w:rPr>
          <w:rFonts w:ascii="Times New Roman" w:eastAsia="Calibri" w:hAnsi="Times New Roman" w:cs="Times New Roman"/>
          <w:sz w:val="24"/>
          <w:szCs w:val="24"/>
          <w:lang w:val="ru-RU"/>
        </w:rPr>
        <w:t>выяснила</w:t>
      </w:r>
      <w:r w:rsidR="008F5365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E25C7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что в нашей области выращивали </w:t>
      </w:r>
      <w:r w:rsidR="008F536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сорт озимого рыжика Пензяк. </w:t>
      </w:r>
    </w:p>
    <w:p w:rsidR="00142348" w:rsidRDefault="008F5365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Куст </w:t>
      </w:r>
      <w:r w:rsidRPr="008F5365">
        <w:rPr>
          <w:rFonts w:ascii="Times New Roman" w:eastAsia="Calibri" w:hAnsi="Times New Roman" w:cs="Times New Roman"/>
          <w:sz w:val="24"/>
          <w:szCs w:val="24"/>
          <w:lang w:val="ru-RU"/>
        </w:rPr>
        <w:t>опущенный</w:t>
      </w:r>
      <w:r w:rsidR="0098547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полусомкнутый, высотой 70-100 см. </w:t>
      </w:r>
      <w:r w:rsidR="00985476">
        <w:rPr>
          <w:rFonts w:ascii="Times New Roman" w:eastAsia="Calibri" w:hAnsi="Times New Roman" w:cs="Times New Roman"/>
          <w:sz w:val="24"/>
          <w:szCs w:val="24"/>
          <w:lang w:val="ru-RU"/>
        </w:rPr>
        <w:t>Стебель прямостоячий , ветвистый, деревянистый. Прикрепление нижних ветвей</w:t>
      </w:r>
      <w:r w:rsidR="0014234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вы</w:t>
      </w:r>
      <w:r w:rsidR="00CA3411">
        <w:rPr>
          <w:rFonts w:ascii="Times New Roman" w:eastAsia="Calibri" w:hAnsi="Times New Roman" w:cs="Times New Roman"/>
          <w:sz w:val="24"/>
          <w:szCs w:val="24"/>
          <w:lang w:val="ru-RU"/>
        </w:rPr>
        <w:t>соте 5-30 см. Корень стержневой,</w:t>
      </w:r>
      <w:r w:rsidR="00142348">
        <w:rPr>
          <w:rFonts w:ascii="Times New Roman" w:eastAsia="Calibri" w:hAnsi="Times New Roman" w:cs="Times New Roman"/>
          <w:sz w:val="24"/>
          <w:szCs w:val="24"/>
          <w:lang w:val="ru-RU"/>
        </w:rPr>
        <w:t>,слаборазвитый. Соцветие кистевидное, удлиненное. Цветок мелкий. Лепесток желтый. Стручок обратногрушевидный, длиной 8-10 см. Семена продолговато- овальные, красновато-коричневые. Созревание раннее. Вегетационный период 275- 310 дней. Осыпаемость слабая. Полегаемость очень слабая. Зимостойкость 92-97%. Морозостойкость 95-99%. Устойчивость к вымоканию 90-95%. Засухоустойчивость высокая. В условиях длительной засухи слабо повреждается земляной блохой. Как мы видим, данный сорт очень неприхотлив и должен давать хорошие урожаи в наших климатических условиях и почвах.</w:t>
      </w:r>
    </w:p>
    <w:p w:rsidR="00770D4B" w:rsidRDefault="00142348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="00770D4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Какие </w:t>
      </w:r>
      <w:r w:rsidR="00E25C7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были </w:t>
      </w:r>
      <w:r w:rsidR="00770D4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показатели у нас? </w:t>
      </w:r>
      <w:r w:rsidR="006E7801">
        <w:rPr>
          <w:rFonts w:ascii="Times New Roman" w:eastAsia="Calibri" w:hAnsi="Times New Roman" w:cs="Times New Roman"/>
          <w:sz w:val="24"/>
          <w:szCs w:val="24"/>
          <w:lang w:val="ru-RU"/>
        </w:rPr>
        <w:t>(приложение таблица 1)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268"/>
      </w:tblGrid>
      <w:tr w:rsidR="00770D4B" w:rsidTr="00770D4B">
        <w:tc>
          <w:tcPr>
            <w:tcW w:w="2660" w:type="dxa"/>
          </w:tcPr>
          <w:p w:rsidR="00770D4B" w:rsidRDefault="00770D4B" w:rsidP="00CC6D76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Наименование хозяйства</w:t>
            </w:r>
          </w:p>
        </w:tc>
        <w:tc>
          <w:tcPr>
            <w:tcW w:w="2126" w:type="dxa"/>
          </w:tcPr>
          <w:p w:rsidR="00770D4B" w:rsidRDefault="00770D4B" w:rsidP="00CC6D76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Уборочная площадь,га</w:t>
            </w:r>
          </w:p>
        </w:tc>
        <w:tc>
          <w:tcPr>
            <w:tcW w:w="2268" w:type="dxa"/>
          </w:tcPr>
          <w:p w:rsidR="00770D4B" w:rsidRDefault="00770D4B" w:rsidP="00CC6D76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Урожайность, ц/га</w:t>
            </w:r>
          </w:p>
        </w:tc>
      </w:tr>
      <w:tr w:rsidR="00770D4B" w:rsidTr="00770D4B">
        <w:tc>
          <w:tcPr>
            <w:tcW w:w="2660" w:type="dxa"/>
          </w:tcPr>
          <w:p w:rsidR="00770D4B" w:rsidRDefault="00770D4B" w:rsidP="00770D4B">
            <w:pPr>
              <w:pStyle w:val="ab"/>
              <w:spacing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ОСП «Н-Дубовое»</w:t>
            </w:r>
          </w:p>
        </w:tc>
        <w:tc>
          <w:tcPr>
            <w:tcW w:w="2126" w:type="dxa"/>
          </w:tcPr>
          <w:p w:rsidR="00770D4B" w:rsidRDefault="00770D4B" w:rsidP="00CC6D76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406</w:t>
            </w:r>
          </w:p>
        </w:tc>
        <w:tc>
          <w:tcPr>
            <w:tcW w:w="2268" w:type="dxa"/>
          </w:tcPr>
          <w:p w:rsidR="00770D4B" w:rsidRDefault="00770D4B" w:rsidP="00CC6D76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14,5</w:t>
            </w:r>
          </w:p>
        </w:tc>
      </w:tr>
      <w:tr w:rsidR="00770D4B" w:rsidTr="00770D4B">
        <w:tc>
          <w:tcPr>
            <w:tcW w:w="2660" w:type="dxa"/>
          </w:tcPr>
          <w:p w:rsidR="00770D4B" w:rsidRDefault="00770D4B" w:rsidP="00CC6D76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ОСП «</w:t>
            </w:r>
            <w:r w:rsidR="00B27B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Е.Лозовское-Хлевное»</w:t>
            </w:r>
          </w:p>
        </w:tc>
        <w:tc>
          <w:tcPr>
            <w:tcW w:w="2126" w:type="dxa"/>
          </w:tcPr>
          <w:p w:rsidR="00770D4B" w:rsidRDefault="00B27B5A" w:rsidP="00CC6D76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472</w:t>
            </w:r>
          </w:p>
        </w:tc>
        <w:tc>
          <w:tcPr>
            <w:tcW w:w="2268" w:type="dxa"/>
          </w:tcPr>
          <w:p w:rsidR="00770D4B" w:rsidRDefault="00B27B5A" w:rsidP="00CC6D76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12,6</w:t>
            </w:r>
          </w:p>
        </w:tc>
      </w:tr>
      <w:tr w:rsidR="00770D4B" w:rsidTr="00770D4B">
        <w:tc>
          <w:tcPr>
            <w:tcW w:w="2660" w:type="dxa"/>
          </w:tcPr>
          <w:p w:rsidR="00770D4B" w:rsidRDefault="00B27B5A" w:rsidP="00B27B5A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ОСП «Е.Лозовое». Гнилуша</w:t>
            </w:r>
          </w:p>
        </w:tc>
        <w:tc>
          <w:tcPr>
            <w:tcW w:w="2126" w:type="dxa"/>
          </w:tcPr>
          <w:p w:rsidR="00770D4B" w:rsidRDefault="00B27B5A" w:rsidP="00CC6D76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570</w:t>
            </w:r>
          </w:p>
        </w:tc>
        <w:tc>
          <w:tcPr>
            <w:tcW w:w="2268" w:type="dxa"/>
          </w:tcPr>
          <w:p w:rsidR="00770D4B" w:rsidRDefault="00B27B5A" w:rsidP="00CC6D76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15,2</w:t>
            </w:r>
          </w:p>
        </w:tc>
      </w:tr>
      <w:tr w:rsidR="00770D4B" w:rsidTr="00770D4B">
        <w:tc>
          <w:tcPr>
            <w:tcW w:w="2660" w:type="dxa"/>
          </w:tcPr>
          <w:p w:rsidR="00770D4B" w:rsidRDefault="00B27B5A" w:rsidP="00CC6D76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ОСП «Ольшанец»</w:t>
            </w:r>
          </w:p>
        </w:tc>
        <w:tc>
          <w:tcPr>
            <w:tcW w:w="2126" w:type="dxa"/>
          </w:tcPr>
          <w:p w:rsidR="00770D4B" w:rsidRDefault="00B27B5A" w:rsidP="00CC6D76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552</w:t>
            </w:r>
          </w:p>
        </w:tc>
        <w:tc>
          <w:tcPr>
            <w:tcW w:w="2268" w:type="dxa"/>
          </w:tcPr>
          <w:p w:rsidR="00770D4B" w:rsidRDefault="00B27B5A" w:rsidP="00CC6D76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13,7</w:t>
            </w:r>
          </w:p>
        </w:tc>
      </w:tr>
      <w:tr w:rsidR="00770D4B" w:rsidTr="00770D4B">
        <w:tc>
          <w:tcPr>
            <w:tcW w:w="2660" w:type="dxa"/>
          </w:tcPr>
          <w:p w:rsidR="00770D4B" w:rsidRDefault="00B27B5A" w:rsidP="00B27B5A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ОСП«Калабино» «</w:t>
            </w:r>
          </w:p>
        </w:tc>
        <w:tc>
          <w:tcPr>
            <w:tcW w:w="2126" w:type="dxa"/>
          </w:tcPr>
          <w:p w:rsidR="00770D4B" w:rsidRDefault="00B27B5A" w:rsidP="00CC6D76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618</w:t>
            </w:r>
          </w:p>
        </w:tc>
        <w:tc>
          <w:tcPr>
            <w:tcW w:w="2268" w:type="dxa"/>
          </w:tcPr>
          <w:p w:rsidR="00770D4B" w:rsidRDefault="00B27B5A" w:rsidP="00CC6D76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18,7</w:t>
            </w:r>
          </w:p>
        </w:tc>
      </w:tr>
      <w:tr w:rsidR="00770D4B" w:rsidTr="00770D4B">
        <w:trPr>
          <w:trHeight w:val="448"/>
        </w:trPr>
        <w:tc>
          <w:tcPr>
            <w:tcW w:w="2660" w:type="dxa"/>
          </w:tcPr>
          <w:p w:rsidR="00770D4B" w:rsidRDefault="00B27B5A" w:rsidP="00CC6D76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ОСП «Березовка»</w:t>
            </w:r>
          </w:p>
        </w:tc>
        <w:tc>
          <w:tcPr>
            <w:tcW w:w="2126" w:type="dxa"/>
          </w:tcPr>
          <w:p w:rsidR="00770D4B" w:rsidRDefault="00B27B5A" w:rsidP="00CC6D76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774</w:t>
            </w:r>
          </w:p>
        </w:tc>
        <w:tc>
          <w:tcPr>
            <w:tcW w:w="2268" w:type="dxa"/>
          </w:tcPr>
          <w:p w:rsidR="00770D4B" w:rsidRDefault="00B27B5A" w:rsidP="00CC6D76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19,3</w:t>
            </w:r>
          </w:p>
        </w:tc>
      </w:tr>
      <w:tr w:rsidR="00770D4B" w:rsidTr="00770D4B">
        <w:trPr>
          <w:trHeight w:val="394"/>
        </w:trPr>
        <w:tc>
          <w:tcPr>
            <w:tcW w:w="2660" w:type="dxa"/>
          </w:tcPr>
          <w:p w:rsidR="00770D4B" w:rsidRDefault="00B27B5A" w:rsidP="00CC6D76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126" w:type="dxa"/>
          </w:tcPr>
          <w:p w:rsidR="00770D4B" w:rsidRDefault="00034BF1" w:rsidP="00CC6D76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4627</w:t>
            </w:r>
          </w:p>
        </w:tc>
        <w:tc>
          <w:tcPr>
            <w:tcW w:w="2268" w:type="dxa"/>
          </w:tcPr>
          <w:p w:rsidR="00770D4B" w:rsidRDefault="00034BF1" w:rsidP="00CC6D76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</w:tbl>
    <w:p w:rsidR="00B27B5A" w:rsidRDefault="00B27B5A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70D4B" w:rsidRDefault="00B27B5A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Как видим, показатели колеблется от 12,6 до 19, 3 ц/га.</w:t>
      </w:r>
    </w:p>
    <w:p w:rsidR="006E7801" w:rsidRDefault="006E7801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E7801" w:rsidRDefault="006E7801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E7801" w:rsidRDefault="006E7801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E7801" w:rsidRDefault="006E7801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E7801" w:rsidRDefault="006E7801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E7801" w:rsidRDefault="006E7801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E7801" w:rsidRDefault="00BD34C7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E38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6E7801" w:rsidRDefault="006E7801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</w:t>
      </w:r>
      <w:r w:rsidR="00BD34C7" w:rsidRPr="003E38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10</w:t>
      </w:r>
    </w:p>
    <w:p w:rsidR="006E7801" w:rsidRDefault="006E7801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E7801" w:rsidRDefault="006E7801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 xml:space="preserve">                      </w:t>
      </w:r>
      <w:r w:rsidR="00D935F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Необходимые ус</w:t>
      </w:r>
      <w:r w:rsidR="00CA341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ловия для выращивания и уборки </w:t>
      </w:r>
      <w:r w:rsidR="00D935F1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рыжика</w:t>
      </w:r>
    </w:p>
    <w:p w:rsidR="00960A27" w:rsidRDefault="00960A27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Получение таких высоких урожаев семян рыжика с хорошим качеством возможно при соблюдении всех элементов технологии возделывания.</w:t>
      </w:r>
    </w:p>
    <w:p w:rsidR="00960A27" w:rsidRDefault="00960A27" w:rsidP="00CC6D76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60A2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</w:t>
      </w:r>
      <w:r w:rsidR="006E7801">
        <w:rPr>
          <w:rFonts w:ascii="Times New Roman" w:eastAsia="Calibri" w:hAnsi="Times New Roman" w:cs="Times New Roman"/>
          <w:sz w:val="24"/>
          <w:szCs w:val="24"/>
          <w:lang w:val="ru-RU"/>
        </w:rPr>
        <w:t>Вот что я выяснила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:rsidR="00960A27" w:rsidRDefault="00960A27" w:rsidP="00960A2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не рекомендуется размещать последней культурой в севообороте.</w:t>
      </w:r>
    </w:p>
    <w:p w:rsidR="00BD34C7" w:rsidRDefault="00960A27" w:rsidP="00960A2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60A2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2C1A98">
        <w:rPr>
          <w:rFonts w:ascii="Times New Roman" w:eastAsia="Calibri" w:hAnsi="Times New Roman" w:cs="Times New Roman"/>
          <w:sz w:val="24"/>
          <w:szCs w:val="24"/>
          <w:lang w:val="ru-RU"/>
        </w:rPr>
        <w:t>подходят мощные, с высоким содержанием гумуса</w:t>
      </w:r>
      <w:r w:rsidR="006E78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почвы</w:t>
      </w:r>
    </w:p>
    <w:p w:rsidR="002C1A98" w:rsidRDefault="002C1A98" w:rsidP="00960A2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поле не должно быть засорено дикой редькой, горчицей, пастушьей сумкой</w:t>
      </w:r>
    </w:p>
    <w:p w:rsidR="002C1A98" w:rsidRDefault="002C1A98" w:rsidP="002C1A98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лучшие предшественники-яровые травостепи, зернобобовые, ранний картофель,</w:t>
      </w:r>
      <w:r w:rsidRPr="002C1A98">
        <w:rPr>
          <w:rFonts w:ascii="Times New Roman" w:eastAsia="Calibri" w:hAnsi="Times New Roman" w:cs="Times New Roman"/>
          <w:sz w:val="24"/>
          <w:szCs w:val="24"/>
          <w:lang w:val="ru-RU"/>
        </w:rPr>
        <w:t>а самый лучший предшественник- чистый пар.</w:t>
      </w:r>
    </w:p>
    <w:p w:rsidR="002C1A98" w:rsidRDefault="002C1A98" w:rsidP="002C1A98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не следует размещать после крестоцветных культур(общие вредители)</w:t>
      </w:r>
    </w:p>
    <w:p w:rsidR="002C1A98" w:rsidRDefault="00B646C4" w:rsidP="002C1A98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сам рыжик хороший предшественник для озимых и яровых злаковых.</w:t>
      </w:r>
    </w:p>
    <w:p w:rsidR="00FA0AF4" w:rsidRDefault="008B7FF7" w:rsidP="00D935F1">
      <w:pPr>
        <w:pStyle w:val="ab"/>
        <w:numPr>
          <w:ilvl w:val="0"/>
          <w:numId w:val="2"/>
        </w:numPr>
        <w:spacing w:line="360" w:lineRule="auto"/>
        <w:jc w:val="both"/>
        <w:rPr>
          <w:color w:val="000000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Кроме этого, </w:t>
      </w:r>
      <w:r w:rsidR="00D935F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не рекомендуется убирать рыжик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в сырую погоду или по росе, так как семена его ослизняются, прилипают друг к другу, к створкам стручков, в результате этого потери резко возрастут.</w:t>
      </w:r>
      <w:r w:rsidR="00C4561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Уборку проводят обычным зерновым комбайном. Самое главное потом, нужно как можно быстрее доставить собранный урожай на перерабатывающие предприятия, т. к. происх</w:t>
      </w:r>
      <w:r w:rsidR="00CA34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одит слипание, масло вытекает, </w:t>
      </w:r>
      <w:r w:rsidR="00C4561B">
        <w:rPr>
          <w:rFonts w:ascii="Times New Roman" w:eastAsia="Calibri" w:hAnsi="Times New Roman" w:cs="Times New Roman"/>
          <w:sz w:val="24"/>
          <w:szCs w:val="24"/>
          <w:lang w:val="ru-RU"/>
        </w:rPr>
        <w:t>следовательно  потом могут возн</w:t>
      </w:r>
      <w:r w:rsidR="00FA0AF4">
        <w:rPr>
          <w:rFonts w:ascii="Times New Roman" w:eastAsia="Calibri" w:hAnsi="Times New Roman" w:cs="Times New Roman"/>
          <w:sz w:val="24"/>
          <w:szCs w:val="24"/>
          <w:lang w:val="ru-RU"/>
        </w:rPr>
        <w:t>икнуть проблемы с переработкой. Где перерабатывают рыжика и что происходит дальше с обработанным материалом?</w:t>
      </w:r>
      <w:r w:rsidR="00FA0AF4" w:rsidRPr="00FA0AF4">
        <w:rPr>
          <w:color w:val="000000"/>
          <w:spacing w:val="-2"/>
          <w:sz w:val="28"/>
          <w:szCs w:val="28"/>
          <w:lang w:val="ru-RU"/>
        </w:rPr>
        <w:t xml:space="preserve"> </w:t>
      </w:r>
    </w:p>
    <w:p w:rsidR="00D935F1" w:rsidRDefault="00D935F1" w:rsidP="00D935F1">
      <w:pPr>
        <w:pStyle w:val="ab"/>
        <w:spacing w:line="360" w:lineRule="auto"/>
        <w:jc w:val="both"/>
        <w:rPr>
          <w:color w:val="000000"/>
          <w:spacing w:val="-2"/>
          <w:sz w:val="28"/>
          <w:szCs w:val="28"/>
          <w:lang w:val="ru-RU"/>
        </w:rPr>
      </w:pPr>
    </w:p>
    <w:p w:rsidR="00D935F1" w:rsidRDefault="00D935F1" w:rsidP="00D935F1">
      <w:pPr>
        <w:pStyle w:val="ab"/>
        <w:spacing w:line="360" w:lineRule="auto"/>
        <w:jc w:val="both"/>
        <w:rPr>
          <w:color w:val="000000"/>
          <w:spacing w:val="-2"/>
          <w:sz w:val="28"/>
          <w:szCs w:val="28"/>
          <w:lang w:val="ru-RU"/>
        </w:rPr>
      </w:pPr>
    </w:p>
    <w:p w:rsidR="00D935F1" w:rsidRDefault="00D935F1" w:rsidP="00D935F1">
      <w:pPr>
        <w:pStyle w:val="ab"/>
        <w:spacing w:line="360" w:lineRule="auto"/>
        <w:jc w:val="both"/>
        <w:rPr>
          <w:color w:val="000000"/>
          <w:spacing w:val="-2"/>
          <w:sz w:val="28"/>
          <w:szCs w:val="28"/>
          <w:lang w:val="ru-RU"/>
        </w:rPr>
      </w:pPr>
    </w:p>
    <w:p w:rsidR="00D935F1" w:rsidRDefault="00D935F1" w:rsidP="00D935F1">
      <w:pPr>
        <w:pStyle w:val="ab"/>
        <w:spacing w:line="360" w:lineRule="auto"/>
        <w:jc w:val="both"/>
        <w:rPr>
          <w:color w:val="000000"/>
          <w:spacing w:val="-2"/>
          <w:sz w:val="28"/>
          <w:szCs w:val="28"/>
          <w:lang w:val="ru-RU"/>
        </w:rPr>
      </w:pPr>
    </w:p>
    <w:p w:rsidR="00D935F1" w:rsidRDefault="00D935F1" w:rsidP="00D935F1">
      <w:pPr>
        <w:pStyle w:val="ab"/>
        <w:spacing w:line="360" w:lineRule="auto"/>
        <w:jc w:val="both"/>
        <w:rPr>
          <w:color w:val="000000"/>
          <w:spacing w:val="-2"/>
          <w:sz w:val="28"/>
          <w:szCs w:val="28"/>
          <w:lang w:val="ru-RU"/>
        </w:rPr>
      </w:pPr>
    </w:p>
    <w:p w:rsidR="00D935F1" w:rsidRDefault="00D935F1" w:rsidP="00D935F1">
      <w:pPr>
        <w:pStyle w:val="ab"/>
        <w:spacing w:line="360" w:lineRule="auto"/>
        <w:jc w:val="both"/>
        <w:rPr>
          <w:color w:val="000000"/>
          <w:spacing w:val="-2"/>
          <w:sz w:val="28"/>
          <w:szCs w:val="28"/>
          <w:lang w:val="ru-RU"/>
        </w:rPr>
      </w:pPr>
    </w:p>
    <w:p w:rsidR="00D935F1" w:rsidRDefault="00D935F1" w:rsidP="00D935F1">
      <w:pPr>
        <w:pStyle w:val="ab"/>
        <w:spacing w:line="360" w:lineRule="auto"/>
        <w:jc w:val="both"/>
        <w:rPr>
          <w:color w:val="000000"/>
          <w:spacing w:val="-2"/>
          <w:sz w:val="28"/>
          <w:szCs w:val="28"/>
          <w:lang w:val="ru-RU"/>
        </w:rPr>
      </w:pPr>
    </w:p>
    <w:p w:rsidR="00D935F1" w:rsidRDefault="00D935F1" w:rsidP="00D935F1">
      <w:pPr>
        <w:pStyle w:val="ab"/>
        <w:spacing w:line="360" w:lineRule="auto"/>
        <w:jc w:val="both"/>
        <w:rPr>
          <w:color w:val="000000"/>
          <w:spacing w:val="-2"/>
          <w:sz w:val="28"/>
          <w:szCs w:val="28"/>
          <w:lang w:val="ru-RU"/>
        </w:rPr>
      </w:pPr>
    </w:p>
    <w:p w:rsidR="00D935F1" w:rsidRDefault="00D935F1" w:rsidP="00D935F1">
      <w:pPr>
        <w:pStyle w:val="ab"/>
        <w:spacing w:line="360" w:lineRule="auto"/>
        <w:jc w:val="both"/>
        <w:rPr>
          <w:color w:val="000000"/>
          <w:spacing w:val="-2"/>
          <w:sz w:val="28"/>
          <w:szCs w:val="28"/>
          <w:lang w:val="ru-RU"/>
        </w:rPr>
      </w:pPr>
    </w:p>
    <w:p w:rsidR="00D935F1" w:rsidRDefault="00D935F1" w:rsidP="00D935F1">
      <w:pPr>
        <w:pStyle w:val="ab"/>
        <w:spacing w:line="360" w:lineRule="auto"/>
        <w:jc w:val="both"/>
        <w:rPr>
          <w:color w:val="000000"/>
          <w:spacing w:val="-2"/>
          <w:sz w:val="28"/>
          <w:szCs w:val="28"/>
          <w:lang w:val="ru-RU"/>
        </w:rPr>
      </w:pPr>
    </w:p>
    <w:p w:rsidR="00D935F1" w:rsidRDefault="00D935F1" w:rsidP="00D935F1">
      <w:pPr>
        <w:pStyle w:val="ab"/>
        <w:spacing w:line="360" w:lineRule="auto"/>
        <w:jc w:val="both"/>
        <w:rPr>
          <w:color w:val="000000"/>
          <w:spacing w:val="-2"/>
          <w:sz w:val="28"/>
          <w:szCs w:val="28"/>
          <w:lang w:val="ru-RU"/>
        </w:rPr>
      </w:pPr>
    </w:p>
    <w:p w:rsidR="00D935F1" w:rsidRDefault="00D935F1" w:rsidP="00D935F1">
      <w:pPr>
        <w:pStyle w:val="ab"/>
        <w:spacing w:line="360" w:lineRule="auto"/>
        <w:jc w:val="both"/>
        <w:rPr>
          <w:color w:val="000000"/>
          <w:spacing w:val="-2"/>
          <w:sz w:val="28"/>
          <w:szCs w:val="28"/>
          <w:lang w:val="ru-RU"/>
        </w:rPr>
      </w:pPr>
    </w:p>
    <w:p w:rsidR="00D935F1" w:rsidRDefault="00D935F1" w:rsidP="00D935F1">
      <w:pPr>
        <w:pStyle w:val="ab"/>
        <w:spacing w:line="360" w:lineRule="auto"/>
        <w:jc w:val="both"/>
        <w:rPr>
          <w:color w:val="000000"/>
          <w:spacing w:val="-2"/>
          <w:sz w:val="24"/>
          <w:szCs w:val="24"/>
          <w:lang w:val="ru-RU"/>
        </w:rPr>
      </w:pPr>
      <w:r>
        <w:rPr>
          <w:color w:val="000000"/>
          <w:spacing w:val="-2"/>
          <w:sz w:val="24"/>
          <w:szCs w:val="24"/>
          <w:lang w:val="ru-RU"/>
        </w:rPr>
        <w:t xml:space="preserve">                                                              </w:t>
      </w:r>
      <w:r w:rsidRPr="00D935F1">
        <w:rPr>
          <w:color w:val="000000"/>
          <w:spacing w:val="-2"/>
          <w:sz w:val="24"/>
          <w:szCs w:val="24"/>
          <w:lang w:val="ru-RU"/>
        </w:rPr>
        <w:t>11</w:t>
      </w:r>
    </w:p>
    <w:p w:rsidR="00D935F1" w:rsidRPr="00D935F1" w:rsidRDefault="00D935F1" w:rsidP="00D935F1">
      <w:pPr>
        <w:pStyle w:val="ab"/>
        <w:spacing w:line="360" w:lineRule="auto"/>
        <w:jc w:val="both"/>
        <w:rPr>
          <w:b/>
          <w:color w:val="000000"/>
          <w:spacing w:val="-2"/>
          <w:sz w:val="28"/>
          <w:szCs w:val="28"/>
          <w:lang w:val="ru-RU"/>
        </w:rPr>
      </w:pPr>
      <w:r>
        <w:rPr>
          <w:b/>
          <w:color w:val="000000"/>
          <w:spacing w:val="-2"/>
          <w:sz w:val="28"/>
          <w:szCs w:val="28"/>
          <w:lang w:val="ru-RU"/>
        </w:rPr>
        <w:t xml:space="preserve">                                     </w:t>
      </w:r>
      <w:r w:rsidR="0036012B">
        <w:rPr>
          <w:b/>
          <w:color w:val="000000"/>
          <w:spacing w:val="-2"/>
          <w:sz w:val="28"/>
          <w:szCs w:val="28"/>
          <w:lang w:val="ru-RU"/>
        </w:rPr>
        <w:t xml:space="preserve">Что стало с рыжиком. </w:t>
      </w:r>
      <w:r w:rsidRPr="00D935F1">
        <w:rPr>
          <w:b/>
          <w:color w:val="000000"/>
          <w:spacing w:val="-2"/>
          <w:sz w:val="28"/>
          <w:szCs w:val="28"/>
          <w:lang w:val="ru-RU"/>
        </w:rPr>
        <w:t xml:space="preserve"> </w:t>
      </w:r>
    </w:p>
    <w:p w:rsidR="0036012B" w:rsidRDefault="003F2DB9" w:rsidP="0036012B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C7E19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ru-RU"/>
        </w:rPr>
        <w:lastRenderedPageBreak/>
        <w:t xml:space="preserve">    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Оказалось, что </w:t>
      </w:r>
      <w:r w:rsidR="00D935F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собранный урожай везли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 причём как можно скорее, на один из перерабатывающих заводов</w:t>
      </w:r>
      <w:r w:rsidR="00CA341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, </w:t>
      </w:r>
      <w:r w:rsidRPr="003F2DB9">
        <w:rPr>
          <w:rFonts w:ascii="Times New Roman" w:hAnsi="Times New Roman" w:cs="Times New Roman"/>
          <w:sz w:val="24"/>
          <w:szCs w:val="24"/>
          <w:lang w:val="ru-RU"/>
        </w:rPr>
        <w:t xml:space="preserve"> расположенный в селе Сенцово</w:t>
      </w:r>
      <w:r w:rsidR="00D935F1">
        <w:rPr>
          <w:rFonts w:ascii="Times New Roman" w:hAnsi="Times New Roman" w:cs="Times New Roman"/>
          <w:sz w:val="24"/>
          <w:szCs w:val="24"/>
          <w:lang w:val="ru-RU"/>
        </w:rPr>
        <w:t xml:space="preserve">. Он </w:t>
      </w:r>
      <w:r w:rsidRPr="003F2DB9">
        <w:rPr>
          <w:rFonts w:ascii="Times New Roman" w:hAnsi="Times New Roman" w:cs="Times New Roman"/>
          <w:sz w:val="24"/>
          <w:szCs w:val="24"/>
          <w:lang w:val="ru-RU"/>
        </w:rPr>
        <w:t>специализируется на переработке семян рапса, подсолнечника, сои и др. масличных культур.</w:t>
      </w:r>
      <w:r w:rsidRPr="003F2DB9">
        <w:rPr>
          <w:sz w:val="28"/>
          <w:szCs w:val="28"/>
          <w:lang w:val="ru-RU"/>
        </w:rPr>
        <w:t xml:space="preserve"> </w:t>
      </w:r>
      <w:r w:rsidRPr="003F2DB9">
        <w:rPr>
          <w:rFonts w:ascii="Times New Roman" w:hAnsi="Times New Roman" w:cs="Times New Roman"/>
          <w:sz w:val="24"/>
          <w:szCs w:val="24"/>
          <w:lang w:val="ru-RU"/>
        </w:rPr>
        <w:t>Основной задачей предприятия является производство масла</w:t>
      </w:r>
      <w:r w:rsidR="00D935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6012B">
        <w:rPr>
          <w:rFonts w:ascii="Times New Roman" w:hAnsi="Times New Roman" w:cs="Times New Roman"/>
          <w:sz w:val="24"/>
          <w:szCs w:val="24"/>
          <w:lang w:val="ru-RU"/>
        </w:rPr>
        <w:t xml:space="preserve">Здесь же и перерабатывали рыжик и получали рыжиковое масло. </w:t>
      </w:r>
      <w:r w:rsidR="00A4633D">
        <w:rPr>
          <w:rFonts w:ascii="Times New Roman" w:hAnsi="Times New Roman" w:cs="Times New Roman"/>
          <w:sz w:val="24"/>
          <w:szCs w:val="24"/>
          <w:lang w:val="ru-RU"/>
        </w:rPr>
        <w:t>Мы выяснили, что наше масло изначально планировалась продавать европейским странам для исполь</w:t>
      </w:r>
      <w:r w:rsidR="0036012B">
        <w:rPr>
          <w:rFonts w:ascii="Times New Roman" w:hAnsi="Times New Roman" w:cs="Times New Roman"/>
          <w:sz w:val="24"/>
          <w:szCs w:val="24"/>
          <w:lang w:val="ru-RU"/>
        </w:rPr>
        <w:t xml:space="preserve">зования, в качестве биотоплива. </w:t>
      </w:r>
    </w:p>
    <w:p w:rsidR="0036012B" w:rsidRPr="008A25E3" w:rsidRDefault="0036012B" w:rsidP="0036012B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сожалению, рыжик не прижился в нашей области. Как сказал нам один из агрономов, где его выращивали, урожайность рыжика падала с каждым годом, причину считают, в качестве семян, погодных условиях, с</w:t>
      </w:r>
      <w:r w:rsidR="00CA3411">
        <w:rPr>
          <w:rFonts w:ascii="Times New Roman" w:hAnsi="Times New Roman" w:cs="Times New Roman"/>
          <w:sz w:val="24"/>
          <w:szCs w:val="24"/>
          <w:lang w:val="ru-RU"/>
        </w:rPr>
        <w:t>лишком больших затратах. Теперь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его не выращивают.</w:t>
      </w:r>
    </w:p>
    <w:p w:rsidR="008C7131" w:rsidRDefault="008C7131" w:rsidP="005024F8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131" w:rsidRDefault="008C7131" w:rsidP="005024F8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131" w:rsidRDefault="008C7131" w:rsidP="005024F8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24F8" w:rsidRPr="005024F8" w:rsidRDefault="005024F8" w:rsidP="00435F5E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24F8" w:rsidRDefault="005024F8" w:rsidP="00435F5E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4BF1" w:rsidRDefault="00034BF1" w:rsidP="00435F5E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4BF1" w:rsidRPr="00034BF1" w:rsidRDefault="00034BF1" w:rsidP="00435F5E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</w:t>
      </w:r>
    </w:p>
    <w:p w:rsidR="00435F5E" w:rsidRPr="00435F5E" w:rsidRDefault="00435F5E" w:rsidP="00435F5E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32F36" w:rsidRPr="003F3A55" w:rsidRDefault="00E32F36" w:rsidP="00E32F36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F3A55" w:rsidRPr="003F64B2" w:rsidRDefault="003F3A55" w:rsidP="003F3A55">
      <w:pPr>
        <w:pStyle w:val="11"/>
        <w:spacing w:line="360" w:lineRule="auto"/>
        <w:jc w:val="both"/>
        <w:rPr>
          <w:sz w:val="28"/>
          <w:szCs w:val="28"/>
        </w:rPr>
      </w:pPr>
    </w:p>
    <w:p w:rsidR="003F2DB9" w:rsidRPr="003F2DB9" w:rsidRDefault="003F2DB9" w:rsidP="00DE0D92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</w:p>
    <w:p w:rsidR="002A76AC" w:rsidRDefault="009C7E19" w:rsidP="00DE0D92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                                                                     </w:t>
      </w:r>
    </w:p>
    <w:p w:rsidR="0036012B" w:rsidRDefault="002A76AC" w:rsidP="00DE0D92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                                                                </w:t>
      </w:r>
    </w:p>
    <w:p w:rsidR="0036012B" w:rsidRDefault="0036012B" w:rsidP="00DE0D92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</w:p>
    <w:p w:rsidR="0036012B" w:rsidRDefault="0036012B" w:rsidP="00DE0D92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</w:p>
    <w:p w:rsidR="0036012B" w:rsidRDefault="0036012B" w:rsidP="00DE0D92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</w:p>
    <w:p w:rsidR="0036012B" w:rsidRDefault="0036012B" w:rsidP="00DE0D92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</w:p>
    <w:p w:rsidR="0036012B" w:rsidRDefault="0036012B" w:rsidP="00DE0D92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</w:p>
    <w:p w:rsidR="0036012B" w:rsidRDefault="0036012B" w:rsidP="00DE0D92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</w:p>
    <w:p w:rsidR="0036012B" w:rsidRDefault="0036012B" w:rsidP="00DE0D92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</w:p>
    <w:p w:rsidR="0036012B" w:rsidRDefault="0036012B" w:rsidP="00DE0D92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</w:p>
    <w:p w:rsidR="0036012B" w:rsidRDefault="0036012B" w:rsidP="00DE0D92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</w:p>
    <w:p w:rsidR="008B7FF7" w:rsidRDefault="0036012B" w:rsidP="00DE0D92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                                                            </w:t>
      </w:r>
      <w:r w:rsidR="002A76AC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 12</w:t>
      </w:r>
    </w:p>
    <w:p w:rsidR="009C7E19" w:rsidRPr="002A76AC" w:rsidRDefault="009C7E19" w:rsidP="00DE0D92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                                     </w:t>
      </w:r>
      <w:r w:rsidR="002A76AC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                    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9C7E19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Заключение</w:t>
      </w:r>
    </w:p>
    <w:p w:rsidR="00BA6696" w:rsidRDefault="0036012B" w:rsidP="002A76A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Я изучила</w:t>
      </w:r>
      <w:r w:rsidR="002A76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76AC" w:rsidRPr="00CC6D76">
        <w:rPr>
          <w:rFonts w:ascii="Times New Roman" w:hAnsi="Times New Roman" w:cs="Times New Roman"/>
          <w:sz w:val="24"/>
          <w:szCs w:val="24"/>
          <w:lang w:val="ru-RU"/>
        </w:rPr>
        <w:t xml:space="preserve">  растение рыж</w:t>
      </w:r>
      <w:r>
        <w:rPr>
          <w:rFonts w:ascii="Times New Roman" w:hAnsi="Times New Roman" w:cs="Times New Roman"/>
          <w:sz w:val="24"/>
          <w:szCs w:val="24"/>
          <w:lang w:val="ru-RU"/>
        </w:rPr>
        <w:t>ик, рассмотрела</w:t>
      </w:r>
      <w:r w:rsidR="002A76AC" w:rsidRPr="00CC6D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8D6">
        <w:rPr>
          <w:rFonts w:ascii="Times New Roman" w:hAnsi="Times New Roman" w:cs="Times New Roman"/>
          <w:sz w:val="24"/>
          <w:szCs w:val="24"/>
          <w:lang w:val="ru-RU"/>
        </w:rPr>
        <w:t xml:space="preserve">его внешние особенности, </w:t>
      </w:r>
      <w:r w:rsidR="004B07F5">
        <w:rPr>
          <w:rFonts w:ascii="Times New Roman" w:hAnsi="Times New Roman" w:cs="Times New Roman"/>
          <w:sz w:val="24"/>
          <w:szCs w:val="24"/>
          <w:lang w:val="ru-RU"/>
        </w:rPr>
        <w:t xml:space="preserve">технологию выращивания </w:t>
      </w:r>
      <w:r w:rsidR="000568D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A6696">
        <w:rPr>
          <w:rFonts w:ascii="Times New Roman" w:hAnsi="Times New Roman" w:cs="Times New Roman"/>
          <w:sz w:val="24"/>
          <w:szCs w:val="24"/>
          <w:lang w:val="ru-RU"/>
        </w:rPr>
        <w:t xml:space="preserve">Подробно рассмотрела вредителей и болезней рыжика, т.к. сама помогаю родителям выращивать ряд растений, таких как помидоры, капусту, и много других и оказалось ,что они есть и на нашем огороде. </w:t>
      </w:r>
      <w:r w:rsidR="000568D6">
        <w:rPr>
          <w:rFonts w:ascii="Times New Roman" w:hAnsi="Times New Roman" w:cs="Times New Roman"/>
          <w:sz w:val="24"/>
          <w:szCs w:val="24"/>
          <w:lang w:val="ru-RU"/>
        </w:rPr>
        <w:t xml:space="preserve">Узнала много нового, интересного и полезного для себя. </w:t>
      </w:r>
      <w:r w:rsidR="00BA6696">
        <w:rPr>
          <w:rFonts w:ascii="Times New Roman" w:hAnsi="Times New Roman" w:cs="Times New Roman"/>
          <w:sz w:val="24"/>
          <w:szCs w:val="24"/>
          <w:lang w:val="ru-RU"/>
        </w:rPr>
        <w:t>Это все мне пригодится на уроках биологии в старших классах.</w:t>
      </w:r>
    </w:p>
    <w:p w:rsidR="004B07F5" w:rsidRPr="008A25E3" w:rsidRDefault="000568D6" w:rsidP="004B07F5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сожалению, растение, которое заинтересовало меня 2 года назад, уже не выращивают в нашей области, хотя оно такое удивительное и полезное. Но я надеюсь, что в скором будущем, о рыжике опять вспомнят и будут пытаться  </w:t>
      </w:r>
      <w:r w:rsidR="004B07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76AC" w:rsidRPr="00CC6D76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ыращивать в</w:t>
      </w:r>
      <w:r w:rsidR="002A76AC" w:rsidRPr="00CC6D76">
        <w:rPr>
          <w:rFonts w:ascii="Times New Roman" w:hAnsi="Times New Roman" w:cs="Times New Roman"/>
          <w:sz w:val="24"/>
          <w:szCs w:val="24"/>
          <w:lang w:val="ru-RU"/>
        </w:rPr>
        <w:t xml:space="preserve"> Липецкой области</w:t>
      </w:r>
      <w:r w:rsidR="00BA669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он 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 вновь стане</w:t>
      </w:r>
      <w:r w:rsidR="004B07F5" w:rsidRPr="00CC6D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т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 т</w:t>
      </w:r>
      <w:r w:rsidR="004B07F5" w:rsidRPr="00CC6D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радиционно российской сельскохозяйственной культурой, 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как и был раньше</w:t>
      </w:r>
      <w:r w:rsidR="00BA669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.</w:t>
      </w:r>
    </w:p>
    <w:p w:rsidR="004B07F5" w:rsidRPr="004B07F5" w:rsidRDefault="004B07F5" w:rsidP="004B07F5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0AF4" w:rsidRDefault="00FA0AF4" w:rsidP="00DE0D92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A0AF4" w:rsidRDefault="00FA0AF4" w:rsidP="00DE0D92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15919" w:rsidRDefault="00715919" w:rsidP="00DE0D92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02EB9" w:rsidRDefault="00802EB9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717F9" w:rsidRDefault="009717F9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646C4" w:rsidRDefault="00B646C4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C1E02" w:rsidRDefault="00EC1E02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C1E02" w:rsidRDefault="00EC1E02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C1E02" w:rsidRDefault="00EC1E02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C1E02" w:rsidRDefault="00EC1E02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C1E02" w:rsidRDefault="00EC1E02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C1E02" w:rsidRDefault="00EC1E02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C1E02" w:rsidRDefault="00EC1E02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C1E02" w:rsidRDefault="00EC1E02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EC1E02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</w:t>
      </w: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C1E02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13</w:t>
      </w:r>
    </w:p>
    <w:p w:rsidR="00EC1E02" w:rsidRDefault="00EC1E02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</w:t>
      </w:r>
      <w:r w:rsidR="00AD68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Библиографический </w:t>
      </w:r>
      <w:r w:rsidR="00AD687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список </w:t>
      </w:r>
    </w:p>
    <w:p w:rsidR="00EC1E02" w:rsidRDefault="00EC1E02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C1E02">
        <w:rPr>
          <w:rFonts w:ascii="Times New Roman" w:eastAsia="Calibri" w:hAnsi="Times New Roman" w:cs="Times New Roman"/>
          <w:sz w:val="24"/>
          <w:szCs w:val="24"/>
          <w:lang w:val="ru-RU"/>
        </w:rPr>
        <w:t>1.</w:t>
      </w:r>
      <w:r w:rsidR="000C56F7">
        <w:rPr>
          <w:rFonts w:ascii="Times New Roman" w:eastAsia="Calibri" w:hAnsi="Times New Roman" w:cs="Times New Roman"/>
          <w:sz w:val="24"/>
          <w:szCs w:val="24"/>
          <w:lang w:val="ru-RU"/>
        </w:rPr>
        <w:t>ВНИИ растениеводства им. Н.И. Вавилова. -Санкт-Петербург, 1998г.</w:t>
      </w:r>
    </w:p>
    <w:p w:rsidR="000C56F7" w:rsidRDefault="000C56F7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2.Растеневодство Центрально-Чернозёмного региона/ Под ред . В.А. Федотова и В.В. Коломейченко. -Воронеж, !998г</w:t>
      </w:r>
    </w:p>
    <w:p w:rsidR="000C56F7" w:rsidRDefault="000C56F7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3.Руководство по освоению технологии рыжика в Омской области.- Омск, 1989 г.</w:t>
      </w:r>
    </w:p>
    <w:p w:rsidR="000C56F7" w:rsidRDefault="000C56F7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4.</w:t>
      </w:r>
      <w:r w:rsidR="00DB670C">
        <w:rPr>
          <w:rFonts w:ascii="Times New Roman" w:eastAsia="Calibri" w:hAnsi="Times New Roman" w:cs="Times New Roman"/>
          <w:sz w:val="24"/>
          <w:szCs w:val="24"/>
          <w:lang w:val="ru-RU"/>
        </w:rPr>
        <w:t>Классификация вида рыжик.-Л.:ВИР им. Н.И. Вавилова.</w:t>
      </w:r>
    </w:p>
    <w:p w:rsidR="00DB670C" w:rsidRDefault="000D5025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5.Технические культуры./ под. ред. Я.В. Губанова.-М.: Агропромиздат, 1986г.</w:t>
      </w:r>
    </w:p>
    <w:p w:rsidR="000D5025" w:rsidRDefault="000D5025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6.И.В.Шпота Масличные крестоцветные -источник пищевого масла.-1982г.</w:t>
      </w:r>
    </w:p>
    <w:p w:rsidR="000C56F7" w:rsidRDefault="000C56F7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62033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62033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62033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62033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62033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62033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62033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62033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62033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14</w:t>
      </w:r>
    </w:p>
    <w:p w:rsidR="00F31E44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                   </w:t>
      </w:r>
      <w:r w:rsidRPr="00BA669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Приложение </w:t>
      </w:r>
    </w:p>
    <w:p w:rsidR="00F31E44" w:rsidRPr="00F31E44" w:rsidRDefault="00F31E44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1E44">
        <w:rPr>
          <w:rFonts w:ascii="Times New Roman" w:eastAsia="Calibri" w:hAnsi="Times New Roman" w:cs="Times New Roman"/>
          <w:sz w:val="24"/>
          <w:szCs w:val="24"/>
          <w:lang w:val="ru-RU"/>
        </w:rPr>
        <w:t>Фото 1.</w:t>
      </w:r>
    </w:p>
    <w:p w:rsidR="00BA6696" w:rsidRP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867150" cy="3133725"/>
            <wp:effectExtent l="19050" t="0" r="0" b="0"/>
            <wp:docPr id="1" name="Рисунок 1" descr="C:\Documents and Settings\Виктор\Рабочий стол\путь к успеху\успех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иктор\Рабочий стол\путь к успеху\успех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107" cy="3131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6696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</w:t>
      </w:r>
    </w:p>
    <w:p w:rsidR="00462033" w:rsidRDefault="00BA6696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Таблица 1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268"/>
      </w:tblGrid>
      <w:tr w:rsidR="006E7801" w:rsidTr="003A4B3B">
        <w:tc>
          <w:tcPr>
            <w:tcW w:w="2660" w:type="dxa"/>
          </w:tcPr>
          <w:p w:rsidR="006E7801" w:rsidRDefault="006E7801" w:rsidP="003A4B3B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Наименование хозяйства</w:t>
            </w:r>
          </w:p>
        </w:tc>
        <w:tc>
          <w:tcPr>
            <w:tcW w:w="2126" w:type="dxa"/>
          </w:tcPr>
          <w:p w:rsidR="006E7801" w:rsidRDefault="006E7801" w:rsidP="003A4B3B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Уборочная площадь,га</w:t>
            </w:r>
          </w:p>
        </w:tc>
        <w:tc>
          <w:tcPr>
            <w:tcW w:w="2268" w:type="dxa"/>
          </w:tcPr>
          <w:p w:rsidR="006E7801" w:rsidRDefault="006E7801" w:rsidP="003A4B3B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Урожайность, ц/га</w:t>
            </w:r>
          </w:p>
        </w:tc>
      </w:tr>
      <w:tr w:rsidR="006E7801" w:rsidTr="003A4B3B">
        <w:tc>
          <w:tcPr>
            <w:tcW w:w="2660" w:type="dxa"/>
          </w:tcPr>
          <w:p w:rsidR="006E7801" w:rsidRDefault="006E7801" w:rsidP="003A4B3B">
            <w:pPr>
              <w:pStyle w:val="ab"/>
              <w:spacing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ОСП «Н-Дубовое»</w:t>
            </w:r>
          </w:p>
        </w:tc>
        <w:tc>
          <w:tcPr>
            <w:tcW w:w="2126" w:type="dxa"/>
          </w:tcPr>
          <w:p w:rsidR="006E7801" w:rsidRDefault="006E7801" w:rsidP="003A4B3B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406</w:t>
            </w:r>
          </w:p>
        </w:tc>
        <w:tc>
          <w:tcPr>
            <w:tcW w:w="2268" w:type="dxa"/>
          </w:tcPr>
          <w:p w:rsidR="006E7801" w:rsidRDefault="006E7801" w:rsidP="003A4B3B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14,5</w:t>
            </w:r>
          </w:p>
        </w:tc>
      </w:tr>
      <w:tr w:rsidR="006E7801" w:rsidTr="003A4B3B">
        <w:tc>
          <w:tcPr>
            <w:tcW w:w="2660" w:type="dxa"/>
          </w:tcPr>
          <w:p w:rsidR="006E7801" w:rsidRDefault="006E7801" w:rsidP="003A4B3B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ОСП «Е.Лозовское-Хлевное»</w:t>
            </w:r>
          </w:p>
        </w:tc>
        <w:tc>
          <w:tcPr>
            <w:tcW w:w="2126" w:type="dxa"/>
          </w:tcPr>
          <w:p w:rsidR="006E7801" w:rsidRDefault="006E7801" w:rsidP="003A4B3B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472</w:t>
            </w:r>
          </w:p>
        </w:tc>
        <w:tc>
          <w:tcPr>
            <w:tcW w:w="2268" w:type="dxa"/>
          </w:tcPr>
          <w:p w:rsidR="006E7801" w:rsidRDefault="006E7801" w:rsidP="003A4B3B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12,6</w:t>
            </w:r>
          </w:p>
        </w:tc>
      </w:tr>
      <w:tr w:rsidR="006E7801" w:rsidTr="003A4B3B">
        <w:tc>
          <w:tcPr>
            <w:tcW w:w="2660" w:type="dxa"/>
          </w:tcPr>
          <w:p w:rsidR="006E7801" w:rsidRDefault="006E7801" w:rsidP="003A4B3B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ОСП «Е.Лозовое». Гнилуша</w:t>
            </w:r>
          </w:p>
        </w:tc>
        <w:tc>
          <w:tcPr>
            <w:tcW w:w="2126" w:type="dxa"/>
          </w:tcPr>
          <w:p w:rsidR="006E7801" w:rsidRDefault="006E7801" w:rsidP="003A4B3B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570</w:t>
            </w:r>
          </w:p>
        </w:tc>
        <w:tc>
          <w:tcPr>
            <w:tcW w:w="2268" w:type="dxa"/>
          </w:tcPr>
          <w:p w:rsidR="006E7801" w:rsidRDefault="006E7801" w:rsidP="003A4B3B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15,2</w:t>
            </w:r>
          </w:p>
        </w:tc>
      </w:tr>
      <w:tr w:rsidR="006E7801" w:rsidTr="003A4B3B">
        <w:tc>
          <w:tcPr>
            <w:tcW w:w="2660" w:type="dxa"/>
          </w:tcPr>
          <w:p w:rsidR="006E7801" w:rsidRDefault="006E7801" w:rsidP="003A4B3B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ОСП «Ольшанец»</w:t>
            </w:r>
          </w:p>
        </w:tc>
        <w:tc>
          <w:tcPr>
            <w:tcW w:w="2126" w:type="dxa"/>
          </w:tcPr>
          <w:p w:rsidR="006E7801" w:rsidRDefault="006E7801" w:rsidP="003A4B3B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552</w:t>
            </w:r>
          </w:p>
        </w:tc>
        <w:tc>
          <w:tcPr>
            <w:tcW w:w="2268" w:type="dxa"/>
          </w:tcPr>
          <w:p w:rsidR="006E7801" w:rsidRDefault="006E7801" w:rsidP="003A4B3B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13,7</w:t>
            </w:r>
          </w:p>
        </w:tc>
      </w:tr>
      <w:tr w:rsidR="006E7801" w:rsidTr="003A4B3B">
        <w:tc>
          <w:tcPr>
            <w:tcW w:w="2660" w:type="dxa"/>
          </w:tcPr>
          <w:p w:rsidR="006E7801" w:rsidRDefault="006E7801" w:rsidP="003A4B3B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ОСП«Калабино» «</w:t>
            </w:r>
          </w:p>
        </w:tc>
        <w:tc>
          <w:tcPr>
            <w:tcW w:w="2126" w:type="dxa"/>
          </w:tcPr>
          <w:p w:rsidR="006E7801" w:rsidRDefault="006E7801" w:rsidP="003A4B3B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618</w:t>
            </w:r>
          </w:p>
        </w:tc>
        <w:tc>
          <w:tcPr>
            <w:tcW w:w="2268" w:type="dxa"/>
          </w:tcPr>
          <w:p w:rsidR="006E7801" w:rsidRDefault="006E7801" w:rsidP="003A4B3B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18,7</w:t>
            </w:r>
          </w:p>
        </w:tc>
      </w:tr>
      <w:tr w:rsidR="006E7801" w:rsidTr="003A4B3B">
        <w:trPr>
          <w:trHeight w:val="448"/>
        </w:trPr>
        <w:tc>
          <w:tcPr>
            <w:tcW w:w="2660" w:type="dxa"/>
          </w:tcPr>
          <w:p w:rsidR="006E7801" w:rsidRDefault="006E7801" w:rsidP="003A4B3B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ОСП «Березовка»</w:t>
            </w:r>
          </w:p>
        </w:tc>
        <w:tc>
          <w:tcPr>
            <w:tcW w:w="2126" w:type="dxa"/>
          </w:tcPr>
          <w:p w:rsidR="006E7801" w:rsidRDefault="006E7801" w:rsidP="003A4B3B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774</w:t>
            </w:r>
          </w:p>
        </w:tc>
        <w:tc>
          <w:tcPr>
            <w:tcW w:w="2268" w:type="dxa"/>
          </w:tcPr>
          <w:p w:rsidR="006E7801" w:rsidRDefault="006E7801" w:rsidP="003A4B3B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19,3</w:t>
            </w:r>
          </w:p>
        </w:tc>
      </w:tr>
      <w:tr w:rsidR="006E7801" w:rsidTr="003A4B3B">
        <w:trPr>
          <w:trHeight w:val="394"/>
        </w:trPr>
        <w:tc>
          <w:tcPr>
            <w:tcW w:w="2660" w:type="dxa"/>
          </w:tcPr>
          <w:p w:rsidR="006E7801" w:rsidRDefault="006E7801" w:rsidP="003A4B3B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126" w:type="dxa"/>
          </w:tcPr>
          <w:p w:rsidR="006E7801" w:rsidRDefault="006E7801" w:rsidP="003A4B3B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4627</w:t>
            </w:r>
          </w:p>
        </w:tc>
        <w:tc>
          <w:tcPr>
            <w:tcW w:w="2268" w:type="dxa"/>
          </w:tcPr>
          <w:p w:rsidR="006E7801" w:rsidRDefault="006E7801" w:rsidP="003A4B3B">
            <w:pPr>
              <w:pStyle w:val="ab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</w:tbl>
    <w:p w:rsidR="00462033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62033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62033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62033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62033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62033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62033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62033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62033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62033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62033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62033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62033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62033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62033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62033" w:rsidRPr="00EC1E02" w:rsidRDefault="00462033" w:rsidP="00B646C4">
      <w:pPr>
        <w:pStyle w:val="ab"/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</w:t>
      </w:r>
      <w:r w:rsidR="002870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</w:t>
      </w:r>
    </w:p>
    <w:sectPr w:rsidR="00462033" w:rsidRPr="00EC1E02" w:rsidSect="002542E6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96B" w:rsidRDefault="002E396B" w:rsidP="002A76AC">
      <w:pPr>
        <w:spacing w:after="0" w:line="240" w:lineRule="auto"/>
      </w:pPr>
      <w:r>
        <w:separator/>
      </w:r>
    </w:p>
  </w:endnote>
  <w:endnote w:type="continuationSeparator" w:id="0">
    <w:p w:rsidR="002E396B" w:rsidRDefault="002E396B" w:rsidP="002A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96B" w:rsidRDefault="002E396B" w:rsidP="002A76AC">
      <w:pPr>
        <w:spacing w:after="0" w:line="240" w:lineRule="auto"/>
      </w:pPr>
      <w:r>
        <w:separator/>
      </w:r>
    </w:p>
  </w:footnote>
  <w:footnote w:type="continuationSeparator" w:id="0">
    <w:p w:rsidR="002E396B" w:rsidRDefault="002E396B" w:rsidP="002A7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9087E"/>
    <w:multiLevelType w:val="hybridMultilevel"/>
    <w:tmpl w:val="4A589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A16F6"/>
    <w:multiLevelType w:val="multilevel"/>
    <w:tmpl w:val="81F6641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65AC3BE0"/>
    <w:multiLevelType w:val="hybridMultilevel"/>
    <w:tmpl w:val="70E8D0B6"/>
    <w:lvl w:ilvl="0" w:tplc="2BE0B6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5AC"/>
    <w:rsid w:val="00007857"/>
    <w:rsid w:val="00015A5D"/>
    <w:rsid w:val="000225A2"/>
    <w:rsid w:val="00034BF1"/>
    <w:rsid w:val="000568D6"/>
    <w:rsid w:val="000708F1"/>
    <w:rsid w:val="000A707E"/>
    <w:rsid w:val="000C56F7"/>
    <w:rsid w:val="000D5025"/>
    <w:rsid w:val="000F76A2"/>
    <w:rsid w:val="00117692"/>
    <w:rsid w:val="00142348"/>
    <w:rsid w:val="00144621"/>
    <w:rsid w:val="001575C4"/>
    <w:rsid w:val="0018698A"/>
    <w:rsid w:val="001D6613"/>
    <w:rsid w:val="002542E6"/>
    <w:rsid w:val="00287028"/>
    <w:rsid w:val="002A76AC"/>
    <w:rsid w:val="002C1A98"/>
    <w:rsid w:val="002E396B"/>
    <w:rsid w:val="002F490F"/>
    <w:rsid w:val="003064E9"/>
    <w:rsid w:val="00330613"/>
    <w:rsid w:val="0035339E"/>
    <w:rsid w:val="0036012B"/>
    <w:rsid w:val="0036785F"/>
    <w:rsid w:val="003A5E5C"/>
    <w:rsid w:val="003A6C37"/>
    <w:rsid w:val="003E38CF"/>
    <w:rsid w:val="003F2DB9"/>
    <w:rsid w:val="003F3A55"/>
    <w:rsid w:val="00435F5E"/>
    <w:rsid w:val="00462033"/>
    <w:rsid w:val="00463A98"/>
    <w:rsid w:val="004822ED"/>
    <w:rsid w:val="004B0081"/>
    <w:rsid w:val="004B07F5"/>
    <w:rsid w:val="004E0E5B"/>
    <w:rsid w:val="004E66D7"/>
    <w:rsid w:val="005024F8"/>
    <w:rsid w:val="00563518"/>
    <w:rsid w:val="00573ECE"/>
    <w:rsid w:val="005A4EC2"/>
    <w:rsid w:val="005E295C"/>
    <w:rsid w:val="005F6FB9"/>
    <w:rsid w:val="00654918"/>
    <w:rsid w:val="00664C9D"/>
    <w:rsid w:val="006A7C36"/>
    <w:rsid w:val="006E7801"/>
    <w:rsid w:val="006F1AF5"/>
    <w:rsid w:val="00715919"/>
    <w:rsid w:val="007272CA"/>
    <w:rsid w:val="00762DF5"/>
    <w:rsid w:val="00770826"/>
    <w:rsid w:val="00770D4B"/>
    <w:rsid w:val="007B7DFF"/>
    <w:rsid w:val="007C4FAE"/>
    <w:rsid w:val="007C64A8"/>
    <w:rsid w:val="007D4409"/>
    <w:rsid w:val="00802EB9"/>
    <w:rsid w:val="00842AC9"/>
    <w:rsid w:val="008A25E3"/>
    <w:rsid w:val="008B7FF7"/>
    <w:rsid w:val="008C7131"/>
    <w:rsid w:val="008E4233"/>
    <w:rsid w:val="008F43B7"/>
    <w:rsid w:val="008F5365"/>
    <w:rsid w:val="0090382B"/>
    <w:rsid w:val="00942F9F"/>
    <w:rsid w:val="00960A27"/>
    <w:rsid w:val="009717F9"/>
    <w:rsid w:val="00985476"/>
    <w:rsid w:val="00996060"/>
    <w:rsid w:val="009A6F03"/>
    <w:rsid w:val="009C6F38"/>
    <w:rsid w:val="009C7E19"/>
    <w:rsid w:val="009D7758"/>
    <w:rsid w:val="009E21C5"/>
    <w:rsid w:val="00A0048C"/>
    <w:rsid w:val="00A21FA1"/>
    <w:rsid w:val="00A27065"/>
    <w:rsid w:val="00A327DC"/>
    <w:rsid w:val="00A40242"/>
    <w:rsid w:val="00A4633D"/>
    <w:rsid w:val="00A948C6"/>
    <w:rsid w:val="00AD687D"/>
    <w:rsid w:val="00AE5BB7"/>
    <w:rsid w:val="00B27B5A"/>
    <w:rsid w:val="00B47201"/>
    <w:rsid w:val="00B646C4"/>
    <w:rsid w:val="00B71AA9"/>
    <w:rsid w:val="00B9287B"/>
    <w:rsid w:val="00BA1EBD"/>
    <w:rsid w:val="00BA6696"/>
    <w:rsid w:val="00BD34C7"/>
    <w:rsid w:val="00C0476F"/>
    <w:rsid w:val="00C355AC"/>
    <w:rsid w:val="00C4561B"/>
    <w:rsid w:val="00C718FA"/>
    <w:rsid w:val="00C719ED"/>
    <w:rsid w:val="00C77DFD"/>
    <w:rsid w:val="00CA3411"/>
    <w:rsid w:val="00CA4DCD"/>
    <w:rsid w:val="00CC6D76"/>
    <w:rsid w:val="00D13AC8"/>
    <w:rsid w:val="00D61C8A"/>
    <w:rsid w:val="00D6636C"/>
    <w:rsid w:val="00D82F59"/>
    <w:rsid w:val="00D8431C"/>
    <w:rsid w:val="00D935F1"/>
    <w:rsid w:val="00DA7CC2"/>
    <w:rsid w:val="00DB670C"/>
    <w:rsid w:val="00DD189E"/>
    <w:rsid w:val="00DE0D92"/>
    <w:rsid w:val="00E1407B"/>
    <w:rsid w:val="00E25C7C"/>
    <w:rsid w:val="00E32F36"/>
    <w:rsid w:val="00E963D8"/>
    <w:rsid w:val="00EC1E02"/>
    <w:rsid w:val="00ED3207"/>
    <w:rsid w:val="00F131BB"/>
    <w:rsid w:val="00F15A26"/>
    <w:rsid w:val="00F2012B"/>
    <w:rsid w:val="00F31E44"/>
    <w:rsid w:val="00F61796"/>
    <w:rsid w:val="00F9251E"/>
    <w:rsid w:val="00FA0AF4"/>
    <w:rsid w:val="00FB1FE2"/>
    <w:rsid w:val="00FB4F15"/>
    <w:rsid w:val="00FC3B9C"/>
    <w:rsid w:val="00FE01BE"/>
    <w:rsid w:val="00FE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6AE1E-D88C-4F18-A83E-CB61CFA4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FA1"/>
  </w:style>
  <w:style w:type="paragraph" w:styleId="1">
    <w:name w:val="heading 1"/>
    <w:basedOn w:val="a"/>
    <w:next w:val="a"/>
    <w:link w:val="10"/>
    <w:uiPriority w:val="9"/>
    <w:qFormat/>
    <w:rsid w:val="00A21FA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21FA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21FA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FA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FA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FA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FA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FA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FA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FA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A21FA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21FA1"/>
    <w:rPr>
      <w:i/>
      <w:iCs/>
      <w:smallCaps/>
      <w:spacing w:val="5"/>
      <w:sz w:val="26"/>
      <w:szCs w:val="26"/>
    </w:rPr>
  </w:style>
  <w:style w:type="character" w:styleId="a3">
    <w:name w:val="Strong"/>
    <w:uiPriority w:val="22"/>
    <w:qFormat/>
    <w:rsid w:val="00A21FA1"/>
    <w:rPr>
      <w:b/>
      <w:bCs/>
    </w:rPr>
  </w:style>
  <w:style w:type="character" w:styleId="a4">
    <w:name w:val="Emphasis"/>
    <w:uiPriority w:val="20"/>
    <w:qFormat/>
    <w:rsid w:val="00A21FA1"/>
    <w:rPr>
      <w:b/>
      <w:bCs/>
      <w:i/>
      <w:iCs/>
      <w:spacing w:val="10"/>
    </w:rPr>
  </w:style>
  <w:style w:type="character" w:styleId="a5">
    <w:name w:val="Subtle Emphasis"/>
    <w:uiPriority w:val="19"/>
    <w:qFormat/>
    <w:rsid w:val="00A21FA1"/>
    <w:rPr>
      <w:i/>
      <w:iCs/>
    </w:rPr>
  </w:style>
  <w:style w:type="character" w:styleId="a6">
    <w:name w:val="Intense Emphasis"/>
    <w:uiPriority w:val="21"/>
    <w:qFormat/>
    <w:rsid w:val="00A21FA1"/>
    <w:rPr>
      <w:b/>
      <w:bCs/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A21FA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21FA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21FA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21FA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21FA1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21FA1"/>
    <w:rPr>
      <w:b/>
      <w:bCs/>
      <w:i/>
      <w:iCs/>
      <w:color w:val="7F7F7F" w:themeColor="text1" w:themeTint="8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21FA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21FA1"/>
    <w:rPr>
      <w:smallCaps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A21FA1"/>
    <w:rPr>
      <w:i/>
      <w:iCs/>
      <w:smallCaps/>
      <w:spacing w:val="10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A21FA1"/>
    <w:rPr>
      <w:i/>
      <w:iCs/>
      <w:smallCaps/>
      <w:spacing w:val="10"/>
      <w:sz w:val="28"/>
      <w:szCs w:val="28"/>
    </w:rPr>
  </w:style>
  <w:style w:type="paragraph" w:styleId="ab">
    <w:name w:val="No Spacing"/>
    <w:basedOn w:val="a"/>
    <w:uiPriority w:val="1"/>
    <w:qFormat/>
    <w:rsid w:val="00A21FA1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A21F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1FA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21FA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21FA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A21FA1"/>
    <w:rPr>
      <w:i/>
      <w:iCs/>
    </w:rPr>
  </w:style>
  <w:style w:type="character" w:styleId="af">
    <w:name w:val="Subtle Reference"/>
    <w:basedOn w:val="a0"/>
    <w:uiPriority w:val="31"/>
    <w:qFormat/>
    <w:rsid w:val="00A21FA1"/>
    <w:rPr>
      <w:smallCaps/>
    </w:rPr>
  </w:style>
  <w:style w:type="character" w:styleId="af0">
    <w:name w:val="Intense Reference"/>
    <w:uiPriority w:val="32"/>
    <w:qFormat/>
    <w:rsid w:val="00A21FA1"/>
    <w:rPr>
      <w:b/>
      <w:bCs/>
      <w:smallCaps/>
    </w:rPr>
  </w:style>
  <w:style w:type="character" w:styleId="af1">
    <w:name w:val="Book Title"/>
    <w:basedOn w:val="a0"/>
    <w:uiPriority w:val="33"/>
    <w:qFormat/>
    <w:rsid w:val="00A21FA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21FA1"/>
    <w:pPr>
      <w:outlineLvl w:val="9"/>
    </w:pPr>
  </w:style>
  <w:style w:type="paragraph" w:styleId="af3">
    <w:name w:val="Normal (Web)"/>
    <w:basedOn w:val="a"/>
    <w:rsid w:val="00C355AC"/>
    <w:pPr>
      <w:spacing w:after="150" w:line="384" w:lineRule="atLeas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F9251E"/>
  </w:style>
  <w:style w:type="character" w:styleId="af4">
    <w:name w:val="Hyperlink"/>
    <w:basedOn w:val="a0"/>
    <w:uiPriority w:val="99"/>
    <w:semiHidden/>
    <w:unhideWhenUsed/>
    <w:rsid w:val="00F9251E"/>
    <w:rPr>
      <w:color w:val="0000FF"/>
      <w:u w:val="single"/>
    </w:rPr>
  </w:style>
  <w:style w:type="table" w:styleId="af5">
    <w:name w:val="Table Grid"/>
    <w:basedOn w:val="a1"/>
    <w:uiPriority w:val="59"/>
    <w:rsid w:val="00770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link w:val="NoSpacingChar"/>
    <w:rsid w:val="00FA0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NoSpacingChar">
    <w:name w:val="No Spacing Char"/>
    <w:basedOn w:val="a0"/>
    <w:link w:val="11"/>
    <w:locked/>
    <w:rsid w:val="00FA0AF4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12">
    <w:name w:val="Абзац списка1"/>
    <w:basedOn w:val="a"/>
    <w:rsid w:val="00FA0AF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header"/>
    <w:basedOn w:val="a"/>
    <w:link w:val="af7"/>
    <w:uiPriority w:val="99"/>
    <w:semiHidden/>
    <w:unhideWhenUsed/>
    <w:rsid w:val="002A7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2A76AC"/>
  </w:style>
  <w:style w:type="paragraph" w:styleId="af8">
    <w:name w:val="footer"/>
    <w:basedOn w:val="a"/>
    <w:link w:val="af9"/>
    <w:uiPriority w:val="99"/>
    <w:semiHidden/>
    <w:unhideWhenUsed/>
    <w:rsid w:val="002A7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2A76AC"/>
  </w:style>
  <w:style w:type="paragraph" w:styleId="afa">
    <w:name w:val="Balloon Text"/>
    <w:basedOn w:val="a"/>
    <w:link w:val="afb"/>
    <w:uiPriority w:val="99"/>
    <w:semiHidden/>
    <w:unhideWhenUsed/>
    <w:rsid w:val="00BA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A6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abris.ru/gabris/health/sesame/oil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3523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555</cp:lastModifiedBy>
  <cp:revision>11</cp:revision>
  <dcterms:created xsi:type="dcterms:W3CDTF">2002-01-23T16:50:00Z</dcterms:created>
  <dcterms:modified xsi:type="dcterms:W3CDTF">2018-12-13T09:42:00Z</dcterms:modified>
</cp:coreProperties>
</file>