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68" w:rsidRPr="00F05A8D" w:rsidRDefault="006A2F68" w:rsidP="006A2F68">
      <w:pPr>
        <w:widowControl w:val="0"/>
        <w:suppressAutoHyphens/>
        <w:spacing w:after="0" w:line="240" w:lineRule="auto"/>
        <w:jc w:val="right"/>
        <w:rPr>
          <w:rStyle w:val="a3"/>
          <w:rFonts w:ascii="Times New Roman" w:hAnsi="Times New Roman"/>
          <w:b w:val="0"/>
          <w:sz w:val="24"/>
          <w:szCs w:val="24"/>
        </w:rPr>
      </w:pPr>
      <w:r w:rsidRPr="00F05A8D">
        <w:rPr>
          <w:rStyle w:val="a3"/>
          <w:rFonts w:ascii="Times New Roman" w:hAnsi="Times New Roman"/>
          <w:b w:val="0"/>
          <w:sz w:val="24"/>
          <w:szCs w:val="24"/>
        </w:rPr>
        <w:t>Лякишева Н.В.</w:t>
      </w:r>
    </w:p>
    <w:p w:rsidR="006A2F68" w:rsidRPr="00F05A8D" w:rsidRDefault="006A2F68" w:rsidP="006A2F68">
      <w:pPr>
        <w:widowControl w:val="0"/>
        <w:suppressAutoHyphens/>
        <w:spacing w:after="0" w:line="240" w:lineRule="auto"/>
        <w:jc w:val="right"/>
        <w:rPr>
          <w:rStyle w:val="a3"/>
          <w:rFonts w:ascii="Times New Roman" w:hAnsi="Times New Roman"/>
          <w:b w:val="0"/>
          <w:sz w:val="24"/>
          <w:szCs w:val="24"/>
        </w:rPr>
      </w:pPr>
      <w:r w:rsidRPr="00F05A8D">
        <w:rPr>
          <w:rStyle w:val="a3"/>
          <w:rFonts w:ascii="Times New Roman" w:hAnsi="Times New Roman"/>
          <w:b w:val="0"/>
          <w:sz w:val="24"/>
          <w:szCs w:val="24"/>
        </w:rPr>
        <w:t xml:space="preserve">педагог </w:t>
      </w:r>
      <w:r w:rsidR="00DE795A" w:rsidRPr="00F05A8D">
        <w:rPr>
          <w:rStyle w:val="a3"/>
          <w:rFonts w:ascii="Times New Roman" w:hAnsi="Times New Roman"/>
          <w:b w:val="0"/>
          <w:sz w:val="24"/>
          <w:szCs w:val="24"/>
        </w:rPr>
        <w:t>дополнительного</w:t>
      </w:r>
      <w:r w:rsidRPr="00F05A8D">
        <w:rPr>
          <w:rStyle w:val="a3"/>
          <w:rFonts w:ascii="Times New Roman" w:hAnsi="Times New Roman"/>
          <w:b w:val="0"/>
          <w:sz w:val="24"/>
          <w:szCs w:val="24"/>
        </w:rPr>
        <w:t xml:space="preserve"> образования </w:t>
      </w:r>
    </w:p>
    <w:p w:rsidR="006A2F68" w:rsidRPr="00F05A8D" w:rsidRDefault="006A2F68" w:rsidP="006A2F68">
      <w:pPr>
        <w:widowControl w:val="0"/>
        <w:suppressAutoHyphens/>
        <w:spacing w:after="0" w:line="240" w:lineRule="auto"/>
        <w:jc w:val="right"/>
        <w:rPr>
          <w:rStyle w:val="a3"/>
          <w:rFonts w:ascii="Times New Roman" w:hAnsi="Times New Roman"/>
          <w:b w:val="0"/>
          <w:sz w:val="24"/>
          <w:szCs w:val="24"/>
        </w:rPr>
      </w:pPr>
      <w:r w:rsidRPr="00F05A8D">
        <w:rPr>
          <w:rStyle w:val="a3"/>
          <w:rFonts w:ascii="Times New Roman" w:hAnsi="Times New Roman"/>
          <w:b w:val="0"/>
          <w:sz w:val="24"/>
          <w:szCs w:val="24"/>
        </w:rPr>
        <w:t>МБУДО г. Иркутска ДДТ№2</w:t>
      </w:r>
    </w:p>
    <w:p w:rsidR="006A2F68" w:rsidRPr="00F05A8D" w:rsidRDefault="006A2F68" w:rsidP="006A2F68">
      <w:pPr>
        <w:widowControl w:val="0"/>
        <w:suppressAutoHyphens/>
        <w:spacing w:after="0" w:line="240" w:lineRule="auto"/>
        <w:jc w:val="right"/>
        <w:rPr>
          <w:rStyle w:val="a3"/>
          <w:rFonts w:ascii="Times New Roman" w:hAnsi="Times New Roman"/>
          <w:b w:val="0"/>
          <w:sz w:val="24"/>
          <w:szCs w:val="24"/>
        </w:rPr>
      </w:pPr>
    </w:p>
    <w:p w:rsidR="00862103" w:rsidRPr="00F05A8D" w:rsidRDefault="00862103" w:rsidP="00862103">
      <w:pPr>
        <w:widowControl w:val="0"/>
        <w:suppressAutoHyphens/>
        <w:spacing w:after="0" w:line="240" w:lineRule="auto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  <w:r w:rsidRPr="00F05A8D">
        <w:rPr>
          <w:rStyle w:val="a3"/>
          <w:rFonts w:ascii="Times New Roman" w:hAnsi="Times New Roman"/>
          <w:b w:val="0"/>
          <w:sz w:val="24"/>
          <w:szCs w:val="24"/>
        </w:rPr>
        <w:t xml:space="preserve">Сетевое </w:t>
      </w:r>
      <w:r w:rsidR="006A2F68" w:rsidRPr="00F05A8D">
        <w:rPr>
          <w:rStyle w:val="a3"/>
          <w:rFonts w:ascii="Times New Roman" w:hAnsi="Times New Roman"/>
          <w:b w:val="0"/>
          <w:sz w:val="24"/>
          <w:szCs w:val="24"/>
        </w:rPr>
        <w:t>взаимодействие</w:t>
      </w:r>
      <w:r w:rsidRPr="00F05A8D">
        <w:rPr>
          <w:rStyle w:val="a3"/>
          <w:rFonts w:ascii="Times New Roman" w:hAnsi="Times New Roman"/>
          <w:b w:val="0"/>
          <w:sz w:val="24"/>
          <w:szCs w:val="24"/>
        </w:rPr>
        <w:t xml:space="preserve"> школы и</w:t>
      </w:r>
    </w:p>
    <w:p w:rsidR="00862103" w:rsidRPr="00F05A8D" w:rsidRDefault="00862103" w:rsidP="00862103">
      <w:pPr>
        <w:widowControl w:val="0"/>
        <w:suppressAutoHyphens/>
        <w:spacing w:after="0" w:line="240" w:lineRule="auto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  <w:r w:rsidRPr="00F05A8D">
        <w:rPr>
          <w:rStyle w:val="a3"/>
          <w:rFonts w:ascii="Times New Roman" w:hAnsi="Times New Roman"/>
          <w:b w:val="0"/>
          <w:sz w:val="24"/>
          <w:szCs w:val="24"/>
        </w:rPr>
        <w:t>учреждений дополнительного образования в воспитании детей и подростков.</w:t>
      </w:r>
    </w:p>
    <w:p w:rsidR="006A2F68" w:rsidRPr="00F05A8D" w:rsidRDefault="006A2F68" w:rsidP="00862103">
      <w:pPr>
        <w:widowControl w:val="0"/>
        <w:suppressAutoHyphens/>
        <w:spacing w:after="0" w:line="240" w:lineRule="auto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</w:p>
    <w:p w:rsidR="00422C3A" w:rsidRPr="00F05A8D" w:rsidRDefault="00862103" w:rsidP="006A2F6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A8D">
        <w:rPr>
          <w:rStyle w:val="a3"/>
          <w:rFonts w:ascii="Times New Roman" w:hAnsi="Times New Roman"/>
          <w:b w:val="0"/>
          <w:sz w:val="24"/>
          <w:szCs w:val="24"/>
        </w:rPr>
        <w:t xml:space="preserve">Основная цель государственной системы образования – создание условий для разностороннего развития личности, способной к самореализации и </w:t>
      </w:r>
      <w:proofErr w:type="gramStart"/>
      <w:r w:rsidRPr="00F05A8D">
        <w:rPr>
          <w:rStyle w:val="a3"/>
          <w:rFonts w:ascii="Times New Roman" w:hAnsi="Times New Roman"/>
          <w:b w:val="0"/>
          <w:sz w:val="24"/>
          <w:szCs w:val="24"/>
        </w:rPr>
        <w:t>само развитию</w:t>
      </w:r>
      <w:proofErr w:type="gramEnd"/>
      <w:r w:rsidRPr="00F05A8D">
        <w:rPr>
          <w:rStyle w:val="a3"/>
          <w:rFonts w:ascii="Times New Roman" w:hAnsi="Times New Roman"/>
          <w:b w:val="0"/>
          <w:sz w:val="24"/>
          <w:szCs w:val="24"/>
        </w:rPr>
        <w:t xml:space="preserve"> в современном обществе.</w:t>
      </w:r>
      <w:r w:rsidR="006A2F68" w:rsidRPr="00F05A8D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F05A8D">
        <w:rPr>
          <w:rStyle w:val="a3"/>
          <w:rFonts w:ascii="Times New Roman" w:hAnsi="Times New Roman"/>
          <w:b w:val="0"/>
          <w:sz w:val="24"/>
          <w:szCs w:val="24"/>
        </w:rPr>
        <w:t>Эта государственная цель воспитания должна быть ориентиром всех социальных институтов воспитания подрастающего поколения.</w:t>
      </w:r>
      <w:r w:rsidR="006A2F68" w:rsidRPr="00F05A8D">
        <w:rPr>
          <w:rStyle w:val="a3"/>
          <w:rFonts w:ascii="Times New Roman" w:hAnsi="Times New Roman"/>
          <w:b w:val="0"/>
          <w:sz w:val="24"/>
          <w:szCs w:val="24"/>
        </w:rPr>
        <w:t xml:space="preserve"> Единство взаимодействия  школы</w:t>
      </w:r>
      <w:r w:rsidRPr="00F05A8D">
        <w:rPr>
          <w:rStyle w:val="a3"/>
          <w:rFonts w:ascii="Times New Roman" w:hAnsi="Times New Roman"/>
          <w:b w:val="0"/>
          <w:sz w:val="24"/>
          <w:szCs w:val="24"/>
        </w:rPr>
        <w:t>, учреждений дополнительного образования и общественности создает условия для разностороннего развития личности каждого ребенка.</w:t>
      </w:r>
      <w:r w:rsidR="006A2F68" w:rsidRPr="00F05A8D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F05A8D">
        <w:rPr>
          <w:rStyle w:val="a3"/>
          <w:rFonts w:ascii="Times New Roman" w:hAnsi="Times New Roman"/>
          <w:b w:val="0"/>
          <w:sz w:val="24"/>
          <w:szCs w:val="24"/>
        </w:rPr>
        <w:t>Основу современного дополнительного образования составляет масштабный образовательный блок, компенсирующий удовлетворение когнитивных, коммуникативных и иных потребностей детей, нереализованных в рамках предметного обучения в школе.</w:t>
      </w:r>
      <w:r w:rsidR="006A2F68" w:rsidRPr="00F05A8D">
        <w:rPr>
          <w:rStyle w:val="a3"/>
          <w:rFonts w:ascii="Times New Roman" w:hAnsi="Times New Roman"/>
          <w:b w:val="0"/>
          <w:sz w:val="24"/>
          <w:szCs w:val="24"/>
        </w:rPr>
        <w:t xml:space="preserve"> Сетевое сотрудничество в данных социальных институтах может быть обеспечено через различные формы и методы взаимодействия. </w:t>
      </w:r>
      <w:r w:rsidR="00E7331D" w:rsidRPr="00F05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Дополнительное образование детей в общеобразовательном учреждении является той сферой, которая, обладая самоценностью, в первую очередь, ориентировано на создание единого интегрированного образовательного пространства и формирование у школьников целостного восприятия мира, на создание условий для развития индивидуальных интересов и потребностей личности. </w:t>
      </w:r>
      <w:r w:rsidR="006A2F68" w:rsidRPr="00F05A8D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F05A8D">
        <w:rPr>
          <w:rStyle w:val="a3"/>
          <w:rFonts w:ascii="Times New Roman" w:hAnsi="Times New Roman"/>
          <w:b w:val="0"/>
          <w:sz w:val="24"/>
          <w:szCs w:val="24"/>
        </w:rPr>
        <w:t xml:space="preserve">Школа дает общее образование, важное и значимое; но многогранному развитию личности, раскрытию ее способностей, ранней профориентации способствует дополнительное образование. И если школьное образование все дети получают в одинаковом объеме, что определяется государственным стандартом, то нестандартизированное дополнительное образование реализуется индивидуально в силу его многообразия, разнонаправленности, вариативности. </w:t>
      </w:r>
      <w:proofErr w:type="gramStart"/>
      <w:r w:rsidR="00E7331D" w:rsidRPr="00F05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Дополнительное образование детей расширяет воспитательные возможности школы и ее культурное пространство, способствует самоопределению школьников в личностной, социокультурной, професс</w:t>
      </w:r>
      <w:r w:rsidR="00F05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иональной областях, включению их</w:t>
      </w:r>
      <w:r w:rsidR="00E7331D" w:rsidRPr="00F05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различные виды творческой деятельности, позитивному отношению к ценностям образования и культуры, развитию нравственных качеств и эмоциональной сферы школьников.</w:t>
      </w:r>
      <w:proofErr w:type="gramEnd"/>
      <w:r w:rsidR="00E7331D" w:rsidRPr="00F05A8D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F05A8D">
        <w:rPr>
          <w:rStyle w:val="a3"/>
          <w:rFonts w:ascii="Times New Roman" w:hAnsi="Times New Roman"/>
          <w:b w:val="0"/>
          <w:sz w:val="24"/>
          <w:szCs w:val="24"/>
        </w:rPr>
        <w:t>Дети выбирают то, что близко их природе, что отвечает их потребностям, удовлетворяет интересы. И в этом — смысл дополнительного образования: оно помогает раннему самоопределению, дает возможность ребенку полноценно прожить детство, реализуя себя, решая воспитательные задачи.</w:t>
      </w:r>
      <w:r w:rsidR="006A2F68" w:rsidRPr="00F05A8D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F05A8D">
        <w:rPr>
          <w:rStyle w:val="a3"/>
          <w:rFonts w:ascii="Times New Roman" w:hAnsi="Times New Roman"/>
          <w:b w:val="0"/>
          <w:sz w:val="24"/>
          <w:szCs w:val="24"/>
        </w:rPr>
        <w:t>Дополнительное образование может быть составной частью образовательной системы школы. Чаще же их отношения строятся как партнерские отношения двух субъектов образовательной деятельности: проводятся совместные акции, проекты, мероприятия</w:t>
      </w:r>
      <w:r w:rsidR="006A2F68" w:rsidRPr="00F05A8D">
        <w:rPr>
          <w:rStyle w:val="a3"/>
          <w:rFonts w:ascii="Times New Roman" w:hAnsi="Times New Roman"/>
          <w:b w:val="0"/>
          <w:sz w:val="24"/>
          <w:szCs w:val="24"/>
        </w:rPr>
        <w:t xml:space="preserve">. </w:t>
      </w:r>
      <w:r w:rsidRPr="00F05A8D">
        <w:rPr>
          <w:rStyle w:val="a3"/>
          <w:rFonts w:ascii="Times New Roman" w:hAnsi="Times New Roman"/>
          <w:b w:val="0"/>
          <w:sz w:val="24"/>
          <w:szCs w:val="24"/>
        </w:rPr>
        <w:t>Может быть и такой вариант, когда учреждение дополнительного образования функционирует в составе общеобразовательной школы. Среди социальных институтов, работа которых строится, прежде всего, с учетом интересов детей и предполагает их инициативу и общественную активность, детские организации занимают особое место.</w:t>
      </w:r>
      <w:r w:rsidRPr="00F05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C3A" w:rsidRPr="00422C3A" w:rsidRDefault="00422C3A" w:rsidP="00422C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Каковы</w:t>
      </w:r>
      <w:r w:rsidRPr="00F05A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>же </w:t>
      </w:r>
      <w:r w:rsidRPr="00F05A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механизмы</w:t>
      </w:r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включения системы дополнительного образования во внеурочную деятельность общеобразовательных школ?</w:t>
      </w:r>
    </w:p>
    <w:p w:rsidR="00422C3A" w:rsidRPr="00422C3A" w:rsidRDefault="00422C3A" w:rsidP="00422C3A">
      <w:pPr>
        <w:shd w:val="clear" w:color="auto" w:fill="FFFFFF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A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1. Технологии интеграции в учебном процессе </w:t>
      </w:r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способствуют активизации познавательной деятельности школьников, формированию их субъектной позиции через включение в урок форм и методов, применяемых в дополнительном образовании в виде:</w:t>
      </w:r>
    </w:p>
    <w:p w:rsidR="00422C3A" w:rsidRPr="00422C3A" w:rsidRDefault="00422C3A" w:rsidP="00422C3A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A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комплексных</w:t>
      </w:r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> занятий: интегрированный урок, урок – аукцион знаний, творческий отчёт, общественный смотр знаний;</w:t>
      </w:r>
    </w:p>
    <w:p w:rsidR="00422C3A" w:rsidRPr="00422C3A" w:rsidRDefault="00422C3A" w:rsidP="00422C3A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A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проектов</w:t>
      </w:r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>: информационных, творческих, исследовательских, ролевых…;</w:t>
      </w:r>
    </w:p>
    <w:p w:rsidR="00422C3A" w:rsidRPr="00422C3A" w:rsidRDefault="00422C3A" w:rsidP="00422C3A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05A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</w:t>
      </w:r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>: ролевых (урок – театрализация), деловых (урок – исследование, урок –   экскурсия), познавательных («Что?</w:t>
      </w:r>
      <w:proofErr w:type="gramEnd"/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Где? </w:t>
      </w:r>
      <w:proofErr w:type="gramStart"/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Когда?»)</w:t>
      </w:r>
      <w:proofErr w:type="gramEnd"/>
    </w:p>
    <w:p w:rsidR="00422C3A" w:rsidRPr="00422C3A" w:rsidRDefault="00422C3A" w:rsidP="00422C3A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A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предметных </w:t>
      </w:r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 (изготовление наглядных пособий, подготовка иллюстраций к литературным произведениям, «издание» рукописных сборников…)</w:t>
      </w:r>
    </w:p>
    <w:p w:rsidR="00422C3A" w:rsidRPr="00422C3A" w:rsidRDefault="00422C3A" w:rsidP="00422C3A">
      <w:pPr>
        <w:shd w:val="clear" w:color="auto" w:fill="FFFFFF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A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2.  Технологии интеграции во внеурочной деятельности </w:t>
      </w:r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активизируют </w:t>
      </w:r>
      <w:proofErr w:type="gramStart"/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субъектною</w:t>
      </w:r>
      <w:proofErr w:type="gramEnd"/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позицию школьника за счёт включения его в деятельность объединений по интересам, в подготовку общешкольных дел в виде:</w:t>
      </w:r>
    </w:p>
    <w:p w:rsidR="00422C3A" w:rsidRPr="00422C3A" w:rsidRDefault="00422C3A" w:rsidP="00422C3A">
      <w:pPr>
        <w:numPr>
          <w:ilvl w:val="0"/>
          <w:numId w:val="2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 </w:t>
      </w:r>
      <w:r w:rsidRPr="00F05A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проектной</w:t>
      </w:r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> деятельности;</w:t>
      </w:r>
    </w:p>
    <w:p w:rsidR="00422C3A" w:rsidRPr="00422C3A" w:rsidRDefault="00422C3A" w:rsidP="00422C3A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 </w:t>
      </w:r>
      <w:r w:rsidRPr="00F05A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коллективного творческого воспитания;</w:t>
      </w:r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2C3A" w:rsidRPr="00422C3A" w:rsidRDefault="00422C3A" w:rsidP="00422C3A">
      <w:pPr>
        <w:numPr>
          <w:ilvl w:val="0"/>
          <w:numId w:val="3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 работы </w:t>
      </w:r>
      <w:r w:rsidRPr="00F05A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клубных объединений.</w:t>
      </w:r>
    </w:p>
    <w:p w:rsidR="00422C3A" w:rsidRPr="00422C3A" w:rsidRDefault="00422C3A" w:rsidP="00422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A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3.   Технологии внешней интеграции в виде:</w:t>
      </w:r>
    </w:p>
    <w:p w:rsidR="00422C3A" w:rsidRPr="00422C3A" w:rsidRDefault="00422C3A" w:rsidP="00422C3A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A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интегрированных программ</w:t>
      </w:r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> совместной деятельности школ и учреждений дополнительного образования;</w:t>
      </w:r>
    </w:p>
    <w:p w:rsidR="00422C3A" w:rsidRPr="00422C3A" w:rsidRDefault="00422C3A" w:rsidP="00422C3A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и проведения совместных </w:t>
      </w:r>
      <w:r w:rsidRPr="00F05A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интегрированных мероприятий:</w:t>
      </w:r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праздников, фестивалей;</w:t>
      </w:r>
    </w:p>
    <w:p w:rsidR="00422C3A" w:rsidRPr="00422C3A" w:rsidRDefault="00422C3A" w:rsidP="00422C3A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и проведения совместных </w:t>
      </w:r>
      <w:r w:rsidRPr="00F05A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интегрированных дел:</w:t>
      </w:r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> коллективных творческих, общественно – полезных;</w:t>
      </w:r>
    </w:p>
    <w:p w:rsidR="00422C3A" w:rsidRPr="00422C3A" w:rsidRDefault="00422C3A" w:rsidP="00422C3A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и проведения совместных </w:t>
      </w:r>
      <w:r w:rsidRPr="00F05A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интегрированных игр, конкурсов</w:t>
      </w:r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> (краеведческих, экологических, интеллектуальных);</w:t>
      </w:r>
    </w:p>
    <w:p w:rsidR="00422C3A" w:rsidRPr="00F05A8D" w:rsidRDefault="00422C3A" w:rsidP="00422C3A">
      <w:pPr>
        <w:numPr>
          <w:ilvl w:val="0"/>
          <w:numId w:val="4"/>
        </w:numPr>
        <w:shd w:val="clear" w:color="auto" w:fill="FFFFFF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A8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деятельности </w:t>
      </w:r>
      <w:r w:rsidRPr="00F05A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детских общественных организаций, движений, объединений.  </w:t>
      </w:r>
    </w:p>
    <w:p w:rsidR="0069084B" w:rsidRPr="00F05A8D" w:rsidRDefault="00E7331D" w:rsidP="00422C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5A8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9084B" w:rsidRPr="00F05A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перехода к процессу сетевого взаимодействия </w:t>
      </w:r>
      <w:r w:rsidR="0069084B" w:rsidRPr="00F05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между образовательными учреждениями </w:t>
      </w:r>
      <w:r w:rsidR="0069084B" w:rsidRPr="00F05A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используется целый комплекс организационно-правовых механизмов и нормативно-правовых документов, и один из них - это </w:t>
      </w:r>
      <w:r w:rsidR="00823ED2" w:rsidRPr="00F05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договор о сотрудничестве. </w:t>
      </w:r>
    </w:p>
    <w:p w:rsidR="00422C3A" w:rsidRPr="00F05A8D" w:rsidRDefault="0069084B" w:rsidP="00422C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5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05A8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Договор</w:t>
      </w:r>
      <w:r w:rsidR="00823ED2" w:rsidRPr="00F05A8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о сотрудничестве</w:t>
      </w:r>
      <w:r w:rsidR="00823ED2" w:rsidRPr="00F05A8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05A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позволяе</w:t>
      </w:r>
      <w:r w:rsidR="00823ED2" w:rsidRPr="00F05A8D">
        <w:rPr>
          <w:rFonts w:ascii="Times New Roman" w:eastAsia="Calibri" w:hAnsi="Times New Roman" w:cs="Times New Roman"/>
          <w:color w:val="000000"/>
          <w:sz w:val="24"/>
          <w:szCs w:val="24"/>
        </w:rPr>
        <w:t>т закрепить гражданско-правовые отношения участников взаимодействия и регулировать вопросы: проведения совместных мероприятий, использование собственности и денежных средств образовательных учреждений, распределение кадровых ресурсов, полномочий и ответственности, организационные схемы и процедуры управления совместной деятельностью и отчетности ее результатов</w:t>
      </w:r>
      <w:r w:rsidRPr="00F05A8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9084B" w:rsidRPr="00F05A8D" w:rsidRDefault="0069084B" w:rsidP="00422C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5A8D">
        <w:rPr>
          <w:rFonts w:ascii="Times New Roman" w:eastAsia="Calibri" w:hAnsi="Times New Roman" w:cs="Times New Roman"/>
          <w:color w:val="000000"/>
          <w:sz w:val="24"/>
          <w:szCs w:val="24"/>
        </w:rPr>
        <w:t>Примером сетевого взаимодействия между образовательными учреждениями может служить сотрудничество</w:t>
      </w:r>
      <w:r w:rsidR="00F75567" w:rsidRPr="00F05A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таких учреждений, как МБУДО Г.Иркутска ДДТ№2  и М</w:t>
      </w:r>
      <w:r w:rsidR="0096602B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="00F75567" w:rsidRPr="00F05A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ОУ </w:t>
      </w:r>
      <w:r w:rsidR="0096602B" w:rsidRPr="00F05A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Иркутска </w:t>
      </w:r>
      <w:bookmarkStart w:id="0" w:name="_GoBack"/>
      <w:bookmarkEnd w:id="0"/>
      <w:r w:rsidR="00F75567" w:rsidRPr="00F05A8D">
        <w:rPr>
          <w:rFonts w:ascii="Times New Roman" w:eastAsia="Calibri" w:hAnsi="Times New Roman" w:cs="Times New Roman"/>
          <w:color w:val="000000"/>
          <w:sz w:val="24"/>
          <w:szCs w:val="24"/>
        </w:rPr>
        <w:t>СОШ №5.</w:t>
      </w:r>
    </w:p>
    <w:p w:rsidR="00816C27" w:rsidRPr="00F05A8D" w:rsidRDefault="00F75567" w:rsidP="00422C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A8D">
        <w:rPr>
          <w:rFonts w:ascii="Times New Roman" w:hAnsi="Times New Roman" w:cs="Times New Roman"/>
          <w:sz w:val="24"/>
          <w:szCs w:val="24"/>
        </w:rPr>
        <w:t>Между учреждениями выстроились взаимоотношения, основанные на равноправии и взаимной заинтересованности друг в друге, совместном принятии решений.</w:t>
      </w:r>
      <w:r w:rsidR="00040FD0" w:rsidRPr="00F05A8D">
        <w:rPr>
          <w:rFonts w:ascii="Times New Roman" w:hAnsi="Times New Roman" w:cs="Times New Roman"/>
          <w:sz w:val="24"/>
          <w:szCs w:val="24"/>
        </w:rPr>
        <w:t xml:space="preserve"> </w:t>
      </w:r>
      <w:r w:rsidRPr="00F05A8D">
        <w:rPr>
          <w:rFonts w:ascii="Times New Roman" w:hAnsi="Times New Roman" w:cs="Times New Roman"/>
          <w:sz w:val="24"/>
          <w:szCs w:val="24"/>
        </w:rPr>
        <w:t>Со</w:t>
      </w:r>
      <w:r w:rsidR="00816C27" w:rsidRPr="00F05A8D">
        <w:rPr>
          <w:rFonts w:ascii="Times New Roman" w:hAnsi="Times New Roman" w:cs="Times New Roman"/>
          <w:sz w:val="24"/>
          <w:szCs w:val="24"/>
        </w:rPr>
        <w:t>гласно договору о сотрудничестве</w:t>
      </w:r>
      <w:r w:rsidRPr="00F05A8D">
        <w:rPr>
          <w:rFonts w:ascii="Times New Roman" w:hAnsi="Times New Roman" w:cs="Times New Roman"/>
          <w:sz w:val="24"/>
          <w:szCs w:val="24"/>
        </w:rPr>
        <w:t xml:space="preserve"> </w:t>
      </w:r>
      <w:r w:rsidR="00816C27" w:rsidRPr="00F05A8D">
        <w:rPr>
          <w:rFonts w:ascii="Times New Roman" w:hAnsi="Times New Roman" w:cs="Times New Roman"/>
          <w:sz w:val="24"/>
          <w:szCs w:val="24"/>
        </w:rPr>
        <w:t>н</w:t>
      </w:r>
      <w:r w:rsidR="00862103" w:rsidRPr="00F05A8D">
        <w:rPr>
          <w:rFonts w:ascii="Times New Roman" w:hAnsi="Times New Roman" w:cs="Times New Roman"/>
          <w:sz w:val="24"/>
          <w:szCs w:val="24"/>
        </w:rPr>
        <w:t>а базе школы был основан хо</w:t>
      </w:r>
      <w:r w:rsidR="00C415A2" w:rsidRPr="00F05A8D">
        <w:rPr>
          <w:rFonts w:ascii="Times New Roman" w:hAnsi="Times New Roman" w:cs="Times New Roman"/>
          <w:sz w:val="24"/>
          <w:szCs w:val="24"/>
        </w:rPr>
        <w:t>реографический ансамбль «</w:t>
      </w:r>
      <w:proofErr w:type="spellStart"/>
      <w:r w:rsidR="00C415A2" w:rsidRPr="00F05A8D">
        <w:rPr>
          <w:rFonts w:ascii="Times New Roman" w:hAnsi="Times New Roman" w:cs="Times New Roman"/>
          <w:sz w:val="24"/>
          <w:szCs w:val="24"/>
        </w:rPr>
        <w:t>Денсл</w:t>
      </w:r>
      <w:proofErr w:type="spellEnd"/>
      <w:r w:rsidR="00C415A2" w:rsidRPr="00F05A8D">
        <w:rPr>
          <w:rFonts w:ascii="Times New Roman" w:hAnsi="Times New Roman" w:cs="Times New Roman"/>
          <w:sz w:val="24"/>
          <w:szCs w:val="24"/>
        </w:rPr>
        <w:t>». Ш</w:t>
      </w:r>
      <w:r w:rsidR="00862103" w:rsidRPr="00F05A8D">
        <w:rPr>
          <w:rFonts w:ascii="Times New Roman" w:hAnsi="Times New Roman" w:cs="Times New Roman"/>
          <w:sz w:val="24"/>
          <w:szCs w:val="24"/>
        </w:rPr>
        <w:t>кола предоставила специализированное, оборудованное место для занятий, набор детей из учеников школы</w:t>
      </w:r>
      <w:r w:rsidR="00DE795A" w:rsidRPr="00F05A8D">
        <w:rPr>
          <w:rFonts w:ascii="Times New Roman" w:hAnsi="Times New Roman" w:cs="Times New Roman"/>
          <w:sz w:val="24"/>
          <w:szCs w:val="24"/>
        </w:rPr>
        <w:t xml:space="preserve">, </w:t>
      </w:r>
      <w:r w:rsidR="00C415A2" w:rsidRPr="00F05A8D">
        <w:rPr>
          <w:rFonts w:ascii="Times New Roman" w:hAnsi="Times New Roman" w:cs="Times New Roman"/>
          <w:sz w:val="24"/>
          <w:szCs w:val="24"/>
        </w:rPr>
        <w:t xml:space="preserve">помощь в сценическом оформлении номеров: пошив костюмов, световое и музыкальное оформление. </w:t>
      </w:r>
      <w:r w:rsidR="00DE795A" w:rsidRPr="00F05A8D">
        <w:rPr>
          <w:rFonts w:ascii="Times New Roman" w:hAnsi="Times New Roman" w:cs="Times New Roman"/>
          <w:sz w:val="24"/>
          <w:szCs w:val="24"/>
        </w:rPr>
        <w:t>Д</w:t>
      </w:r>
      <w:r w:rsidR="00862103" w:rsidRPr="00F05A8D">
        <w:rPr>
          <w:rFonts w:ascii="Times New Roman" w:hAnsi="Times New Roman" w:cs="Times New Roman"/>
          <w:sz w:val="24"/>
          <w:szCs w:val="24"/>
        </w:rPr>
        <w:t xml:space="preserve">ом творчества в свою очередь предоставил для работы с детьми педагога высшей квалификационной категории. </w:t>
      </w:r>
      <w:r w:rsidR="00816C27" w:rsidRPr="00F05A8D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="00040FD0" w:rsidRPr="00F05A8D">
        <w:rPr>
          <w:rFonts w:ascii="Times New Roman" w:hAnsi="Times New Roman" w:cs="Times New Roman"/>
          <w:sz w:val="24"/>
          <w:szCs w:val="24"/>
        </w:rPr>
        <w:t xml:space="preserve">сетевого взаимодействия </w:t>
      </w:r>
      <w:r w:rsidR="00C415A2" w:rsidRPr="00F05A8D">
        <w:rPr>
          <w:rFonts w:ascii="Times New Roman" w:hAnsi="Times New Roman" w:cs="Times New Roman"/>
          <w:sz w:val="24"/>
          <w:szCs w:val="24"/>
        </w:rPr>
        <w:t>стало следующее:</w:t>
      </w:r>
      <w:r w:rsidR="00816C27" w:rsidRPr="00F05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C27" w:rsidRPr="00F05A8D" w:rsidRDefault="00816C27" w:rsidP="00422C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A8D">
        <w:rPr>
          <w:rFonts w:ascii="Times New Roman" w:hAnsi="Times New Roman" w:cs="Times New Roman"/>
          <w:sz w:val="24"/>
          <w:szCs w:val="24"/>
        </w:rPr>
        <w:t xml:space="preserve"> </w:t>
      </w:r>
      <w:r w:rsidR="00040FD0" w:rsidRPr="00F05A8D">
        <w:rPr>
          <w:rFonts w:ascii="Times New Roman" w:hAnsi="Times New Roman" w:cs="Times New Roman"/>
          <w:sz w:val="24"/>
          <w:szCs w:val="24"/>
        </w:rPr>
        <w:t xml:space="preserve"> </w:t>
      </w:r>
      <w:r w:rsidR="00C415A2" w:rsidRPr="00F05A8D">
        <w:rPr>
          <w:rFonts w:ascii="Times New Roman" w:hAnsi="Times New Roman" w:cs="Times New Roman"/>
          <w:sz w:val="24"/>
          <w:szCs w:val="24"/>
        </w:rPr>
        <w:t xml:space="preserve">- </w:t>
      </w:r>
      <w:r w:rsidRPr="00F05A8D">
        <w:rPr>
          <w:rFonts w:ascii="Times New Roman" w:hAnsi="Times New Roman" w:cs="Times New Roman"/>
          <w:sz w:val="24"/>
          <w:szCs w:val="24"/>
        </w:rPr>
        <w:t xml:space="preserve">На уровне педагога: </w:t>
      </w:r>
      <w:r w:rsidR="00040FD0" w:rsidRPr="00F05A8D">
        <w:rPr>
          <w:rFonts w:ascii="Times New Roman" w:hAnsi="Times New Roman" w:cs="Times New Roman"/>
          <w:sz w:val="24"/>
          <w:szCs w:val="24"/>
        </w:rPr>
        <w:t>написание методических разработок</w:t>
      </w:r>
      <w:r w:rsidR="00C415A2" w:rsidRPr="00F05A8D">
        <w:rPr>
          <w:rFonts w:ascii="Times New Roman" w:hAnsi="Times New Roman" w:cs="Times New Roman"/>
          <w:sz w:val="24"/>
          <w:szCs w:val="24"/>
        </w:rPr>
        <w:t xml:space="preserve"> и проектов,</w:t>
      </w:r>
      <w:r w:rsidR="00040FD0" w:rsidRPr="00F05A8D">
        <w:rPr>
          <w:rFonts w:ascii="Times New Roman" w:hAnsi="Times New Roman" w:cs="Times New Roman"/>
          <w:sz w:val="24"/>
          <w:szCs w:val="24"/>
        </w:rPr>
        <w:t xml:space="preserve"> </w:t>
      </w:r>
      <w:r w:rsidRPr="00F05A8D">
        <w:rPr>
          <w:rFonts w:ascii="Times New Roman" w:hAnsi="Times New Roman" w:cs="Times New Roman"/>
          <w:sz w:val="24"/>
          <w:szCs w:val="24"/>
        </w:rPr>
        <w:t>описание опыта работы по пе</w:t>
      </w:r>
      <w:r w:rsidR="00040FD0" w:rsidRPr="00F05A8D">
        <w:rPr>
          <w:rFonts w:ascii="Times New Roman" w:hAnsi="Times New Roman" w:cs="Times New Roman"/>
          <w:sz w:val="24"/>
          <w:szCs w:val="24"/>
        </w:rPr>
        <w:t>дагогической поддержке и сопро</w:t>
      </w:r>
      <w:r w:rsidRPr="00F05A8D">
        <w:rPr>
          <w:rFonts w:ascii="Times New Roman" w:hAnsi="Times New Roman" w:cs="Times New Roman"/>
          <w:sz w:val="24"/>
          <w:szCs w:val="24"/>
        </w:rPr>
        <w:t>вожд</w:t>
      </w:r>
      <w:r w:rsidR="00040FD0" w:rsidRPr="00F05A8D">
        <w:rPr>
          <w:rFonts w:ascii="Times New Roman" w:hAnsi="Times New Roman" w:cs="Times New Roman"/>
          <w:sz w:val="24"/>
          <w:szCs w:val="24"/>
        </w:rPr>
        <w:t>ению детской инициативы в коллективе, выстроен</w:t>
      </w:r>
      <w:r w:rsidRPr="00F05A8D">
        <w:rPr>
          <w:rFonts w:ascii="Times New Roman" w:hAnsi="Times New Roman" w:cs="Times New Roman"/>
          <w:sz w:val="24"/>
          <w:szCs w:val="24"/>
        </w:rPr>
        <w:t xml:space="preserve">ных с использованием </w:t>
      </w:r>
      <w:r w:rsidR="00040FD0" w:rsidRPr="00F05A8D">
        <w:rPr>
          <w:rFonts w:ascii="Times New Roman" w:hAnsi="Times New Roman" w:cs="Times New Roman"/>
          <w:sz w:val="24"/>
          <w:szCs w:val="24"/>
        </w:rPr>
        <w:t>инновационных  педагогиче</w:t>
      </w:r>
      <w:r w:rsidR="00F05A8D">
        <w:rPr>
          <w:rFonts w:ascii="Times New Roman" w:hAnsi="Times New Roman" w:cs="Times New Roman"/>
          <w:sz w:val="24"/>
          <w:szCs w:val="24"/>
        </w:rPr>
        <w:t>ских технологий;</w:t>
      </w:r>
    </w:p>
    <w:p w:rsidR="00816C27" w:rsidRPr="00F05A8D" w:rsidRDefault="00C415A2" w:rsidP="00422C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A8D">
        <w:rPr>
          <w:rFonts w:ascii="Times New Roman" w:hAnsi="Times New Roman" w:cs="Times New Roman"/>
          <w:sz w:val="24"/>
          <w:szCs w:val="24"/>
        </w:rPr>
        <w:t xml:space="preserve">- </w:t>
      </w:r>
      <w:r w:rsidR="00816C27" w:rsidRPr="00F05A8D">
        <w:rPr>
          <w:rFonts w:ascii="Times New Roman" w:hAnsi="Times New Roman" w:cs="Times New Roman"/>
          <w:sz w:val="24"/>
          <w:szCs w:val="24"/>
        </w:rPr>
        <w:t xml:space="preserve">На уровне образовательного учреждения: </w:t>
      </w:r>
      <w:r w:rsidR="00040FD0" w:rsidRPr="00F05A8D">
        <w:rPr>
          <w:rFonts w:ascii="Times New Roman" w:hAnsi="Times New Roman" w:cs="Times New Roman"/>
          <w:sz w:val="24"/>
          <w:szCs w:val="24"/>
        </w:rPr>
        <w:t xml:space="preserve">реализация общеразвивающий дополнительной программы в области хореографии, </w:t>
      </w:r>
      <w:r w:rsidR="00816C27" w:rsidRPr="00F05A8D">
        <w:rPr>
          <w:rFonts w:ascii="Times New Roman" w:hAnsi="Times New Roman" w:cs="Times New Roman"/>
          <w:sz w:val="24"/>
          <w:szCs w:val="24"/>
        </w:rPr>
        <w:t xml:space="preserve">создание условий для системного комплексного построения воспитательного процесса в рамках </w:t>
      </w:r>
      <w:r w:rsidR="00040FD0" w:rsidRPr="00F05A8D">
        <w:rPr>
          <w:rFonts w:ascii="Times New Roman" w:hAnsi="Times New Roman" w:cs="Times New Roman"/>
          <w:sz w:val="24"/>
          <w:szCs w:val="24"/>
        </w:rPr>
        <w:t xml:space="preserve">творческого объединения, </w:t>
      </w:r>
      <w:r w:rsidR="00816C27" w:rsidRPr="00F05A8D">
        <w:rPr>
          <w:rFonts w:ascii="Times New Roman" w:hAnsi="Times New Roman" w:cs="Times New Roman"/>
          <w:sz w:val="24"/>
          <w:szCs w:val="24"/>
        </w:rPr>
        <w:t xml:space="preserve"> </w:t>
      </w:r>
      <w:r w:rsidRPr="00F05A8D">
        <w:rPr>
          <w:rFonts w:ascii="Times New Roman" w:hAnsi="Times New Roman" w:cs="Times New Roman"/>
          <w:sz w:val="24"/>
          <w:szCs w:val="24"/>
        </w:rPr>
        <w:t>проведение открытых заняти</w:t>
      </w:r>
      <w:r w:rsidR="00040FD0" w:rsidRPr="00F05A8D">
        <w:rPr>
          <w:rFonts w:ascii="Times New Roman" w:hAnsi="Times New Roman" w:cs="Times New Roman"/>
          <w:sz w:val="24"/>
          <w:szCs w:val="24"/>
        </w:rPr>
        <w:t>й для будущих первоклассников в День открытых дверей школы,</w:t>
      </w:r>
      <w:r w:rsidRPr="00F05A8D">
        <w:rPr>
          <w:rFonts w:ascii="Times New Roman" w:hAnsi="Times New Roman" w:cs="Times New Roman"/>
          <w:sz w:val="24"/>
          <w:szCs w:val="24"/>
        </w:rPr>
        <w:t xml:space="preserve"> подготовка детей и педагогов к школьному фестивалю к</w:t>
      </w:r>
      <w:r w:rsidR="00F05A8D">
        <w:rPr>
          <w:rFonts w:ascii="Times New Roman" w:hAnsi="Times New Roman" w:cs="Times New Roman"/>
          <w:sz w:val="24"/>
          <w:szCs w:val="24"/>
        </w:rPr>
        <w:t>ультур и языков «Планета людей»;</w:t>
      </w:r>
    </w:p>
    <w:p w:rsidR="00816C27" w:rsidRPr="00F05A8D" w:rsidRDefault="00816C27" w:rsidP="00422C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A8D">
        <w:rPr>
          <w:rFonts w:ascii="Times New Roman" w:hAnsi="Times New Roman" w:cs="Times New Roman"/>
          <w:sz w:val="24"/>
          <w:szCs w:val="24"/>
        </w:rPr>
        <w:t xml:space="preserve"> На уровне </w:t>
      </w:r>
      <w:r w:rsidR="00040FD0" w:rsidRPr="00F05A8D">
        <w:rPr>
          <w:rFonts w:ascii="Times New Roman" w:hAnsi="Times New Roman" w:cs="Times New Roman"/>
          <w:sz w:val="24"/>
          <w:szCs w:val="24"/>
        </w:rPr>
        <w:t>города</w:t>
      </w:r>
      <w:r w:rsidRPr="00F05A8D">
        <w:rPr>
          <w:rFonts w:ascii="Times New Roman" w:hAnsi="Times New Roman" w:cs="Times New Roman"/>
          <w:sz w:val="24"/>
          <w:szCs w:val="24"/>
        </w:rPr>
        <w:t xml:space="preserve">: </w:t>
      </w:r>
      <w:r w:rsidR="00040FD0" w:rsidRPr="00F05A8D">
        <w:rPr>
          <w:rFonts w:ascii="Times New Roman" w:hAnsi="Times New Roman" w:cs="Times New Roman"/>
          <w:sz w:val="24"/>
          <w:szCs w:val="24"/>
        </w:rPr>
        <w:t>составление программы для  педагогической команды КВН школы, постановка творческих номеров при подготовке учителей к педагогическим смотрам</w:t>
      </w:r>
      <w:r w:rsidR="00AB793B" w:rsidRPr="00F05A8D">
        <w:rPr>
          <w:rFonts w:ascii="Times New Roman" w:hAnsi="Times New Roman" w:cs="Times New Roman"/>
          <w:sz w:val="24"/>
          <w:szCs w:val="24"/>
        </w:rPr>
        <w:t>.</w:t>
      </w:r>
    </w:p>
    <w:p w:rsidR="002241CA" w:rsidRPr="00F05A8D" w:rsidRDefault="002241CA" w:rsidP="00422C3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A8D">
        <w:rPr>
          <w:rFonts w:ascii="Times New Roman" w:hAnsi="Times New Roman" w:cs="Times New Roman"/>
          <w:sz w:val="24"/>
          <w:szCs w:val="24"/>
        </w:rPr>
        <w:t xml:space="preserve">Создание системы сетевого взаимодействия означает интеграцию уникального опыта, возможностей и знаний участников, объединяющихся вокруг некоторого проекта, который не может быть выполнен каждым из партнеров в отдельности. Результатом такой работы </w:t>
      </w:r>
      <w:r w:rsidRPr="00F05A8D">
        <w:rPr>
          <w:rFonts w:ascii="Times New Roman" w:hAnsi="Times New Roman" w:cs="Times New Roman"/>
          <w:sz w:val="24"/>
          <w:szCs w:val="24"/>
        </w:rPr>
        <w:lastRenderedPageBreak/>
        <w:t>стал проект «Кораблик», хореографического ансамбля «</w:t>
      </w:r>
      <w:proofErr w:type="spellStart"/>
      <w:r w:rsidRPr="00F05A8D">
        <w:rPr>
          <w:rFonts w:ascii="Times New Roman" w:hAnsi="Times New Roman" w:cs="Times New Roman"/>
          <w:sz w:val="24"/>
          <w:szCs w:val="24"/>
        </w:rPr>
        <w:t>Денсл</w:t>
      </w:r>
      <w:proofErr w:type="spellEnd"/>
      <w:r w:rsidRPr="00F05A8D">
        <w:rPr>
          <w:rFonts w:ascii="Times New Roman" w:hAnsi="Times New Roman" w:cs="Times New Roman"/>
          <w:sz w:val="24"/>
          <w:szCs w:val="24"/>
        </w:rPr>
        <w:t>» и школьного вокального ансамбля «Ассорти», в основе которого лежит синтез вокального и хореографического искусства.</w:t>
      </w:r>
      <w:r w:rsidR="00FF0E54" w:rsidRPr="00F05A8D">
        <w:rPr>
          <w:rFonts w:ascii="Times New Roman" w:hAnsi="Times New Roman" w:cs="Times New Roman"/>
          <w:sz w:val="24"/>
          <w:szCs w:val="24"/>
        </w:rPr>
        <w:t xml:space="preserve"> Совместные мероприятия, концерты, творческие поездки способствуют развитию творческой инициативы, формируют навыки коллективной деятельности, ответственности</w:t>
      </w:r>
      <w:r w:rsidR="00A14B26" w:rsidRPr="00F05A8D">
        <w:rPr>
          <w:rFonts w:ascii="Times New Roman" w:hAnsi="Times New Roman" w:cs="Times New Roman"/>
          <w:sz w:val="24"/>
          <w:szCs w:val="24"/>
        </w:rPr>
        <w:t xml:space="preserve"> у детей.</w:t>
      </w:r>
    </w:p>
    <w:p w:rsidR="00F600D8" w:rsidRPr="00F05A8D" w:rsidRDefault="00FF0E54" w:rsidP="00F05A8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A8D">
        <w:rPr>
          <w:rFonts w:ascii="Times New Roman" w:hAnsi="Times New Roman" w:cs="Times New Roman"/>
          <w:sz w:val="24"/>
          <w:szCs w:val="24"/>
        </w:rPr>
        <w:t>Дополнительное образование при переходе на новые образовательные стандарт</w:t>
      </w:r>
      <w:r w:rsidR="00A14B26" w:rsidRPr="00F05A8D">
        <w:rPr>
          <w:rFonts w:ascii="Times New Roman" w:hAnsi="Times New Roman" w:cs="Times New Roman"/>
          <w:sz w:val="24"/>
          <w:szCs w:val="24"/>
        </w:rPr>
        <w:t xml:space="preserve">ы </w:t>
      </w:r>
      <w:proofErr w:type="gramStart"/>
      <w:r w:rsidR="00A14B26" w:rsidRPr="00F05A8D">
        <w:rPr>
          <w:rFonts w:ascii="Times New Roman" w:hAnsi="Times New Roman" w:cs="Times New Roman"/>
          <w:sz w:val="24"/>
          <w:szCs w:val="24"/>
        </w:rPr>
        <w:t>выполняет роль</w:t>
      </w:r>
      <w:proofErr w:type="gramEnd"/>
      <w:r w:rsidR="00A14B26" w:rsidRPr="00F05A8D">
        <w:rPr>
          <w:rFonts w:ascii="Times New Roman" w:hAnsi="Times New Roman" w:cs="Times New Roman"/>
          <w:sz w:val="24"/>
          <w:szCs w:val="24"/>
        </w:rPr>
        <w:t xml:space="preserve"> института раз</w:t>
      </w:r>
      <w:r w:rsidRPr="00F05A8D">
        <w:rPr>
          <w:rFonts w:ascii="Times New Roman" w:hAnsi="Times New Roman" w:cs="Times New Roman"/>
          <w:sz w:val="24"/>
          <w:szCs w:val="24"/>
        </w:rPr>
        <w:t xml:space="preserve">вития творческих способностей детей, удовлетворения их индивидуальных потребностей в интеллектуальном, </w:t>
      </w:r>
      <w:r w:rsidR="00F600D8" w:rsidRPr="00F05A8D">
        <w:rPr>
          <w:rFonts w:ascii="Times New Roman" w:hAnsi="Times New Roman" w:cs="Times New Roman"/>
          <w:sz w:val="24"/>
          <w:szCs w:val="24"/>
        </w:rPr>
        <w:t>нрав</w:t>
      </w:r>
      <w:r w:rsidRPr="00F05A8D">
        <w:rPr>
          <w:rFonts w:ascii="Times New Roman" w:hAnsi="Times New Roman" w:cs="Times New Roman"/>
          <w:sz w:val="24"/>
          <w:szCs w:val="24"/>
        </w:rPr>
        <w:t>ственном и физическо</w:t>
      </w:r>
      <w:r w:rsidR="00A14B26" w:rsidRPr="00F05A8D">
        <w:rPr>
          <w:rFonts w:ascii="Times New Roman" w:hAnsi="Times New Roman" w:cs="Times New Roman"/>
          <w:sz w:val="24"/>
          <w:szCs w:val="24"/>
        </w:rPr>
        <w:t>м совершенствовании, формирова</w:t>
      </w:r>
      <w:r w:rsidRPr="00F05A8D">
        <w:rPr>
          <w:rFonts w:ascii="Times New Roman" w:hAnsi="Times New Roman" w:cs="Times New Roman"/>
          <w:sz w:val="24"/>
          <w:szCs w:val="24"/>
        </w:rPr>
        <w:t>нии культуры здорового и б</w:t>
      </w:r>
      <w:r w:rsidR="00A14B26" w:rsidRPr="00F05A8D">
        <w:rPr>
          <w:rFonts w:ascii="Times New Roman" w:hAnsi="Times New Roman" w:cs="Times New Roman"/>
          <w:sz w:val="24"/>
          <w:szCs w:val="24"/>
        </w:rPr>
        <w:t>езопасного образа жизни, а так</w:t>
      </w:r>
      <w:r w:rsidRPr="00F05A8D">
        <w:rPr>
          <w:rFonts w:ascii="Times New Roman" w:hAnsi="Times New Roman" w:cs="Times New Roman"/>
          <w:sz w:val="24"/>
          <w:szCs w:val="24"/>
        </w:rPr>
        <w:t>же организации их свободного врем</w:t>
      </w:r>
      <w:r w:rsidR="00A14B26" w:rsidRPr="00F05A8D">
        <w:rPr>
          <w:rFonts w:ascii="Times New Roman" w:hAnsi="Times New Roman" w:cs="Times New Roman"/>
          <w:sz w:val="24"/>
          <w:szCs w:val="24"/>
        </w:rPr>
        <w:t xml:space="preserve">ени. Специфика данной модели </w:t>
      </w:r>
      <w:r w:rsidRPr="00F05A8D">
        <w:rPr>
          <w:rFonts w:ascii="Times New Roman" w:hAnsi="Times New Roman" w:cs="Times New Roman"/>
          <w:sz w:val="24"/>
          <w:szCs w:val="24"/>
        </w:rPr>
        <w:t xml:space="preserve">сетевого взаимодействия образовательных учреждений заключается в том, что </w:t>
      </w:r>
      <w:r w:rsidR="00F600D8" w:rsidRPr="00F05A8D">
        <w:rPr>
          <w:rFonts w:ascii="Times New Roman" w:hAnsi="Times New Roman" w:cs="Times New Roman"/>
          <w:sz w:val="24"/>
          <w:szCs w:val="24"/>
        </w:rPr>
        <w:t>она  обеспе</w:t>
      </w:r>
      <w:r w:rsidR="00A14B26" w:rsidRPr="00F05A8D">
        <w:rPr>
          <w:rFonts w:ascii="Times New Roman" w:hAnsi="Times New Roman" w:cs="Times New Roman"/>
          <w:sz w:val="24"/>
          <w:szCs w:val="24"/>
        </w:rPr>
        <w:t xml:space="preserve">чивает </w:t>
      </w:r>
      <w:r w:rsidR="00F600D8" w:rsidRPr="00F05A8D">
        <w:rPr>
          <w:rFonts w:ascii="Times New Roman" w:hAnsi="Times New Roman" w:cs="Times New Roman"/>
          <w:sz w:val="24"/>
          <w:szCs w:val="24"/>
        </w:rPr>
        <w:t xml:space="preserve">между различными участниками </w:t>
      </w:r>
      <w:r w:rsidR="00A14B26" w:rsidRPr="00F05A8D">
        <w:rPr>
          <w:rFonts w:ascii="Times New Roman" w:hAnsi="Times New Roman" w:cs="Times New Roman"/>
          <w:sz w:val="24"/>
          <w:szCs w:val="24"/>
        </w:rPr>
        <w:t>взаимную компенсацию их недостатков и усиление преимуществ</w:t>
      </w:r>
      <w:r w:rsidR="00F600D8" w:rsidRPr="00F05A8D">
        <w:rPr>
          <w:rFonts w:ascii="Times New Roman" w:hAnsi="Times New Roman" w:cs="Times New Roman"/>
          <w:sz w:val="24"/>
          <w:szCs w:val="24"/>
        </w:rPr>
        <w:t>.</w:t>
      </w:r>
      <w:r w:rsidR="00A14B26" w:rsidRPr="00F05A8D">
        <w:rPr>
          <w:rFonts w:ascii="Times New Roman" w:hAnsi="Times New Roman" w:cs="Times New Roman"/>
          <w:sz w:val="24"/>
          <w:szCs w:val="24"/>
        </w:rPr>
        <w:t xml:space="preserve"> </w:t>
      </w:r>
      <w:r w:rsidR="00F600D8" w:rsidRPr="00F05A8D">
        <w:rPr>
          <w:rFonts w:ascii="Times New Roman" w:hAnsi="Times New Roman" w:cs="Times New Roman"/>
          <w:sz w:val="24"/>
          <w:szCs w:val="24"/>
        </w:rPr>
        <w:t>Такая форма сетевого взаимодействия</w:t>
      </w:r>
      <w:r w:rsidRPr="00F05A8D">
        <w:rPr>
          <w:rFonts w:ascii="Times New Roman" w:hAnsi="Times New Roman" w:cs="Times New Roman"/>
          <w:sz w:val="24"/>
          <w:szCs w:val="24"/>
        </w:rPr>
        <w:t xml:space="preserve"> </w:t>
      </w:r>
      <w:r w:rsidR="00F600D8" w:rsidRPr="00F05A8D">
        <w:rPr>
          <w:rFonts w:ascii="Times New Roman" w:hAnsi="Times New Roman" w:cs="Times New Roman"/>
          <w:sz w:val="24"/>
          <w:szCs w:val="24"/>
        </w:rPr>
        <w:t>позволяет:</w:t>
      </w:r>
    </w:p>
    <w:p w:rsidR="00F600D8" w:rsidRPr="00F05A8D" w:rsidRDefault="00FF0E54" w:rsidP="00F600D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A8D">
        <w:rPr>
          <w:rFonts w:ascii="Times New Roman" w:hAnsi="Times New Roman" w:cs="Times New Roman"/>
          <w:sz w:val="24"/>
          <w:szCs w:val="24"/>
        </w:rPr>
        <w:t xml:space="preserve"> </w:t>
      </w:r>
      <w:r w:rsidR="00F600D8" w:rsidRPr="00F05A8D">
        <w:rPr>
          <w:rFonts w:ascii="Times New Roman" w:hAnsi="Times New Roman" w:cs="Times New Roman"/>
          <w:sz w:val="24"/>
          <w:szCs w:val="24"/>
        </w:rPr>
        <w:t xml:space="preserve"> - </w:t>
      </w:r>
      <w:r w:rsidRPr="00F05A8D">
        <w:rPr>
          <w:rFonts w:ascii="Times New Roman" w:hAnsi="Times New Roman" w:cs="Times New Roman"/>
          <w:sz w:val="24"/>
          <w:szCs w:val="24"/>
        </w:rPr>
        <w:t>по</w:t>
      </w:r>
      <w:r w:rsidR="00A14B26" w:rsidRPr="00F05A8D">
        <w:rPr>
          <w:rFonts w:ascii="Times New Roman" w:hAnsi="Times New Roman" w:cs="Times New Roman"/>
          <w:sz w:val="24"/>
          <w:szCs w:val="24"/>
        </w:rPr>
        <w:t>строени</w:t>
      </w:r>
      <w:r w:rsidR="00F600D8" w:rsidRPr="00F05A8D">
        <w:rPr>
          <w:rFonts w:ascii="Times New Roman" w:hAnsi="Times New Roman" w:cs="Times New Roman"/>
          <w:sz w:val="24"/>
          <w:szCs w:val="24"/>
        </w:rPr>
        <w:t>е</w:t>
      </w:r>
      <w:r w:rsidR="00A14B26" w:rsidRPr="00F05A8D">
        <w:rPr>
          <w:rFonts w:ascii="Times New Roman" w:hAnsi="Times New Roman" w:cs="Times New Roman"/>
          <w:sz w:val="24"/>
          <w:szCs w:val="24"/>
        </w:rPr>
        <w:t xml:space="preserve"> индивидуального образо</w:t>
      </w:r>
      <w:r w:rsidRPr="00F05A8D">
        <w:rPr>
          <w:rFonts w:ascii="Times New Roman" w:hAnsi="Times New Roman" w:cs="Times New Roman"/>
          <w:sz w:val="24"/>
          <w:szCs w:val="24"/>
        </w:rPr>
        <w:t xml:space="preserve">вательного маршрута ребенка, ориентированного </w:t>
      </w:r>
      <w:r w:rsidR="00A14B26" w:rsidRPr="00F05A8D">
        <w:rPr>
          <w:rFonts w:ascii="Times New Roman" w:hAnsi="Times New Roman" w:cs="Times New Roman"/>
          <w:sz w:val="24"/>
          <w:szCs w:val="24"/>
        </w:rPr>
        <w:t>на творческую деятельность (</w:t>
      </w:r>
      <w:proofErr w:type="gramStart"/>
      <w:r w:rsidR="00A14B26" w:rsidRPr="00F05A8D">
        <w:rPr>
          <w:rFonts w:ascii="Times New Roman" w:hAnsi="Times New Roman" w:cs="Times New Roman"/>
          <w:sz w:val="24"/>
          <w:szCs w:val="24"/>
        </w:rPr>
        <w:t>художественной</w:t>
      </w:r>
      <w:proofErr w:type="gramEnd"/>
      <w:r w:rsidR="00420B5B">
        <w:rPr>
          <w:rFonts w:ascii="Times New Roman" w:hAnsi="Times New Roman" w:cs="Times New Roman"/>
          <w:sz w:val="24"/>
          <w:szCs w:val="24"/>
        </w:rPr>
        <w:t>,</w:t>
      </w:r>
      <w:r w:rsidRPr="00F05A8D">
        <w:rPr>
          <w:rFonts w:ascii="Times New Roman" w:hAnsi="Times New Roman" w:cs="Times New Roman"/>
          <w:sz w:val="24"/>
          <w:szCs w:val="24"/>
        </w:rPr>
        <w:t xml:space="preserve"> технической, спортивной и др.); </w:t>
      </w:r>
    </w:p>
    <w:p w:rsidR="00F600D8" w:rsidRPr="00F05A8D" w:rsidRDefault="00F600D8" w:rsidP="00F600D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A8D">
        <w:rPr>
          <w:rFonts w:ascii="Times New Roman" w:hAnsi="Times New Roman" w:cs="Times New Roman"/>
          <w:sz w:val="24"/>
          <w:szCs w:val="24"/>
        </w:rPr>
        <w:t>- обеспечивает поддержку</w:t>
      </w:r>
      <w:r w:rsidR="00A14B26" w:rsidRPr="00F05A8D">
        <w:rPr>
          <w:rFonts w:ascii="Times New Roman" w:hAnsi="Times New Roman" w:cs="Times New Roman"/>
          <w:sz w:val="24"/>
          <w:szCs w:val="24"/>
        </w:rPr>
        <w:t xml:space="preserve"> одаренных детей и детей других особых категорий (трудных, с ограниченными возможностями здоровья); </w:t>
      </w:r>
    </w:p>
    <w:p w:rsidR="004948A7" w:rsidRPr="00F05A8D" w:rsidRDefault="00F600D8" w:rsidP="00F600D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A8D">
        <w:rPr>
          <w:rFonts w:ascii="Times New Roman" w:hAnsi="Times New Roman" w:cs="Times New Roman"/>
          <w:sz w:val="24"/>
          <w:szCs w:val="24"/>
        </w:rPr>
        <w:t>-способствует реализации</w:t>
      </w:r>
      <w:r w:rsidR="00A14B26" w:rsidRPr="00F05A8D">
        <w:rPr>
          <w:rFonts w:ascii="Times New Roman" w:hAnsi="Times New Roman" w:cs="Times New Roman"/>
          <w:sz w:val="24"/>
          <w:szCs w:val="24"/>
        </w:rPr>
        <w:t xml:space="preserve"> основных направлений духовно-нравственного развития и воспитания гражданской идентичности обучающихся; </w:t>
      </w:r>
    </w:p>
    <w:p w:rsidR="00FF0E54" w:rsidRPr="00F05A8D" w:rsidRDefault="004948A7" w:rsidP="00F600D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A8D">
        <w:rPr>
          <w:rFonts w:ascii="Times New Roman" w:hAnsi="Times New Roman" w:cs="Times New Roman"/>
          <w:sz w:val="24"/>
          <w:szCs w:val="24"/>
        </w:rPr>
        <w:t xml:space="preserve">- </w:t>
      </w:r>
      <w:r w:rsidR="00F600D8" w:rsidRPr="00F05A8D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FF0E54" w:rsidRPr="00F05A8D">
        <w:rPr>
          <w:rFonts w:ascii="Times New Roman" w:hAnsi="Times New Roman" w:cs="Times New Roman"/>
          <w:sz w:val="24"/>
          <w:szCs w:val="24"/>
        </w:rPr>
        <w:t>материально-технич</w:t>
      </w:r>
      <w:r w:rsidR="00F600D8" w:rsidRPr="00F05A8D">
        <w:rPr>
          <w:rFonts w:ascii="Times New Roman" w:hAnsi="Times New Roman" w:cs="Times New Roman"/>
          <w:sz w:val="24"/>
          <w:szCs w:val="24"/>
        </w:rPr>
        <w:t>еской</w:t>
      </w:r>
      <w:r w:rsidR="00A14B26" w:rsidRPr="00F05A8D">
        <w:rPr>
          <w:rFonts w:ascii="Times New Roman" w:hAnsi="Times New Roman" w:cs="Times New Roman"/>
          <w:sz w:val="24"/>
          <w:szCs w:val="24"/>
        </w:rPr>
        <w:t xml:space="preserve"> баз</w:t>
      </w:r>
      <w:r w:rsidR="00F600D8" w:rsidRPr="00F05A8D">
        <w:rPr>
          <w:rFonts w:ascii="Times New Roman" w:hAnsi="Times New Roman" w:cs="Times New Roman"/>
          <w:sz w:val="24"/>
          <w:szCs w:val="24"/>
        </w:rPr>
        <w:t>ы</w:t>
      </w:r>
      <w:r w:rsidR="00A14B26" w:rsidRPr="00F05A8D">
        <w:rPr>
          <w:rFonts w:ascii="Times New Roman" w:hAnsi="Times New Roman" w:cs="Times New Roman"/>
          <w:sz w:val="24"/>
          <w:szCs w:val="24"/>
        </w:rPr>
        <w:t xml:space="preserve"> для качественной ре</w:t>
      </w:r>
      <w:r w:rsidR="00FF0E54" w:rsidRPr="00F05A8D">
        <w:rPr>
          <w:rFonts w:ascii="Times New Roman" w:hAnsi="Times New Roman" w:cs="Times New Roman"/>
          <w:sz w:val="24"/>
          <w:szCs w:val="24"/>
        </w:rPr>
        <w:t>ализации программ</w:t>
      </w:r>
      <w:r w:rsidR="00F600D8" w:rsidRPr="00F05A8D">
        <w:rPr>
          <w:rFonts w:ascii="Times New Roman" w:hAnsi="Times New Roman" w:cs="Times New Roman"/>
          <w:sz w:val="24"/>
          <w:szCs w:val="24"/>
        </w:rPr>
        <w:t>ы</w:t>
      </w:r>
      <w:r w:rsidR="00FF0E54" w:rsidRPr="00F05A8D">
        <w:rPr>
          <w:rFonts w:ascii="Times New Roman" w:hAnsi="Times New Roman" w:cs="Times New Roman"/>
          <w:sz w:val="24"/>
          <w:szCs w:val="24"/>
        </w:rPr>
        <w:t xml:space="preserve"> дополнительного образов</w:t>
      </w:r>
      <w:r w:rsidR="00F600D8" w:rsidRPr="00F05A8D">
        <w:rPr>
          <w:rFonts w:ascii="Times New Roman" w:hAnsi="Times New Roman" w:cs="Times New Roman"/>
          <w:sz w:val="24"/>
          <w:szCs w:val="24"/>
        </w:rPr>
        <w:t>ания и внеурочной деятельности.</w:t>
      </w:r>
    </w:p>
    <w:p w:rsidR="00FF0E54" w:rsidRPr="00422C3A" w:rsidRDefault="00FF0E54" w:rsidP="00F600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A8D">
        <w:rPr>
          <w:rFonts w:ascii="Times New Roman" w:hAnsi="Times New Roman" w:cs="Times New Roman"/>
          <w:sz w:val="24"/>
          <w:szCs w:val="24"/>
        </w:rPr>
        <w:t>На современном этапе сетевая организация совместной деятельности рассматривается в качестве наиболее актуальной, оптимальной и эффективной формы достижения целей в любой сфере, в том числе образовательной.</w:t>
      </w:r>
    </w:p>
    <w:p w:rsidR="00FF0E54" w:rsidRPr="00F05A8D" w:rsidRDefault="00FF0E54" w:rsidP="00FF0E5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7DD3" w:rsidRDefault="00862103" w:rsidP="00397DD3">
      <w:pPr>
        <w:spacing w:after="0" w:line="240" w:lineRule="auto"/>
        <w:rPr>
          <w:rStyle w:val="a3"/>
          <w:rFonts w:ascii="Times New Roman" w:hAnsi="Times New Roman"/>
          <w:b w:val="0"/>
          <w:sz w:val="24"/>
          <w:szCs w:val="24"/>
        </w:rPr>
      </w:pPr>
      <w:r w:rsidRPr="00F05A8D">
        <w:rPr>
          <w:rStyle w:val="a3"/>
          <w:rFonts w:ascii="Times New Roman" w:hAnsi="Times New Roman"/>
          <w:b w:val="0"/>
          <w:sz w:val="24"/>
          <w:szCs w:val="24"/>
        </w:rPr>
        <w:t>Список литературы:</w:t>
      </w:r>
    </w:p>
    <w:p w:rsidR="00DE7848" w:rsidRDefault="00DE7848" w:rsidP="00397DD3">
      <w:pPr>
        <w:spacing w:after="0" w:line="240" w:lineRule="auto"/>
        <w:rPr>
          <w:rStyle w:val="a3"/>
          <w:rFonts w:ascii="Times New Roman" w:hAnsi="Times New Roman"/>
          <w:b w:val="0"/>
          <w:sz w:val="24"/>
          <w:szCs w:val="24"/>
        </w:rPr>
      </w:pPr>
    </w:p>
    <w:p w:rsidR="00DE7848" w:rsidRPr="00DE7848" w:rsidRDefault="00DE7848" w:rsidP="00DE7848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DE7848">
        <w:rPr>
          <w:rFonts w:ascii="Times New Roman" w:hAnsi="Times New Roman" w:cs="Times New Roman"/>
        </w:rPr>
        <w:t>Асмолов</w:t>
      </w:r>
      <w:proofErr w:type="spellEnd"/>
      <w:r w:rsidRPr="00DE7848">
        <w:rPr>
          <w:rFonts w:ascii="Times New Roman" w:hAnsi="Times New Roman" w:cs="Times New Roman"/>
        </w:rPr>
        <w:t xml:space="preserve"> А.Г. Вариативное образование в изменяющемся мире: социокультурная п</w:t>
      </w:r>
      <w:r>
        <w:rPr>
          <w:rFonts w:ascii="Times New Roman" w:hAnsi="Times New Roman" w:cs="Times New Roman"/>
        </w:rPr>
        <w:t>ерспектива // Образование и на</w:t>
      </w:r>
      <w:r w:rsidRPr="00DE7848">
        <w:rPr>
          <w:rFonts w:ascii="Times New Roman" w:hAnsi="Times New Roman" w:cs="Times New Roman"/>
        </w:rPr>
        <w:t xml:space="preserve">ука. 2013. № 8. С. 3–15. </w:t>
      </w:r>
    </w:p>
    <w:p w:rsidR="00DE7848" w:rsidRPr="00DE7848" w:rsidRDefault="00DE7848" w:rsidP="00DE7848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E7848">
        <w:rPr>
          <w:rFonts w:ascii="Times New Roman" w:hAnsi="Times New Roman" w:cs="Times New Roman"/>
        </w:rPr>
        <w:t>Васильев И.А. Качественное образование — детерминанта прироста интеллектуаль</w:t>
      </w:r>
      <w:r>
        <w:rPr>
          <w:rFonts w:ascii="Times New Roman" w:hAnsi="Times New Roman" w:cs="Times New Roman"/>
        </w:rPr>
        <w:t>ного потенциала страны // Обра</w:t>
      </w:r>
      <w:r w:rsidRPr="00DE7848">
        <w:rPr>
          <w:rFonts w:ascii="Times New Roman" w:hAnsi="Times New Roman" w:cs="Times New Roman"/>
        </w:rPr>
        <w:t xml:space="preserve">зование и наука. 2013. № 9. С. 103–121. </w:t>
      </w:r>
    </w:p>
    <w:p w:rsidR="00DE7848" w:rsidRPr="00DE7848" w:rsidRDefault="00DE7848" w:rsidP="00DE7848">
      <w:pPr>
        <w:pStyle w:val="a8"/>
        <w:numPr>
          <w:ilvl w:val="0"/>
          <w:numId w:val="5"/>
        </w:numPr>
        <w:spacing w:after="0" w:line="240" w:lineRule="auto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DE7848">
        <w:rPr>
          <w:rFonts w:ascii="Times New Roman" w:hAnsi="Times New Roman" w:cs="Times New Roman"/>
        </w:rPr>
        <w:t>Виноградова И.Ю., Дав</w:t>
      </w:r>
      <w:r>
        <w:rPr>
          <w:rFonts w:ascii="Times New Roman" w:hAnsi="Times New Roman" w:cs="Times New Roman"/>
        </w:rPr>
        <w:t>ыдова Н.Н. Разработка модели ор</w:t>
      </w:r>
      <w:r w:rsidRPr="00DE7848">
        <w:rPr>
          <w:rFonts w:ascii="Times New Roman" w:hAnsi="Times New Roman" w:cs="Times New Roman"/>
        </w:rPr>
        <w:t>ганизации социально-п</w:t>
      </w:r>
      <w:r>
        <w:rPr>
          <w:rFonts w:ascii="Times New Roman" w:hAnsi="Times New Roman" w:cs="Times New Roman"/>
        </w:rPr>
        <w:t>едагогической поддержки профес</w:t>
      </w:r>
      <w:r w:rsidRPr="00DE7848">
        <w:rPr>
          <w:rFonts w:ascii="Times New Roman" w:hAnsi="Times New Roman" w:cs="Times New Roman"/>
        </w:rPr>
        <w:t>сиональной инициативы педагога в новых экономических условиях // Муниципальное образование: инновации и эксперимент. 2012. № 2. С. 48–54.</w:t>
      </w:r>
    </w:p>
    <w:p w:rsidR="00DE7848" w:rsidRPr="00DE7848" w:rsidRDefault="00DE7848" w:rsidP="00DE7848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E7848">
        <w:rPr>
          <w:rFonts w:ascii="Times New Roman" w:hAnsi="Times New Roman" w:cs="Times New Roman"/>
        </w:rPr>
        <w:t xml:space="preserve">Давыдова Н.Н., </w:t>
      </w:r>
      <w:proofErr w:type="spellStart"/>
      <w:r w:rsidRPr="00DE7848">
        <w:rPr>
          <w:rFonts w:ascii="Times New Roman" w:hAnsi="Times New Roman" w:cs="Times New Roman"/>
        </w:rPr>
        <w:t>Синякова</w:t>
      </w:r>
      <w:proofErr w:type="spellEnd"/>
      <w:r w:rsidRPr="00DE7848">
        <w:rPr>
          <w:rFonts w:ascii="Times New Roman" w:hAnsi="Times New Roman" w:cs="Times New Roman"/>
        </w:rPr>
        <w:t xml:space="preserve"> М.Г. Фоменко С.Л. Тенденции развития социального парт</w:t>
      </w:r>
      <w:r>
        <w:rPr>
          <w:rFonts w:ascii="Times New Roman" w:hAnsi="Times New Roman" w:cs="Times New Roman"/>
        </w:rPr>
        <w:t>нерства в условиях сетевой кла</w:t>
      </w:r>
      <w:r w:rsidRPr="00DE7848">
        <w:rPr>
          <w:rFonts w:ascii="Times New Roman" w:hAnsi="Times New Roman" w:cs="Times New Roman"/>
        </w:rPr>
        <w:t xml:space="preserve">стерной интеграции // </w:t>
      </w:r>
      <w:r>
        <w:rPr>
          <w:rFonts w:ascii="Times New Roman" w:hAnsi="Times New Roman" w:cs="Times New Roman"/>
        </w:rPr>
        <w:t>Педагогический журнал Башкорто</w:t>
      </w:r>
      <w:r w:rsidRPr="00DE7848">
        <w:rPr>
          <w:rFonts w:ascii="Times New Roman" w:hAnsi="Times New Roman" w:cs="Times New Roman"/>
        </w:rPr>
        <w:t xml:space="preserve">стана. 2014. № 5(54). С. 25–32. </w:t>
      </w:r>
    </w:p>
    <w:p w:rsidR="00DE7848" w:rsidRPr="00DE7848" w:rsidRDefault="00DE7848" w:rsidP="00DE7848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7848">
        <w:rPr>
          <w:rFonts w:ascii="Times New Roman" w:hAnsi="Times New Roman" w:cs="Times New Roman"/>
        </w:rPr>
        <w:t xml:space="preserve">Сиденко А.С. Использование сетевого взаимодействия для обеспечения развития </w:t>
      </w:r>
      <w:r>
        <w:rPr>
          <w:rFonts w:ascii="Times New Roman" w:hAnsi="Times New Roman" w:cs="Times New Roman"/>
        </w:rPr>
        <w:t>инновационного потенциала педа</w:t>
      </w:r>
      <w:r w:rsidRPr="00DE7848">
        <w:rPr>
          <w:rFonts w:ascii="Times New Roman" w:hAnsi="Times New Roman" w:cs="Times New Roman"/>
        </w:rPr>
        <w:t xml:space="preserve">гогов // Муниципальное образование: инновации и </w:t>
      </w:r>
      <w:proofErr w:type="spellStart"/>
      <w:r w:rsidRPr="00DE7848">
        <w:rPr>
          <w:rFonts w:ascii="Times New Roman" w:hAnsi="Times New Roman" w:cs="Times New Roman"/>
        </w:rPr>
        <w:t>эксп</w:t>
      </w:r>
      <w:proofErr w:type="gramStart"/>
      <w:r w:rsidRPr="00DE7848">
        <w:rPr>
          <w:rFonts w:ascii="Times New Roman" w:hAnsi="Times New Roman" w:cs="Times New Roman"/>
        </w:rPr>
        <w:t>е</w:t>
      </w:r>
      <w:proofErr w:type="spellEnd"/>
      <w:r w:rsidRPr="00DE7848">
        <w:rPr>
          <w:rFonts w:ascii="Times New Roman" w:hAnsi="Times New Roman" w:cs="Times New Roman"/>
        </w:rPr>
        <w:t>-</w:t>
      </w:r>
      <w:proofErr w:type="gramEnd"/>
      <w:r w:rsidRPr="00DE7848">
        <w:rPr>
          <w:rFonts w:ascii="Times New Roman" w:hAnsi="Times New Roman" w:cs="Times New Roman"/>
        </w:rPr>
        <w:t xml:space="preserve"> </w:t>
      </w:r>
      <w:proofErr w:type="spellStart"/>
      <w:r w:rsidRPr="00DE7848">
        <w:rPr>
          <w:rFonts w:ascii="Times New Roman" w:hAnsi="Times New Roman" w:cs="Times New Roman"/>
        </w:rPr>
        <w:t>римент</w:t>
      </w:r>
      <w:proofErr w:type="spellEnd"/>
      <w:r w:rsidRPr="00DE7848">
        <w:rPr>
          <w:rFonts w:ascii="Times New Roman" w:hAnsi="Times New Roman" w:cs="Times New Roman"/>
        </w:rPr>
        <w:t xml:space="preserve">. 2012. № 4. С. 25–30. </w:t>
      </w:r>
    </w:p>
    <w:p w:rsidR="00DE7848" w:rsidRPr="00DE7848" w:rsidRDefault="00DE7848" w:rsidP="00DE7848">
      <w:pPr>
        <w:pStyle w:val="a8"/>
        <w:numPr>
          <w:ilvl w:val="0"/>
          <w:numId w:val="5"/>
        </w:numPr>
        <w:spacing w:after="0" w:line="240" w:lineRule="auto"/>
        <w:rPr>
          <w:rStyle w:val="a3"/>
          <w:rFonts w:ascii="Times New Roman" w:hAnsi="Times New Roman"/>
          <w:b w:val="0"/>
          <w:sz w:val="24"/>
          <w:szCs w:val="24"/>
        </w:rPr>
      </w:pPr>
      <w:r w:rsidRPr="00DE7848">
        <w:rPr>
          <w:rFonts w:ascii="Times New Roman" w:hAnsi="Times New Roman" w:cs="Times New Roman"/>
        </w:rPr>
        <w:t>Строкова Т.А. Оценка личностного развития учащихся // Образование и наука. 2012. № 9. С. 57–69.</w:t>
      </w:r>
    </w:p>
    <w:sectPr w:rsidR="00DE7848" w:rsidRPr="00DE7848" w:rsidSect="006A2F6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AFA" w:rsidRDefault="00082AFA" w:rsidP="00420B5B">
      <w:pPr>
        <w:spacing w:after="0" w:line="240" w:lineRule="auto"/>
      </w:pPr>
      <w:r>
        <w:separator/>
      </w:r>
    </w:p>
  </w:endnote>
  <w:endnote w:type="continuationSeparator" w:id="0">
    <w:p w:rsidR="00082AFA" w:rsidRDefault="00082AFA" w:rsidP="0042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80501"/>
      <w:docPartObj>
        <w:docPartGallery w:val="Page Numbers (Bottom of Page)"/>
        <w:docPartUnique/>
      </w:docPartObj>
    </w:sdtPr>
    <w:sdtEndPr/>
    <w:sdtContent>
      <w:p w:rsidR="00420B5B" w:rsidRDefault="00082AF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0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0B5B" w:rsidRDefault="00420B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AFA" w:rsidRDefault="00082AFA" w:rsidP="00420B5B">
      <w:pPr>
        <w:spacing w:after="0" w:line="240" w:lineRule="auto"/>
      </w:pPr>
      <w:r>
        <w:separator/>
      </w:r>
    </w:p>
  </w:footnote>
  <w:footnote w:type="continuationSeparator" w:id="0">
    <w:p w:rsidR="00082AFA" w:rsidRDefault="00082AFA" w:rsidP="0042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1E92"/>
    <w:multiLevelType w:val="multilevel"/>
    <w:tmpl w:val="14AC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D3FC1"/>
    <w:multiLevelType w:val="hybridMultilevel"/>
    <w:tmpl w:val="3E92B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42979"/>
    <w:multiLevelType w:val="multilevel"/>
    <w:tmpl w:val="8DE0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114A0"/>
    <w:multiLevelType w:val="multilevel"/>
    <w:tmpl w:val="F7F2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C120AE"/>
    <w:multiLevelType w:val="multilevel"/>
    <w:tmpl w:val="065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AF0"/>
    <w:rsid w:val="00040FD0"/>
    <w:rsid w:val="00082AFA"/>
    <w:rsid w:val="00152406"/>
    <w:rsid w:val="00213557"/>
    <w:rsid w:val="002241CA"/>
    <w:rsid w:val="00397DD3"/>
    <w:rsid w:val="00420B5B"/>
    <w:rsid w:val="00422C3A"/>
    <w:rsid w:val="004948A7"/>
    <w:rsid w:val="0069084B"/>
    <w:rsid w:val="006A2F68"/>
    <w:rsid w:val="00816C27"/>
    <w:rsid w:val="00823ED2"/>
    <w:rsid w:val="00850AF0"/>
    <w:rsid w:val="00862103"/>
    <w:rsid w:val="009404BC"/>
    <w:rsid w:val="0096602B"/>
    <w:rsid w:val="00A14B26"/>
    <w:rsid w:val="00A70940"/>
    <w:rsid w:val="00AB793B"/>
    <w:rsid w:val="00C415A2"/>
    <w:rsid w:val="00D96054"/>
    <w:rsid w:val="00DC02A7"/>
    <w:rsid w:val="00DE7848"/>
    <w:rsid w:val="00DE795A"/>
    <w:rsid w:val="00E60908"/>
    <w:rsid w:val="00E7331D"/>
    <w:rsid w:val="00F05A8D"/>
    <w:rsid w:val="00F600D8"/>
    <w:rsid w:val="00F75567"/>
    <w:rsid w:val="00F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62103"/>
    <w:rPr>
      <w:rFonts w:cs="Times New Roman"/>
      <w:b/>
      <w:bCs/>
    </w:rPr>
  </w:style>
  <w:style w:type="character" w:customStyle="1" w:styleId="c1">
    <w:name w:val="c1"/>
    <w:basedOn w:val="a0"/>
    <w:rsid w:val="00E7331D"/>
  </w:style>
  <w:style w:type="character" w:customStyle="1" w:styleId="apple-converted-space">
    <w:name w:val="apple-converted-space"/>
    <w:basedOn w:val="a0"/>
    <w:rsid w:val="00E7331D"/>
  </w:style>
  <w:style w:type="paragraph" w:customStyle="1" w:styleId="c4">
    <w:name w:val="c4"/>
    <w:basedOn w:val="a"/>
    <w:rsid w:val="0042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2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0B5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2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0B5B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DE7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6210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10</cp:revision>
  <dcterms:created xsi:type="dcterms:W3CDTF">2018-03-22T13:28:00Z</dcterms:created>
  <dcterms:modified xsi:type="dcterms:W3CDTF">2018-04-10T05:14:00Z</dcterms:modified>
</cp:coreProperties>
</file>