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A0" w:rsidRPr="001864A0" w:rsidRDefault="001864A0" w:rsidP="001864A0">
      <w:pPr>
        <w:suppressAutoHyphens/>
        <w:spacing w:after="160" w:line="240" w:lineRule="auto"/>
        <w:ind w:left="720"/>
        <w:jc w:val="center"/>
        <w:rPr>
          <w:rFonts w:ascii="Times New Roman" w:eastAsia="Times New Roman" w:hAnsi="Times New Roman" w:cs="Times New Roman"/>
          <w:b/>
          <w:color w:val="00000A"/>
          <w:sz w:val="28"/>
          <w:szCs w:val="28"/>
        </w:rPr>
      </w:pPr>
      <w:r w:rsidRPr="001864A0">
        <w:rPr>
          <w:rFonts w:ascii="Times New Roman" w:eastAsia="Times New Roman" w:hAnsi="Times New Roman" w:cs="Times New Roman"/>
          <w:b/>
          <w:color w:val="00000A"/>
          <w:sz w:val="28"/>
          <w:szCs w:val="28"/>
        </w:rPr>
        <w:t>«</w:t>
      </w:r>
      <w:r w:rsidR="008C47C7">
        <w:rPr>
          <w:rFonts w:ascii="Times New Roman" w:eastAsia="Times New Roman" w:hAnsi="Times New Roman" w:cs="Times New Roman"/>
          <w:b/>
          <w:color w:val="00000A"/>
          <w:sz w:val="28"/>
          <w:szCs w:val="28"/>
        </w:rPr>
        <w:t>Тематические игры для занятий английским языком в детском саду</w:t>
      </w:r>
      <w:r w:rsidRPr="001864A0">
        <w:rPr>
          <w:rFonts w:ascii="Times New Roman" w:eastAsia="Times New Roman" w:hAnsi="Times New Roman" w:cs="Times New Roman"/>
          <w:b/>
          <w:color w:val="00000A"/>
          <w:sz w:val="28"/>
          <w:szCs w:val="28"/>
        </w:rPr>
        <w:t>»</w:t>
      </w:r>
    </w:p>
    <w:p w:rsidR="001864A0" w:rsidRPr="001864A0" w:rsidRDefault="008C47C7" w:rsidP="001864A0">
      <w:pPr>
        <w:suppressAutoHyphens/>
        <w:spacing w:after="160" w:line="240" w:lineRule="auto"/>
        <w:ind w:left="720"/>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Интегрированный комплекс игр по теме «Человек»</w:t>
      </w:r>
    </w:p>
    <w:p w:rsidR="00F27F48" w:rsidRDefault="00F27F48" w:rsidP="00F27F48">
      <w:pPr>
        <w:suppressAutoHyphens/>
        <w:spacing w:after="0" w:line="240" w:lineRule="auto"/>
        <w:ind w:left="720"/>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Автор: </w:t>
      </w:r>
    </w:p>
    <w:p w:rsidR="00F27F48" w:rsidRDefault="00F27F48" w:rsidP="00F27F48">
      <w:pPr>
        <w:suppressAutoHyphens/>
        <w:spacing w:after="0" w:line="240" w:lineRule="auto"/>
        <w:ind w:left="720"/>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педагог дополнительного образования</w:t>
      </w:r>
    </w:p>
    <w:p w:rsidR="00F27F48" w:rsidRDefault="00F27F48" w:rsidP="00F27F48">
      <w:pPr>
        <w:suppressAutoHyphens/>
        <w:spacing w:after="0" w:line="240" w:lineRule="auto"/>
        <w:ind w:left="720"/>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первой категории </w:t>
      </w:r>
    </w:p>
    <w:p w:rsidR="00F27F48" w:rsidRDefault="00F27F48" w:rsidP="00F27F48">
      <w:pPr>
        <w:suppressAutoHyphens/>
        <w:spacing w:after="0" w:line="240" w:lineRule="auto"/>
        <w:ind w:left="720"/>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Никишина Н.А.</w:t>
      </w:r>
    </w:p>
    <w:p w:rsidR="004456A7" w:rsidRPr="001864A0" w:rsidRDefault="004456A7" w:rsidP="00F27F48">
      <w:pPr>
        <w:suppressAutoHyphens/>
        <w:spacing w:after="0" w:line="240" w:lineRule="auto"/>
        <w:ind w:left="720"/>
        <w:jc w:val="right"/>
        <w:rPr>
          <w:rFonts w:ascii="Times New Roman" w:eastAsia="Times New Roman" w:hAnsi="Times New Roman" w:cs="Times New Roman"/>
          <w:color w:val="00000A"/>
          <w:sz w:val="28"/>
          <w:szCs w:val="28"/>
        </w:rPr>
      </w:pPr>
    </w:p>
    <w:p w:rsidR="001864A0" w:rsidRDefault="001864A0" w:rsidP="00F27F48">
      <w:pPr>
        <w:spacing w:after="0" w:line="240" w:lineRule="auto"/>
        <w:ind w:firstLine="360"/>
        <w:jc w:val="both"/>
        <w:rPr>
          <w:rFonts w:ascii="Times New Roman" w:eastAsia="Times New Roman" w:hAnsi="Times New Roman" w:cs="Times New Roman"/>
          <w:color w:val="00000A"/>
          <w:sz w:val="28"/>
          <w:szCs w:val="28"/>
          <w:shd w:val="clear" w:color="auto" w:fill="FFFFFF"/>
        </w:rPr>
      </w:pPr>
      <w:r w:rsidRPr="001864A0">
        <w:rPr>
          <w:rFonts w:ascii="Times New Roman" w:eastAsia="Times New Roman" w:hAnsi="Times New Roman" w:cs="Times New Roman"/>
          <w:color w:val="00000A"/>
          <w:sz w:val="28"/>
          <w:szCs w:val="28"/>
        </w:rPr>
        <w:t xml:space="preserve">     Учитывая тот аспект, что основной формой деятельности детей в дошкольном возрасте является игра, сложно обойтись без использования игровых методик в учебном процессе. </w:t>
      </w:r>
      <w:r w:rsidRPr="001864A0">
        <w:rPr>
          <w:rFonts w:ascii="Times New Roman" w:eastAsia="Times New Roman" w:hAnsi="Times New Roman" w:cs="Times New Roman"/>
          <w:color w:val="00000A"/>
          <w:sz w:val="28"/>
          <w:szCs w:val="28"/>
          <w:shd w:val="clear" w:color="auto" w:fill="FFFFFF"/>
        </w:rPr>
        <w:t>В силу возрастных физиологических и психических особенностей дошкольников обучение иностранному языку не может носить сугубо информативный, учебный характер. Поэтому необходим постоянный творческий поиск, освоение новых педагогических</w:t>
      </w:r>
      <w:r w:rsidR="006768A0">
        <w:rPr>
          <w:rFonts w:ascii="Times New Roman" w:eastAsia="Times New Roman" w:hAnsi="Times New Roman" w:cs="Times New Roman"/>
          <w:color w:val="00000A"/>
          <w:sz w:val="28"/>
          <w:szCs w:val="28"/>
          <w:shd w:val="clear" w:color="auto" w:fill="FFFFFF"/>
        </w:rPr>
        <w:t xml:space="preserve">, методологических </w:t>
      </w:r>
      <w:r w:rsidRPr="001864A0">
        <w:rPr>
          <w:rFonts w:ascii="Times New Roman" w:eastAsia="Times New Roman" w:hAnsi="Times New Roman" w:cs="Times New Roman"/>
          <w:color w:val="00000A"/>
          <w:sz w:val="28"/>
          <w:szCs w:val="28"/>
          <w:shd w:val="clear" w:color="auto" w:fill="FFFFFF"/>
        </w:rPr>
        <w:t xml:space="preserve"> и информационных технологий. Игра является не только ведущей формой деятельности, но и важной</w:t>
      </w:r>
      <w:r w:rsidR="006768A0">
        <w:rPr>
          <w:rFonts w:ascii="Times New Roman" w:eastAsia="Times New Roman" w:hAnsi="Times New Roman" w:cs="Times New Roman"/>
          <w:color w:val="00000A"/>
          <w:sz w:val="28"/>
          <w:szCs w:val="28"/>
          <w:shd w:val="clear" w:color="auto" w:fill="FFFFFF"/>
        </w:rPr>
        <w:t>, можно даже сказать, основной</w:t>
      </w:r>
      <w:r w:rsidRPr="001864A0">
        <w:rPr>
          <w:rFonts w:ascii="Times New Roman" w:eastAsia="Times New Roman" w:hAnsi="Times New Roman" w:cs="Times New Roman"/>
          <w:color w:val="00000A"/>
          <w:sz w:val="28"/>
          <w:szCs w:val="28"/>
          <w:shd w:val="clear" w:color="auto" w:fill="FFFFFF"/>
        </w:rPr>
        <w:t xml:space="preserve"> частью занятия по обучению иностранному языку в ДОУ, с учетом применения принципа интеграции образовательных областей.</w:t>
      </w:r>
    </w:p>
    <w:p w:rsidR="006768A0" w:rsidRDefault="006768A0" w:rsidP="00F27F48">
      <w:pPr>
        <w:spacing w:after="0" w:line="240" w:lineRule="auto"/>
        <w:ind w:firstLine="360"/>
        <w:jc w:val="both"/>
        <w:rPr>
          <w:rFonts w:ascii="Times New Roman" w:eastAsia="Times New Roman" w:hAnsi="Times New Roman" w:cs="Times New Roman"/>
          <w:sz w:val="28"/>
          <w:shd w:val="clear" w:color="auto" w:fill="FFFFFF"/>
        </w:rPr>
      </w:pPr>
      <w:r w:rsidRPr="006768A0">
        <w:rPr>
          <w:rFonts w:ascii="Times New Roman" w:eastAsia="Times New Roman" w:hAnsi="Times New Roman" w:cs="Times New Roman"/>
          <w:sz w:val="28"/>
          <w:shd w:val="clear" w:color="auto" w:fill="FFFFFF"/>
        </w:rPr>
        <w:t xml:space="preserve">    Игровая форма проведения занятий создает благоприятные условия для овладения языковыми умениями и речевыми навыками. Возможность опоры на игровую деятельность позволяет обеспечить естественную мотивацию речи на иностранном языке, сделать интересными и осмысленными даже самые элементарные высказывания. </w:t>
      </w:r>
    </w:p>
    <w:p w:rsidR="001864A0" w:rsidRDefault="006768A0" w:rsidP="00F27F48">
      <w:pPr>
        <w:spacing w:after="0" w:line="240" w:lineRule="auto"/>
        <w:ind w:firstLine="36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hd w:val="clear" w:color="auto" w:fill="FFFFFF"/>
        </w:rPr>
        <w:t xml:space="preserve">    </w:t>
      </w:r>
      <w:proofErr w:type="gramStart"/>
      <w:r w:rsidR="001864A0" w:rsidRPr="006768A0">
        <w:rPr>
          <w:rFonts w:ascii="Times New Roman" w:eastAsia="Times New Roman" w:hAnsi="Times New Roman" w:cs="Times New Roman"/>
          <w:sz w:val="28"/>
          <w:szCs w:val="28"/>
          <w:shd w:val="clear" w:color="auto" w:fill="FFFFFF"/>
        </w:rPr>
        <w:t>При том</w:t>
      </w:r>
      <w:proofErr w:type="gramEnd"/>
      <w:r w:rsidR="001864A0" w:rsidRPr="006768A0">
        <w:rPr>
          <w:rFonts w:ascii="Times New Roman" w:eastAsia="Times New Roman" w:hAnsi="Times New Roman" w:cs="Times New Roman"/>
          <w:sz w:val="28"/>
          <w:szCs w:val="28"/>
          <w:shd w:val="clear" w:color="auto" w:fill="FFFFFF"/>
        </w:rPr>
        <w:t xml:space="preserve">, что о детской игре написано уже очень много, вопросы теории ее так сложны, что единой классификации игр до сих пор не существует. Поэтому на занятиях по раннему изучению иностранного языка в детском саду я разделяю игры по задачам – ознакомительные, </w:t>
      </w:r>
      <w:proofErr w:type="spellStart"/>
      <w:r w:rsidR="001864A0" w:rsidRPr="006768A0">
        <w:rPr>
          <w:rFonts w:ascii="Times New Roman" w:eastAsia="Times New Roman" w:hAnsi="Times New Roman" w:cs="Times New Roman"/>
          <w:sz w:val="28"/>
          <w:szCs w:val="28"/>
          <w:shd w:val="clear" w:color="auto" w:fill="FFFFFF"/>
        </w:rPr>
        <w:t>тренинговые</w:t>
      </w:r>
      <w:proofErr w:type="spellEnd"/>
      <w:r w:rsidR="001864A0" w:rsidRPr="006768A0">
        <w:rPr>
          <w:rFonts w:ascii="Times New Roman" w:eastAsia="Times New Roman" w:hAnsi="Times New Roman" w:cs="Times New Roman"/>
          <w:sz w:val="28"/>
          <w:szCs w:val="28"/>
          <w:shd w:val="clear" w:color="auto" w:fill="FFFFFF"/>
        </w:rPr>
        <w:t>, закрепляющие, и по динамично</w:t>
      </w:r>
      <w:r w:rsidR="00824B5B">
        <w:rPr>
          <w:rFonts w:ascii="Times New Roman" w:eastAsia="Times New Roman" w:hAnsi="Times New Roman" w:cs="Times New Roman"/>
          <w:sz w:val="28"/>
          <w:szCs w:val="28"/>
          <w:shd w:val="clear" w:color="auto" w:fill="FFFFFF"/>
        </w:rPr>
        <w:t>сти – настольные и спокойные игры</w:t>
      </w:r>
      <w:r w:rsidR="001864A0" w:rsidRPr="006768A0">
        <w:rPr>
          <w:rFonts w:ascii="Times New Roman" w:eastAsia="Times New Roman" w:hAnsi="Times New Roman" w:cs="Times New Roman"/>
          <w:sz w:val="28"/>
          <w:szCs w:val="28"/>
          <w:shd w:val="clear" w:color="auto" w:fill="FFFFFF"/>
        </w:rPr>
        <w:t>, средней активности и подвижные. Подвижные игры можно использовать также и в качестве физической разминки в течение занятия, для переключения детей с одного вида деятельности на другой.</w:t>
      </w:r>
    </w:p>
    <w:p w:rsidR="00F27F48"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6768A0">
        <w:rPr>
          <w:rFonts w:ascii="Times New Roman" w:eastAsia="Times New Roman" w:hAnsi="Times New Roman" w:cs="Times New Roman"/>
          <w:sz w:val="28"/>
          <w:szCs w:val="28"/>
          <w:shd w:val="clear" w:color="auto" w:fill="FFFFFF"/>
        </w:rPr>
        <w:t xml:space="preserve">Следует отметить, что для каждого занятия по иностранному языку должно быть готово несколько игр по одной теме – и разной подвижности, и разной направленности, т.к. детские группы весьма нестабильны, как по количеству, так и по </w:t>
      </w:r>
      <w:proofErr w:type="spellStart"/>
      <w:r w:rsidRPr="006768A0">
        <w:rPr>
          <w:rFonts w:ascii="Times New Roman" w:eastAsia="Times New Roman" w:hAnsi="Times New Roman" w:cs="Times New Roman"/>
          <w:sz w:val="28"/>
          <w:szCs w:val="28"/>
          <w:shd w:val="clear" w:color="auto" w:fill="FFFFFF"/>
        </w:rPr>
        <w:t>психо-эмоциональному</w:t>
      </w:r>
      <w:proofErr w:type="spellEnd"/>
      <w:r w:rsidRPr="006768A0">
        <w:rPr>
          <w:rFonts w:ascii="Times New Roman" w:eastAsia="Times New Roman" w:hAnsi="Times New Roman" w:cs="Times New Roman"/>
          <w:sz w:val="28"/>
          <w:szCs w:val="28"/>
          <w:shd w:val="clear" w:color="auto" w:fill="FFFFFF"/>
        </w:rPr>
        <w:t xml:space="preserve"> фону. Педагог должен быть готов заинтересовать игрой любое количество детей. Кроме того, лабильность психических процессов в раннем возрасте </w:t>
      </w:r>
      <w:r>
        <w:rPr>
          <w:rFonts w:ascii="Times New Roman" w:eastAsia="Times New Roman" w:hAnsi="Times New Roman" w:cs="Times New Roman"/>
          <w:sz w:val="28"/>
          <w:szCs w:val="28"/>
          <w:shd w:val="clear" w:color="auto" w:fill="FFFFFF"/>
        </w:rPr>
        <w:t>обуславливает необходимость частой смены видов деятельности.</w:t>
      </w:r>
      <w:r w:rsidRPr="006768A0">
        <w:rPr>
          <w:rFonts w:ascii="Times New Roman" w:eastAsia="Times New Roman" w:hAnsi="Times New Roman" w:cs="Times New Roman"/>
          <w:sz w:val="28"/>
          <w:szCs w:val="28"/>
          <w:shd w:val="clear" w:color="auto" w:fill="FFFFFF"/>
        </w:rPr>
        <w:t xml:space="preserve"> </w:t>
      </w:r>
    </w:p>
    <w:p w:rsidR="00F27F48" w:rsidRDefault="00F27F48" w:rsidP="00F27F48">
      <w:pPr>
        <w:spacing w:after="150" w:line="240" w:lineRule="auto"/>
        <w:jc w:val="both"/>
        <w:rPr>
          <w:rFonts w:ascii="Times New Roman" w:eastAsia="Times New Roman" w:hAnsi="Times New Roman" w:cs="Times New Roman"/>
          <w:color w:val="333333"/>
          <w:sz w:val="28"/>
          <w:shd w:val="clear" w:color="auto" w:fill="FFFFFF"/>
        </w:rPr>
      </w:pPr>
      <w:r>
        <w:rPr>
          <w:rFonts w:ascii="Times New Roman" w:eastAsia="Times New Roman" w:hAnsi="Times New Roman" w:cs="Times New Roman"/>
          <w:color w:val="333333"/>
          <w:sz w:val="28"/>
          <w:shd w:val="clear" w:color="auto" w:fill="FFFFFF"/>
        </w:rPr>
        <w:t xml:space="preserve">      Выбирая, или придумывая игру для включения в занятие, необходимо  понять,  какова цель игры, чему в ней должен учиться ребенок. Какое речевое действие он должен выполнять? Очень важно в данной ситуации, умеет ли ребенок строить такое высказывание, нет ли там дополнительных трудностей. Кроме того, большое значение имеет презентация новой игры – в </w:t>
      </w:r>
      <w:r>
        <w:rPr>
          <w:rFonts w:ascii="Times New Roman" w:eastAsia="Times New Roman" w:hAnsi="Times New Roman" w:cs="Times New Roman"/>
          <w:color w:val="333333"/>
          <w:sz w:val="28"/>
          <w:shd w:val="clear" w:color="auto" w:fill="FFFFFF"/>
        </w:rPr>
        <w:lastRenderedPageBreak/>
        <w:t>какой ситуации может возникнуть необходимость употребления этого выражения, насколько это интересно для ребенка.</w:t>
      </w:r>
    </w:p>
    <w:p w:rsidR="00F27F48" w:rsidRPr="006768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p>
    <w:p w:rsidR="001864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Учитывая все вышеперечисленное, д</w:t>
      </w:r>
      <w:r w:rsidR="001864A0" w:rsidRPr="006768A0">
        <w:rPr>
          <w:rFonts w:ascii="Times New Roman" w:eastAsia="Times New Roman" w:hAnsi="Times New Roman" w:cs="Times New Roman"/>
          <w:sz w:val="28"/>
          <w:szCs w:val="28"/>
          <w:shd w:val="clear" w:color="auto" w:fill="FFFFFF"/>
        </w:rPr>
        <w:t>ля изучения детьми ле</w:t>
      </w:r>
      <w:r w:rsidR="00BB2887">
        <w:rPr>
          <w:rFonts w:ascii="Times New Roman" w:eastAsia="Times New Roman" w:hAnsi="Times New Roman" w:cs="Times New Roman"/>
          <w:sz w:val="28"/>
          <w:szCs w:val="28"/>
          <w:shd w:val="clear" w:color="auto" w:fill="FFFFFF"/>
        </w:rPr>
        <w:t>ксики по теме «Человек</w:t>
      </w:r>
      <w:r w:rsidR="001864A0" w:rsidRPr="006768A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r w:rsidR="001864A0" w:rsidRPr="006768A0">
        <w:rPr>
          <w:rFonts w:ascii="Times New Roman" w:eastAsia="Times New Roman" w:hAnsi="Times New Roman" w:cs="Times New Roman"/>
          <w:sz w:val="28"/>
          <w:szCs w:val="28"/>
          <w:shd w:val="clear" w:color="auto" w:fill="FFFFFF"/>
        </w:rPr>
        <w:t xml:space="preserve"> я </w:t>
      </w:r>
      <w:r>
        <w:rPr>
          <w:rFonts w:ascii="Times New Roman" w:eastAsia="Times New Roman" w:hAnsi="Times New Roman" w:cs="Times New Roman"/>
          <w:sz w:val="28"/>
          <w:szCs w:val="28"/>
          <w:shd w:val="clear" w:color="auto" w:fill="FFFFFF"/>
        </w:rPr>
        <w:t>разработала и сформировала следующую подборку игр</w:t>
      </w:r>
      <w:r w:rsidR="001864A0" w:rsidRPr="006768A0">
        <w:rPr>
          <w:rFonts w:ascii="Times New Roman" w:eastAsia="Times New Roman" w:hAnsi="Times New Roman" w:cs="Times New Roman"/>
          <w:sz w:val="28"/>
          <w:szCs w:val="28"/>
          <w:shd w:val="clear" w:color="auto" w:fill="FFFFFF"/>
        </w:rPr>
        <w:t xml:space="preserve">: </w:t>
      </w:r>
    </w:p>
    <w:p w:rsidR="00F27F48" w:rsidRPr="006768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p>
    <w:p w:rsidR="006768A0" w:rsidRPr="006768A0" w:rsidRDefault="001864A0" w:rsidP="00F27F48">
      <w:pPr>
        <w:spacing w:after="0" w:line="240" w:lineRule="auto"/>
        <w:ind w:firstLine="360"/>
        <w:jc w:val="both"/>
        <w:rPr>
          <w:rFonts w:ascii="Times New Roman" w:eastAsia="Times New Roman" w:hAnsi="Times New Roman" w:cs="Times New Roman"/>
          <w:i/>
          <w:sz w:val="28"/>
          <w:szCs w:val="28"/>
          <w:shd w:val="clear" w:color="auto" w:fill="FFFFFF"/>
        </w:rPr>
      </w:pPr>
      <w:r w:rsidRPr="006768A0">
        <w:rPr>
          <w:rFonts w:ascii="Times New Roman" w:eastAsia="Times New Roman" w:hAnsi="Times New Roman" w:cs="Times New Roman"/>
          <w:i/>
          <w:sz w:val="28"/>
          <w:szCs w:val="28"/>
          <w:shd w:val="clear" w:color="auto" w:fill="FFFFFF"/>
        </w:rPr>
        <w:t>- ознакомительные</w:t>
      </w:r>
      <w:r w:rsidR="00B53C4C" w:rsidRPr="006768A0">
        <w:rPr>
          <w:rFonts w:ascii="Times New Roman" w:eastAsia="Times New Roman" w:hAnsi="Times New Roman" w:cs="Times New Roman"/>
          <w:i/>
          <w:sz w:val="28"/>
          <w:szCs w:val="28"/>
          <w:shd w:val="clear" w:color="auto" w:fill="FFFFFF"/>
        </w:rPr>
        <w:t xml:space="preserve">: </w:t>
      </w:r>
    </w:p>
    <w:p w:rsidR="006768A0" w:rsidRDefault="00B53C4C" w:rsidP="00F27F48">
      <w:pPr>
        <w:spacing w:after="0" w:line="240" w:lineRule="auto"/>
        <w:ind w:firstLine="360"/>
        <w:jc w:val="both"/>
        <w:rPr>
          <w:rFonts w:ascii="Times New Roman" w:eastAsia="Times New Roman" w:hAnsi="Times New Roman" w:cs="Times New Roman"/>
          <w:sz w:val="28"/>
          <w:szCs w:val="28"/>
          <w:shd w:val="clear" w:color="auto" w:fill="FFFFFF"/>
        </w:rPr>
      </w:pPr>
      <w:r w:rsidRPr="00C92EA5">
        <w:rPr>
          <w:rFonts w:ascii="Times New Roman" w:eastAsia="Times New Roman" w:hAnsi="Times New Roman" w:cs="Times New Roman"/>
          <w:b/>
          <w:sz w:val="28"/>
          <w:szCs w:val="28"/>
          <w:shd w:val="clear" w:color="auto" w:fill="FFFFFF"/>
        </w:rPr>
        <w:t>«Называю – покажи»</w:t>
      </w:r>
      <w:r w:rsidR="00824B5B">
        <w:rPr>
          <w:rFonts w:ascii="Times New Roman" w:eastAsia="Times New Roman" w:hAnsi="Times New Roman" w:cs="Times New Roman"/>
          <w:sz w:val="28"/>
          <w:szCs w:val="28"/>
          <w:shd w:val="clear" w:color="auto" w:fill="FFFFFF"/>
        </w:rPr>
        <w:t xml:space="preserve"> -</w:t>
      </w:r>
      <w:r w:rsidR="006768A0">
        <w:rPr>
          <w:rFonts w:ascii="Times New Roman" w:eastAsia="Times New Roman" w:hAnsi="Times New Roman" w:cs="Times New Roman"/>
          <w:sz w:val="28"/>
          <w:szCs w:val="28"/>
          <w:shd w:val="clear" w:color="auto" w:fill="FFFFFF"/>
        </w:rPr>
        <w:t xml:space="preserve"> игра средней подвижности. Ведущий (педагог) называет части тела и лица на английском языке, а игроки показывают их на себе. Впоследствии, при лучшем знакомстве с лексикой темы, можно использовать эту игру в качестве </w:t>
      </w:r>
      <w:proofErr w:type="spellStart"/>
      <w:r w:rsidR="006768A0">
        <w:rPr>
          <w:rFonts w:ascii="Times New Roman" w:eastAsia="Times New Roman" w:hAnsi="Times New Roman" w:cs="Times New Roman"/>
          <w:sz w:val="28"/>
          <w:szCs w:val="28"/>
          <w:shd w:val="clear" w:color="auto" w:fill="FFFFFF"/>
        </w:rPr>
        <w:t>тренинговой</w:t>
      </w:r>
      <w:proofErr w:type="spellEnd"/>
      <w:r w:rsidR="006768A0">
        <w:rPr>
          <w:rFonts w:ascii="Times New Roman" w:eastAsia="Times New Roman" w:hAnsi="Times New Roman" w:cs="Times New Roman"/>
          <w:sz w:val="28"/>
          <w:szCs w:val="28"/>
          <w:shd w:val="clear" w:color="auto" w:fill="FFFFFF"/>
        </w:rPr>
        <w:t>, а роль ведущего предлагать детям;</w:t>
      </w:r>
    </w:p>
    <w:p w:rsidR="006768A0" w:rsidRDefault="00824B5B" w:rsidP="00F27F48">
      <w:pPr>
        <w:spacing w:after="0" w:line="240" w:lineRule="auto"/>
        <w:ind w:firstLine="36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92EA5">
        <w:rPr>
          <w:rFonts w:ascii="Times New Roman" w:eastAsia="Times New Roman" w:hAnsi="Times New Roman" w:cs="Times New Roman"/>
          <w:b/>
          <w:sz w:val="28"/>
          <w:szCs w:val="28"/>
          <w:shd w:val="clear" w:color="auto" w:fill="FFFFFF"/>
        </w:rPr>
        <w:t>«Услышь меня»</w:t>
      </w:r>
      <w:r>
        <w:rPr>
          <w:rFonts w:ascii="Times New Roman" w:eastAsia="Times New Roman" w:hAnsi="Times New Roman" w:cs="Times New Roman"/>
          <w:sz w:val="28"/>
          <w:szCs w:val="28"/>
          <w:shd w:val="clear" w:color="auto" w:fill="FFFFFF"/>
        </w:rPr>
        <w:t xml:space="preserve"> -</w:t>
      </w:r>
      <w:r w:rsidR="006768A0">
        <w:rPr>
          <w:rFonts w:ascii="Times New Roman" w:eastAsia="Times New Roman" w:hAnsi="Times New Roman" w:cs="Times New Roman"/>
          <w:sz w:val="28"/>
          <w:szCs w:val="28"/>
          <w:shd w:val="clear" w:color="auto" w:fill="FFFFFF"/>
        </w:rPr>
        <w:t xml:space="preserve"> спокойная игра. Игрокам раздаются карточки с изображением различных частей тела и лица, и озвучивается задание – как только прозвучит слово «</w:t>
      </w:r>
      <w:r w:rsidR="006768A0">
        <w:rPr>
          <w:rFonts w:ascii="Times New Roman" w:eastAsia="Times New Roman" w:hAnsi="Times New Roman" w:cs="Times New Roman"/>
          <w:sz w:val="28"/>
          <w:szCs w:val="28"/>
          <w:shd w:val="clear" w:color="auto" w:fill="FFFFFF"/>
          <w:lang w:val="en-US"/>
        </w:rPr>
        <w:t>Foot</w:t>
      </w:r>
      <w:r w:rsidR="006768A0">
        <w:rPr>
          <w:rFonts w:ascii="Times New Roman" w:eastAsia="Times New Roman" w:hAnsi="Times New Roman" w:cs="Times New Roman"/>
          <w:sz w:val="28"/>
          <w:szCs w:val="28"/>
          <w:shd w:val="clear" w:color="auto" w:fill="FFFFFF"/>
        </w:rPr>
        <w:t>» (например), поднять карточку с изображением ноги. Ведущий в размеренном темпе читает</w:t>
      </w:r>
      <w:r w:rsidR="006768A0" w:rsidRPr="006768A0">
        <w:rPr>
          <w:rFonts w:ascii="Times New Roman" w:eastAsia="Times New Roman" w:hAnsi="Times New Roman" w:cs="Times New Roman"/>
          <w:sz w:val="28"/>
          <w:szCs w:val="28"/>
          <w:shd w:val="clear" w:color="auto" w:fill="FFFFFF"/>
        </w:rPr>
        <w:t xml:space="preserve"> </w:t>
      </w:r>
      <w:r w:rsidR="006768A0">
        <w:rPr>
          <w:rFonts w:ascii="Times New Roman" w:eastAsia="Times New Roman" w:hAnsi="Times New Roman" w:cs="Times New Roman"/>
          <w:sz w:val="28"/>
          <w:szCs w:val="28"/>
          <w:shd w:val="clear" w:color="auto" w:fill="FFFFFF"/>
        </w:rPr>
        <w:t>специально подобранное стихотворение на английском языке. Затем карточки и слово меняются. Игра направлена на развитие фонематического слуха у детей.</w:t>
      </w:r>
    </w:p>
    <w:p w:rsidR="001864A0" w:rsidRDefault="00824B5B" w:rsidP="00F27F48">
      <w:pPr>
        <w:spacing w:after="0" w:line="240" w:lineRule="auto"/>
        <w:ind w:firstLine="360"/>
        <w:jc w:val="both"/>
        <w:rPr>
          <w:rFonts w:ascii="Times New Roman" w:eastAsia="Times New Roman" w:hAnsi="Times New Roman" w:cs="Times New Roman"/>
          <w:sz w:val="28"/>
          <w:szCs w:val="28"/>
          <w:shd w:val="clear" w:color="auto" w:fill="FFFFFF"/>
        </w:rPr>
      </w:pPr>
      <w:r w:rsidRPr="00C92EA5">
        <w:rPr>
          <w:rFonts w:ascii="Times New Roman" w:eastAsia="Times New Roman" w:hAnsi="Times New Roman" w:cs="Times New Roman"/>
          <w:b/>
          <w:sz w:val="28"/>
          <w:szCs w:val="28"/>
          <w:shd w:val="clear" w:color="auto" w:fill="FFFFFF"/>
        </w:rPr>
        <w:t>«Найди на картинке»</w:t>
      </w:r>
      <w:r>
        <w:rPr>
          <w:rFonts w:ascii="Times New Roman" w:eastAsia="Times New Roman" w:hAnsi="Times New Roman" w:cs="Times New Roman"/>
          <w:sz w:val="28"/>
          <w:szCs w:val="28"/>
          <w:shd w:val="clear" w:color="auto" w:fill="FFFFFF"/>
        </w:rPr>
        <w:t xml:space="preserve"> - </w:t>
      </w:r>
      <w:r w:rsidR="006768A0">
        <w:rPr>
          <w:rFonts w:ascii="Times New Roman" w:eastAsia="Times New Roman" w:hAnsi="Times New Roman" w:cs="Times New Roman"/>
          <w:sz w:val="28"/>
          <w:szCs w:val="28"/>
          <w:shd w:val="clear" w:color="auto" w:fill="FFFFFF"/>
        </w:rPr>
        <w:t xml:space="preserve"> интерактивная игра малой подвижности. На доске изображение человека. Компьютер задает название части тела или лица на английском языке. Игрок нажимает на часть тела, которую считает соответствующей этому слову. Если выбор правильный – звучит сигнал «ОК», если выбор не верный  - сигнал «</w:t>
      </w:r>
      <w:r w:rsidR="006768A0">
        <w:rPr>
          <w:rFonts w:ascii="Times New Roman" w:eastAsia="Times New Roman" w:hAnsi="Times New Roman" w:cs="Times New Roman"/>
          <w:sz w:val="28"/>
          <w:szCs w:val="28"/>
          <w:shd w:val="clear" w:color="auto" w:fill="FFFFFF"/>
          <w:lang w:val="en-US"/>
        </w:rPr>
        <w:t>SOS</w:t>
      </w:r>
      <w:r w:rsidR="006768A0">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w:t>
      </w:r>
    </w:p>
    <w:p w:rsidR="00F27F48" w:rsidRPr="006768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p>
    <w:p w:rsidR="006768A0" w:rsidRPr="00C92EA5" w:rsidRDefault="00B53C4C" w:rsidP="00F27F48">
      <w:pPr>
        <w:spacing w:after="0" w:line="240" w:lineRule="auto"/>
        <w:ind w:firstLine="360"/>
        <w:jc w:val="both"/>
        <w:rPr>
          <w:rFonts w:ascii="Times New Roman" w:eastAsia="Times New Roman" w:hAnsi="Times New Roman" w:cs="Times New Roman"/>
          <w:i/>
          <w:sz w:val="28"/>
          <w:szCs w:val="28"/>
          <w:shd w:val="clear" w:color="auto" w:fill="FFFFFF"/>
        </w:rPr>
      </w:pPr>
      <w:r w:rsidRPr="00C92EA5">
        <w:rPr>
          <w:rFonts w:ascii="Times New Roman" w:eastAsia="Times New Roman" w:hAnsi="Times New Roman" w:cs="Times New Roman"/>
          <w:i/>
          <w:sz w:val="28"/>
          <w:szCs w:val="28"/>
          <w:shd w:val="clear" w:color="auto" w:fill="FFFFFF"/>
        </w:rPr>
        <w:t xml:space="preserve">- </w:t>
      </w:r>
      <w:proofErr w:type="spellStart"/>
      <w:r w:rsidRPr="00C92EA5">
        <w:rPr>
          <w:rFonts w:ascii="Times New Roman" w:eastAsia="Times New Roman" w:hAnsi="Times New Roman" w:cs="Times New Roman"/>
          <w:i/>
          <w:sz w:val="28"/>
          <w:szCs w:val="28"/>
          <w:shd w:val="clear" w:color="auto" w:fill="FFFFFF"/>
        </w:rPr>
        <w:t>тренинговые</w:t>
      </w:r>
      <w:proofErr w:type="spellEnd"/>
      <w:r w:rsidRPr="00C92EA5">
        <w:rPr>
          <w:rFonts w:ascii="Times New Roman" w:eastAsia="Times New Roman" w:hAnsi="Times New Roman" w:cs="Times New Roman"/>
          <w:i/>
          <w:sz w:val="28"/>
          <w:szCs w:val="28"/>
          <w:shd w:val="clear" w:color="auto" w:fill="FFFFFF"/>
        </w:rPr>
        <w:t xml:space="preserve">: </w:t>
      </w:r>
    </w:p>
    <w:p w:rsidR="006768A0" w:rsidRDefault="00B53C4C" w:rsidP="00F27F48">
      <w:pPr>
        <w:spacing w:after="0" w:line="240" w:lineRule="auto"/>
        <w:ind w:firstLine="360"/>
        <w:jc w:val="both"/>
        <w:rPr>
          <w:rFonts w:ascii="Times New Roman" w:eastAsia="Times New Roman" w:hAnsi="Times New Roman" w:cs="Times New Roman"/>
          <w:sz w:val="28"/>
          <w:szCs w:val="28"/>
          <w:shd w:val="clear" w:color="auto" w:fill="FFFFFF"/>
        </w:rPr>
      </w:pPr>
      <w:r w:rsidRPr="00C92EA5">
        <w:rPr>
          <w:rFonts w:ascii="Times New Roman" w:eastAsia="Times New Roman" w:hAnsi="Times New Roman" w:cs="Times New Roman"/>
          <w:b/>
          <w:sz w:val="28"/>
          <w:szCs w:val="28"/>
          <w:shd w:val="clear" w:color="auto" w:fill="FFFFFF"/>
        </w:rPr>
        <w:t>«</w:t>
      </w:r>
      <w:proofErr w:type="spellStart"/>
      <w:r w:rsidRPr="00C92EA5">
        <w:rPr>
          <w:rFonts w:ascii="Times New Roman" w:eastAsia="Times New Roman" w:hAnsi="Times New Roman" w:cs="Times New Roman"/>
          <w:b/>
          <w:sz w:val="28"/>
          <w:szCs w:val="28"/>
          <w:shd w:val="clear" w:color="auto" w:fill="FFFFFF"/>
        </w:rPr>
        <w:t>Морозко</w:t>
      </w:r>
      <w:proofErr w:type="spellEnd"/>
      <w:r w:rsidRPr="00C92EA5">
        <w:rPr>
          <w:rFonts w:ascii="Times New Roman" w:eastAsia="Times New Roman" w:hAnsi="Times New Roman" w:cs="Times New Roman"/>
          <w:b/>
          <w:sz w:val="28"/>
          <w:szCs w:val="28"/>
          <w:shd w:val="clear" w:color="auto" w:fill="FFFFFF"/>
        </w:rPr>
        <w:t>»</w:t>
      </w:r>
      <w:r w:rsidR="00C92EA5">
        <w:rPr>
          <w:rFonts w:ascii="Times New Roman" w:eastAsia="Times New Roman" w:hAnsi="Times New Roman" w:cs="Times New Roman"/>
          <w:sz w:val="28"/>
          <w:szCs w:val="28"/>
          <w:shd w:val="clear" w:color="auto" w:fill="FFFFFF"/>
        </w:rPr>
        <w:t xml:space="preserve"> - игра средней подвижности. Игроки стоят полукругом, в центре ведущий – </w:t>
      </w:r>
      <w:proofErr w:type="spellStart"/>
      <w:r w:rsidR="00C92EA5">
        <w:rPr>
          <w:rFonts w:ascii="Times New Roman" w:eastAsia="Times New Roman" w:hAnsi="Times New Roman" w:cs="Times New Roman"/>
          <w:sz w:val="28"/>
          <w:szCs w:val="28"/>
          <w:shd w:val="clear" w:color="auto" w:fill="FFFFFF"/>
        </w:rPr>
        <w:t>Морозко</w:t>
      </w:r>
      <w:proofErr w:type="spellEnd"/>
      <w:r w:rsidR="00C92EA5">
        <w:rPr>
          <w:rFonts w:ascii="Times New Roman" w:eastAsia="Times New Roman" w:hAnsi="Times New Roman" w:cs="Times New Roman"/>
          <w:sz w:val="28"/>
          <w:szCs w:val="28"/>
          <w:shd w:val="clear" w:color="auto" w:fill="FFFFFF"/>
        </w:rPr>
        <w:t xml:space="preserve">. Ведущий называет на английском языке разные части тела и лица, а игроки должны их закрыть, или спрятать, чтобы </w:t>
      </w:r>
      <w:proofErr w:type="spellStart"/>
      <w:r w:rsidR="00C92EA5">
        <w:rPr>
          <w:rFonts w:ascii="Times New Roman" w:eastAsia="Times New Roman" w:hAnsi="Times New Roman" w:cs="Times New Roman"/>
          <w:sz w:val="28"/>
          <w:szCs w:val="28"/>
          <w:shd w:val="clear" w:color="auto" w:fill="FFFFFF"/>
        </w:rPr>
        <w:t>Морозко</w:t>
      </w:r>
      <w:proofErr w:type="spellEnd"/>
      <w:r w:rsidR="00C92EA5">
        <w:rPr>
          <w:rFonts w:ascii="Times New Roman" w:eastAsia="Times New Roman" w:hAnsi="Times New Roman" w:cs="Times New Roman"/>
          <w:sz w:val="28"/>
          <w:szCs w:val="28"/>
          <w:shd w:val="clear" w:color="auto" w:fill="FFFFFF"/>
        </w:rPr>
        <w:t xml:space="preserve"> не заморозил. Кто ошибся – тот «заморожен» и после 2 ошибок выходит с игрового поля. Победителем считается тот игрок, который остался последним в игровом поле. Он становится следующим </w:t>
      </w:r>
      <w:proofErr w:type="spellStart"/>
      <w:r w:rsidR="00C92EA5">
        <w:rPr>
          <w:rFonts w:ascii="Times New Roman" w:eastAsia="Times New Roman" w:hAnsi="Times New Roman" w:cs="Times New Roman"/>
          <w:sz w:val="28"/>
          <w:szCs w:val="28"/>
          <w:shd w:val="clear" w:color="auto" w:fill="FFFFFF"/>
        </w:rPr>
        <w:t>Морозко</w:t>
      </w:r>
      <w:proofErr w:type="spellEnd"/>
      <w:r w:rsidR="00C92EA5">
        <w:rPr>
          <w:rFonts w:ascii="Times New Roman" w:eastAsia="Times New Roman" w:hAnsi="Times New Roman" w:cs="Times New Roman"/>
          <w:sz w:val="28"/>
          <w:szCs w:val="28"/>
          <w:shd w:val="clear" w:color="auto" w:fill="FFFFFF"/>
        </w:rPr>
        <w:t xml:space="preserve">. В зависимости от уровня владения лексикой темы можно менять количество допустимых ошибок – три, две, одна. Также, можно выделить ведущего </w:t>
      </w:r>
      <w:proofErr w:type="spellStart"/>
      <w:r w:rsidR="00C92EA5">
        <w:rPr>
          <w:rFonts w:ascii="Times New Roman" w:eastAsia="Times New Roman" w:hAnsi="Times New Roman" w:cs="Times New Roman"/>
          <w:sz w:val="28"/>
          <w:szCs w:val="28"/>
          <w:shd w:val="clear" w:color="auto" w:fill="FFFFFF"/>
        </w:rPr>
        <w:t>Морозко</w:t>
      </w:r>
      <w:proofErr w:type="spellEnd"/>
      <w:r w:rsidR="00C92EA5">
        <w:rPr>
          <w:rFonts w:ascii="Times New Roman" w:eastAsia="Times New Roman" w:hAnsi="Times New Roman" w:cs="Times New Roman"/>
          <w:sz w:val="28"/>
          <w:szCs w:val="28"/>
          <w:shd w:val="clear" w:color="auto" w:fill="FFFFFF"/>
        </w:rPr>
        <w:t xml:space="preserve"> при помощи атрибутики – шапка, борода, усы – чтобы добавить эмоциональной окраски в игру.</w:t>
      </w:r>
    </w:p>
    <w:p w:rsidR="006768A0" w:rsidRPr="00C92EA5" w:rsidRDefault="006768A0" w:rsidP="00F27F48">
      <w:pPr>
        <w:spacing w:after="0" w:line="240" w:lineRule="auto"/>
        <w:ind w:firstLine="360"/>
        <w:jc w:val="both"/>
        <w:rPr>
          <w:rFonts w:ascii="Times New Roman" w:eastAsia="Times New Roman" w:hAnsi="Times New Roman" w:cs="Times New Roman"/>
          <w:sz w:val="28"/>
          <w:szCs w:val="28"/>
          <w:shd w:val="clear" w:color="auto" w:fill="FFFFFF"/>
        </w:rPr>
      </w:pPr>
      <w:r w:rsidRPr="00C92EA5">
        <w:rPr>
          <w:rFonts w:ascii="Times New Roman" w:eastAsia="Times New Roman" w:hAnsi="Times New Roman" w:cs="Times New Roman"/>
          <w:b/>
          <w:sz w:val="28"/>
          <w:szCs w:val="28"/>
          <w:shd w:val="clear" w:color="auto" w:fill="FFFFFF"/>
        </w:rPr>
        <w:t>«Дрессировщик тиг</w:t>
      </w:r>
      <w:r w:rsidR="00C92EA5" w:rsidRPr="00C92EA5">
        <w:rPr>
          <w:rFonts w:ascii="Times New Roman" w:eastAsia="Times New Roman" w:hAnsi="Times New Roman" w:cs="Times New Roman"/>
          <w:b/>
          <w:sz w:val="28"/>
          <w:szCs w:val="28"/>
          <w:shd w:val="clear" w:color="auto" w:fill="FFFFFF"/>
        </w:rPr>
        <w:t>ров»</w:t>
      </w:r>
      <w:r w:rsidR="00C92EA5">
        <w:rPr>
          <w:rFonts w:ascii="Times New Roman" w:eastAsia="Times New Roman" w:hAnsi="Times New Roman" w:cs="Times New Roman"/>
          <w:sz w:val="28"/>
          <w:szCs w:val="28"/>
          <w:shd w:val="clear" w:color="auto" w:fill="FFFFFF"/>
        </w:rPr>
        <w:t xml:space="preserve"> - игра средней подвижности. Игроки сидят полукругом на стульях, они «тигры». Перед ними ведущий – Дрессировщик. Дрессировщик</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командует</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тиграм</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Give</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me</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your</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hand</w:t>
      </w:r>
      <w:r w:rsidR="00C92EA5" w:rsidRPr="00C92EA5">
        <w:rPr>
          <w:rFonts w:ascii="Times New Roman" w:eastAsia="Times New Roman" w:hAnsi="Times New Roman" w:cs="Times New Roman"/>
          <w:sz w:val="28"/>
          <w:szCs w:val="28"/>
          <w:shd w:val="clear" w:color="auto" w:fill="FFFFFF"/>
        </w:rPr>
        <w:t xml:space="preserve">! – </w:t>
      </w:r>
      <w:r w:rsidR="00C92EA5">
        <w:rPr>
          <w:rFonts w:ascii="Times New Roman" w:eastAsia="Times New Roman" w:hAnsi="Times New Roman" w:cs="Times New Roman"/>
          <w:sz w:val="28"/>
          <w:szCs w:val="28"/>
          <w:shd w:val="clear" w:color="auto" w:fill="FFFFFF"/>
          <w:lang w:val="en-US"/>
        </w:rPr>
        <w:t>Give</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me</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your</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foot</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и</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другие</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 xml:space="preserve">выражения с использованием лексики по данной теме. «Тигры» выполняют команды, поднимая руки, выставляя вперед ноги, поворачиваясь спиной и т.д. Тех «тигров», которые выполняют команды правильно, Дрессировщик поощряет – гладит по голове, по спинке. Игрокам, которые много </w:t>
      </w:r>
      <w:proofErr w:type="gramStart"/>
      <w:r w:rsidR="00C92EA5">
        <w:rPr>
          <w:rFonts w:ascii="Times New Roman" w:eastAsia="Times New Roman" w:hAnsi="Times New Roman" w:cs="Times New Roman"/>
          <w:sz w:val="28"/>
          <w:szCs w:val="28"/>
          <w:shd w:val="clear" w:color="auto" w:fill="FFFFFF"/>
        </w:rPr>
        <w:t>ошибаются</w:t>
      </w:r>
      <w:proofErr w:type="gramEnd"/>
      <w:r w:rsidR="00C92EA5">
        <w:rPr>
          <w:rFonts w:ascii="Times New Roman" w:eastAsia="Times New Roman" w:hAnsi="Times New Roman" w:cs="Times New Roman"/>
          <w:sz w:val="28"/>
          <w:szCs w:val="28"/>
          <w:shd w:val="clear" w:color="auto" w:fill="FFFFFF"/>
        </w:rPr>
        <w:t xml:space="preserve"> ведущий назначает «штраф» - сосчитать до десяти на </w:t>
      </w:r>
      <w:r w:rsidR="00C92EA5">
        <w:rPr>
          <w:rFonts w:ascii="Times New Roman" w:eastAsia="Times New Roman" w:hAnsi="Times New Roman" w:cs="Times New Roman"/>
          <w:sz w:val="28"/>
          <w:szCs w:val="28"/>
          <w:shd w:val="clear" w:color="auto" w:fill="FFFFFF"/>
        </w:rPr>
        <w:lastRenderedPageBreak/>
        <w:t>английском языке, рассказать рифмовку или считалку, присесть десять раз и т.д. Самый послушный «тигр» назначается на роль ведущего</w:t>
      </w:r>
    </w:p>
    <w:p w:rsidR="00B53C4C" w:rsidRDefault="006768A0" w:rsidP="00F27F48">
      <w:pPr>
        <w:spacing w:after="0" w:line="240" w:lineRule="auto"/>
        <w:ind w:firstLine="360"/>
        <w:jc w:val="both"/>
        <w:rPr>
          <w:rFonts w:ascii="Times New Roman" w:eastAsia="Times New Roman" w:hAnsi="Times New Roman" w:cs="Times New Roman"/>
          <w:sz w:val="28"/>
          <w:szCs w:val="28"/>
          <w:shd w:val="clear" w:color="auto" w:fill="FFFFFF"/>
        </w:rPr>
      </w:pPr>
      <w:r w:rsidRPr="00C92EA5">
        <w:rPr>
          <w:rFonts w:ascii="Times New Roman" w:eastAsia="Times New Roman" w:hAnsi="Times New Roman" w:cs="Times New Roman"/>
          <w:b/>
          <w:sz w:val="28"/>
          <w:szCs w:val="28"/>
          <w:shd w:val="clear" w:color="auto" w:fill="FFFFFF"/>
        </w:rPr>
        <w:t>музыкальная игра «</w:t>
      </w:r>
      <w:proofErr w:type="spellStart"/>
      <w:r w:rsidRPr="00C92EA5">
        <w:rPr>
          <w:rFonts w:ascii="Times New Roman" w:eastAsia="Times New Roman" w:hAnsi="Times New Roman" w:cs="Times New Roman"/>
          <w:b/>
          <w:sz w:val="28"/>
          <w:szCs w:val="28"/>
          <w:shd w:val="clear" w:color="auto" w:fill="FFFFFF"/>
        </w:rPr>
        <w:t>Твистер</w:t>
      </w:r>
      <w:proofErr w:type="spellEnd"/>
      <w:r w:rsidRPr="00C92EA5">
        <w:rPr>
          <w:rFonts w:ascii="Times New Roman" w:eastAsia="Times New Roman" w:hAnsi="Times New Roman" w:cs="Times New Roman"/>
          <w:b/>
          <w:sz w:val="28"/>
          <w:szCs w:val="28"/>
          <w:shd w:val="clear" w:color="auto" w:fill="FFFFFF"/>
        </w:rPr>
        <w:t>»</w:t>
      </w:r>
      <w:r w:rsidR="00C92EA5">
        <w:rPr>
          <w:rFonts w:ascii="Times New Roman" w:eastAsia="Times New Roman" w:hAnsi="Times New Roman" w:cs="Times New Roman"/>
          <w:sz w:val="28"/>
          <w:szCs w:val="28"/>
          <w:shd w:val="clear" w:color="auto" w:fill="FFFFFF"/>
        </w:rPr>
        <w:t xml:space="preserve"> - подвижная игра. Игроки стоят в кругу, ведущий рядом с ними. Звучит фраза «</w:t>
      </w:r>
      <w:r w:rsidR="00C92EA5">
        <w:rPr>
          <w:rFonts w:ascii="Times New Roman" w:eastAsia="Times New Roman" w:hAnsi="Times New Roman" w:cs="Times New Roman"/>
          <w:sz w:val="28"/>
          <w:szCs w:val="28"/>
          <w:shd w:val="clear" w:color="auto" w:fill="FFFFFF"/>
          <w:lang w:val="en-US"/>
        </w:rPr>
        <w:t>Twist</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your</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hand</w:t>
      </w:r>
      <w:r w:rsidR="00C92EA5">
        <w:rPr>
          <w:rFonts w:ascii="Times New Roman" w:eastAsia="Times New Roman" w:hAnsi="Times New Roman" w:cs="Times New Roman"/>
          <w:sz w:val="28"/>
          <w:szCs w:val="28"/>
          <w:shd w:val="clear" w:color="auto" w:fill="FFFFFF"/>
        </w:rPr>
        <w:t>», включается танцевальная музыка, игроки под музыку пританцовывают и крутят рукой. Музыка останавливается, ведущий объявляет «</w:t>
      </w:r>
      <w:r w:rsidR="00C92EA5">
        <w:rPr>
          <w:rFonts w:ascii="Times New Roman" w:eastAsia="Times New Roman" w:hAnsi="Times New Roman" w:cs="Times New Roman"/>
          <w:sz w:val="28"/>
          <w:szCs w:val="28"/>
          <w:shd w:val="clear" w:color="auto" w:fill="FFFFFF"/>
          <w:lang w:val="en-US"/>
        </w:rPr>
        <w:t>Twist</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your</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lang w:val="en-US"/>
        </w:rPr>
        <w:t>foot</w:t>
      </w:r>
      <w:r w:rsidR="00C92EA5">
        <w:rPr>
          <w:rFonts w:ascii="Times New Roman" w:eastAsia="Times New Roman" w:hAnsi="Times New Roman" w:cs="Times New Roman"/>
          <w:sz w:val="28"/>
          <w:szCs w:val="28"/>
          <w:shd w:val="clear" w:color="auto" w:fill="FFFFFF"/>
        </w:rPr>
        <w:t>», игроки под музыку крутят ногой и т.д., по всем частям тела. Игра очень динамичная и забавная, ее лучше использовать в самом конце занятия и предусмотреть возможность релаксационных упражнений после нее, чтобы снять излишнюю возбужденность</w:t>
      </w:r>
      <w:r w:rsidR="00C92EA5" w:rsidRPr="00C92EA5">
        <w:rPr>
          <w:rFonts w:ascii="Times New Roman" w:eastAsia="Times New Roman" w:hAnsi="Times New Roman" w:cs="Times New Roman"/>
          <w:sz w:val="28"/>
          <w:szCs w:val="28"/>
          <w:shd w:val="clear" w:color="auto" w:fill="FFFFFF"/>
        </w:rPr>
        <w:t xml:space="preserve"> </w:t>
      </w:r>
      <w:r w:rsidR="00C92EA5">
        <w:rPr>
          <w:rFonts w:ascii="Times New Roman" w:eastAsia="Times New Roman" w:hAnsi="Times New Roman" w:cs="Times New Roman"/>
          <w:sz w:val="28"/>
          <w:szCs w:val="28"/>
          <w:shd w:val="clear" w:color="auto" w:fill="FFFFFF"/>
        </w:rPr>
        <w:t>у игроков. Для детей старшего дошкольного возраста более продвинутых по уровню лексического запаса, игру можно усложнить, добавив в нее слова «правая», «левая»</w:t>
      </w:r>
      <w:r w:rsidR="00F27F48">
        <w:rPr>
          <w:rFonts w:ascii="Times New Roman" w:eastAsia="Times New Roman" w:hAnsi="Times New Roman" w:cs="Times New Roman"/>
          <w:sz w:val="28"/>
          <w:szCs w:val="28"/>
          <w:shd w:val="clear" w:color="auto" w:fill="FFFFFF"/>
        </w:rPr>
        <w:t>.</w:t>
      </w:r>
    </w:p>
    <w:p w:rsidR="00F27F48" w:rsidRPr="006768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p>
    <w:p w:rsidR="00F27F48" w:rsidRPr="00C92EA5" w:rsidRDefault="00B53C4C" w:rsidP="00F27F48">
      <w:pPr>
        <w:spacing w:after="0" w:line="240" w:lineRule="auto"/>
        <w:ind w:firstLine="360"/>
        <w:jc w:val="both"/>
        <w:rPr>
          <w:rFonts w:ascii="Times New Roman" w:eastAsia="Times New Roman" w:hAnsi="Times New Roman" w:cs="Times New Roman"/>
          <w:i/>
          <w:sz w:val="28"/>
          <w:szCs w:val="28"/>
          <w:shd w:val="clear" w:color="auto" w:fill="FFFFFF"/>
        </w:rPr>
      </w:pPr>
      <w:r w:rsidRPr="00C92EA5">
        <w:rPr>
          <w:rFonts w:ascii="Times New Roman" w:eastAsia="Times New Roman" w:hAnsi="Times New Roman" w:cs="Times New Roman"/>
          <w:i/>
          <w:sz w:val="28"/>
          <w:szCs w:val="28"/>
          <w:shd w:val="clear" w:color="auto" w:fill="FFFFFF"/>
        </w:rPr>
        <w:t xml:space="preserve">- закрепляющие: </w:t>
      </w:r>
    </w:p>
    <w:p w:rsidR="00F27F48" w:rsidRDefault="00F27F48" w:rsidP="00F27F48">
      <w:pPr>
        <w:suppressAutoHyphens/>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 xml:space="preserve">    </w:t>
      </w:r>
      <w:r w:rsidR="00B53C4C" w:rsidRPr="00F27F48">
        <w:rPr>
          <w:rFonts w:ascii="Times New Roman" w:eastAsia="Times New Roman" w:hAnsi="Times New Roman" w:cs="Times New Roman"/>
          <w:b/>
          <w:sz w:val="28"/>
          <w:szCs w:val="28"/>
          <w:shd w:val="clear" w:color="auto" w:fill="FFFFFF"/>
        </w:rPr>
        <w:t>«Манекен»</w:t>
      </w:r>
      <w:r>
        <w:rPr>
          <w:rFonts w:ascii="Times New Roman" w:eastAsia="Times New Roman" w:hAnsi="Times New Roman" w:cs="Times New Roman"/>
          <w:sz w:val="28"/>
          <w:szCs w:val="28"/>
          <w:shd w:val="clear" w:color="auto" w:fill="FFFFFF"/>
        </w:rPr>
        <w:t xml:space="preserve"> - игра средней подвижности. </w:t>
      </w:r>
      <w:r>
        <w:rPr>
          <w:rFonts w:ascii="Times New Roman" w:eastAsia="Times New Roman" w:hAnsi="Times New Roman" w:cs="Times New Roman"/>
          <w:color w:val="000000"/>
          <w:sz w:val="28"/>
          <w:shd w:val="clear" w:color="auto" w:fill="FFFFFF"/>
        </w:rPr>
        <w:t xml:space="preserve">У ведущего </w:t>
      </w:r>
      <w:proofErr w:type="gramStart"/>
      <w:r>
        <w:rPr>
          <w:rFonts w:ascii="Times New Roman" w:eastAsia="Times New Roman" w:hAnsi="Times New Roman" w:cs="Times New Roman"/>
          <w:color w:val="000000"/>
          <w:sz w:val="28"/>
          <w:shd w:val="clear" w:color="auto" w:fill="FFFFFF"/>
        </w:rPr>
        <w:t>разноцветные</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стикеры</w:t>
      </w:r>
      <w:proofErr w:type="spellEnd"/>
      <w:r>
        <w:rPr>
          <w:rFonts w:ascii="Times New Roman" w:eastAsia="Times New Roman" w:hAnsi="Times New Roman" w:cs="Times New Roman"/>
          <w:color w:val="000000"/>
          <w:sz w:val="28"/>
          <w:shd w:val="clear" w:color="auto" w:fill="FFFFFF"/>
        </w:rPr>
        <w:t xml:space="preserve">. Игроки разбиваются на пары – первый игрок – «Дизайнер», второй – «Манекен». Ведущий называет часть тела на английском языке и «Дизайнер» наклеивает «Манекену» </w:t>
      </w:r>
      <w:proofErr w:type="spellStart"/>
      <w:r>
        <w:rPr>
          <w:rFonts w:ascii="Times New Roman" w:eastAsia="Times New Roman" w:hAnsi="Times New Roman" w:cs="Times New Roman"/>
          <w:color w:val="000000"/>
          <w:sz w:val="28"/>
          <w:shd w:val="clear" w:color="auto" w:fill="FFFFFF"/>
        </w:rPr>
        <w:t>стикер</w:t>
      </w:r>
      <w:proofErr w:type="spellEnd"/>
      <w:r>
        <w:rPr>
          <w:rFonts w:ascii="Times New Roman" w:eastAsia="Times New Roman" w:hAnsi="Times New Roman" w:cs="Times New Roman"/>
          <w:color w:val="000000"/>
          <w:sz w:val="28"/>
          <w:shd w:val="clear" w:color="auto" w:fill="FFFFFF"/>
        </w:rPr>
        <w:t xml:space="preserve"> на соответствующее место.  </w:t>
      </w:r>
      <w:proofErr w:type="gramStart"/>
      <w:r>
        <w:rPr>
          <w:rFonts w:ascii="Times New Roman" w:eastAsia="Times New Roman" w:hAnsi="Times New Roman" w:cs="Times New Roman"/>
          <w:color w:val="000000"/>
          <w:sz w:val="28"/>
          <w:shd w:val="clear" w:color="auto" w:fill="FFFFFF"/>
        </w:rPr>
        <w:t>Игра</w:t>
      </w:r>
      <w:proofErr w:type="gramEnd"/>
      <w:r>
        <w:rPr>
          <w:rFonts w:ascii="Times New Roman" w:eastAsia="Times New Roman" w:hAnsi="Times New Roman" w:cs="Times New Roman"/>
          <w:color w:val="000000"/>
          <w:sz w:val="28"/>
          <w:shd w:val="clear" w:color="auto" w:fill="FFFFFF"/>
        </w:rPr>
        <w:t xml:space="preserve"> может носить соревновательный характер – </w:t>
      </w:r>
      <w:proofErr w:type="gramStart"/>
      <w:r>
        <w:rPr>
          <w:rFonts w:ascii="Times New Roman" w:eastAsia="Times New Roman" w:hAnsi="Times New Roman" w:cs="Times New Roman"/>
          <w:color w:val="000000"/>
          <w:sz w:val="28"/>
          <w:shd w:val="clear" w:color="auto" w:fill="FFFFFF"/>
        </w:rPr>
        <w:t>какая</w:t>
      </w:r>
      <w:proofErr w:type="gramEnd"/>
      <w:r>
        <w:rPr>
          <w:rFonts w:ascii="Times New Roman" w:eastAsia="Times New Roman" w:hAnsi="Times New Roman" w:cs="Times New Roman"/>
          <w:color w:val="000000"/>
          <w:sz w:val="28"/>
          <w:shd w:val="clear" w:color="auto" w:fill="FFFFFF"/>
        </w:rPr>
        <w:t xml:space="preserve"> пара справится быстрее и допустит меньше ошибок.</w:t>
      </w:r>
    </w:p>
    <w:p w:rsidR="00F27F48" w:rsidRDefault="00F27F48" w:rsidP="00F27F48">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 xml:space="preserve">    </w:t>
      </w:r>
      <w:r w:rsidR="006768A0" w:rsidRPr="00F27F48">
        <w:rPr>
          <w:rFonts w:ascii="Times New Roman" w:eastAsia="Times New Roman" w:hAnsi="Times New Roman" w:cs="Times New Roman"/>
          <w:b/>
          <w:sz w:val="28"/>
          <w:szCs w:val="28"/>
          <w:shd w:val="clear" w:color="auto" w:fill="FFFFFF"/>
        </w:rPr>
        <w:t>«В музее»</w:t>
      </w:r>
      <w:r>
        <w:rPr>
          <w:rFonts w:ascii="Times New Roman" w:eastAsia="Times New Roman" w:hAnsi="Times New Roman" w:cs="Times New Roman"/>
          <w:sz w:val="28"/>
          <w:szCs w:val="28"/>
          <w:shd w:val="clear" w:color="auto" w:fill="FFFFFF"/>
        </w:rPr>
        <w:t xml:space="preserve"> - игра средней подвижности. Ведущий-экскурсовод привел экскурсионную группу в музей восковых фигур. Фигуры изображают 2-3 игрока, остальные – экскурсионная группа. Ведущий рассказывает экскурсантам, из чего состоят фигуры – руки, ноги, голова, глаза уши и т.д. Рассказ ведется на английском языке. Затем фигуры и экскурсанты меняются. Игру можно дополнить заданием для фигур – если часть тела названа неправильно, фигура двигает этой частью – кивает головой, моргает глазами, вертит руками и прочее. Чтобы ее успокоить и привести композицию в порядок необходимо сказать правильное название этой части тела.</w:t>
      </w:r>
    </w:p>
    <w:p w:rsidR="00F27F48" w:rsidRPr="006768A0" w:rsidRDefault="00F27F48" w:rsidP="00F27F48">
      <w:pPr>
        <w:spacing w:after="0" w:line="240" w:lineRule="auto"/>
        <w:ind w:firstLine="360"/>
        <w:jc w:val="both"/>
        <w:rPr>
          <w:rFonts w:ascii="Times New Roman" w:eastAsia="Times New Roman" w:hAnsi="Times New Roman" w:cs="Times New Roman"/>
          <w:sz w:val="28"/>
          <w:szCs w:val="28"/>
          <w:shd w:val="clear" w:color="auto" w:fill="FFFFFF"/>
        </w:rPr>
      </w:pPr>
      <w:r w:rsidRPr="00F27F48">
        <w:rPr>
          <w:rFonts w:ascii="Times New Roman" w:eastAsia="Times New Roman" w:hAnsi="Times New Roman" w:cs="Times New Roman"/>
          <w:b/>
          <w:sz w:val="28"/>
          <w:szCs w:val="28"/>
          <w:shd w:val="clear" w:color="auto" w:fill="FFFFFF"/>
        </w:rPr>
        <w:t>«Эстафета»</w:t>
      </w:r>
      <w:r>
        <w:rPr>
          <w:rFonts w:ascii="Times New Roman" w:eastAsia="Times New Roman" w:hAnsi="Times New Roman" w:cs="Times New Roman"/>
          <w:sz w:val="28"/>
          <w:szCs w:val="28"/>
          <w:shd w:val="clear" w:color="auto" w:fill="FFFFFF"/>
        </w:rPr>
        <w:t xml:space="preserve"> - подвижная игра. Игроки разбиваются на 2 команды. На столе разложены 2 комплекта карточек с изображениями различных частей тела и лица. Ведущий объявляет названия на английском языке, игроки по очереди подбегают к столу, выбирают нужную карточку и вешают на магнитную доску под заранее написанными номерами. Выигрывает та команда, которая быстрее перенесла все карточки со стола на доску и сделала при этом меньшее количество ошибок.</w:t>
      </w:r>
    </w:p>
    <w:p w:rsidR="001864A0" w:rsidRDefault="001864A0" w:rsidP="00F27F48">
      <w:pPr>
        <w:suppressAutoHyphens/>
        <w:spacing w:after="0" w:line="240" w:lineRule="auto"/>
        <w:jc w:val="both"/>
        <w:rPr>
          <w:rFonts w:ascii="Times New Roman" w:eastAsia="Times New Roman" w:hAnsi="Times New Roman" w:cs="Times New Roman"/>
          <w:color w:val="00000A"/>
          <w:sz w:val="24"/>
          <w:shd w:val="clear" w:color="auto" w:fill="FFFFFF"/>
        </w:rPr>
      </w:pPr>
    </w:p>
    <w:p w:rsidR="001864A0" w:rsidRDefault="001864A0" w:rsidP="00F27F48">
      <w:pPr>
        <w:suppressAutoHyphens/>
        <w:spacing w:after="0" w:line="240" w:lineRule="auto"/>
        <w:jc w:val="both"/>
        <w:rPr>
          <w:rFonts w:ascii="Times New Roman" w:eastAsia="Times New Roman" w:hAnsi="Times New Roman" w:cs="Times New Roman"/>
          <w:color w:val="00000A"/>
          <w:sz w:val="24"/>
          <w:shd w:val="clear" w:color="auto" w:fill="FFFFFF"/>
        </w:rPr>
      </w:pPr>
    </w:p>
    <w:p w:rsidR="00B0037B" w:rsidRDefault="00B0037B"/>
    <w:sectPr w:rsidR="00B0037B" w:rsidSect="00B00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864A0"/>
    <w:rsid w:val="001864A0"/>
    <w:rsid w:val="003A73CF"/>
    <w:rsid w:val="00414E30"/>
    <w:rsid w:val="004456A7"/>
    <w:rsid w:val="006663B7"/>
    <w:rsid w:val="006768A0"/>
    <w:rsid w:val="006F36A6"/>
    <w:rsid w:val="00824B5B"/>
    <w:rsid w:val="008C47C7"/>
    <w:rsid w:val="009E4479"/>
    <w:rsid w:val="00B0037B"/>
    <w:rsid w:val="00B53C4C"/>
    <w:rsid w:val="00BB2887"/>
    <w:rsid w:val="00C92EA5"/>
    <w:rsid w:val="00E126C9"/>
    <w:rsid w:val="00F2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dc:creator>
  <cp:lastModifiedBy>psh</cp:lastModifiedBy>
  <cp:revision>3</cp:revision>
  <dcterms:created xsi:type="dcterms:W3CDTF">2018-12-10T07:23:00Z</dcterms:created>
  <dcterms:modified xsi:type="dcterms:W3CDTF">2018-12-10T07:24:00Z</dcterms:modified>
</cp:coreProperties>
</file>