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9B4" w:rsidRPr="004509B4" w:rsidRDefault="004509B4" w:rsidP="004509B4">
      <w:pPr>
        <w:pStyle w:val="a3"/>
        <w:spacing w:line="360" w:lineRule="auto"/>
        <w:ind w:left="-567" w:firstLine="283"/>
        <w:jc w:val="center"/>
        <w:rPr>
          <w:sz w:val="32"/>
          <w:szCs w:val="32"/>
        </w:rPr>
      </w:pPr>
      <w:r w:rsidRPr="004509B4">
        <w:rPr>
          <w:sz w:val="32"/>
          <w:szCs w:val="32"/>
        </w:rPr>
        <w:t>Муниципальное бюджетное общеобразовательное учреждение</w:t>
      </w:r>
      <w:r w:rsidRPr="004509B4">
        <w:rPr>
          <w:sz w:val="32"/>
          <w:szCs w:val="32"/>
        </w:rPr>
        <w:br/>
        <w:t>средняя общеобразовательная школа №7</w:t>
      </w:r>
    </w:p>
    <w:p w:rsidR="004509B4" w:rsidRDefault="004509B4" w:rsidP="004509B4">
      <w:pPr>
        <w:pStyle w:val="a3"/>
        <w:spacing w:line="360" w:lineRule="auto"/>
        <w:ind w:left="-567" w:firstLine="283"/>
        <w:rPr>
          <w:b/>
          <w:sz w:val="32"/>
          <w:szCs w:val="32"/>
        </w:rPr>
      </w:pPr>
    </w:p>
    <w:p w:rsidR="004509B4" w:rsidRDefault="004509B4" w:rsidP="004509B4">
      <w:pPr>
        <w:pStyle w:val="a3"/>
        <w:spacing w:line="360" w:lineRule="auto"/>
        <w:ind w:left="-567" w:firstLine="283"/>
        <w:rPr>
          <w:b/>
          <w:sz w:val="32"/>
          <w:szCs w:val="32"/>
        </w:rPr>
      </w:pPr>
    </w:p>
    <w:p w:rsidR="004509B4" w:rsidRDefault="004509B4" w:rsidP="004509B4">
      <w:pPr>
        <w:pStyle w:val="a3"/>
        <w:spacing w:line="360" w:lineRule="auto"/>
        <w:ind w:left="-567" w:firstLine="283"/>
        <w:rPr>
          <w:b/>
          <w:sz w:val="32"/>
          <w:szCs w:val="32"/>
        </w:rPr>
      </w:pPr>
    </w:p>
    <w:p w:rsidR="004509B4" w:rsidRDefault="004509B4" w:rsidP="004509B4">
      <w:pPr>
        <w:pStyle w:val="a3"/>
        <w:spacing w:line="360" w:lineRule="auto"/>
        <w:ind w:left="-567" w:firstLine="283"/>
        <w:rPr>
          <w:b/>
          <w:sz w:val="32"/>
          <w:szCs w:val="32"/>
        </w:rPr>
      </w:pPr>
    </w:p>
    <w:p w:rsidR="004509B4" w:rsidRDefault="004509B4" w:rsidP="004509B4">
      <w:pPr>
        <w:pStyle w:val="a3"/>
        <w:spacing w:line="360" w:lineRule="auto"/>
        <w:ind w:left="-567" w:firstLine="283"/>
        <w:rPr>
          <w:b/>
          <w:sz w:val="32"/>
          <w:szCs w:val="32"/>
        </w:rPr>
      </w:pPr>
    </w:p>
    <w:p w:rsidR="004509B4" w:rsidRDefault="00EA3694" w:rsidP="00EA3694">
      <w:pPr>
        <w:pStyle w:val="a3"/>
        <w:spacing w:line="360" w:lineRule="auto"/>
        <w:ind w:left="-567" w:firstLine="28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  <w:t>Исследовательская работа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  <w:t>«Отражение национального характера культуры</w:t>
      </w:r>
      <w:r>
        <w:rPr>
          <w:b/>
          <w:sz w:val="32"/>
          <w:szCs w:val="32"/>
        </w:rPr>
        <w:br/>
      </w:r>
      <w:r w:rsidR="009168E5">
        <w:rPr>
          <w:b/>
          <w:sz w:val="32"/>
          <w:szCs w:val="32"/>
        </w:rPr>
        <w:t>немцев</w:t>
      </w:r>
      <w:r>
        <w:rPr>
          <w:b/>
          <w:sz w:val="32"/>
          <w:szCs w:val="32"/>
        </w:rPr>
        <w:t xml:space="preserve"> во фразеологизмах»</w:t>
      </w:r>
    </w:p>
    <w:p w:rsidR="004509B4" w:rsidRDefault="004509B4" w:rsidP="004509B4">
      <w:pPr>
        <w:pStyle w:val="a3"/>
        <w:spacing w:line="360" w:lineRule="auto"/>
        <w:ind w:left="-567" w:firstLine="283"/>
        <w:rPr>
          <w:b/>
          <w:sz w:val="32"/>
          <w:szCs w:val="32"/>
        </w:rPr>
      </w:pPr>
    </w:p>
    <w:p w:rsidR="004509B4" w:rsidRDefault="004509B4" w:rsidP="004509B4">
      <w:pPr>
        <w:pStyle w:val="a3"/>
        <w:spacing w:line="360" w:lineRule="auto"/>
        <w:ind w:left="-567" w:firstLine="283"/>
        <w:rPr>
          <w:b/>
          <w:sz w:val="32"/>
          <w:szCs w:val="32"/>
        </w:rPr>
      </w:pPr>
    </w:p>
    <w:p w:rsidR="004509B4" w:rsidRDefault="004509B4" w:rsidP="004509B4">
      <w:pPr>
        <w:pStyle w:val="a3"/>
        <w:spacing w:line="360" w:lineRule="auto"/>
        <w:ind w:left="-567" w:firstLine="283"/>
        <w:rPr>
          <w:b/>
          <w:sz w:val="32"/>
          <w:szCs w:val="32"/>
        </w:rPr>
      </w:pPr>
    </w:p>
    <w:p w:rsidR="004509B4" w:rsidRPr="00EA3694" w:rsidRDefault="00EA3694" w:rsidP="00EA3694">
      <w:pPr>
        <w:pStyle w:val="a3"/>
        <w:ind w:left="-567" w:right="74" w:firstLine="284"/>
        <w:jc w:val="left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</w:t>
      </w:r>
      <w:r>
        <w:rPr>
          <w:b/>
          <w:sz w:val="32"/>
          <w:szCs w:val="32"/>
        </w:rPr>
        <w:br/>
        <w:t xml:space="preserve">                                                               </w:t>
      </w:r>
      <w:r w:rsidRPr="00EA3694">
        <w:rPr>
          <w:sz w:val="32"/>
          <w:szCs w:val="32"/>
        </w:rPr>
        <w:t>Выполнила: Отряскина Карина,</w:t>
      </w:r>
      <w:r w:rsidRPr="00EA3694">
        <w:rPr>
          <w:sz w:val="32"/>
          <w:szCs w:val="32"/>
        </w:rPr>
        <w:br/>
        <w:t xml:space="preserve">                                                          </w:t>
      </w:r>
      <w:r>
        <w:rPr>
          <w:sz w:val="32"/>
          <w:szCs w:val="32"/>
        </w:rPr>
        <w:t xml:space="preserve">     </w:t>
      </w:r>
      <w:r w:rsidRPr="00EA3694">
        <w:rPr>
          <w:sz w:val="32"/>
          <w:szCs w:val="32"/>
        </w:rPr>
        <w:t>ученица 10 класса</w:t>
      </w:r>
      <w:r w:rsidRPr="00EA3694">
        <w:rPr>
          <w:sz w:val="32"/>
          <w:szCs w:val="32"/>
        </w:rPr>
        <w:br/>
        <w:t xml:space="preserve">                                                          </w:t>
      </w:r>
      <w:r>
        <w:rPr>
          <w:sz w:val="32"/>
          <w:szCs w:val="32"/>
        </w:rPr>
        <w:t xml:space="preserve">     </w:t>
      </w:r>
      <w:r w:rsidRPr="00EA3694">
        <w:rPr>
          <w:sz w:val="32"/>
          <w:szCs w:val="32"/>
        </w:rPr>
        <w:t xml:space="preserve">Руководитель: </w:t>
      </w:r>
      <w:proofErr w:type="spellStart"/>
      <w:r w:rsidRPr="00EA3694">
        <w:rPr>
          <w:sz w:val="32"/>
          <w:szCs w:val="32"/>
        </w:rPr>
        <w:t>Малогриценко</w:t>
      </w:r>
      <w:proofErr w:type="spellEnd"/>
      <w:r w:rsidRPr="00EA3694">
        <w:rPr>
          <w:sz w:val="32"/>
          <w:szCs w:val="32"/>
        </w:rPr>
        <w:t xml:space="preserve"> Н.С.</w:t>
      </w:r>
    </w:p>
    <w:p w:rsidR="004509B4" w:rsidRPr="00B423B1" w:rsidRDefault="00B423B1" w:rsidP="004509B4">
      <w:pPr>
        <w:pStyle w:val="a3"/>
        <w:spacing w:line="360" w:lineRule="auto"/>
        <w:ind w:left="-567" w:firstLine="283"/>
        <w:rPr>
          <w:sz w:val="32"/>
          <w:szCs w:val="32"/>
        </w:rPr>
      </w:pPr>
      <w:r w:rsidRPr="00B423B1">
        <w:rPr>
          <w:sz w:val="32"/>
          <w:szCs w:val="32"/>
        </w:rPr>
        <w:t xml:space="preserve">                       </w:t>
      </w:r>
      <w:r>
        <w:rPr>
          <w:sz w:val="32"/>
          <w:szCs w:val="32"/>
        </w:rPr>
        <w:t xml:space="preserve">                               </w:t>
      </w:r>
      <w:r w:rsidRPr="00B423B1">
        <w:rPr>
          <w:sz w:val="32"/>
          <w:szCs w:val="32"/>
        </w:rPr>
        <w:t>учитель немецкого языка</w:t>
      </w:r>
    </w:p>
    <w:p w:rsidR="004509B4" w:rsidRDefault="004509B4" w:rsidP="004509B4">
      <w:pPr>
        <w:pStyle w:val="a3"/>
        <w:spacing w:line="360" w:lineRule="auto"/>
        <w:ind w:left="-567" w:firstLine="283"/>
        <w:rPr>
          <w:b/>
          <w:sz w:val="32"/>
          <w:szCs w:val="32"/>
        </w:rPr>
      </w:pPr>
    </w:p>
    <w:p w:rsidR="004509B4" w:rsidRDefault="004509B4" w:rsidP="004509B4">
      <w:pPr>
        <w:pStyle w:val="a3"/>
        <w:spacing w:line="360" w:lineRule="auto"/>
        <w:ind w:left="-567" w:firstLine="283"/>
        <w:rPr>
          <w:b/>
          <w:sz w:val="32"/>
          <w:szCs w:val="32"/>
        </w:rPr>
      </w:pPr>
    </w:p>
    <w:p w:rsidR="004509B4" w:rsidRDefault="004509B4" w:rsidP="004509B4">
      <w:pPr>
        <w:pStyle w:val="a3"/>
        <w:spacing w:line="360" w:lineRule="auto"/>
        <w:ind w:left="-567" w:firstLine="283"/>
        <w:rPr>
          <w:b/>
          <w:sz w:val="32"/>
          <w:szCs w:val="32"/>
        </w:rPr>
      </w:pPr>
    </w:p>
    <w:p w:rsidR="004509B4" w:rsidRDefault="004509B4" w:rsidP="004509B4">
      <w:pPr>
        <w:pStyle w:val="a3"/>
        <w:spacing w:line="360" w:lineRule="auto"/>
        <w:ind w:left="-567" w:firstLine="283"/>
        <w:rPr>
          <w:b/>
          <w:sz w:val="32"/>
          <w:szCs w:val="32"/>
        </w:rPr>
      </w:pPr>
    </w:p>
    <w:p w:rsidR="004509B4" w:rsidRDefault="00AF770E" w:rsidP="00EA3694">
      <w:pPr>
        <w:pStyle w:val="a3"/>
        <w:ind w:right="74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  <w:t xml:space="preserve"> 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  <w:t>г. Конаково</w:t>
      </w:r>
      <w:r>
        <w:rPr>
          <w:b/>
          <w:sz w:val="32"/>
          <w:szCs w:val="32"/>
        </w:rPr>
        <w:br/>
        <w:t>2017</w:t>
      </w:r>
      <w:r w:rsidR="00EA3694">
        <w:rPr>
          <w:b/>
          <w:sz w:val="32"/>
          <w:szCs w:val="32"/>
        </w:rPr>
        <w:t xml:space="preserve"> г.</w:t>
      </w:r>
    </w:p>
    <w:p w:rsidR="00F83AB7" w:rsidRPr="00113488" w:rsidRDefault="00D65CD8" w:rsidP="00F83AB7">
      <w:pPr>
        <w:tabs>
          <w:tab w:val="left" w:pos="7233"/>
        </w:tabs>
        <w:spacing w:line="360" w:lineRule="auto"/>
        <w:rPr>
          <w:b/>
          <w:color w:val="000000"/>
        </w:rPr>
      </w:pPr>
      <w:r>
        <w:rPr>
          <w:b/>
          <w:sz w:val="32"/>
          <w:szCs w:val="32"/>
        </w:rPr>
        <w:lastRenderedPageBreak/>
        <w:t xml:space="preserve">                                          Содержание</w:t>
      </w:r>
      <w:r>
        <w:rPr>
          <w:b/>
          <w:sz w:val="32"/>
          <w:szCs w:val="32"/>
        </w:rPr>
        <w:br/>
      </w:r>
      <w:r w:rsidR="002E27D1">
        <w:rPr>
          <w:b/>
          <w:color w:val="000000"/>
        </w:rPr>
        <w:t>1</w:t>
      </w:r>
      <w:r w:rsidR="00F83AB7" w:rsidRPr="00113488">
        <w:rPr>
          <w:b/>
          <w:color w:val="000000"/>
        </w:rPr>
        <w:t xml:space="preserve">. Введение </w:t>
      </w:r>
      <w:r w:rsidR="00F83AB7">
        <w:rPr>
          <w:b/>
          <w:color w:val="000000"/>
        </w:rPr>
        <w:t xml:space="preserve">. . . . . . . . . . . . . . . . . . . . . . . . . . . . . . . . . . . . . . . . . . . . . . . . . . . . . . . . . . . . . </w:t>
      </w:r>
      <w:r w:rsidR="00F83AB7" w:rsidRPr="00113488">
        <w:rPr>
          <w:b/>
          <w:color w:val="000000"/>
        </w:rPr>
        <w:t>3-4</w:t>
      </w:r>
    </w:p>
    <w:p w:rsidR="00F83AB7" w:rsidRPr="00F83AB7" w:rsidRDefault="002E27D1" w:rsidP="00F83AB7">
      <w:pPr>
        <w:tabs>
          <w:tab w:val="left" w:pos="7233"/>
        </w:tabs>
        <w:spacing w:line="360" w:lineRule="auto"/>
        <w:rPr>
          <w:b/>
          <w:color w:val="000000"/>
        </w:rPr>
      </w:pPr>
      <w:r>
        <w:rPr>
          <w:b/>
          <w:color w:val="000000"/>
        </w:rPr>
        <w:t>2</w:t>
      </w:r>
      <w:r w:rsidR="00F83AB7" w:rsidRPr="00113488">
        <w:rPr>
          <w:b/>
          <w:color w:val="000000"/>
        </w:rPr>
        <w:t>.Основная часть</w:t>
      </w:r>
    </w:p>
    <w:p w:rsidR="00F83AB7" w:rsidRPr="00113488" w:rsidRDefault="00F83AB7" w:rsidP="00F83AB7">
      <w:pPr>
        <w:tabs>
          <w:tab w:val="left" w:pos="7233"/>
        </w:tabs>
        <w:spacing w:line="360" w:lineRule="auto"/>
        <w:rPr>
          <w:b/>
          <w:color w:val="000000"/>
        </w:rPr>
      </w:pPr>
      <w:r w:rsidRPr="00113488">
        <w:rPr>
          <w:color w:val="000000"/>
        </w:rPr>
        <w:t xml:space="preserve">     Глава №1. </w:t>
      </w:r>
      <w:r w:rsidR="002E27D1">
        <w:rPr>
          <w:color w:val="000000"/>
        </w:rPr>
        <w:t xml:space="preserve"> </w:t>
      </w:r>
      <w:r w:rsidR="00975963">
        <w:rPr>
          <w:color w:val="000000"/>
        </w:rPr>
        <w:t>История</w:t>
      </w:r>
      <w:r w:rsidR="002E27D1">
        <w:rPr>
          <w:color w:val="000000"/>
        </w:rPr>
        <w:t xml:space="preserve"> происхождения фразеологизмов</w:t>
      </w:r>
      <w:r>
        <w:rPr>
          <w:color w:val="000000"/>
        </w:rPr>
        <w:t xml:space="preserve">. </w:t>
      </w:r>
      <w:r w:rsidRPr="00F83AB7">
        <w:rPr>
          <w:b/>
          <w:color w:val="000000"/>
        </w:rPr>
        <w:t>. . . . .</w:t>
      </w:r>
      <w:r w:rsidR="002E27D1">
        <w:rPr>
          <w:b/>
          <w:color w:val="000000"/>
        </w:rPr>
        <w:t xml:space="preserve"> . . . . . . . . . . . . . .</w:t>
      </w:r>
      <w:r w:rsidR="00975963">
        <w:rPr>
          <w:b/>
          <w:color w:val="000000"/>
        </w:rPr>
        <w:t xml:space="preserve"> . . . .</w:t>
      </w:r>
      <w:r>
        <w:rPr>
          <w:b/>
          <w:color w:val="000000"/>
        </w:rPr>
        <w:t xml:space="preserve"> </w:t>
      </w:r>
      <w:r w:rsidRPr="00113488">
        <w:rPr>
          <w:b/>
          <w:color w:val="000000"/>
        </w:rPr>
        <w:t>5</w:t>
      </w:r>
      <w:r>
        <w:rPr>
          <w:b/>
          <w:color w:val="000000"/>
        </w:rPr>
        <w:t>-6</w:t>
      </w:r>
    </w:p>
    <w:p w:rsidR="00F83AB7" w:rsidRPr="00113488" w:rsidRDefault="00F83AB7" w:rsidP="00F83AB7">
      <w:pPr>
        <w:tabs>
          <w:tab w:val="left" w:pos="7233"/>
        </w:tabs>
        <w:spacing w:line="360" w:lineRule="auto"/>
        <w:rPr>
          <w:b/>
          <w:color w:val="000000"/>
        </w:rPr>
      </w:pPr>
      <w:r w:rsidRPr="00113488">
        <w:rPr>
          <w:color w:val="000000"/>
        </w:rPr>
        <w:t xml:space="preserve">     Глава №2.  Особенности национального характера немцев.</w:t>
      </w:r>
      <w:r>
        <w:rPr>
          <w:color w:val="000000"/>
        </w:rPr>
        <w:t xml:space="preserve"> </w:t>
      </w:r>
      <w:r>
        <w:rPr>
          <w:b/>
          <w:color w:val="000000"/>
        </w:rPr>
        <w:t xml:space="preserve"> . . . . . . . . . . . . . . . . . . 7-8</w:t>
      </w:r>
    </w:p>
    <w:p w:rsidR="00F83AB7" w:rsidRPr="00113488" w:rsidRDefault="00F83AB7" w:rsidP="00F83AB7">
      <w:pPr>
        <w:tabs>
          <w:tab w:val="left" w:pos="7233"/>
        </w:tabs>
        <w:spacing w:line="360" w:lineRule="auto"/>
        <w:rPr>
          <w:color w:val="000000"/>
        </w:rPr>
      </w:pPr>
      <w:r w:rsidRPr="00113488">
        <w:rPr>
          <w:color w:val="000000"/>
        </w:rPr>
        <w:t xml:space="preserve">     Глава №3. Фразеологизмы, отражающие национальные особенности немцев.</w:t>
      </w:r>
      <w:r>
        <w:rPr>
          <w:color w:val="000000"/>
        </w:rPr>
        <w:t xml:space="preserve"> </w:t>
      </w:r>
      <w:r w:rsidRPr="002E27D1">
        <w:rPr>
          <w:b/>
          <w:color w:val="000000"/>
        </w:rPr>
        <w:t>. . .</w:t>
      </w:r>
      <w:r w:rsidRPr="00113488">
        <w:rPr>
          <w:b/>
          <w:color w:val="000000"/>
        </w:rPr>
        <w:t xml:space="preserve"> </w:t>
      </w:r>
      <w:r>
        <w:rPr>
          <w:b/>
          <w:color w:val="000000"/>
        </w:rPr>
        <w:t>9</w:t>
      </w:r>
      <w:r w:rsidRPr="00113488">
        <w:rPr>
          <w:b/>
          <w:color w:val="000000"/>
        </w:rPr>
        <w:t>-10</w:t>
      </w:r>
      <w:r w:rsidRPr="00113488">
        <w:rPr>
          <w:color w:val="000000"/>
        </w:rPr>
        <w:tab/>
      </w:r>
    </w:p>
    <w:p w:rsidR="00F83AB7" w:rsidRPr="00113488" w:rsidRDefault="002E27D1" w:rsidP="00F83AB7">
      <w:pPr>
        <w:tabs>
          <w:tab w:val="left" w:pos="7233"/>
        </w:tabs>
        <w:spacing w:line="360" w:lineRule="auto"/>
        <w:rPr>
          <w:color w:val="000000"/>
        </w:rPr>
      </w:pPr>
      <w:r>
        <w:rPr>
          <w:b/>
          <w:color w:val="000000"/>
        </w:rPr>
        <w:t>3</w:t>
      </w:r>
      <w:r w:rsidR="00F83AB7" w:rsidRPr="00F83AB7">
        <w:rPr>
          <w:b/>
          <w:color w:val="000000"/>
        </w:rPr>
        <w:t>.</w:t>
      </w:r>
      <w:r w:rsidR="00F83AB7" w:rsidRPr="00113488">
        <w:rPr>
          <w:b/>
          <w:color w:val="000000"/>
        </w:rPr>
        <w:t>Заключение</w:t>
      </w:r>
      <w:r w:rsidR="00F83AB7" w:rsidRPr="00F83AB7">
        <w:rPr>
          <w:b/>
          <w:color w:val="000000"/>
        </w:rPr>
        <w:t xml:space="preserve"> </w:t>
      </w:r>
      <w:r>
        <w:rPr>
          <w:b/>
          <w:color w:val="000000"/>
        </w:rPr>
        <w:t xml:space="preserve"> . . . . . . . . . . . . . . . . . . . . . . . . . . . . . . . . . . . . . . . . . . . . . . . . . . . . . . . . . . . </w:t>
      </w:r>
      <w:r w:rsidR="00F83AB7" w:rsidRPr="009168E5">
        <w:rPr>
          <w:b/>
          <w:color w:val="000000"/>
        </w:rPr>
        <w:t>11</w:t>
      </w:r>
    </w:p>
    <w:p w:rsidR="00F83AB7" w:rsidRPr="009168E5" w:rsidRDefault="002E27D1" w:rsidP="00F83AB7">
      <w:pPr>
        <w:tabs>
          <w:tab w:val="left" w:pos="7233"/>
        </w:tabs>
        <w:spacing w:line="360" w:lineRule="auto"/>
        <w:rPr>
          <w:b/>
          <w:color w:val="000000"/>
        </w:rPr>
      </w:pPr>
      <w:r>
        <w:rPr>
          <w:b/>
          <w:color w:val="000000"/>
        </w:rPr>
        <w:t>4</w:t>
      </w:r>
      <w:r w:rsidR="00F83AB7" w:rsidRPr="009168E5">
        <w:rPr>
          <w:b/>
          <w:color w:val="000000"/>
        </w:rPr>
        <w:t>.</w:t>
      </w:r>
      <w:r w:rsidR="00F83AB7" w:rsidRPr="00113488">
        <w:rPr>
          <w:b/>
          <w:color w:val="000000"/>
        </w:rPr>
        <w:t>Список литературы</w:t>
      </w:r>
      <w:r>
        <w:rPr>
          <w:b/>
          <w:color w:val="000000"/>
        </w:rPr>
        <w:t xml:space="preserve"> . . . . . . . . . . . . . . . . . . . . . . . . . . . . . . . . . . . . . . . . . . . . . . . . . . . . .</w:t>
      </w:r>
      <w:r w:rsidR="00F83AB7" w:rsidRPr="00113488">
        <w:rPr>
          <w:b/>
          <w:color w:val="000000"/>
        </w:rPr>
        <w:t>1</w:t>
      </w:r>
      <w:r w:rsidR="00F83AB7" w:rsidRPr="009168E5">
        <w:rPr>
          <w:b/>
          <w:color w:val="000000"/>
        </w:rPr>
        <w:t>2</w:t>
      </w:r>
    </w:p>
    <w:p w:rsidR="00D65CD8" w:rsidRPr="00F83AB7" w:rsidRDefault="00D65CD8" w:rsidP="00D65CD8">
      <w:pPr>
        <w:pStyle w:val="a3"/>
        <w:spacing w:line="360" w:lineRule="auto"/>
        <w:ind w:firstLine="0"/>
        <w:jc w:val="left"/>
        <w:rPr>
          <w:sz w:val="24"/>
          <w:szCs w:val="24"/>
        </w:rPr>
      </w:pPr>
    </w:p>
    <w:p w:rsidR="00D65CD8" w:rsidRDefault="00D65CD8" w:rsidP="00D65CD8">
      <w:pPr>
        <w:pStyle w:val="a3"/>
        <w:spacing w:line="360" w:lineRule="auto"/>
        <w:ind w:firstLine="0"/>
        <w:rPr>
          <w:b/>
          <w:sz w:val="32"/>
          <w:szCs w:val="32"/>
        </w:rPr>
      </w:pPr>
    </w:p>
    <w:p w:rsidR="00D65CD8" w:rsidRDefault="00D65CD8" w:rsidP="00D65CD8">
      <w:pPr>
        <w:pStyle w:val="a3"/>
        <w:spacing w:line="360" w:lineRule="auto"/>
        <w:ind w:firstLine="0"/>
        <w:rPr>
          <w:b/>
          <w:sz w:val="32"/>
          <w:szCs w:val="32"/>
        </w:rPr>
      </w:pPr>
    </w:p>
    <w:p w:rsidR="00D65CD8" w:rsidRDefault="00D65CD8" w:rsidP="00D65CD8">
      <w:pPr>
        <w:pStyle w:val="a3"/>
        <w:spacing w:line="360" w:lineRule="auto"/>
        <w:ind w:firstLine="0"/>
        <w:rPr>
          <w:b/>
          <w:sz w:val="32"/>
          <w:szCs w:val="32"/>
        </w:rPr>
      </w:pPr>
    </w:p>
    <w:p w:rsidR="00D65CD8" w:rsidRDefault="00D65CD8" w:rsidP="00D65CD8">
      <w:pPr>
        <w:pStyle w:val="a3"/>
        <w:spacing w:line="360" w:lineRule="auto"/>
        <w:ind w:firstLine="0"/>
        <w:rPr>
          <w:b/>
          <w:sz w:val="32"/>
          <w:szCs w:val="32"/>
        </w:rPr>
      </w:pPr>
    </w:p>
    <w:p w:rsidR="00D65CD8" w:rsidRDefault="00D65CD8" w:rsidP="00D65CD8">
      <w:pPr>
        <w:pStyle w:val="a3"/>
        <w:spacing w:line="360" w:lineRule="auto"/>
        <w:ind w:firstLine="0"/>
        <w:rPr>
          <w:b/>
          <w:sz w:val="32"/>
          <w:szCs w:val="32"/>
        </w:rPr>
      </w:pPr>
    </w:p>
    <w:p w:rsidR="00D65CD8" w:rsidRDefault="00D65CD8" w:rsidP="00D65CD8">
      <w:pPr>
        <w:pStyle w:val="a3"/>
        <w:spacing w:line="360" w:lineRule="auto"/>
        <w:ind w:firstLine="0"/>
        <w:rPr>
          <w:b/>
          <w:sz w:val="32"/>
          <w:szCs w:val="32"/>
        </w:rPr>
      </w:pPr>
    </w:p>
    <w:p w:rsidR="00D65CD8" w:rsidRDefault="00D65CD8" w:rsidP="00D65CD8">
      <w:pPr>
        <w:pStyle w:val="a3"/>
        <w:spacing w:line="360" w:lineRule="auto"/>
        <w:ind w:firstLine="0"/>
        <w:rPr>
          <w:b/>
          <w:sz w:val="32"/>
          <w:szCs w:val="32"/>
        </w:rPr>
      </w:pPr>
    </w:p>
    <w:p w:rsidR="00D65CD8" w:rsidRDefault="00D65CD8" w:rsidP="00D65CD8">
      <w:pPr>
        <w:pStyle w:val="a3"/>
        <w:spacing w:line="360" w:lineRule="auto"/>
        <w:ind w:firstLine="0"/>
        <w:rPr>
          <w:b/>
          <w:sz w:val="32"/>
          <w:szCs w:val="32"/>
        </w:rPr>
      </w:pPr>
    </w:p>
    <w:p w:rsidR="00D65CD8" w:rsidRDefault="00D65CD8" w:rsidP="00D65CD8">
      <w:pPr>
        <w:pStyle w:val="a3"/>
        <w:spacing w:line="360" w:lineRule="auto"/>
        <w:ind w:firstLine="0"/>
        <w:rPr>
          <w:b/>
          <w:sz w:val="32"/>
          <w:szCs w:val="32"/>
        </w:rPr>
      </w:pPr>
    </w:p>
    <w:p w:rsidR="00D65CD8" w:rsidRDefault="00D65CD8" w:rsidP="00D65CD8">
      <w:pPr>
        <w:pStyle w:val="a3"/>
        <w:spacing w:line="360" w:lineRule="auto"/>
        <w:ind w:firstLine="0"/>
        <w:rPr>
          <w:b/>
          <w:sz w:val="32"/>
          <w:szCs w:val="32"/>
        </w:rPr>
      </w:pPr>
    </w:p>
    <w:p w:rsidR="00D65CD8" w:rsidRDefault="00D65CD8" w:rsidP="00D65CD8">
      <w:pPr>
        <w:pStyle w:val="a3"/>
        <w:spacing w:line="360" w:lineRule="auto"/>
        <w:ind w:firstLine="0"/>
        <w:rPr>
          <w:b/>
          <w:sz w:val="32"/>
          <w:szCs w:val="32"/>
        </w:rPr>
      </w:pPr>
    </w:p>
    <w:p w:rsidR="00D65CD8" w:rsidRDefault="00D65CD8" w:rsidP="00D65CD8">
      <w:pPr>
        <w:pStyle w:val="a3"/>
        <w:spacing w:line="360" w:lineRule="auto"/>
        <w:ind w:firstLine="0"/>
        <w:rPr>
          <w:b/>
          <w:sz w:val="32"/>
          <w:szCs w:val="32"/>
        </w:rPr>
      </w:pPr>
    </w:p>
    <w:p w:rsidR="00D65CD8" w:rsidRDefault="00D65CD8" w:rsidP="00D65CD8">
      <w:pPr>
        <w:pStyle w:val="a3"/>
        <w:spacing w:line="360" w:lineRule="auto"/>
        <w:ind w:firstLine="0"/>
        <w:rPr>
          <w:b/>
          <w:sz w:val="32"/>
          <w:szCs w:val="32"/>
        </w:rPr>
      </w:pPr>
    </w:p>
    <w:p w:rsidR="00D65CD8" w:rsidRDefault="00D65CD8" w:rsidP="00D65CD8">
      <w:pPr>
        <w:pStyle w:val="a3"/>
        <w:spacing w:line="360" w:lineRule="auto"/>
        <w:ind w:firstLine="0"/>
        <w:rPr>
          <w:b/>
          <w:sz w:val="32"/>
          <w:szCs w:val="32"/>
        </w:rPr>
      </w:pPr>
    </w:p>
    <w:p w:rsidR="00D65CD8" w:rsidRDefault="00D65CD8" w:rsidP="00D65CD8">
      <w:pPr>
        <w:pStyle w:val="a3"/>
        <w:spacing w:line="360" w:lineRule="auto"/>
        <w:ind w:firstLine="0"/>
        <w:rPr>
          <w:b/>
          <w:sz w:val="32"/>
          <w:szCs w:val="32"/>
        </w:rPr>
      </w:pPr>
    </w:p>
    <w:p w:rsidR="00D65CD8" w:rsidRDefault="00D65CD8" w:rsidP="00D65CD8">
      <w:pPr>
        <w:pStyle w:val="a3"/>
        <w:spacing w:line="360" w:lineRule="auto"/>
        <w:ind w:firstLine="0"/>
        <w:rPr>
          <w:b/>
          <w:sz w:val="32"/>
          <w:szCs w:val="32"/>
        </w:rPr>
      </w:pPr>
    </w:p>
    <w:p w:rsidR="00D65CD8" w:rsidRDefault="00D65CD8" w:rsidP="00D65CD8">
      <w:pPr>
        <w:pStyle w:val="a3"/>
        <w:spacing w:line="360" w:lineRule="auto"/>
        <w:ind w:firstLine="0"/>
        <w:rPr>
          <w:b/>
          <w:sz w:val="32"/>
          <w:szCs w:val="32"/>
        </w:rPr>
      </w:pPr>
    </w:p>
    <w:p w:rsidR="00D65CD8" w:rsidRDefault="00D65CD8" w:rsidP="00D65CD8">
      <w:pPr>
        <w:pStyle w:val="a3"/>
        <w:spacing w:line="360" w:lineRule="auto"/>
        <w:ind w:firstLine="0"/>
        <w:rPr>
          <w:b/>
          <w:sz w:val="32"/>
          <w:szCs w:val="32"/>
        </w:rPr>
      </w:pPr>
    </w:p>
    <w:p w:rsidR="00D65CD8" w:rsidRDefault="00D65CD8" w:rsidP="00D65CD8">
      <w:pPr>
        <w:pStyle w:val="a3"/>
        <w:spacing w:line="360" w:lineRule="auto"/>
        <w:ind w:firstLine="0"/>
        <w:rPr>
          <w:b/>
          <w:sz w:val="32"/>
          <w:szCs w:val="32"/>
        </w:rPr>
      </w:pPr>
    </w:p>
    <w:p w:rsidR="00D65CD8" w:rsidRDefault="00D65CD8" w:rsidP="00D65CD8">
      <w:pPr>
        <w:pStyle w:val="a3"/>
        <w:spacing w:line="360" w:lineRule="auto"/>
        <w:ind w:firstLine="0"/>
        <w:rPr>
          <w:b/>
          <w:sz w:val="32"/>
          <w:szCs w:val="32"/>
        </w:rPr>
      </w:pPr>
    </w:p>
    <w:p w:rsidR="00B423B1" w:rsidRDefault="00F83AB7" w:rsidP="00B423B1">
      <w:pPr>
        <w:pStyle w:val="a3"/>
        <w:spacing w:line="360" w:lineRule="auto"/>
        <w:ind w:left="-567" w:firstLine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</w:t>
      </w:r>
    </w:p>
    <w:p w:rsidR="00B423B1" w:rsidRDefault="00B423B1" w:rsidP="00B423B1">
      <w:pPr>
        <w:pStyle w:val="a3"/>
        <w:spacing w:line="360" w:lineRule="auto"/>
        <w:ind w:left="-567" w:firstLine="0"/>
        <w:rPr>
          <w:sz w:val="24"/>
          <w:szCs w:val="24"/>
        </w:rPr>
      </w:pPr>
      <w:r>
        <w:rPr>
          <w:b/>
          <w:sz w:val="32"/>
          <w:szCs w:val="32"/>
        </w:rPr>
        <w:lastRenderedPageBreak/>
        <w:t xml:space="preserve">  </w:t>
      </w:r>
      <w:r>
        <w:rPr>
          <w:sz w:val="24"/>
          <w:szCs w:val="24"/>
        </w:rPr>
        <w:t xml:space="preserve"> «Человек столько раз человек, сколько иностранных языков  он знает</w:t>
      </w:r>
      <w:proofErr w:type="gramStart"/>
      <w:r>
        <w:rPr>
          <w:sz w:val="24"/>
          <w:szCs w:val="24"/>
        </w:rPr>
        <w:t>.»</w:t>
      </w:r>
      <w:proofErr w:type="gramEnd"/>
    </w:p>
    <w:p w:rsidR="00B423B1" w:rsidRDefault="00B423B1" w:rsidP="00B423B1">
      <w:pPr>
        <w:pStyle w:val="a3"/>
        <w:spacing w:line="360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И.В. Гёте</w:t>
      </w:r>
    </w:p>
    <w:p w:rsidR="009168E5" w:rsidRDefault="000E5C0B" w:rsidP="00F83AB7">
      <w:pPr>
        <w:pStyle w:val="a3"/>
        <w:spacing w:line="360" w:lineRule="auto"/>
        <w:ind w:left="-567" w:firstLine="283"/>
        <w:rPr>
          <w:sz w:val="24"/>
          <w:szCs w:val="24"/>
        </w:rPr>
      </w:pPr>
      <w:r w:rsidRPr="000E5C0B">
        <w:rPr>
          <w:b/>
          <w:sz w:val="32"/>
          <w:szCs w:val="32"/>
        </w:rPr>
        <w:t>Введение.</w:t>
      </w:r>
      <w:r>
        <w:rPr>
          <w:b/>
          <w:sz w:val="32"/>
          <w:szCs w:val="32"/>
        </w:rPr>
        <w:br/>
      </w:r>
      <w:r w:rsidR="004509B4">
        <w:rPr>
          <w:sz w:val="24"/>
          <w:szCs w:val="24"/>
        </w:rPr>
        <w:t xml:space="preserve">    </w:t>
      </w:r>
      <w:r w:rsidR="009168E5">
        <w:rPr>
          <w:sz w:val="24"/>
          <w:szCs w:val="24"/>
        </w:rPr>
        <w:t>Общество не может жить, не пользуясь языком – средством человеческого общения. Язык входит в опыт человечества, развивается вместе с человечеством.</w:t>
      </w:r>
    </w:p>
    <w:p w:rsidR="000E5C0B" w:rsidRPr="00F83AB7" w:rsidRDefault="000E5C0B" w:rsidP="00F83AB7">
      <w:pPr>
        <w:pStyle w:val="a3"/>
        <w:spacing w:line="360" w:lineRule="auto"/>
        <w:ind w:left="-567" w:firstLine="283"/>
        <w:rPr>
          <w:sz w:val="24"/>
          <w:szCs w:val="24"/>
        </w:rPr>
      </w:pPr>
      <w:r w:rsidRPr="00F83AB7">
        <w:rPr>
          <w:sz w:val="24"/>
          <w:szCs w:val="24"/>
        </w:rPr>
        <w:t>Изучая иностранный язык, человек открывает новый для себя мир, получает огромное духовное богатство, хранимое изучаемым языком, приобщается к национальной культуре и истории народа - носителя языка. Именно через язык происходит соприкосновение с образом жизни народа страны изучаемого языка, передается характер мышления, мировидение, мироощущение.</w:t>
      </w:r>
    </w:p>
    <w:p w:rsidR="000E5C0B" w:rsidRPr="00742547" w:rsidRDefault="000E5C0B" w:rsidP="00D65CD8">
      <w:pPr>
        <w:pStyle w:val="a3"/>
        <w:spacing w:line="360" w:lineRule="auto"/>
        <w:ind w:left="-567" w:firstLine="283"/>
        <w:rPr>
          <w:sz w:val="24"/>
          <w:szCs w:val="24"/>
        </w:rPr>
      </w:pPr>
      <w:r w:rsidRPr="00F83AB7">
        <w:rPr>
          <w:sz w:val="24"/>
          <w:szCs w:val="24"/>
        </w:rPr>
        <w:t>Великий немецкий философ Л.Витгинштейт</w:t>
      </w:r>
      <w:r w:rsidRPr="00742547">
        <w:rPr>
          <w:sz w:val="24"/>
          <w:szCs w:val="24"/>
        </w:rPr>
        <w:t xml:space="preserve"> говорил, что даже если ты знаешь язык страны, в которую ты едешь, люди этой страны некоторое время кажутся тебе совсем неизвестными. То есть важно знать не только язык, но и культуру этого народа. А для этого необходимо вхождение в пространство данной культуры, постижение ее ценностей и идеалов.</w:t>
      </w:r>
    </w:p>
    <w:p w:rsidR="000E5C0B" w:rsidRPr="00742547" w:rsidRDefault="000E5C0B" w:rsidP="004509B4">
      <w:pPr>
        <w:pStyle w:val="a3"/>
        <w:spacing w:line="360" w:lineRule="auto"/>
        <w:ind w:left="-567" w:firstLine="0"/>
        <w:rPr>
          <w:sz w:val="24"/>
          <w:szCs w:val="24"/>
        </w:rPr>
      </w:pPr>
      <w:r w:rsidRPr="00742547">
        <w:rPr>
          <w:sz w:val="24"/>
          <w:szCs w:val="24"/>
        </w:rPr>
        <w:t xml:space="preserve">    Фразеология, как неотъемлемая часть и своеобразная сокровищница любого языка мира, может особенно сильно способствовать этому, так как в любой фразеологической единице заложено своеобразие восприятия мира через призму языка и национальной культуры.</w:t>
      </w:r>
    </w:p>
    <w:p w:rsidR="000E5C0B" w:rsidRPr="00742547" w:rsidRDefault="000E5C0B" w:rsidP="004509B4">
      <w:pPr>
        <w:pStyle w:val="a3"/>
        <w:spacing w:line="360" w:lineRule="auto"/>
        <w:ind w:left="-567" w:firstLine="0"/>
        <w:rPr>
          <w:sz w:val="24"/>
          <w:szCs w:val="24"/>
        </w:rPr>
      </w:pPr>
      <w:r w:rsidRPr="00742547">
        <w:rPr>
          <w:sz w:val="24"/>
          <w:szCs w:val="24"/>
        </w:rPr>
        <w:t xml:space="preserve">     </w:t>
      </w:r>
      <w:r w:rsidRPr="00742547">
        <w:rPr>
          <w:b/>
          <w:sz w:val="24"/>
          <w:szCs w:val="24"/>
        </w:rPr>
        <w:t>Проблема</w:t>
      </w:r>
      <w:r w:rsidR="009168E5">
        <w:rPr>
          <w:b/>
          <w:sz w:val="24"/>
          <w:szCs w:val="24"/>
        </w:rPr>
        <w:t>.</w:t>
      </w:r>
      <w:r w:rsidR="009168E5">
        <w:rPr>
          <w:sz w:val="24"/>
          <w:szCs w:val="24"/>
        </w:rPr>
        <w:t xml:space="preserve"> Н</w:t>
      </w:r>
      <w:r w:rsidRPr="00742547">
        <w:rPr>
          <w:sz w:val="24"/>
          <w:szCs w:val="24"/>
        </w:rPr>
        <w:t>езнания семантики и национально-культурной специфики фразеологизмов ведет к непониманию текстов, к затруднению ситуации общения с носителем языка.</w:t>
      </w:r>
    </w:p>
    <w:p w:rsidR="000E5C0B" w:rsidRPr="00742547" w:rsidRDefault="000E5C0B" w:rsidP="004509B4">
      <w:pPr>
        <w:pStyle w:val="a3"/>
        <w:spacing w:line="360" w:lineRule="auto"/>
        <w:ind w:left="-567" w:firstLine="0"/>
        <w:rPr>
          <w:sz w:val="24"/>
          <w:szCs w:val="24"/>
        </w:rPr>
      </w:pPr>
      <w:r w:rsidRPr="00742547">
        <w:rPr>
          <w:sz w:val="24"/>
          <w:szCs w:val="24"/>
        </w:rPr>
        <w:t xml:space="preserve">     Именно поэтому в данной работе </w:t>
      </w:r>
      <w:r w:rsidR="009168E5">
        <w:rPr>
          <w:sz w:val="24"/>
          <w:szCs w:val="24"/>
        </w:rPr>
        <w:t>рассматриваются</w:t>
      </w:r>
      <w:r w:rsidRPr="00742547">
        <w:rPr>
          <w:sz w:val="24"/>
          <w:szCs w:val="24"/>
        </w:rPr>
        <w:t xml:space="preserve"> фразеологизмы немецкого языка. Однако невозможно представить все богатство немецкой фразеологии. В связи с этим я выбрала фразеологизмы, отражающие особенности национального характера немцев. </w:t>
      </w:r>
    </w:p>
    <w:p w:rsidR="004509B4" w:rsidRPr="00742547" w:rsidRDefault="000E5C0B" w:rsidP="004509B4">
      <w:pPr>
        <w:pStyle w:val="a3"/>
        <w:spacing w:line="360" w:lineRule="auto"/>
        <w:ind w:left="-567" w:firstLine="0"/>
        <w:jc w:val="left"/>
        <w:rPr>
          <w:sz w:val="24"/>
          <w:szCs w:val="24"/>
        </w:rPr>
      </w:pPr>
      <w:r w:rsidRPr="00742547">
        <w:rPr>
          <w:sz w:val="24"/>
          <w:szCs w:val="24"/>
        </w:rPr>
        <w:t xml:space="preserve">     </w:t>
      </w:r>
      <w:r w:rsidRPr="00742547">
        <w:rPr>
          <w:b/>
          <w:sz w:val="24"/>
          <w:szCs w:val="24"/>
        </w:rPr>
        <w:t>Актуальность работы</w:t>
      </w:r>
      <w:r w:rsidR="009168E5">
        <w:rPr>
          <w:b/>
          <w:sz w:val="24"/>
          <w:szCs w:val="24"/>
        </w:rPr>
        <w:t>.</w:t>
      </w:r>
      <w:r w:rsidR="009168E5">
        <w:rPr>
          <w:sz w:val="24"/>
          <w:szCs w:val="24"/>
        </w:rPr>
        <w:t xml:space="preserve"> Ф</w:t>
      </w:r>
      <w:r w:rsidRPr="00742547">
        <w:rPr>
          <w:sz w:val="24"/>
          <w:szCs w:val="24"/>
        </w:rPr>
        <w:t>разеологизмы рассматриваются как межкультурное явление, как источник страноведческой информации о Германии, которые могут помочь обеспечить межкультурную коммуникацию и взаимопонимание между партнерами, что сейчас особенно важно, когда политические, экономические, культурные и туристические связи с Германией становятся все теснее.</w:t>
      </w:r>
      <w:r w:rsidRPr="00742547">
        <w:rPr>
          <w:sz w:val="24"/>
          <w:szCs w:val="24"/>
        </w:rPr>
        <w:br/>
        <w:t xml:space="preserve">    </w:t>
      </w:r>
      <w:r w:rsidRPr="00742547">
        <w:rPr>
          <w:b/>
          <w:sz w:val="24"/>
          <w:szCs w:val="24"/>
        </w:rPr>
        <w:t>Цель работы:</w:t>
      </w:r>
      <w:r w:rsidRPr="00742547">
        <w:rPr>
          <w:sz w:val="24"/>
          <w:szCs w:val="24"/>
        </w:rPr>
        <w:t xml:space="preserve"> исследование семантики фразеологизмов немецкого языка и показ национального своеобразия современного немецкого языка.</w:t>
      </w:r>
      <w:r w:rsidRPr="00742547">
        <w:rPr>
          <w:sz w:val="24"/>
          <w:szCs w:val="24"/>
        </w:rPr>
        <w:br/>
        <w:t xml:space="preserve">    </w:t>
      </w:r>
      <w:r w:rsidRPr="00742547">
        <w:rPr>
          <w:b/>
          <w:sz w:val="24"/>
          <w:szCs w:val="24"/>
        </w:rPr>
        <w:t>Задачи:</w:t>
      </w:r>
      <w:r w:rsidRPr="00742547">
        <w:rPr>
          <w:sz w:val="24"/>
          <w:szCs w:val="24"/>
        </w:rPr>
        <w:t xml:space="preserve"> </w:t>
      </w:r>
      <w:r w:rsidR="009168E5">
        <w:rPr>
          <w:sz w:val="24"/>
          <w:szCs w:val="24"/>
        </w:rPr>
        <w:t xml:space="preserve"> </w:t>
      </w:r>
      <w:r w:rsidRPr="00742547">
        <w:rPr>
          <w:sz w:val="24"/>
          <w:szCs w:val="24"/>
        </w:rPr>
        <w:t>1. Исследовать историю происхождения фразе</w:t>
      </w:r>
      <w:r w:rsidR="009168E5">
        <w:rPr>
          <w:sz w:val="24"/>
          <w:szCs w:val="24"/>
        </w:rPr>
        <w:t>ологизмов.</w:t>
      </w:r>
      <w:r w:rsidRPr="00742547">
        <w:rPr>
          <w:sz w:val="24"/>
          <w:szCs w:val="24"/>
        </w:rPr>
        <w:br/>
        <w:t xml:space="preserve">                    2. </w:t>
      </w:r>
      <w:r w:rsidR="009168E5">
        <w:rPr>
          <w:sz w:val="24"/>
          <w:szCs w:val="24"/>
        </w:rPr>
        <w:t>Проанализировать</w:t>
      </w:r>
      <w:r w:rsidRPr="00742547">
        <w:rPr>
          <w:sz w:val="24"/>
          <w:szCs w:val="24"/>
        </w:rPr>
        <w:t xml:space="preserve"> немецкие фразеологизмы как языковое средство </w:t>
      </w:r>
      <w:r w:rsidR="009168E5">
        <w:rPr>
          <w:sz w:val="24"/>
          <w:szCs w:val="24"/>
        </w:rPr>
        <w:t>отражения национальной культуры.</w:t>
      </w:r>
      <w:r w:rsidRPr="00742547">
        <w:rPr>
          <w:sz w:val="24"/>
          <w:szCs w:val="24"/>
        </w:rPr>
        <w:br/>
        <w:t xml:space="preserve">                    3. </w:t>
      </w:r>
      <w:r w:rsidR="009168E5">
        <w:rPr>
          <w:sz w:val="24"/>
          <w:szCs w:val="24"/>
        </w:rPr>
        <w:t>Исследовать</w:t>
      </w:r>
      <w:r w:rsidRPr="00742547">
        <w:rPr>
          <w:sz w:val="24"/>
          <w:szCs w:val="24"/>
        </w:rPr>
        <w:t xml:space="preserve"> фразеологизмы, отражающие особенности национального характера немцев.</w:t>
      </w:r>
      <w:r w:rsidR="004509B4" w:rsidRPr="00742547">
        <w:rPr>
          <w:sz w:val="24"/>
          <w:szCs w:val="24"/>
        </w:rPr>
        <w:br/>
        <w:t xml:space="preserve">     </w:t>
      </w:r>
      <w:r w:rsidR="009168E5">
        <w:rPr>
          <w:b/>
          <w:sz w:val="24"/>
          <w:szCs w:val="24"/>
        </w:rPr>
        <w:t>Объект</w:t>
      </w:r>
      <w:r w:rsidR="004509B4" w:rsidRPr="00742547">
        <w:rPr>
          <w:b/>
          <w:sz w:val="24"/>
          <w:szCs w:val="24"/>
        </w:rPr>
        <w:t xml:space="preserve"> исследования</w:t>
      </w:r>
      <w:r w:rsidR="009168E5">
        <w:rPr>
          <w:b/>
          <w:sz w:val="24"/>
          <w:szCs w:val="24"/>
        </w:rPr>
        <w:t>.</w:t>
      </w:r>
      <w:r w:rsidR="004509B4" w:rsidRPr="00742547">
        <w:rPr>
          <w:sz w:val="24"/>
          <w:szCs w:val="24"/>
        </w:rPr>
        <w:t xml:space="preserve"> </w:t>
      </w:r>
      <w:r w:rsidR="009168E5">
        <w:rPr>
          <w:sz w:val="24"/>
          <w:szCs w:val="24"/>
        </w:rPr>
        <w:t>К</w:t>
      </w:r>
      <w:r w:rsidR="004509B4" w:rsidRPr="00742547">
        <w:rPr>
          <w:sz w:val="24"/>
          <w:szCs w:val="24"/>
        </w:rPr>
        <w:t>ультура немецкого народа</w:t>
      </w:r>
      <w:r w:rsidR="009168E5">
        <w:rPr>
          <w:sz w:val="24"/>
          <w:szCs w:val="24"/>
        </w:rPr>
        <w:t xml:space="preserve">. </w:t>
      </w:r>
      <w:r w:rsidR="009168E5">
        <w:rPr>
          <w:b/>
          <w:sz w:val="24"/>
          <w:szCs w:val="24"/>
        </w:rPr>
        <w:t>Предмет</w:t>
      </w:r>
      <w:r w:rsidR="004509B4" w:rsidRPr="00742547">
        <w:rPr>
          <w:b/>
          <w:sz w:val="24"/>
          <w:szCs w:val="24"/>
        </w:rPr>
        <w:t xml:space="preserve"> исследования</w:t>
      </w:r>
      <w:r w:rsidR="004509B4" w:rsidRPr="00742547">
        <w:rPr>
          <w:sz w:val="24"/>
          <w:szCs w:val="24"/>
        </w:rPr>
        <w:t xml:space="preserve"> – </w:t>
      </w:r>
      <w:r w:rsidR="00155C65" w:rsidRPr="00742547">
        <w:rPr>
          <w:sz w:val="24"/>
          <w:szCs w:val="24"/>
        </w:rPr>
        <w:t>фразеологизмы</w:t>
      </w:r>
      <w:r w:rsidR="004509B4" w:rsidRPr="00742547">
        <w:rPr>
          <w:sz w:val="24"/>
          <w:szCs w:val="24"/>
        </w:rPr>
        <w:t xml:space="preserve">, отобранные методом сплошной выборки из фразеологических словарей немецкого языка. </w:t>
      </w:r>
    </w:p>
    <w:p w:rsidR="004509B4" w:rsidRPr="00742547" w:rsidRDefault="004509B4" w:rsidP="004509B4">
      <w:pPr>
        <w:pStyle w:val="a3"/>
        <w:spacing w:line="360" w:lineRule="auto"/>
        <w:ind w:left="-567" w:firstLine="0"/>
        <w:rPr>
          <w:sz w:val="24"/>
          <w:szCs w:val="24"/>
        </w:rPr>
      </w:pPr>
      <w:r w:rsidRPr="00742547">
        <w:rPr>
          <w:sz w:val="24"/>
          <w:szCs w:val="24"/>
        </w:rPr>
        <w:lastRenderedPageBreak/>
        <w:t xml:space="preserve">     </w:t>
      </w:r>
    </w:p>
    <w:p w:rsidR="009168E5" w:rsidRDefault="004509B4" w:rsidP="00B423B1">
      <w:pPr>
        <w:pStyle w:val="a3"/>
        <w:spacing w:line="360" w:lineRule="auto"/>
        <w:ind w:left="-567" w:firstLine="0"/>
        <w:rPr>
          <w:sz w:val="24"/>
          <w:szCs w:val="24"/>
        </w:rPr>
      </w:pPr>
      <w:r w:rsidRPr="00742547">
        <w:rPr>
          <w:sz w:val="24"/>
          <w:szCs w:val="24"/>
        </w:rPr>
        <w:t xml:space="preserve"> </w:t>
      </w:r>
      <w:r w:rsidR="00B423B1">
        <w:rPr>
          <w:sz w:val="24"/>
          <w:szCs w:val="24"/>
        </w:rPr>
        <w:t xml:space="preserve">  </w:t>
      </w:r>
    </w:p>
    <w:p w:rsidR="00D65CD8" w:rsidRPr="00742547" w:rsidRDefault="004509B4" w:rsidP="004509B4">
      <w:pPr>
        <w:pStyle w:val="a3"/>
        <w:spacing w:line="360" w:lineRule="auto"/>
        <w:ind w:left="-567" w:firstLine="0"/>
        <w:rPr>
          <w:sz w:val="24"/>
          <w:szCs w:val="24"/>
        </w:rPr>
      </w:pPr>
      <w:r w:rsidRPr="00742547">
        <w:rPr>
          <w:b/>
          <w:sz w:val="24"/>
          <w:szCs w:val="24"/>
        </w:rPr>
        <w:t>Гипотеза:</w:t>
      </w:r>
      <w:r w:rsidRPr="00742547">
        <w:rPr>
          <w:sz w:val="24"/>
          <w:szCs w:val="24"/>
        </w:rPr>
        <w:t xml:space="preserve"> если </w:t>
      </w:r>
      <w:r w:rsidR="004C4DD7">
        <w:rPr>
          <w:sz w:val="24"/>
          <w:szCs w:val="24"/>
        </w:rPr>
        <w:t>знание семантики и структуры</w:t>
      </w:r>
      <w:r w:rsidRPr="00742547">
        <w:rPr>
          <w:sz w:val="24"/>
          <w:szCs w:val="24"/>
        </w:rPr>
        <w:t xml:space="preserve"> немецких фразеологизмов</w:t>
      </w:r>
      <w:r w:rsidR="004C4DD7">
        <w:rPr>
          <w:sz w:val="24"/>
          <w:szCs w:val="24"/>
        </w:rPr>
        <w:t xml:space="preserve"> способствует более точному пониманию аутентичных текстов</w:t>
      </w:r>
      <w:r w:rsidRPr="00742547">
        <w:rPr>
          <w:sz w:val="24"/>
          <w:szCs w:val="24"/>
        </w:rPr>
        <w:t xml:space="preserve">, то </w:t>
      </w:r>
      <w:r w:rsidR="004C4DD7">
        <w:rPr>
          <w:sz w:val="24"/>
          <w:szCs w:val="24"/>
        </w:rPr>
        <w:t>они способствуют пониманию национального своеобразия современного немецкого языка.</w:t>
      </w: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B423B1" w:rsidRPr="00742547" w:rsidRDefault="00B423B1" w:rsidP="00B423B1">
      <w:pPr>
        <w:pStyle w:val="a3"/>
        <w:spacing w:line="360" w:lineRule="auto"/>
        <w:ind w:left="-567" w:firstLine="0"/>
        <w:rPr>
          <w:sz w:val="24"/>
          <w:szCs w:val="24"/>
        </w:rPr>
      </w:pPr>
      <w:r>
        <w:rPr>
          <w:b/>
          <w:sz w:val="24"/>
          <w:szCs w:val="24"/>
        </w:rPr>
        <w:t>Метод</w:t>
      </w:r>
      <w:r w:rsidRPr="00742547">
        <w:rPr>
          <w:b/>
          <w:sz w:val="24"/>
          <w:szCs w:val="24"/>
        </w:rPr>
        <w:t xml:space="preserve"> исследования</w:t>
      </w:r>
      <w:r>
        <w:rPr>
          <w:b/>
          <w:sz w:val="24"/>
          <w:szCs w:val="24"/>
        </w:rPr>
        <w:t>.</w:t>
      </w:r>
      <w:r w:rsidRPr="00742547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742547">
        <w:rPr>
          <w:sz w:val="24"/>
          <w:szCs w:val="24"/>
        </w:rPr>
        <w:t xml:space="preserve">омплексный анализ немецких и русских фразеологизмов в речевом контексте. </w:t>
      </w: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D65CD8" w:rsidRPr="00742547" w:rsidRDefault="00D65CD8" w:rsidP="004509B4">
      <w:pPr>
        <w:pStyle w:val="a3"/>
        <w:spacing w:line="360" w:lineRule="auto"/>
        <w:ind w:left="-567" w:firstLine="0"/>
        <w:rPr>
          <w:sz w:val="24"/>
          <w:szCs w:val="24"/>
        </w:rPr>
      </w:pPr>
    </w:p>
    <w:p w:rsidR="00C5367B" w:rsidRDefault="008A4148" w:rsidP="00C5367B">
      <w:pPr>
        <w:shd w:val="clear" w:color="auto" w:fill="FFFFFF"/>
        <w:spacing w:before="10" w:line="360" w:lineRule="auto"/>
        <w:ind w:left="-567" w:right="5" w:firstLine="283"/>
        <w:rPr>
          <w:color w:val="000000"/>
          <w:spacing w:val="-8"/>
        </w:rPr>
      </w:pPr>
      <w:r>
        <w:rPr>
          <w:b/>
          <w:sz w:val="32"/>
          <w:szCs w:val="32"/>
        </w:rPr>
        <w:t xml:space="preserve">     </w:t>
      </w:r>
      <w:r w:rsidR="00D65CD8" w:rsidRPr="00742547">
        <w:rPr>
          <w:b/>
          <w:sz w:val="32"/>
          <w:szCs w:val="32"/>
        </w:rPr>
        <w:t xml:space="preserve">Глава 1. </w:t>
      </w:r>
      <w:r w:rsidR="00155C65" w:rsidRPr="00742547">
        <w:rPr>
          <w:b/>
          <w:sz w:val="32"/>
          <w:szCs w:val="32"/>
        </w:rPr>
        <w:t>Истори</w:t>
      </w:r>
      <w:r w:rsidR="001F100B">
        <w:rPr>
          <w:b/>
          <w:sz w:val="32"/>
          <w:szCs w:val="32"/>
        </w:rPr>
        <w:t>я</w:t>
      </w:r>
      <w:r w:rsidR="00155C65" w:rsidRPr="00742547">
        <w:rPr>
          <w:b/>
          <w:sz w:val="32"/>
          <w:szCs w:val="32"/>
        </w:rPr>
        <w:t xml:space="preserve"> происхождения фразеологизмов.</w:t>
      </w:r>
      <w:r w:rsidR="00155C65" w:rsidRPr="00742547">
        <w:rPr>
          <w:color w:val="000000"/>
          <w:spacing w:val="-8"/>
        </w:rPr>
        <w:br/>
        <w:t xml:space="preserve">     В современной лингвистической науке признанным является тот факт, что язык выступает в качестве зеркала национальной культуры, её хранителя. В любом языке важна и интересна так называемая национально-культурная семантика языка, т.е. языковые значения, которые отражают, фиксируют и передают из поколения в поколение особенности природы, характер фольклора, а также особенности быта, обычаев и истории народа.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  <w:rPr>
          <w:color w:val="000000"/>
          <w:spacing w:val="-8"/>
        </w:rPr>
      </w:pPr>
      <w:r w:rsidRPr="00C5367B">
        <w:rPr>
          <w:color w:val="000000"/>
          <w:spacing w:val="-8"/>
        </w:rPr>
        <w:t>«Способность челове</w:t>
      </w:r>
      <w:r w:rsidRPr="00C5367B">
        <w:rPr>
          <w:color w:val="000000"/>
          <w:spacing w:val="-8"/>
        </w:rPr>
        <w:softHyphen/>
        <w:t>ка к адекватному взаимодействию с представителями другой культуры не могут состояться без освоения в должной степени языковых реалий, отражающих особенности национально</w:t>
      </w:r>
      <w:r w:rsidRPr="00C5367B">
        <w:rPr>
          <w:color w:val="000000"/>
          <w:spacing w:val="-8"/>
        </w:rPr>
        <w:softHyphen/>
        <w:t xml:space="preserve">го характера и менталитета». </w:t>
      </w:r>
    </w:p>
    <w:p w:rsidR="00C5367B" w:rsidRPr="00742547" w:rsidRDefault="00C5367B" w:rsidP="00C5367B">
      <w:pPr>
        <w:shd w:val="clear" w:color="auto" w:fill="FFFFFF"/>
        <w:spacing w:before="10" w:line="360" w:lineRule="auto"/>
        <w:ind w:left="-567" w:right="5" w:firstLine="283"/>
        <w:rPr>
          <w:color w:val="000000"/>
          <w:spacing w:val="-8"/>
        </w:rPr>
      </w:pPr>
      <w:r w:rsidRPr="00C5367B">
        <w:rPr>
          <w:color w:val="000000"/>
          <w:spacing w:val="-8"/>
        </w:rPr>
        <w:t xml:space="preserve">    «Фразеологизмы не только отражают, но зачастую и формируют определенные сте</w:t>
      </w:r>
      <w:r w:rsidRPr="00C5367B">
        <w:rPr>
          <w:color w:val="000000"/>
          <w:spacing w:val="-8"/>
        </w:rPr>
        <w:softHyphen/>
        <w:t>реотипы поведения, а также свойства, до</w:t>
      </w:r>
      <w:r w:rsidRPr="00C5367B">
        <w:rPr>
          <w:color w:val="000000"/>
          <w:spacing w:val="-8"/>
        </w:rPr>
        <w:softHyphen/>
        <w:t>стоинства и недостатки человека, которые ценятся или осуждаются в соответствую</w:t>
      </w:r>
      <w:r w:rsidRPr="00C5367B">
        <w:rPr>
          <w:color w:val="000000"/>
          <w:spacing w:val="-8"/>
        </w:rPr>
        <w:softHyphen/>
        <w:t>щем обществе и соответствующей культу</w:t>
      </w:r>
      <w:r w:rsidRPr="00C5367B">
        <w:rPr>
          <w:color w:val="000000"/>
          <w:spacing w:val="-8"/>
        </w:rPr>
        <w:softHyphen/>
        <w:t>ре. Определенные качества национального характера, так или иначе, проявляются в языке, и человек, с детства осваивая лекси</w:t>
      </w:r>
      <w:r w:rsidRPr="00C5367B">
        <w:rPr>
          <w:color w:val="000000"/>
          <w:spacing w:val="-8"/>
        </w:rPr>
        <w:softHyphen/>
        <w:t>ку, идиоматику и грамматику родного язы</w:t>
      </w:r>
      <w:r w:rsidRPr="00C5367B">
        <w:rPr>
          <w:color w:val="000000"/>
          <w:spacing w:val="-8"/>
        </w:rPr>
        <w:softHyphen/>
        <w:t>ка, сам того не осознавая, учится воспри</w:t>
      </w:r>
      <w:r w:rsidRPr="00C5367B">
        <w:rPr>
          <w:color w:val="000000"/>
          <w:spacing w:val="-8"/>
        </w:rPr>
        <w:softHyphen/>
        <w:t xml:space="preserve">нимать окружающий мир и себя в нем так, как это принято у людей, говорящих на </w:t>
      </w:r>
      <w:r>
        <w:rPr>
          <w:color w:val="000000"/>
          <w:spacing w:val="-8"/>
        </w:rPr>
        <w:t>этом языке».</w:t>
      </w:r>
      <w:r w:rsidR="00155C65" w:rsidRPr="00742547">
        <w:rPr>
          <w:color w:val="000000"/>
          <w:spacing w:val="-8"/>
        </w:rPr>
        <w:br/>
        <w:t xml:space="preserve">     </w:t>
      </w:r>
      <w:r w:rsidR="00155C65" w:rsidRPr="00742547">
        <w:rPr>
          <w:i/>
          <w:color w:val="000000"/>
          <w:spacing w:val="-8"/>
        </w:rPr>
        <w:t>Фразеология</w:t>
      </w:r>
      <w:r w:rsidR="00155C65" w:rsidRPr="00742547">
        <w:rPr>
          <w:color w:val="000000"/>
          <w:spacing w:val="-8"/>
        </w:rPr>
        <w:t xml:space="preserve"> (от греч. phrásis) - раздел языкознания, изучающий фразеологический состав языка в его современном состоянии и историческом развитии. Важнейшие проблемы фразеологии - отграничение фразеологизмов от сочетаний слов, образуемых (а не воспроизводимых) в речи, и определение на этой основе признаков фразеологизма. </w:t>
      </w:r>
    </w:p>
    <w:p w:rsidR="00155C65" w:rsidRPr="00742547" w:rsidRDefault="00155C65" w:rsidP="00155C65">
      <w:pPr>
        <w:shd w:val="clear" w:color="auto" w:fill="FFFFFF"/>
        <w:spacing w:before="10" w:line="360" w:lineRule="auto"/>
        <w:ind w:left="-567" w:right="5" w:firstLine="283"/>
        <w:rPr>
          <w:color w:val="000000"/>
          <w:spacing w:val="-8"/>
        </w:rPr>
      </w:pPr>
      <w:r w:rsidRPr="00742547">
        <w:rPr>
          <w:i/>
          <w:color w:val="000000"/>
          <w:spacing w:val="-8"/>
        </w:rPr>
        <w:t>Фразеологизм</w:t>
      </w:r>
      <w:r w:rsidRPr="00742547">
        <w:rPr>
          <w:color w:val="000000"/>
          <w:spacing w:val="-8"/>
        </w:rPr>
        <w:t xml:space="preserve"> - фразеологическая единица, идиома, устойчивое сочетание слов, которое характеризуется постоянным лексическим составом, грамматическим строением и известным носителям данного языка значением (в большинстве случаев – переносно-образным), не выводимым из значения составляющих фразеологических компонентов. Это значение воспроизводится в речи в соответствии с исторически сложившимися нормами употребления.</w:t>
      </w:r>
      <w:r w:rsidR="00742547" w:rsidRPr="00742547">
        <w:rPr>
          <w:color w:val="000000"/>
          <w:spacing w:val="-8"/>
        </w:rPr>
        <w:br/>
        <w:t xml:space="preserve">     </w:t>
      </w:r>
      <w:r w:rsidRPr="00742547">
        <w:rPr>
          <w:color w:val="000000"/>
          <w:spacing w:val="-8"/>
        </w:rPr>
        <w:t xml:space="preserve">Языковеды исследовали различные аспекты фразеологии, но до сегодняшнего дня нет единого мнения по вопросу об объеме фразеологии, нет единой классификации </w:t>
      </w:r>
      <w:proofErr w:type="gramStart"/>
      <w:r w:rsidRPr="00742547">
        <w:rPr>
          <w:color w:val="000000"/>
          <w:spacing w:val="-8"/>
        </w:rPr>
        <w:t>фразеологизмов</w:t>
      </w:r>
      <w:proofErr w:type="gramEnd"/>
      <w:r w:rsidRPr="00742547">
        <w:rPr>
          <w:color w:val="000000"/>
          <w:spacing w:val="-8"/>
        </w:rPr>
        <w:t xml:space="preserve"> как в русском, так и в немецком языках. </w:t>
      </w:r>
    </w:p>
    <w:p w:rsidR="00155C65" w:rsidRPr="00742547" w:rsidRDefault="00975963" w:rsidP="00155C65">
      <w:pPr>
        <w:shd w:val="clear" w:color="auto" w:fill="FFFFFF"/>
        <w:spacing w:before="10" w:line="360" w:lineRule="auto"/>
        <w:ind w:left="-567" w:right="5" w:firstLine="283"/>
        <w:rPr>
          <w:color w:val="000000"/>
          <w:spacing w:val="-8"/>
        </w:rPr>
      </w:pPr>
      <w:r>
        <w:rPr>
          <w:color w:val="000000"/>
          <w:spacing w:val="-8"/>
        </w:rPr>
        <w:t>Предлагает классификация</w:t>
      </w:r>
      <w:r w:rsidR="00155C65" w:rsidRPr="00742547">
        <w:rPr>
          <w:color w:val="000000"/>
          <w:spacing w:val="-8"/>
        </w:rPr>
        <w:t xml:space="preserve"> фразеологизмов с точки зрения их семантической слитности, </w:t>
      </w:r>
      <w:proofErr w:type="gramStart"/>
      <w:r w:rsidR="00155C65" w:rsidRPr="00742547">
        <w:rPr>
          <w:color w:val="000000"/>
          <w:spacing w:val="-8"/>
        </w:rPr>
        <w:t>состоящую</w:t>
      </w:r>
      <w:proofErr w:type="gramEnd"/>
      <w:r w:rsidR="00155C65" w:rsidRPr="00742547">
        <w:rPr>
          <w:color w:val="000000"/>
          <w:spacing w:val="-8"/>
        </w:rPr>
        <w:t xml:space="preserve"> из четырех групп. Данная классификация является сегодня общепринятой. Под семантической слитностью понимает</w:t>
      </w:r>
      <w:r>
        <w:rPr>
          <w:color w:val="000000"/>
          <w:spacing w:val="-8"/>
        </w:rPr>
        <w:t>ся</w:t>
      </w:r>
      <w:r w:rsidR="00155C65" w:rsidRPr="00742547">
        <w:rPr>
          <w:color w:val="000000"/>
          <w:spacing w:val="-8"/>
        </w:rPr>
        <w:t xml:space="preserve"> «соотношение, существующее между общим значением фразеологизма и «частны</w:t>
      </w:r>
      <w:r w:rsidR="00F83AB7">
        <w:rPr>
          <w:color w:val="000000"/>
          <w:spacing w:val="-8"/>
        </w:rPr>
        <w:t>ми» значениями его компонентов».</w:t>
      </w:r>
    </w:p>
    <w:p w:rsidR="00155C65" w:rsidRPr="00742547" w:rsidRDefault="00155C65" w:rsidP="00742547">
      <w:pPr>
        <w:shd w:val="clear" w:color="auto" w:fill="FFFFFF"/>
        <w:spacing w:before="10" w:line="360" w:lineRule="auto"/>
        <w:ind w:left="-567" w:right="5" w:firstLine="283"/>
        <w:rPr>
          <w:color w:val="000000"/>
          <w:spacing w:val="-8"/>
        </w:rPr>
      </w:pPr>
      <w:r w:rsidRPr="00742547">
        <w:rPr>
          <w:color w:val="000000"/>
          <w:spacing w:val="-8"/>
        </w:rPr>
        <w:t xml:space="preserve">1. Различаются фразеологизмы с полностью переосмысленным составом и немотивированным значением – фразеологические сращения. «Это семантически неделимый фразеологический оборот, в котором его целостное значение совершенно </w:t>
      </w:r>
      <w:proofErr w:type="spellStart"/>
      <w:r w:rsidRPr="00742547">
        <w:rPr>
          <w:color w:val="000000"/>
          <w:spacing w:val="-8"/>
        </w:rPr>
        <w:t>несоотносительно</w:t>
      </w:r>
      <w:proofErr w:type="spellEnd"/>
      <w:r w:rsidRPr="00742547">
        <w:rPr>
          <w:color w:val="000000"/>
          <w:spacing w:val="-8"/>
        </w:rPr>
        <w:t xml:space="preserve"> со значениями его компонентов</w:t>
      </w:r>
      <w:r w:rsidR="00742547" w:rsidRPr="00742547">
        <w:rPr>
          <w:color w:val="000000"/>
          <w:spacing w:val="-8"/>
        </w:rPr>
        <w:t>»</w:t>
      </w:r>
      <w:proofErr w:type="gramStart"/>
      <w:r w:rsidR="00742547" w:rsidRPr="00742547">
        <w:rPr>
          <w:color w:val="000000"/>
          <w:spacing w:val="-8"/>
        </w:rPr>
        <w:t xml:space="preserve"> </w:t>
      </w:r>
      <w:r w:rsidRPr="00742547">
        <w:rPr>
          <w:color w:val="000000"/>
          <w:spacing w:val="-8"/>
        </w:rPr>
        <w:t>.</w:t>
      </w:r>
      <w:proofErr w:type="gramEnd"/>
      <w:r w:rsidRPr="00742547">
        <w:rPr>
          <w:color w:val="000000"/>
          <w:spacing w:val="-8"/>
        </w:rPr>
        <w:t xml:space="preserve"> </w:t>
      </w:r>
      <w:r w:rsidR="00742547" w:rsidRPr="00742547">
        <w:rPr>
          <w:color w:val="000000"/>
          <w:spacing w:val="-8"/>
        </w:rPr>
        <w:t xml:space="preserve">     </w:t>
      </w:r>
      <w:r w:rsidRPr="00742547">
        <w:rPr>
          <w:color w:val="000000"/>
          <w:spacing w:val="-8"/>
        </w:rPr>
        <w:t xml:space="preserve">Во фразеологических сращениях слов с их самостоятельными значениями нет, поэтому значение </w:t>
      </w:r>
      <w:r w:rsidRPr="00742547">
        <w:rPr>
          <w:color w:val="000000"/>
          <w:spacing w:val="-8"/>
        </w:rPr>
        <w:lastRenderedPageBreak/>
        <w:t xml:space="preserve">фразеологизма не вытекает из значений отдельных компонентов. Например: «собаку съесть», </w:t>
      </w:r>
      <w:proofErr w:type="spellStart"/>
      <w:r w:rsidRPr="00742547">
        <w:rPr>
          <w:color w:val="000000"/>
          <w:spacing w:val="-8"/>
        </w:rPr>
        <w:t>Durch</w:t>
      </w:r>
      <w:proofErr w:type="spellEnd"/>
      <w:r w:rsidRPr="00742547">
        <w:rPr>
          <w:color w:val="000000"/>
          <w:spacing w:val="-8"/>
        </w:rPr>
        <w:t xml:space="preserve"> </w:t>
      </w:r>
      <w:proofErr w:type="spellStart"/>
      <w:r w:rsidRPr="00742547">
        <w:rPr>
          <w:color w:val="000000"/>
          <w:spacing w:val="-8"/>
        </w:rPr>
        <w:t>dick</w:t>
      </w:r>
      <w:proofErr w:type="spellEnd"/>
      <w:r w:rsidRPr="00742547">
        <w:rPr>
          <w:color w:val="000000"/>
          <w:spacing w:val="-8"/>
        </w:rPr>
        <w:t xml:space="preserve"> </w:t>
      </w:r>
      <w:proofErr w:type="spellStart"/>
      <w:r w:rsidRPr="00742547">
        <w:rPr>
          <w:color w:val="000000"/>
          <w:spacing w:val="-8"/>
        </w:rPr>
        <w:t>und</w:t>
      </w:r>
      <w:proofErr w:type="spellEnd"/>
      <w:r w:rsidRPr="00742547">
        <w:rPr>
          <w:color w:val="000000"/>
          <w:spacing w:val="-8"/>
        </w:rPr>
        <w:t xml:space="preserve"> </w:t>
      </w:r>
      <w:proofErr w:type="spellStart"/>
      <w:r w:rsidRPr="00742547">
        <w:rPr>
          <w:color w:val="000000"/>
          <w:spacing w:val="-8"/>
        </w:rPr>
        <w:t>dünn</w:t>
      </w:r>
      <w:proofErr w:type="spellEnd"/>
      <w:r w:rsidRPr="00742547">
        <w:rPr>
          <w:color w:val="000000"/>
          <w:spacing w:val="-8"/>
        </w:rPr>
        <w:t xml:space="preserve"> </w:t>
      </w:r>
      <w:proofErr w:type="spellStart"/>
      <w:r w:rsidRPr="00742547">
        <w:rPr>
          <w:color w:val="000000"/>
          <w:spacing w:val="-8"/>
        </w:rPr>
        <w:t>gehen</w:t>
      </w:r>
      <w:proofErr w:type="spellEnd"/>
      <w:r w:rsidRPr="00742547">
        <w:rPr>
          <w:color w:val="000000"/>
          <w:spacing w:val="-8"/>
        </w:rPr>
        <w:t xml:space="preserve"> (сквозь огонь и воду). </w:t>
      </w:r>
      <w:proofErr w:type="spellStart"/>
      <w:r w:rsidRPr="00742547">
        <w:rPr>
          <w:color w:val="000000"/>
          <w:spacing w:val="-8"/>
        </w:rPr>
        <w:t>Da</w:t>
      </w:r>
      <w:proofErr w:type="spellEnd"/>
      <w:r w:rsidRPr="00742547">
        <w:rPr>
          <w:color w:val="000000"/>
          <w:spacing w:val="-8"/>
        </w:rPr>
        <w:t xml:space="preserve"> </w:t>
      </w:r>
      <w:proofErr w:type="spellStart"/>
      <w:r w:rsidRPr="00742547">
        <w:rPr>
          <w:color w:val="000000"/>
          <w:spacing w:val="-8"/>
        </w:rPr>
        <w:t>liegt</w:t>
      </w:r>
      <w:proofErr w:type="spellEnd"/>
      <w:r w:rsidRPr="00742547">
        <w:rPr>
          <w:color w:val="000000"/>
          <w:spacing w:val="-8"/>
        </w:rPr>
        <w:t xml:space="preserve"> </w:t>
      </w:r>
      <w:proofErr w:type="spellStart"/>
      <w:r w:rsidRPr="00742547">
        <w:rPr>
          <w:color w:val="000000"/>
          <w:spacing w:val="-8"/>
        </w:rPr>
        <w:t>der</w:t>
      </w:r>
      <w:proofErr w:type="spellEnd"/>
      <w:r w:rsidRPr="00742547">
        <w:rPr>
          <w:color w:val="000000"/>
          <w:spacing w:val="-8"/>
        </w:rPr>
        <w:t xml:space="preserve"> </w:t>
      </w:r>
      <w:proofErr w:type="spellStart"/>
      <w:r w:rsidRPr="00742547">
        <w:rPr>
          <w:color w:val="000000"/>
          <w:spacing w:val="-8"/>
        </w:rPr>
        <w:t>Hase</w:t>
      </w:r>
      <w:proofErr w:type="spellEnd"/>
      <w:r w:rsidRPr="00742547">
        <w:rPr>
          <w:color w:val="000000"/>
          <w:spacing w:val="-8"/>
        </w:rPr>
        <w:t xml:space="preserve"> </w:t>
      </w:r>
      <w:proofErr w:type="spellStart"/>
      <w:r w:rsidRPr="00742547">
        <w:rPr>
          <w:color w:val="000000"/>
          <w:spacing w:val="-8"/>
        </w:rPr>
        <w:t>im</w:t>
      </w:r>
      <w:proofErr w:type="spellEnd"/>
      <w:r w:rsidRPr="00742547">
        <w:rPr>
          <w:color w:val="000000"/>
          <w:spacing w:val="-8"/>
        </w:rPr>
        <w:t xml:space="preserve"> </w:t>
      </w:r>
      <w:proofErr w:type="spellStart"/>
      <w:r w:rsidRPr="00742547">
        <w:rPr>
          <w:color w:val="000000"/>
          <w:spacing w:val="-8"/>
        </w:rPr>
        <w:t>Pfeffer</w:t>
      </w:r>
      <w:proofErr w:type="spellEnd"/>
      <w:r w:rsidRPr="00742547">
        <w:rPr>
          <w:color w:val="000000"/>
          <w:spacing w:val="-8"/>
        </w:rPr>
        <w:t xml:space="preserve"> (Вот где собака зарыта). </w:t>
      </w:r>
    </w:p>
    <w:p w:rsidR="00155C65" w:rsidRPr="00742547" w:rsidRDefault="00155C65" w:rsidP="00155C65">
      <w:pPr>
        <w:shd w:val="clear" w:color="auto" w:fill="FFFFFF"/>
        <w:spacing w:before="10" w:line="360" w:lineRule="auto"/>
        <w:ind w:left="-567" w:right="5" w:firstLine="283"/>
        <w:rPr>
          <w:color w:val="000000"/>
          <w:spacing w:val="-8"/>
        </w:rPr>
      </w:pPr>
      <w:r w:rsidRPr="00742547">
        <w:rPr>
          <w:color w:val="000000"/>
          <w:spacing w:val="-8"/>
        </w:rPr>
        <w:t>2. Фразеологизмы с мотивированным значением – фразеологические единства. «Это семантически неделимый и целостный фразеологический оборот, значение которого мотивировано значениями составляющих его слов</w:t>
      </w:r>
      <w:r w:rsidR="00742547" w:rsidRPr="00742547">
        <w:rPr>
          <w:color w:val="000000"/>
          <w:spacing w:val="-8"/>
        </w:rPr>
        <w:t>»</w:t>
      </w:r>
      <w:proofErr w:type="gramStart"/>
      <w:r w:rsidR="00742547" w:rsidRPr="00742547">
        <w:rPr>
          <w:color w:val="000000"/>
          <w:spacing w:val="-8"/>
        </w:rPr>
        <w:t xml:space="preserve"> .</w:t>
      </w:r>
      <w:proofErr w:type="gramEnd"/>
      <w:r w:rsidR="00742547" w:rsidRPr="00742547">
        <w:rPr>
          <w:color w:val="000000"/>
          <w:spacing w:val="-8"/>
        </w:rPr>
        <w:t xml:space="preserve"> </w:t>
      </w:r>
      <w:r w:rsidRPr="00742547">
        <w:rPr>
          <w:color w:val="000000"/>
          <w:spacing w:val="-8"/>
        </w:rPr>
        <w:t xml:space="preserve">Неразложимое значение фразеологического единства возникает в результате слияния значений составляющих его слов в единое обобщенно-переносное: «брать быка за рога», </w:t>
      </w:r>
      <w:proofErr w:type="spellStart"/>
      <w:r w:rsidRPr="00742547">
        <w:rPr>
          <w:color w:val="000000"/>
          <w:spacing w:val="-8"/>
        </w:rPr>
        <w:t>Wie</w:t>
      </w:r>
      <w:proofErr w:type="spellEnd"/>
      <w:r w:rsidRPr="00742547">
        <w:rPr>
          <w:color w:val="000000"/>
          <w:spacing w:val="-8"/>
        </w:rPr>
        <w:t xml:space="preserve"> </w:t>
      </w:r>
      <w:proofErr w:type="spellStart"/>
      <w:r w:rsidRPr="00742547">
        <w:rPr>
          <w:color w:val="000000"/>
          <w:spacing w:val="-8"/>
        </w:rPr>
        <w:t>Gott</w:t>
      </w:r>
      <w:proofErr w:type="spellEnd"/>
      <w:r w:rsidRPr="00742547">
        <w:rPr>
          <w:color w:val="000000"/>
          <w:spacing w:val="-8"/>
        </w:rPr>
        <w:t xml:space="preserve"> </w:t>
      </w:r>
      <w:proofErr w:type="spellStart"/>
      <w:r w:rsidRPr="00742547">
        <w:rPr>
          <w:color w:val="000000"/>
          <w:spacing w:val="-8"/>
        </w:rPr>
        <w:t>in</w:t>
      </w:r>
      <w:proofErr w:type="spellEnd"/>
      <w:r w:rsidRPr="00742547">
        <w:rPr>
          <w:color w:val="000000"/>
          <w:spacing w:val="-8"/>
        </w:rPr>
        <w:t xml:space="preserve"> </w:t>
      </w:r>
      <w:proofErr w:type="spellStart"/>
      <w:r w:rsidRPr="00742547">
        <w:rPr>
          <w:color w:val="000000"/>
          <w:spacing w:val="-8"/>
        </w:rPr>
        <w:t>Frankreich</w:t>
      </w:r>
      <w:proofErr w:type="spellEnd"/>
      <w:r w:rsidRPr="00742547">
        <w:rPr>
          <w:color w:val="000000"/>
          <w:spacing w:val="-8"/>
        </w:rPr>
        <w:t xml:space="preserve"> </w:t>
      </w:r>
      <w:proofErr w:type="spellStart"/>
      <w:r w:rsidRPr="00742547">
        <w:rPr>
          <w:color w:val="000000"/>
          <w:spacing w:val="-8"/>
        </w:rPr>
        <w:t>leben</w:t>
      </w:r>
      <w:proofErr w:type="spellEnd"/>
      <w:r w:rsidRPr="00742547">
        <w:rPr>
          <w:color w:val="000000"/>
          <w:spacing w:val="-8"/>
        </w:rPr>
        <w:t xml:space="preserve"> (как сыр в масле кататься). </w:t>
      </w:r>
    </w:p>
    <w:p w:rsidR="00155C65" w:rsidRPr="00742547" w:rsidRDefault="00155C65" w:rsidP="00155C65">
      <w:pPr>
        <w:shd w:val="clear" w:color="auto" w:fill="FFFFFF"/>
        <w:spacing w:before="10" w:line="360" w:lineRule="auto"/>
        <w:ind w:left="-567" w:right="5" w:firstLine="283"/>
        <w:rPr>
          <w:color w:val="000000"/>
          <w:spacing w:val="-8"/>
        </w:rPr>
      </w:pPr>
      <w:r w:rsidRPr="00742547">
        <w:rPr>
          <w:color w:val="000000"/>
          <w:spacing w:val="-8"/>
        </w:rPr>
        <w:t xml:space="preserve">3. Фразеологические сочетания - «это фразеологический оборот, в котором есть </w:t>
      </w:r>
      <w:proofErr w:type="gramStart"/>
      <w:r w:rsidRPr="00742547">
        <w:rPr>
          <w:color w:val="000000"/>
          <w:spacing w:val="-8"/>
        </w:rPr>
        <w:t>слова</w:t>
      </w:r>
      <w:proofErr w:type="gramEnd"/>
      <w:r w:rsidRPr="00742547">
        <w:rPr>
          <w:color w:val="000000"/>
          <w:spacing w:val="-8"/>
        </w:rPr>
        <w:t xml:space="preserve"> как со свободным значением, так и с </w:t>
      </w:r>
      <w:proofErr w:type="spellStart"/>
      <w:r w:rsidRPr="00742547">
        <w:rPr>
          <w:color w:val="000000"/>
          <w:spacing w:val="-8"/>
        </w:rPr>
        <w:t>фразеологически</w:t>
      </w:r>
      <w:proofErr w:type="spellEnd"/>
      <w:r w:rsidRPr="00742547">
        <w:rPr>
          <w:color w:val="000000"/>
          <w:spacing w:val="-8"/>
        </w:rPr>
        <w:t xml:space="preserve"> связанным. Фразеологические сочетания образуются из слов со свободным и </w:t>
      </w:r>
      <w:proofErr w:type="spellStart"/>
      <w:r w:rsidRPr="00742547">
        <w:rPr>
          <w:color w:val="000000"/>
          <w:spacing w:val="-8"/>
        </w:rPr>
        <w:t>фразеологически</w:t>
      </w:r>
      <w:proofErr w:type="spellEnd"/>
      <w:r w:rsidRPr="00742547">
        <w:rPr>
          <w:color w:val="000000"/>
          <w:spacing w:val="-8"/>
        </w:rPr>
        <w:t xml:space="preserve"> связанным значением». Например: «утлый челн, кромешный ад, глубокая тишина». </w:t>
      </w:r>
    </w:p>
    <w:p w:rsidR="00742547" w:rsidRPr="00742547" w:rsidRDefault="00155C65" w:rsidP="00742547">
      <w:pPr>
        <w:shd w:val="clear" w:color="auto" w:fill="FFFFFF"/>
        <w:spacing w:before="10" w:line="360" w:lineRule="auto"/>
        <w:ind w:left="-567" w:right="5" w:firstLine="283"/>
        <w:rPr>
          <w:color w:val="000000"/>
          <w:spacing w:val="-8"/>
        </w:rPr>
      </w:pPr>
      <w:r w:rsidRPr="00742547">
        <w:rPr>
          <w:color w:val="000000"/>
          <w:spacing w:val="-8"/>
        </w:rPr>
        <w:t>4. Фразеологические выражения –</w:t>
      </w:r>
      <w:r w:rsidR="00810E07">
        <w:rPr>
          <w:color w:val="000000"/>
          <w:spacing w:val="-8"/>
        </w:rPr>
        <w:t xml:space="preserve"> </w:t>
      </w:r>
      <w:r w:rsidRPr="00742547">
        <w:rPr>
          <w:color w:val="000000"/>
          <w:spacing w:val="-8"/>
        </w:rPr>
        <w:t>«это устойчивый в своем составе и употреблении фразеологический оборот, который не только является семантически членимым, но и состоит целиком из слов со свободным значением»</w:t>
      </w:r>
      <w:r w:rsidR="00742547" w:rsidRPr="00742547">
        <w:rPr>
          <w:color w:val="000000"/>
          <w:spacing w:val="-8"/>
        </w:rPr>
        <w:br/>
        <w:t xml:space="preserve">Совокупность различных по характеру значения и структуре фразеологизмов образует фразеологический состав языка. </w:t>
      </w:r>
    </w:p>
    <w:p w:rsidR="00742547" w:rsidRDefault="00742547" w:rsidP="00742547">
      <w:pPr>
        <w:shd w:val="clear" w:color="auto" w:fill="FFFFFF"/>
        <w:spacing w:before="10" w:line="360" w:lineRule="auto"/>
        <w:ind w:left="-567" w:right="5" w:firstLine="283"/>
        <w:rPr>
          <w:color w:val="000000"/>
          <w:spacing w:val="-8"/>
        </w:rPr>
      </w:pPr>
      <w:r w:rsidRPr="00742547">
        <w:rPr>
          <w:color w:val="000000"/>
          <w:spacing w:val="-8"/>
        </w:rPr>
        <w:t xml:space="preserve">Фразеологические обороты различны по своему происхождению. В частности, много из них перешло в литературный язык из речи представителей различных профессий. Выражения топорная работа, разделать под орех, </w:t>
      </w:r>
      <w:proofErr w:type="spellStart"/>
      <w:r w:rsidRPr="00742547">
        <w:rPr>
          <w:color w:val="000000"/>
          <w:spacing w:val="-8"/>
        </w:rPr>
        <w:t>Gutes</w:t>
      </w:r>
      <w:proofErr w:type="spellEnd"/>
      <w:r w:rsidRPr="00742547">
        <w:rPr>
          <w:color w:val="000000"/>
          <w:spacing w:val="-8"/>
        </w:rPr>
        <w:t xml:space="preserve"> </w:t>
      </w:r>
      <w:proofErr w:type="spellStart"/>
      <w:r w:rsidRPr="00742547">
        <w:rPr>
          <w:color w:val="000000"/>
          <w:spacing w:val="-8"/>
        </w:rPr>
        <w:t>Werkzeug</w:t>
      </w:r>
      <w:proofErr w:type="spellEnd"/>
      <w:r w:rsidRPr="00742547">
        <w:rPr>
          <w:color w:val="000000"/>
          <w:spacing w:val="-8"/>
        </w:rPr>
        <w:t xml:space="preserve"> - </w:t>
      </w:r>
      <w:proofErr w:type="spellStart"/>
      <w:r w:rsidRPr="00742547">
        <w:rPr>
          <w:color w:val="000000"/>
          <w:spacing w:val="-8"/>
        </w:rPr>
        <w:t>halbe</w:t>
      </w:r>
      <w:proofErr w:type="spellEnd"/>
      <w:r w:rsidRPr="00742547">
        <w:rPr>
          <w:color w:val="000000"/>
          <w:spacing w:val="-8"/>
        </w:rPr>
        <w:t xml:space="preserve"> </w:t>
      </w:r>
      <w:proofErr w:type="spellStart"/>
      <w:r w:rsidRPr="00742547">
        <w:rPr>
          <w:color w:val="000000"/>
          <w:spacing w:val="-8"/>
        </w:rPr>
        <w:t>Arbeit</w:t>
      </w:r>
      <w:proofErr w:type="spellEnd"/>
      <w:r w:rsidRPr="00742547">
        <w:rPr>
          <w:color w:val="000000"/>
          <w:spacing w:val="-8"/>
        </w:rPr>
        <w:t xml:space="preserve"> пришли из речи столяров; задавать тон, </w:t>
      </w:r>
      <w:proofErr w:type="spellStart"/>
      <w:r w:rsidRPr="00742547">
        <w:rPr>
          <w:color w:val="000000"/>
          <w:spacing w:val="-8"/>
        </w:rPr>
        <w:t>die</w:t>
      </w:r>
      <w:proofErr w:type="spellEnd"/>
      <w:r w:rsidRPr="00742547">
        <w:rPr>
          <w:color w:val="000000"/>
          <w:spacing w:val="-8"/>
        </w:rPr>
        <w:t xml:space="preserve"> </w:t>
      </w:r>
      <w:proofErr w:type="spellStart"/>
      <w:r w:rsidRPr="00742547">
        <w:rPr>
          <w:color w:val="000000"/>
          <w:spacing w:val="-8"/>
        </w:rPr>
        <w:t>Flotentone</w:t>
      </w:r>
      <w:proofErr w:type="spellEnd"/>
      <w:r w:rsidRPr="00742547">
        <w:rPr>
          <w:color w:val="000000"/>
          <w:spacing w:val="-8"/>
        </w:rPr>
        <w:t xml:space="preserve"> </w:t>
      </w:r>
      <w:proofErr w:type="spellStart"/>
      <w:r w:rsidRPr="00742547">
        <w:rPr>
          <w:color w:val="000000"/>
          <w:spacing w:val="-8"/>
        </w:rPr>
        <w:t>beibringen</w:t>
      </w:r>
      <w:proofErr w:type="spellEnd"/>
      <w:r w:rsidRPr="00742547">
        <w:rPr>
          <w:color w:val="000000"/>
          <w:spacing w:val="-8"/>
        </w:rPr>
        <w:t xml:space="preserve"> (вправлять мозги) – из речи музыкантов, ставить в тупик – из речи железнодорожников, привести к общему знаменателю – от математиков. В основе некоторых фразеологических оборотов лежат факты прошлой истории, а также легенды и факты античной истории. Часть фразеологизмов перешла к нам из религиозных книг: имеющий уши да услышит, по образу и подобию, метать бисер перед свиньями. К фразеологии относятся и народные пословицы, поговорки, яркие и меткие “крылатые” выражения писателей, ученых, общественных деятелей.</w:t>
      </w:r>
      <w:r w:rsidR="00CB24DB">
        <w:rPr>
          <w:color w:val="000000"/>
          <w:spacing w:val="-8"/>
        </w:rPr>
        <w:br/>
      </w:r>
      <w:r w:rsidR="00CB24DB">
        <w:rPr>
          <w:color w:val="000000"/>
        </w:rPr>
        <w:t xml:space="preserve">    </w:t>
      </w:r>
      <w:r w:rsidR="00CB24DB" w:rsidRPr="00CB24DB">
        <w:rPr>
          <w:color w:val="000000"/>
        </w:rPr>
        <w:t>Происхождение фразеологи</w:t>
      </w:r>
      <w:r w:rsidR="00CB24DB">
        <w:rPr>
          <w:color w:val="000000"/>
        </w:rPr>
        <w:t xml:space="preserve">змов </w:t>
      </w:r>
      <w:r w:rsidR="00CB24DB" w:rsidRPr="00CB24DB">
        <w:rPr>
          <w:color w:val="000000"/>
        </w:rPr>
        <w:t>имеет различные корни: исторические, социальные, литературные и другие.</w:t>
      </w:r>
      <w:r w:rsidRPr="00CB24DB">
        <w:rPr>
          <w:color w:val="000000"/>
          <w:spacing w:val="-8"/>
        </w:rPr>
        <w:br/>
      </w:r>
    </w:p>
    <w:p w:rsidR="00742547" w:rsidRDefault="00742547" w:rsidP="00742547">
      <w:pPr>
        <w:shd w:val="clear" w:color="auto" w:fill="FFFFFF"/>
        <w:spacing w:before="10" w:line="360" w:lineRule="auto"/>
        <w:ind w:left="-567" w:right="5" w:firstLine="283"/>
        <w:rPr>
          <w:color w:val="000000"/>
          <w:spacing w:val="-8"/>
        </w:rPr>
      </w:pPr>
    </w:p>
    <w:p w:rsidR="00742547" w:rsidRDefault="00742547" w:rsidP="00742547">
      <w:pPr>
        <w:shd w:val="clear" w:color="auto" w:fill="FFFFFF"/>
        <w:spacing w:before="10" w:line="360" w:lineRule="auto"/>
        <w:ind w:left="-567" w:right="5" w:firstLine="283"/>
        <w:rPr>
          <w:color w:val="000000"/>
          <w:spacing w:val="-8"/>
        </w:rPr>
      </w:pPr>
    </w:p>
    <w:p w:rsidR="00742547" w:rsidRDefault="00742547" w:rsidP="00742547">
      <w:pPr>
        <w:shd w:val="clear" w:color="auto" w:fill="FFFFFF"/>
        <w:spacing w:before="10" w:line="360" w:lineRule="auto"/>
        <w:ind w:left="-567" w:right="5" w:firstLine="283"/>
        <w:rPr>
          <w:color w:val="000000"/>
          <w:spacing w:val="-8"/>
        </w:rPr>
      </w:pPr>
    </w:p>
    <w:p w:rsidR="00742547" w:rsidRDefault="00742547" w:rsidP="00742547">
      <w:pPr>
        <w:shd w:val="clear" w:color="auto" w:fill="FFFFFF"/>
        <w:spacing w:before="10" w:line="360" w:lineRule="auto"/>
        <w:ind w:left="-567" w:right="5" w:firstLine="283"/>
        <w:rPr>
          <w:color w:val="000000"/>
          <w:spacing w:val="-8"/>
        </w:rPr>
      </w:pPr>
    </w:p>
    <w:p w:rsidR="00742547" w:rsidRDefault="00742547" w:rsidP="00742547">
      <w:pPr>
        <w:shd w:val="clear" w:color="auto" w:fill="FFFFFF"/>
        <w:spacing w:before="10" w:line="360" w:lineRule="auto"/>
        <w:ind w:left="-567" w:right="5" w:firstLine="283"/>
        <w:rPr>
          <w:color w:val="000000"/>
          <w:spacing w:val="-8"/>
        </w:rPr>
      </w:pPr>
    </w:p>
    <w:p w:rsidR="00742547" w:rsidRDefault="00742547" w:rsidP="00742547">
      <w:pPr>
        <w:shd w:val="clear" w:color="auto" w:fill="FFFFFF"/>
        <w:spacing w:before="10" w:line="360" w:lineRule="auto"/>
        <w:ind w:left="-567" w:right="5" w:firstLine="283"/>
        <w:rPr>
          <w:color w:val="000000"/>
          <w:spacing w:val="-8"/>
        </w:rPr>
      </w:pPr>
    </w:p>
    <w:p w:rsidR="00C5367B" w:rsidRDefault="00C5367B" w:rsidP="00C5367B">
      <w:pPr>
        <w:shd w:val="clear" w:color="auto" w:fill="FFFFFF"/>
        <w:spacing w:before="10" w:line="360" w:lineRule="auto"/>
        <w:ind w:right="5"/>
        <w:rPr>
          <w:color w:val="000000"/>
          <w:spacing w:val="-8"/>
        </w:rPr>
      </w:pPr>
    </w:p>
    <w:p w:rsidR="00C5367B" w:rsidRDefault="00C5367B" w:rsidP="00C5367B">
      <w:pPr>
        <w:shd w:val="clear" w:color="auto" w:fill="FFFFFF"/>
        <w:spacing w:before="10" w:line="360" w:lineRule="auto"/>
        <w:ind w:right="5"/>
        <w:rPr>
          <w:color w:val="000000"/>
          <w:spacing w:val="-8"/>
        </w:rPr>
      </w:pPr>
    </w:p>
    <w:p w:rsidR="00C5367B" w:rsidRDefault="00C5367B" w:rsidP="00C5367B">
      <w:pPr>
        <w:shd w:val="clear" w:color="auto" w:fill="FFFFFF"/>
        <w:spacing w:before="10" w:line="360" w:lineRule="auto"/>
        <w:ind w:left="-567" w:right="5" w:firstLine="283"/>
        <w:rPr>
          <w:color w:val="000000"/>
          <w:spacing w:val="-8"/>
        </w:rPr>
      </w:pPr>
    </w:p>
    <w:p w:rsidR="00C5367B" w:rsidRDefault="00C5367B" w:rsidP="00C5367B">
      <w:pPr>
        <w:shd w:val="clear" w:color="auto" w:fill="FFFFFF"/>
        <w:spacing w:before="10" w:line="360" w:lineRule="auto"/>
        <w:ind w:left="-567" w:right="5" w:firstLine="283"/>
        <w:rPr>
          <w:color w:val="000000"/>
          <w:spacing w:val="-8"/>
        </w:rPr>
      </w:pPr>
    </w:p>
    <w:p w:rsidR="00C5367B" w:rsidRDefault="00C5367B" w:rsidP="00C5367B">
      <w:pPr>
        <w:shd w:val="clear" w:color="auto" w:fill="FFFFFF"/>
        <w:spacing w:before="10" w:line="360" w:lineRule="auto"/>
        <w:ind w:left="-567" w:right="5" w:firstLine="283"/>
        <w:rPr>
          <w:color w:val="000000"/>
          <w:spacing w:val="-8"/>
        </w:rPr>
      </w:pPr>
    </w:p>
    <w:p w:rsidR="00C5367B" w:rsidRDefault="00CB24DB" w:rsidP="00C5367B">
      <w:pPr>
        <w:shd w:val="clear" w:color="auto" w:fill="FFFFFF"/>
        <w:spacing w:before="10" w:line="360" w:lineRule="auto"/>
        <w:ind w:left="-567" w:right="5" w:firstLine="283"/>
        <w:rPr>
          <w:b/>
          <w:sz w:val="32"/>
          <w:szCs w:val="32"/>
        </w:rPr>
      </w:pPr>
      <w:r w:rsidRPr="00C04209">
        <w:rPr>
          <w:b/>
          <w:sz w:val="32"/>
          <w:szCs w:val="32"/>
        </w:rPr>
        <w:t>Глава 2. Особенности национального характера немцев.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</w:pPr>
      <w:r w:rsidRPr="00C5367B">
        <w:t xml:space="preserve">При изучении любого иностранного языка происходит соприкосновение с историей и культурой данного народа. Важной составной частью любого языка является фольклор, т.е. народное творчество, в том числе пословицы, идиомы и поговорки. 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</w:pPr>
      <w:r w:rsidRPr="00C5367B">
        <w:t xml:space="preserve">Невозможно понять настоящее и увидеть прошлое любого народа, не зная его историю. Связь истории и культуры народа с языком особенно ярко проявляется на фразеологическом уровне. Большое число фразеологизмов отражает специфические национальные черты, корнями своими уходят в историю народа, его быт, обычаи, традиции. 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</w:pPr>
      <w:r w:rsidRPr="00C5367B">
        <w:t xml:space="preserve">Прежде всего, в лексике отражаются фрагменты социального опыта, обусловленного основной деятельностью данного народа. Существование тех или иных лексических единиц объясняется как бы практическими потребностями. </w:t>
      </w:r>
    </w:p>
    <w:p w:rsidR="00C04209" w:rsidRDefault="00C5367B" w:rsidP="00C5367B">
      <w:pPr>
        <w:shd w:val="clear" w:color="auto" w:fill="FFFFFF"/>
        <w:spacing w:before="10" w:line="360" w:lineRule="auto"/>
        <w:ind w:left="-567" w:right="5" w:firstLine="283"/>
      </w:pPr>
      <w:r w:rsidRPr="00C5367B">
        <w:t>Именно взаимосвязью между фразеологией определенного народа</w:t>
      </w:r>
      <w:r w:rsidR="00C04209" w:rsidRPr="00C04209">
        <w:rPr>
          <w:b/>
        </w:rPr>
        <w:br/>
      </w:r>
      <w:r w:rsidR="00C04209" w:rsidRPr="00C5367B">
        <w:rPr>
          <w:b/>
        </w:rPr>
        <w:t xml:space="preserve">    </w:t>
      </w:r>
      <w:r w:rsidR="00C04209" w:rsidRPr="00C5367B">
        <w:t xml:space="preserve">«Трудно говорить о едином национальном характере немцев. Немцев много: это и баварцы, и швабы, и саксонцы, и </w:t>
      </w:r>
      <w:proofErr w:type="spellStart"/>
      <w:r w:rsidR="00C04209" w:rsidRPr="00C5367B">
        <w:t>гессенцы</w:t>
      </w:r>
      <w:proofErr w:type="spellEnd"/>
      <w:r w:rsidR="00C04209" w:rsidRPr="00C5367B">
        <w:t xml:space="preserve">, и </w:t>
      </w:r>
      <w:proofErr w:type="spellStart"/>
      <w:r w:rsidR="00C04209" w:rsidRPr="00C5367B">
        <w:t>вестфальцы</w:t>
      </w:r>
      <w:proofErr w:type="spellEnd"/>
      <w:r w:rsidR="00C04209" w:rsidRPr="00C5367B">
        <w:t xml:space="preserve">, и </w:t>
      </w:r>
      <w:proofErr w:type="spellStart"/>
      <w:r w:rsidR="00C04209" w:rsidRPr="00C5367B">
        <w:t>мекленбуржцы</w:t>
      </w:r>
      <w:proofErr w:type="spellEnd"/>
      <w:r w:rsidR="00C04209" w:rsidRPr="00C5367B">
        <w:t xml:space="preserve"> и др. Характер народа не поддаётся однозначному описанию. Он складывается из множества едва уловимых черт, тонких оттенков. Национальный характер непостоянен, он изменяется с течением времени, изменением исторических </w:t>
      </w:r>
      <w:r w:rsidR="00A8252A">
        <w:t>условий, в которых живёт нация».</w:t>
      </w:r>
    </w:p>
    <w:p w:rsidR="00A8252A" w:rsidRPr="00A8252A" w:rsidRDefault="00A8252A" w:rsidP="00A8252A">
      <w:pPr>
        <w:shd w:val="clear" w:color="auto" w:fill="FFFFFF"/>
        <w:spacing w:before="10" w:line="360" w:lineRule="auto"/>
        <w:ind w:left="-567" w:right="5" w:firstLine="283"/>
      </w:pPr>
      <w:proofErr w:type="gramStart"/>
      <w:r w:rsidRPr="00A8252A">
        <w:t>Анализируя главные особенности немецкого характера  немецкий врач и психолог</w:t>
      </w:r>
      <w:proofErr w:type="gramEnd"/>
      <w:r w:rsidRPr="00A8252A">
        <w:t xml:space="preserve"> Вилли </w:t>
      </w:r>
      <w:proofErr w:type="spellStart"/>
      <w:r w:rsidRPr="00A8252A">
        <w:t>Хельпах</w:t>
      </w:r>
      <w:proofErr w:type="spellEnd"/>
      <w:r w:rsidRPr="00A8252A">
        <w:t xml:space="preserve"> (1877 – 1955), а впоследствии премьер-министр  земли Баден-Вюртемберг, </w:t>
      </w:r>
    </w:p>
    <w:p w:rsidR="00A8252A" w:rsidRPr="00A8252A" w:rsidRDefault="00A8252A" w:rsidP="00A8252A">
      <w:pPr>
        <w:shd w:val="clear" w:color="auto" w:fill="FFFFFF"/>
        <w:spacing w:before="10" w:line="360" w:lineRule="auto"/>
        <w:ind w:left="-567" w:right="5" w:firstLine="283"/>
      </w:pPr>
      <w:r w:rsidRPr="00A8252A">
        <w:t>в своей книге «Немецкий характер» выделяет особенно устойчивые национальные черты немцев</w:t>
      </w:r>
      <w:proofErr w:type="gramStart"/>
      <w:r w:rsidRPr="00A8252A">
        <w:t xml:space="preserve"> :</w:t>
      </w:r>
      <w:proofErr w:type="gramEnd"/>
    </w:p>
    <w:p w:rsidR="00A8252A" w:rsidRPr="00A8252A" w:rsidRDefault="00A8252A" w:rsidP="00A8252A">
      <w:pPr>
        <w:shd w:val="clear" w:color="auto" w:fill="FFFFFF"/>
        <w:spacing w:before="10" w:line="360" w:lineRule="auto"/>
        <w:ind w:left="-567" w:right="5" w:firstLine="283"/>
      </w:pPr>
      <w:r w:rsidRPr="00A8252A">
        <w:t xml:space="preserve">1. </w:t>
      </w:r>
      <w:proofErr w:type="spellStart"/>
      <w:r w:rsidRPr="00A8252A">
        <w:rPr>
          <w:b/>
          <w:bCs/>
        </w:rPr>
        <w:t>Schaffensdrag</w:t>
      </w:r>
      <w:proofErr w:type="spellEnd"/>
      <w:r w:rsidRPr="00A8252A">
        <w:rPr>
          <w:b/>
          <w:bCs/>
        </w:rPr>
        <w:t xml:space="preserve"> </w:t>
      </w:r>
      <w:r w:rsidRPr="00A8252A">
        <w:t>– жажда созидательной деятельности</w:t>
      </w:r>
    </w:p>
    <w:p w:rsidR="00A8252A" w:rsidRPr="00A8252A" w:rsidRDefault="00A8252A" w:rsidP="00A8252A">
      <w:pPr>
        <w:shd w:val="clear" w:color="auto" w:fill="FFFFFF"/>
        <w:spacing w:before="10" w:line="360" w:lineRule="auto"/>
        <w:ind w:left="-567" w:right="5" w:firstLine="283"/>
      </w:pPr>
      <w:r w:rsidRPr="00A8252A">
        <w:t xml:space="preserve">2. </w:t>
      </w:r>
      <w:proofErr w:type="spellStart"/>
      <w:r w:rsidRPr="00A8252A">
        <w:rPr>
          <w:b/>
          <w:bCs/>
        </w:rPr>
        <w:t>Gründlichkeit</w:t>
      </w:r>
      <w:proofErr w:type="spellEnd"/>
      <w:r w:rsidRPr="00A8252A">
        <w:rPr>
          <w:b/>
          <w:bCs/>
        </w:rPr>
        <w:t xml:space="preserve"> </w:t>
      </w:r>
      <w:r w:rsidRPr="00A8252A">
        <w:t xml:space="preserve">– основательность </w:t>
      </w:r>
    </w:p>
    <w:p w:rsidR="00A8252A" w:rsidRPr="00A8252A" w:rsidRDefault="00A8252A" w:rsidP="00A8252A">
      <w:pPr>
        <w:shd w:val="clear" w:color="auto" w:fill="FFFFFF"/>
        <w:spacing w:before="10" w:line="360" w:lineRule="auto"/>
        <w:ind w:left="-567" w:right="5" w:firstLine="283"/>
      </w:pPr>
      <w:r w:rsidRPr="00A8252A">
        <w:t xml:space="preserve">3. </w:t>
      </w:r>
      <w:proofErr w:type="spellStart"/>
      <w:r w:rsidRPr="00A8252A">
        <w:rPr>
          <w:b/>
          <w:bCs/>
        </w:rPr>
        <w:t>Ordnungsliebe</w:t>
      </w:r>
      <w:proofErr w:type="spellEnd"/>
      <w:r w:rsidRPr="00A8252A">
        <w:rPr>
          <w:b/>
          <w:bCs/>
        </w:rPr>
        <w:t xml:space="preserve"> </w:t>
      </w:r>
      <w:r w:rsidRPr="00A8252A">
        <w:t xml:space="preserve">– любовь к порядку </w:t>
      </w:r>
    </w:p>
    <w:p w:rsidR="00A8252A" w:rsidRPr="00A8252A" w:rsidRDefault="00A8252A" w:rsidP="00A8252A">
      <w:pPr>
        <w:shd w:val="clear" w:color="auto" w:fill="FFFFFF"/>
        <w:spacing w:before="10" w:line="360" w:lineRule="auto"/>
        <w:ind w:left="-567" w:right="5" w:firstLine="283"/>
      </w:pPr>
      <w:r w:rsidRPr="00A8252A">
        <w:t xml:space="preserve">4. </w:t>
      </w:r>
      <w:proofErr w:type="spellStart"/>
      <w:r w:rsidRPr="00A8252A">
        <w:rPr>
          <w:b/>
          <w:bCs/>
        </w:rPr>
        <w:t>Eigensinn</w:t>
      </w:r>
      <w:proofErr w:type="spellEnd"/>
      <w:r w:rsidRPr="00A8252A">
        <w:rPr>
          <w:b/>
          <w:bCs/>
        </w:rPr>
        <w:t xml:space="preserve">; </w:t>
      </w:r>
      <w:proofErr w:type="spellStart"/>
      <w:r w:rsidRPr="00A8252A">
        <w:rPr>
          <w:b/>
          <w:bCs/>
        </w:rPr>
        <w:t>Dickköpfigkeit</w:t>
      </w:r>
      <w:proofErr w:type="spellEnd"/>
      <w:r w:rsidRPr="00A8252A">
        <w:rPr>
          <w:b/>
          <w:bCs/>
        </w:rPr>
        <w:t xml:space="preserve"> </w:t>
      </w:r>
      <w:r w:rsidRPr="00A8252A">
        <w:t>– своенравие, упрямство</w:t>
      </w:r>
    </w:p>
    <w:p w:rsidR="00A8252A" w:rsidRPr="00A8252A" w:rsidRDefault="00A8252A" w:rsidP="00A8252A">
      <w:pPr>
        <w:shd w:val="clear" w:color="auto" w:fill="FFFFFF"/>
        <w:spacing w:before="10" w:line="360" w:lineRule="auto"/>
        <w:ind w:left="-567" w:right="5" w:firstLine="283"/>
      </w:pPr>
      <w:r w:rsidRPr="00A8252A">
        <w:t xml:space="preserve">5. </w:t>
      </w:r>
      <w:proofErr w:type="spellStart"/>
      <w:r w:rsidRPr="00A8252A">
        <w:rPr>
          <w:b/>
          <w:bCs/>
        </w:rPr>
        <w:t>Verträumtheit</w:t>
      </w:r>
      <w:proofErr w:type="spellEnd"/>
      <w:r w:rsidRPr="00A8252A">
        <w:rPr>
          <w:b/>
          <w:bCs/>
        </w:rPr>
        <w:t xml:space="preserve"> – </w:t>
      </w:r>
      <w:r w:rsidRPr="00A8252A">
        <w:t>мечтательность</w:t>
      </w:r>
    </w:p>
    <w:p w:rsidR="00A8252A" w:rsidRPr="00C5367B" w:rsidRDefault="00A8252A" w:rsidP="00A8252A">
      <w:pPr>
        <w:shd w:val="clear" w:color="auto" w:fill="FFFFFF"/>
        <w:spacing w:before="10" w:line="360" w:lineRule="auto"/>
        <w:ind w:left="-567" w:right="5" w:firstLine="283"/>
      </w:pPr>
      <w:r w:rsidRPr="00A8252A">
        <w:t>6.</w:t>
      </w:r>
      <w:r w:rsidRPr="00A8252A">
        <w:rPr>
          <w:b/>
          <w:bCs/>
        </w:rPr>
        <w:t xml:space="preserve">Manierverachtung – </w:t>
      </w:r>
      <w:r w:rsidRPr="00A8252A">
        <w:t>пренебрежение хорошими манерами</w:t>
      </w:r>
    </w:p>
    <w:p w:rsidR="00C04209" w:rsidRPr="00C5367B" w:rsidRDefault="00C04209" w:rsidP="00C04209">
      <w:pPr>
        <w:shd w:val="clear" w:color="auto" w:fill="FFFFFF"/>
        <w:spacing w:before="10" w:line="360" w:lineRule="auto"/>
        <w:ind w:left="-567" w:right="5" w:firstLine="283"/>
      </w:pPr>
      <w:r w:rsidRPr="00C5367B">
        <w:t xml:space="preserve">  Немцы трудолюбивы и готовы любое дело довести до конца, часто </w:t>
      </w:r>
      <w:proofErr w:type="gramStart"/>
      <w:r w:rsidRPr="00C5367B">
        <w:t>до</w:t>
      </w:r>
      <w:proofErr w:type="gramEnd"/>
      <w:r w:rsidRPr="00C5367B">
        <w:t xml:space="preserve"> победного. Считают, что такое отношение к делу возникло из любви к порядку. «Воспитание начинается с появления на свет. На подушечке, на которой спит ребенок, присутствует надпись: «Спокойная совесть - легкая подушка». 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r>
        <w:rPr>
          <w:b/>
        </w:rPr>
        <w:t xml:space="preserve">   </w:t>
      </w:r>
      <w:r w:rsidRPr="00C04209">
        <w:t>Отличительной чертой немцев является их аккуратность по отношению к деньгам, их бережливость. Считают, что «</w:t>
      </w:r>
      <w:proofErr w:type="spellStart"/>
      <w:r w:rsidRPr="00C04209">
        <w:t>sparen</w:t>
      </w:r>
      <w:proofErr w:type="spellEnd"/>
      <w:r w:rsidRPr="00C04209">
        <w:t xml:space="preserve">» любимый глагол немцев. «Но это не значит  быть </w:t>
      </w:r>
      <w:proofErr w:type="gramStart"/>
      <w:r w:rsidRPr="00C04209">
        <w:t>скрягой</w:t>
      </w:r>
      <w:proofErr w:type="gramEnd"/>
      <w:r w:rsidRPr="00C04209">
        <w:t xml:space="preserve">, а значит «быть экономным» в такой мере, что у Вас всё есть, Вы всем довольны». Такое отношение к деньгам проецируется на все остальное: на обычаи делать подарки. У немцев не </w:t>
      </w:r>
      <w:r w:rsidRPr="00C04209">
        <w:lastRenderedPageBreak/>
        <w:t xml:space="preserve">принято дарить дорогие подарки. Подарки должны быть легкими и приятными, ни к чему не обязывающими. 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r>
        <w:t xml:space="preserve">  </w:t>
      </w:r>
      <w:r w:rsidRPr="00C04209">
        <w:t xml:space="preserve">Немцы пунктуальны, корректны и вежливы. Достаточно </w:t>
      </w:r>
      <w:proofErr w:type="gramStart"/>
      <w:r w:rsidRPr="00C04209">
        <w:t>осторожны</w:t>
      </w:r>
      <w:proofErr w:type="gramEnd"/>
      <w:r w:rsidRPr="00C04209">
        <w:t xml:space="preserve">, но и прямолинейны при ведении деловых переговоров. 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Cs/>
        </w:rPr>
      </w:pPr>
      <w:r>
        <w:rPr>
          <w:bCs/>
        </w:rPr>
        <w:t xml:space="preserve"> </w:t>
      </w:r>
      <w:r w:rsidRPr="00C04209">
        <w:rPr>
          <w:bCs/>
        </w:rPr>
        <w:t>Как уже упоминалась ранее, трудно говорить о едином национальном характере немцев, так как  немцев много. Сейчас я хотела бы показать разнообразие немецких характеров.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r w:rsidRPr="00C04209">
        <w:rPr>
          <w:b/>
        </w:rPr>
        <w:t xml:space="preserve">  </w:t>
      </w:r>
      <w:r w:rsidRPr="00C04209">
        <w:t>Во-первых, я хотела бы остановиться на  баварцах и Баварии, самой большой земли Германии (более 11 млн. человек), которую некоторые считают не частью Германии, а самостоятельным государством (недаром она называется</w:t>
      </w:r>
      <w:r w:rsidRPr="00C04209">
        <w:rPr>
          <w:b/>
        </w:rPr>
        <w:t xml:space="preserve"> </w:t>
      </w:r>
      <w:proofErr w:type="spellStart"/>
      <w:r w:rsidRPr="00C04209">
        <w:rPr>
          <w:bCs/>
        </w:rPr>
        <w:t>Freistaat</w:t>
      </w:r>
      <w:proofErr w:type="spellEnd"/>
      <w:r w:rsidRPr="00C04209">
        <w:rPr>
          <w:bCs/>
        </w:rPr>
        <w:t xml:space="preserve"> </w:t>
      </w:r>
      <w:proofErr w:type="spellStart"/>
      <w:r w:rsidRPr="00C04209">
        <w:rPr>
          <w:bCs/>
        </w:rPr>
        <w:t>Bayern</w:t>
      </w:r>
      <w:proofErr w:type="spellEnd"/>
      <w:r w:rsidRPr="00C04209">
        <w:rPr>
          <w:bCs/>
        </w:rPr>
        <w:t>)</w:t>
      </w:r>
      <w:r w:rsidRPr="00C04209">
        <w:rPr>
          <w:b/>
        </w:rPr>
        <w:t xml:space="preserve">, </w:t>
      </w:r>
      <w:r w:rsidRPr="00C04209">
        <w:t xml:space="preserve">где всё своё, включая и язык. 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r w:rsidRPr="00C04209">
        <w:rPr>
          <w:b/>
        </w:rPr>
        <w:t xml:space="preserve"> </w:t>
      </w:r>
      <w:r w:rsidRPr="00C04209">
        <w:t xml:space="preserve">«В </w:t>
      </w:r>
      <w:proofErr w:type="spellStart"/>
      <w:r w:rsidRPr="00C04209">
        <w:t>самопохвале</w:t>
      </w:r>
      <w:proofErr w:type="spellEnd"/>
      <w:r w:rsidRPr="00C04209">
        <w:t xml:space="preserve"> баварцы тоже решительны. … - Баварец груб? Слава Богу, иначе он бы не был баварцем». 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  <w:r w:rsidRPr="00C04209">
        <w:rPr>
          <w:b/>
        </w:rPr>
        <w:t xml:space="preserve">  </w:t>
      </w:r>
      <w:r w:rsidRPr="00C04209">
        <w:t xml:space="preserve">О </w:t>
      </w:r>
      <w:proofErr w:type="spellStart"/>
      <w:r w:rsidRPr="00C04209">
        <w:t>мюнхенцах</w:t>
      </w:r>
      <w:proofErr w:type="spellEnd"/>
      <w:r w:rsidRPr="00C04209">
        <w:t xml:space="preserve"> говорят, что они медлительные. Для них действует правило двух «П» - «присядь и подумай!». В немецком языке даже есть такое выражение о </w:t>
      </w:r>
      <w:proofErr w:type="spellStart"/>
      <w:r w:rsidRPr="00C04209">
        <w:t>мюнхенцах</w:t>
      </w:r>
      <w:proofErr w:type="spellEnd"/>
      <w:r w:rsidRPr="00C04209">
        <w:t>:</w:t>
      </w:r>
      <w:r w:rsidRPr="00C04209">
        <w:rPr>
          <w:b/>
        </w:rPr>
        <w:t xml:space="preserve"> </w:t>
      </w:r>
      <w:proofErr w:type="spellStart"/>
      <w:r w:rsidRPr="00C04209">
        <w:rPr>
          <w:bCs/>
        </w:rPr>
        <w:t>die</w:t>
      </w:r>
      <w:proofErr w:type="spellEnd"/>
      <w:r w:rsidRPr="00C04209">
        <w:rPr>
          <w:bCs/>
        </w:rPr>
        <w:t xml:space="preserve"> </w:t>
      </w:r>
      <w:proofErr w:type="spellStart"/>
      <w:r w:rsidRPr="00A8252A">
        <w:rPr>
          <w:b/>
          <w:bCs/>
        </w:rPr>
        <w:t>Münchener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essen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die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Knödel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nacheinander</w:t>
      </w:r>
      <w:proofErr w:type="spellEnd"/>
      <w:r w:rsidRPr="00A8252A">
        <w:rPr>
          <w:b/>
          <w:bCs/>
        </w:rPr>
        <w:t xml:space="preserve">, </w:t>
      </w:r>
      <w:proofErr w:type="spellStart"/>
      <w:r w:rsidRPr="00A8252A">
        <w:rPr>
          <w:b/>
          <w:bCs/>
        </w:rPr>
        <w:t>sonst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verschluckt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man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sich</w:t>
      </w:r>
      <w:proofErr w:type="spellEnd"/>
      <w:r w:rsidRPr="00C04209">
        <w:rPr>
          <w:b/>
        </w:rPr>
        <w:t xml:space="preserve"> – </w:t>
      </w:r>
      <w:r w:rsidRPr="00C04209">
        <w:t>буквально «</w:t>
      </w:r>
      <w:proofErr w:type="spellStart"/>
      <w:r w:rsidRPr="00C04209">
        <w:t>мюнхенцы</w:t>
      </w:r>
      <w:proofErr w:type="spellEnd"/>
      <w:r w:rsidRPr="00C04209">
        <w:t xml:space="preserve"> едят </w:t>
      </w:r>
      <w:proofErr w:type="spellStart"/>
      <w:r w:rsidRPr="00C04209">
        <w:t>кнедли</w:t>
      </w:r>
      <w:proofErr w:type="spellEnd"/>
      <w:r w:rsidRPr="00C04209">
        <w:t xml:space="preserve"> по одному, чтобы не подавиться», то есть </w:t>
      </w:r>
      <w:proofErr w:type="spellStart"/>
      <w:r w:rsidRPr="00C04209">
        <w:t>мюнхенцы</w:t>
      </w:r>
      <w:proofErr w:type="spellEnd"/>
      <w:r w:rsidRPr="00C04209">
        <w:t xml:space="preserve"> не торопятся принять какое-либо решение, делают всё обдуманно, не спеша</w:t>
      </w:r>
      <w:proofErr w:type="gramStart"/>
      <w:r w:rsidRPr="00C04209">
        <w:t>.</w:t>
      </w:r>
      <w:proofErr w:type="gramEnd"/>
      <w:r w:rsidRPr="00C04209">
        <w:t xml:space="preserve"> « … </w:t>
      </w:r>
      <w:proofErr w:type="gramStart"/>
      <w:r w:rsidRPr="00C04209">
        <w:t>л</w:t>
      </w:r>
      <w:proofErr w:type="gramEnd"/>
      <w:r w:rsidRPr="00C04209">
        <w:t xml:space="preserve">юди изысканны, климат мягок, жители добродушны, жизнерадостны и приветливы». 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  <w:r w:rsidRPr="00C04209">
        <w:rPr>
          <w:b/>
        </w:rPr>
        <w:t xml:space="preserve"> </w:t>
      </w:r>
      <w:r w:rsidRPr="00C04209">
        <w:t xml:space="preserve">Но самыми медлительными считают </w:t>
      </w:r>
      <w:proofErr w:type="spellStart"/>
      <w:r w:rsidRPr="00C04209">
        <w:t>мекленбуржцев</w:t>
      </w:r>
      <w:proofErr w:type="spellEnd"/>
      <w:r w:rsidRPr="00C04209">
        <w:rPr>
          <w:b/>
        </w:rPr>
        <w:t xml:space="preserve"> (</w:t>
      </w:r>
      <w:proofErr w:type="spellStart"/>
      <w:r w:rsidRPr="00A8252A">
        <w:rPr>
          <w:b/>
          <w:bCs/>
        </w:rPr>
        <w:t>die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Mecklenburger</w:t>
      </w:r>
      <w:proofErr w:type="spellEnd"/>
      <w:r w:rsidRPr="00C04209">
        <w:rPr>
          <w:bCs/>
        </w:rPr>
        <w:t>)</w:t>
      </w:r>
      <w:r w:rsidRPr="00C04209">
        <w:rPr>
          <w:b/>
        </w:rPr>
        <w:t xml:space="preserve">. </w:t>
      </w:r>
      <w:r w:rsidRPr="00C04209">
        <w:t xml:space="preserve">Земля Мекленбург находилась в стороне от торговых путей и центральных промышленных районов. Мекленбург сильно отставал в своём развитии от других регионов. Прогрессивные веяния доходили сюда с большим опозданием. За </w:t>
      </w:r>
      <w:proofErr w:type="spellStart"/>
      <w:r w:rsidRPr="00C04209">
        <w:t>мекленбуржцами</w:t>
      </w:r>
      <w:proofErr w:type="spellEnd"/>
      <w:r w:rsidRPr="00C04209">
        <w:t xml:space="preserve"> закрепился стереотип людей неразговорчивых и сдержанных</w:t>
      </w:r>
      <w:r w:rsidRPr="00C04209">
        <w:rPr>
          <w:b/>
        </w:rPr>
        <w:t xml:space="preserve"> (</w:t>
      </w:r>
      <w:proofErr w:type="spellStart"/>
      <w:r w:rsidRPr="00A8252A">
        <w:rPr>
          <w:b/>
          <w:bCs/>
        </w:rPr>
        <w:t>wortkarg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und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zurückhaltend</w:t>
      </w:r>
      <w:proofErr w:type="spellEnd"/>
      <w:r w:rsidRPr="00C04209">
        <w:rPr>
          <w:bCs/>
        </w:rPr>
        <w:t>)</w:t>
      </w:r>
      <w:r w:rsidRPr="00C04209">
        <w:rPr>
          <w:b/>
        </w:rPr>
        <w:t xml:space="preserve">.  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r w:rsidRPr="00C04209">
        <w:rPr>
          <w:b/>
        </w:rPr>
        <w:t xml:space="preserve"> </w:t>
      </w:r>
      <w:r w:rsidRPr="00C04209">
        <w:t xml:space="preserve">О </w:t>
      </w:r>
      <w:proofErr w:type="spellStart"/>
      <w:r w:rsidRPr="00C04209">
        <w:t>Шверине</w:t>
      </w:r>
      <w:proofErr w:type="spellEnd"/>
      <w:r w:rsidRPr="00C04209">
        <w:t xml:space="preserve"> и его жителях говорят:</w:t>
      </w:r>
      <w:r w:rsidRPr="00C04209">
        <w:rPr>
          <w:b/>
        </w:rPr>
        <w:t xml:space="preserve"> </w:t>
      </w:r>
      <w:proofErr w:type="spellStart"/>
      <w:r w:rsidRPr="00A8252A">
        <w:rPr>
          <w:b/>
          <w:bCs/>
        </w:rPr>
        <w:t>das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ist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eine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Stadt</w:t>
      </w:r>
      <w:proofErr w:type="spellEnd"/>
      <w:r w:rsidRPr="00A8252A">
        <w:rPr>
          <w:b/>
          <w:bCs/>
        </w:rPr>
        <w:t xml:space="preserve">, </w:t>
      </w:r>
      <w:proofErr w:type="spellStart"/>
      <w:r w:rsidRPr="00A8252A">
        <w:rPr>
          <w:b/>
          <w:bCs/>
        </w:rPr>
        <w:t>wo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sich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die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Füchse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gute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Nacht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sagen</w:t>
      </w:r>
      <w:proofErr w:type="spellEnd"/>
      <w:r w:rsidRPr="00C04209">
        <w:rPr>
          <w:bCs/>
        </w:rPr>
        <w:t xml:space="preserve"> </w:t>
      </w:r>
      <w:r w:rsidRPr="00C04209">
        <w:rPr>
          <w:b/>
        </w:rPr>
        <w:t xml:space="preserve">- </w:t>
      </w:r>
      <w:r w:rsidRPr="00C04209">
        <w:t xml:space="preserve">то есть город у чёрта на рогах (буквально город, где лисы желают друг другу доброй ночи). Ещё одно выражение о жителях </w:t>
      </w:r>
      <w:proofErr w:type="spellStart"/>
      <w:r w:rsidRPr="00C04209">
        <w:t>Шверина</w:t>
      </w:r>
      <w:proofErr w:type="spellEnd"/>
      <w:r w:rsidRPr="00C04209">
        <w:t>:</w:t>
      </w:r>
      <w:r w:rsidRPr="00C04209">
        <w:rPr>
          <w:b/>
        </w:rPr>
        <w:t xml:space="preserve"> </w:t>
      </w:r>
      <w:proofErr w:type="spellStart"/>
      <w:r w:rsidRPr="00A8252A">
        <w:rPr>
          <w:b/>
          <w:bCs/>
        </w:rPr>
        <w:t>sie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leben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hinter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dem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Mond</w:t>
      </w:r>
      <w:proofErr w:type="spellEnd"/>
      <w:r w:rsidRPr="00C04209">
        <w:rPr>
          <w:bCs/>
        </w:rPr>
        <w:t xml:space="preserve"> </w:t>
      </w:r>
      <w:r w:rsidRPr="00C04209">
        <w:rPr>
          <w:b/>
        </w:rPr>
        <w:t xml:space="preserve">- </w:t>
      </w:r>
      <w:r w:rsidRPr="00C04209">
        <w:t xml:space="preserve">то есть они живут в отрыве от действительности. 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Cs/>
        </w:rPr>
      </w:pPr>
      <w:r>
        <w:t xml:space="preserve">  </w:t>
      </w:r>
      <w:r w:rsidRPr="00C04209">
        <w:t>Швабы  говорят на диалекте, который довольно сложно понимать. Главной отличительной чертой швабов в средние века была их храбрость. О них говорили:</w:t>
      </w:r>
      <w:r w:rsidRPr="00C04209">
        <w:rPr>
          <w:b/>
        </w:rPr>
        <w:t xml:space="preserve"> </w:t>
      </w:r>
      <w:proofErr w:type="spellStart"/>
      <w:r w:rsidRPr="00A8252A">
        <w:rPr>
          <w:b/>
          <w:bCs/>
        </w:rPr>
        <w:t>die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Schwaben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fechten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dem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Reiche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vor</w:t>
      </w:r>
      <w:proofErr w:type="spellEnd"/>
      <w:r w:rsidRPr="00C04209">
        <w:rPr>
          <w:bCs/>
        </w:rPr>
        <w:t xml:space="preserve"> </w:t>
      </w:r>
      <w:r w:rsidRPr="00C04209">
        <w:rPr>
          <w:b/>
        </w:rPr>
        <w:t xml:space="preserve">- </w:t>
      </w:r>
      <w:r w:rsidRPr="00C04209">
        <w:t>то есть они должны быть всегда впереди, на первом плане, всегда первыми. О швабах говорят (по старой немецкой пословице), что они умными становятся только в 40 лет. Отсюда в немецком языке такое выражение</w:t>
      </w:r>
      <w:r w:rsidRPr="00C04209">
        <w:rPr>
          <w:b/>
        </w:rPr>
        <w:t xml:space="preserve"> </w:t>
      </w:r>
      <w:proofErr w:type="spellStart"/>
      <w:r w:rsidRPr="00A8252A">
        <w:rPr>
          <w:b/>
          <w:bCs/>
        </w:rPr>
        <w:t>das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Schwabenalter</w:t>
      </w:r>
      <w:proofErr w:type="spellEnd"/>
      <w:r w:rsidRPr="00C04209">
        <w:rPr>
          <w:bCs/>
        </w:rPr>
        <w:t xml:space="preserve"> </w:t>
      </w:r>
      <w:r w:rsidRPr="00C04209">
        <w:rPr>
          <w:b/>
        </w:rPr>
        <w:t xml:space="preserve">- </w:t>
      </w:r>
      <w:r w:rsidRPr="00C04209">
        <w:t>шутл. возраст в 40 лет (когда человек становится разумным)</w:t>
      </w:r>
      <w:r w:rsidRPr="00C04209">
        <w:rPr>
          <w:b/>
        </w:rPr>
        <w:t xml:space="preserve"> - </w:t>
      </w:r>
      <w:proofErr w:type="spellStart"/>
      <w:r w:rsidRPr="00A8252A">
        <w:rPr>
          <w:b/>
          <w:bCs/>
        </w:rPr>
        <w:t>im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Schwabenalter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sein</w:t>
      </w:r>
      <w:proofErr w:type="spellEnd"/>
      <w:r w:rsidRPr="00A8252A">
        <w:rPr>
          <w:b/>
          <w:bCs/>
        </w:rPr>
        <w:t xml:space="preserve">, </w:t>
      </w:r>
      <w:proofErr w:type="spellStart"/>
      <w:r w:rsidRPr="00A8252A">
        <w:rPr>
          <w:b/>
          <w:bCs/>
        </w:rPr>
        <w:t>ins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Schwabenalter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kommen</w:t>
      </w:r>
      <w:proofErr w:type="spellEnd"/>
      <w:r w:rsidRPr="00A8252A">
        <w:rPr>
          <w:b/>
          <w:bCs/>
        </w:rPr>
        <w:t xml:space="preserve">, </w:t>
      </w:r>
      <w:proofErr w:type="spellStart"/>
      <w:r w:rsidRPr="00A8252A">
        <w:rPr>
          <w:b/>
          <w:bCs/>
        </w:rPr>
        <w:t>das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Schwabenalter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erreichen</w:t>
      </w:r>
      <w:proofErr w:type="spellEnd"/>
      <w:r w:rsidRPr="00A8252A">
        <w:rPr>
          <w:b/>
          <w:bCs/>
        </w:rPr>
        <w:t xml:space="preserve">. </w:t>
      </w:r>
      <w:r w:rsidRPr="00C04209">
        <w:t>В народе говорили раньше</w:t>
      </w:r>
      <w:r w:rsidRPr="00C04209">
        <w:rPr>
          <w:b/>
        </w:rPr>
        <w:t xml:space="preserve"> - </w:t>
      </w:r>
      <w:r w:rsidRPr="00A8252A">
        <w:rPr>
          <w:b/>
          <w:bCs/>
        </w:rPr>
        <w:t>der Schwab hat kein Herz, aber 2 Magen</w:t>
      </w:r>
      <w:r w:rsidRPr="00C04209">
        <w:rPr>
          <w:bCs/>
        </w:rPr>
        <w:t xml:space="preserve">. 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r>
        <w:rPr>
          <w:bCs/>
        </w:rPr>
        <w:t xml:space="preserve">  </w:t>
      </w:r>
      <w:r w:rsidRPr="00C04209">
        <w:rPr>
          <w:bCs/>
        </w:rPr>
        <w:t>Берлинцы, как и все столичные жители, «народ дерзкий и отчаянный. …</w:t>
      </w:r>
      <w:proofErr w:type="gramStart"/>
      <w:r w:rsidRPr="00C04209">
        <w:rPr>
          <w:bCs/>
        </w:rPr>
        <w:t>.</w:t>
      </w:r>
      <w:proofErr w:type="gramEnd"/>
      <w:r w:rsidRPr="00C04209">
        <w:rPr>
          <w:bCs/>
        </w:rPr>
        <w:t xml:space="preserve"> </w:t>
      </w:r>
      <w:proofErr w:type="gramStart"/>
      <w:r w:rsidRPr="00C04209">
        <w:rPr>
          <w:bCs/>
        </w:rPr>
        <w:t>о</w:t>
      </w:r>
      <w:proofErr w:type="gramEnd"/>
      <w:r w:rsidRPr="00C04209">
        <w:rPr>
          <w:bCs/>
        </w:rPr>
        <w:t xml:space="preserve">паздывают же они по той простой причине, что им надо показать, как они заняты. Держать марку так сказать.   </w:t>
      </w:r>
      <w:r w:rsidRPr="00C04209">
        <w:rPr>
          <w:bCs/>
        </w:rPr>
        <w:lastRenderedPageBreak/>
        <w:t>…</w:t>
      </w:r>
      <w:proofErr w:type="gramStart"/>
      <w:r w:rsidRPr="00C04209">
        <w:rPr>
          <w:bCs/>
        </w:rPr>
        <w:t>.</w:t>
      </w:r>
      <w:proofErr w:type="gramEnd"/>
      <w:r w:rsidRPr="00C04209">
        <w:rPr>
          <w:bCs/>
        </w:rPr>
        <w:t xml:space="preserve"> </w:t>
      </w:r>
      <w:proofErr w:type="gramStart"/>
      <w:r w:rsidRPr="00C04209">
        <w:rPr>
          <w:bCs/>
        </w:rPr>
        <w:t>б</w:t>
      </w:r>
      <w:proofErr w:type="gramEnd"/>
      <w:r w:rsidRPr="00C04209">
        <w:rPr>
          <w:bCs/>
        </w:rPr>
        <w:t xml:space="preserve">ерлинцы остроумны, находчивы, их ничто не может удивить. У них скоростной темп жизни. Они очень общительны, но немного заносчивы». </w:t>
      </w:r>
    </w:p>
    <w:p w:rsidR="00742547" w:rsidRDefault="00C04209" w:rsidP="00C04209">
      <w:pPr>
        <w:shd w:val="clear" w:color="auto" w:fill="FFFFFF"/>
        <w:spacing w:before="10" w:line="360" w:lineRule="auto"/>
        <w:ind w:left="-567" w:right="5" w:firstLine="283"/>
      </w:pPr>
      <w:r>
        <w:rPr>
          <w:bCs/>
        </w:rPr>
        <w:t xml:space="preserve">  </w:t>
      </w:r>
      <w:r w:rsidRPr="00C04209">
        <w:rPr>
          <w:bCs/>
        </w:rPr>
        <w:t xml:space="preserve">Из выше сказанного следует, что наряду с общими чертами национального характера: трудолюбие, пунктуальность, бережливость, вежливость, корректность в каждой федеральной земле есть свои особенности, которые обусловлены географическим положением, промышленным развитием, историей земли. </w:t>
      </w:r>
      <w:r w:rsidRPr="00C04209">
        <w:t>Выявим теперь   фразеологизмы, отражающие общие особенности  национального характера, то есть, как сами немцы в своём языке думают сами о себе.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  <w:rPr>
          <w:bCs/>
        </w:rPr>
      </w:pPr>
      <w:r w:rsidRPr="00C5367B">
        <w:rPr>
          <w:bCs/>
        </w:rPr>
        <w:t xml:space="preserve">Страноведческая ценность фразеологизмов складывается из трёх составляющих: 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  <w:rPr>
          <w:bCs/>
        </w:rPr>
      </w:pPr>
      <w:r>
        <w:rPr>
          <w:bCs/>
        </w:rPr>
        <w:t>1.</w:t>
      </w:r>
      <w:r w:rsidRPr="00C5367B">
        <w:rPr>
          <w:bCs/>
        </w:rPr>
        <w:t xml:space="preserve">Отражение национальной культуры всеми элементами, т.е. нет аналогов в других культурах. 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  <w:rPr>
          <w:bCs/>
        </w:rPr>
      </w:pPr>
      <w:proofErr w:type="spellStart"/>
      <w:r w:rsidRPr="00A8252A">
        <w:rPr>
          <w:b/>
          <w:bCs/>
        </w:rPr>
        <w:t>Wissen</w:t>
      </w:r>
      <w:proofErr w:type="spellEnd"/>
      <w:r w:rsidRPr="00A8252A">
        <w:rPr>
          <w:b/>
          <w:bCs/>
        </w:rPr>
        <w:t xml:space="preserve">, </w:t>
      </w:r>
      <w:proofErr w:type="spellStart"/>
      <w:r w:rsidRPr="00A8252A">
        <w:rPr>
          <w:b/>
          <w:bCs/>
        </w:rPr>
        <w:t>wie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der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Hase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läuft</w:t>
      </w:r>
      <w:proofErr w:type="spellEnd"/>
      <w:r w:rsidRPr="00C5367B">
        <w:rPr>
          <w:bCs/>
        </w:rPr>
        <w:t xml:space="preserve"> – знать толк в деле. 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  <w:rPr>
          <w:bCs/>
        </w:rPr>
      </w:pPr>
      <w:proofErr w:type="spellStart"/>
      <w:r w:rsidRPr="00A8252A">
        <w:rPr>
          <w:b/>
          <w:bCs/>
        </w:rPr>
        <w:t>Auf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den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Hund</w:t>
      </w:r>
      <w:proofErr w:type="spellEnd"/>
      <w:r w:rsidRPr="00A8252A">
        <w:rPr>
          <w:b/>
          <w:bCs/>
        </w:rPr>
        <w:t xml:space="preserve"> </w:t>
      </w:r>
      <w:proofErr w:type="spellStart"/>
      <w:r w:rsidRPr="00A8252A">
        <w:rPr>
          <w:b/>
          <w:bCs/>
        </w:rPr>
        <w:t>kommen</w:t>
      </w:r>
      <w:proofErr w:type="spellEnd"/>
      <w:r w:rsidRPr="00C5367B">
        <w:rPr>
          <w:bCs/>
        </w:rPr>
        <w:t xml:space="preserve"> - опуститься, обнищать 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  <w:rPr>
          <w:bCs/>
        </w:rPr>
      </w:pPr>
      <w:r w:rsidRPr="00C5367B">
        <w:rPr>
          <w:bCs/>
        </w:rPr>
        <w:t xml:space="preserve">2. Отражение национальной культуры единицами своего состава. </w:t>
      </w:r>
    </w:p>
    <w:p w:rsidR="00C5367B" w:rsidRPr="008B5A4A" w:rsidRDefault="00C5367B" w:rsidP="00C5367B">
      <w:pPr>
        <w:shd w:val="clear" w:color="auto" w:fill="FFFFFF"/>
        <w:spacing w:before="10" w:line="360" w:lineRule="auto"/>
        <w:ind w:left="-567" w:right="5" w:firstLine="283"/>
        <w:rPr>
          <w:bCs/>
          <w:lang w:val="en-US"/>
        </w:rPr>
      </w:pPr>
      <w:proofErr w:type="spellStart"/>
      <w:r w:rsidRPr="008B5A4A">
        <w:rPr>
          <w:b/>
          <w:bCs/>
          <w:lang w:val="en-US"/>
        </w:rPr>
        <w:t>Aus</w:t>
      </w:r>
      <w:proofErr w:type="spellEnd"/>
      <w:r w:rsidRPr="008B5A4A">
        <w:rPr>
          <w:b/>
          <w:bCs/>
          <w:lang w:val="en-US"/>
        </w:rPr>
        <w:t xml:space="preserve"> </w:t>
      </w:r>
      <w:proofErr w:type="spellStart"/>
      <w:r w:rsidRPr="008B5A4A">
        <w:rPr>
          <w:b/>
          <w:bCs/>
          <w:lang w:val="en-US"/>
        </w:rPr>
        <w:t>einer</w:t>
      </w:r>
      <w:proofErr w:type="spellEnd"/>
      <w:r w:rsidRPr="008B5A4A">
        <w:rPr>
          <w:b/>
          <w:bCs/>
          <w:lang w:val="en-US"/>
        </w:rPr>
        <w:t xml:space="preserve"> </w:t>
      </w:r>
      <w:proofErr w:type="spellStart"/>
      <w:r w:rsidRPr="008B5A4A">
        <w:rPr>
          <w:b/>
          <w:bCs/>
          <w:lang w:val="en-US"/>
        </w:rPr>
        <w:t>Mücke</w:t>
      </w:r>
      <w:proofErr w:type="spellEnd"/>
      <w:r w:rsidRPr="008B5A4A">
        <w:rPr>
          <w:b/>
          <w:bCs/>
          <w:lang w:val="en-US"/>
        </w:rPr>
        <w:t xml:space="preserve"> </w:t>
      </w:r>
      <w:proofErr w:type="spellStart"/>
      <w:r w:rsidRPr="008B5A4A">
        <w:rPr>
          <w:b/>
          <w:bCs/>
          <w:lang w:val="en-US"/>
        </w:rPr>
        <w:t>einen</w:t>
      </w:r>
      <w:proofErr w:type="spellEnd"/>
      <w:r w:rsidRPr="008B5A4A">
        <w:rPr>
          <w:b/>
          <w:bCs/>
          <w:lang w:val="en-US"/>
        </w:rPr>
        <w:t xml:space="preserve"> </w:t>
      </w:r>
      <w:proofErr w:type="spellStart"/>
      <w:r w:rsidRPr="008B5A4A">
        <w:rPr>
          <w:b/>
          <w:bCs/>
          <w:lang w:val="en-US"/>
        </w:rPr>
        <w:t>Elefanten</w:t>
      </w:r>
      <w:proofErr w:type="spellEnd"/>
      <w:r w:rsidRPr="008B5A4A">
        <w:rPr>
          <w:b/>
          <w:bCs/>
          <w:lang w:val="en-US"/>
        </w:rPr>
        <w:t xml:space="preserve"> </w:t>
      </w:r>
      <w:proofErr w:type="spellStart"/>
      <w:r w:rsidRPr="008B5A4A">
        <w:rPr>
          <w:b/>
          <w:bCs/>
          <w:lang w:val="en-US"/>
        </w:rPr>
        <w:t>machen</w:t>
      </w:r>
      <w:proofErr w:type="spellEnd"/>
      <w:r w:rsidRPr="008B5A4A">
        <w:rPr>
          <w:bCs/>
          <w:lang w:val="en-US"/>
        </w:rPr>
        <w:t xml:space="preserve"> – </w:t>
      </w:r>
      <w:r w:rsidRPr="00C5367B">
        <w:rPr>
          <w:bCs/>
        </w:rPr>
        <w:t>Делать</w:t>
      </w:r>
      <w:r w:rsidRPr="008B5A4A">
        <w:rPr>
          <w:bCs/>
          <w:lang w:val="en-US"/>
        </w:rPr>
        <w:t xml:space="preserve"> </w:t>
      </w:r>
      <w:r w:rsidRPr="00C5367B">
        <w:rPr>
          <w:bCs/>
        </w:rPr>
        <w:t>из</w:t>
      </w:r>
      <w:r w:rsidRPr="008B5A4A">
        <w:rPr>
          <w:bCs/>
          <w:lang w:val="en-US"/>
        </w:rPr>
        <w:t xml:space="preserve"> </w:t>
      </w:r>
      <w:r w:rsidRPr="00C5367B">
        <w:rPr>
          <w:bCs/>
        </w:rPr>
        <w:t>мухи</w:t>
      </w:r>
      <w:r w:rsidRPr="008B5A4A">
        <w:rPr>
          <w:bCs/>
          <w:lang w:val="en-US"/>
        </w:rPr>
        <w:t xml:space="preserve"> </w:t>
      </w:r>
      <w:r w:rsidRPr="00C5367B">
        <w:rPr>
          <w:bCs/>
        </w:rPr>
        <w:t>слона</w:t>
      </w:r>
      <w:r w:rsidRPr="008B5A4A">
        <w:rPr>
          <w:bCs/>
          <w:lang w:val="en-US"/>
        </w:rPr>
        <w:t xml:space="preserve">. </w:t>
      </w:r>
    </w:p>
    <w:p w:rsidR="00C5367B" w:rsidRPr="008B5A4A" w:rsidRDefault="00C5367B" w:rsidP="00C5367B">
      <w:pPr>
        <w:shd w:val="clear" w:color="auto" w:fill="FFFFFF"/>
        <w:spacing w:before="10" w:line="360" w:lineRule="auto"/>
        <w:ind w:left="-567" w:right="5" w:firstLine="283"/>
        <w:rPr>
          <w:bCs/>
          <w:lang w:val="en-US"/>
        </w:rPr>
      </w:pPr>
      <w:proofErr w:type="spellStart"/>
      <w:r w:rsidRPr="008B5A4A">
        <w:rPr>
          <w:b/>
          <w:bCs/>
          <w:lang w:val="en-US"/>
        </w:rPr>
        <w:t>Aus</w:t>
      </w:r>
      <w:proofErr w:type="spellEnd"/>
      <w:r w:rsidRPr="008B5A4A">
        <w:rPr>
          <w:b/>
          <w:bCs/>
          <w:lang w:val="en-US"/>
        </w:rPr>
        <w:t xml:space="preserve"> </w:t>
      </w:r>
      <w:proofErr w:type="spellStart"/>
      <w:r w:rsidRPr="008B5A4A">
        <w:rPr>
          <w:b/>
          <w:bCs/>
          <w:lang w:val="en-US"/>
        </w:rPr>
        <w:t>dem</w:t>
      </w:r>
      <w:proofErr w:type="spellEnd"/>
      <w:r w:rsidRPr="008B5A4A">
        <w:rPr>
          <w:b/>
          <w:bCs/>
          <w:lang w:val="en-US"/>
        </w:rPr>
        <w:t xml:space="preserve"> </w:t>
      </w:r>
      <w:proofErr w:type="spellStart"/>
      <w:r w:rsidRPr="008B5A4A">
        <w:rPr>
          <w:b/>
          <w:bCs/>
          <w:lang w:val="en-US"/>
        </w:rPr>
        <w:t>Augen</w:t>
      </w:r>
      <w:proofErr w:type="spellEnd"/>
      <w:r w:rsidRPr="008B5A4A">
        <w:rPr>
          <w:b/>
          <w:bCs/>
          <w:lang w:val="en-US"/>
        </w:rPr>
        <w:t xml:space="preserve">, </w:t>
      </w:r>
      <w:proofErr w:type="spellStart"/>
      <w:r w:rsidRPr="008B5A4A">
        <w:rPr>
          <w:b/>
          <w:bCs/>
          <w:lang w:val="en-US"/>
        </w:rPr>
        <w:t>aus</w:t>
      </w:r>
      <w:proofErr w:type="spellEnd"/>
      <w:r w:rsidRPr="008B5A4A">
        <w:rPr>
          <w:b/>
          <w:bCs/>
          <w:lang w:val="en-US"/>
        </w:rPr>
        <w:t xml:space="preserve"> </w:t>
      </w:r>
      <w:proofErr w:type="spellStart"/>
      <w:r w:rsidRPr="008B5A4A">
        <w:rPr>
          <w:b/>
          <w:bCs/>
          <w:lang w:val="en-US"/>
        </w:rPr>
        <w:t>dem</w:t>
      </w:r>
      <w:proofErr w:type="spellEnd"/>
      <w:r w:rsidRPr="008B5A4A">
        <w:rPr>
          <w:b/>
          <w:bCs/>
          <w:lang w:val="en-US"/>
        </w:rPr>
        <w:t xml:space="preserve"> Sinn</w:t>
      </w:r>
      <w:r w:rsidRPr="008B5A4A">
        <w:rPr>
          <w:bCs/>
          <w:lang w:val="en-US"/>
        </w:rPr>
        <w:t xml:space="preserve"> – </w:t>
      </w:r>
      <w:r w:rsidRPr="00C5367B">
        <w:rPr>
          <w:bCs/>
        </w:rPr>
        <w:t>С</w:t>
      </w:r>
      <w:r w:rsidRPr="008B5A4A">
        <w:rPr>
          <w:bCs/>
          <w:lang w:val="en-US"/>
        </w:rPr>
        <w:t xml:space="preserve"> </w:t>
      </w:r>
      <w:r w:rsidRPr="00C5367B">
        <w:rPr>
          <w:bCs/>
        </w:rPr>
        <w:t>глаз</w:t>
      </w:r>
      <w:r w:rsidRPr="008B5A4A">
        <w:rPr>
          <w:bCs/>
          <w:lang w:val="en-US"/>
        </w:rPr>
        <w:t xml:space="preserve"> </w:t>
      </w:r>
      <w:r w:rsidRPr="00C5367B">
        <w:rPr>
          <w:bCs/>
        </w:rPr>
        <w:t>долой</w:t>
      </w:r>
      <w:r w:rsidRPr="008B5A4A">
        <w:rPr>
          <w:bCs/>
          <w:lang w:val="en-US"/>
        </w:rPr>
        <w:t xml:space="preserve">, </w:t>
      </w:r>
      <w:r w:rsidRPr="00C5367B">
        <w:rPr>
          <w:bCs/>
        </w:rPr>
        <w:t>из</w:t>
      </w:r>
      <w:r w:rsidRPr="008B5A4A">
        <w:rPr>
          <w:bCs/>
          <w:lang w:val="en-US"/>
        </w:rPr>
        <w:t xml:space="preserve"> </w:t>
      </w:r>
      <w:r w:rsidRPr="00C5367B">
        <w:rPr>
          <w:bCs/>
        </w:rPr>
        <w:t>сердца</w:t>
      </w:r>
      <w:r w:rsidRPr="008B5A4A">
        <w:rPr>
          <w:bCs/>
          <w:lang w:val="en-US"/>
        </w:rPr>
        <w:t xml:space="preserve"> </w:t>
      </w:r>
      <w:r w:rsidRPr="00C5367B">
        <w:rPr>
          <w:bCs/>
        </w:rPr>
        <w:t>вон</w:t>
      </w:r>
      <w:r w:rsidRPr="008B5A4A">
        <w:rPr>
          <w:bCs/>
          <w:lang w:val="en-US"/>
        </w:rPr>
        <w:t xml:space="preserve">. 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  <w:rPr>
          <w:bCs/>
        </w:rPr>
      </w:pPr>
      <w:r w:rsidRPr="00C5367B">
        <w:rPr>
          <w:bCs/>
        </w:rPr>
        <w:t xml:space="preserve">3. Отражение национальной культуры своими прототипами, поскольку генетически свободные словосочетания описывали определённые обычаи, традиции, подробности быта и культуры, исторические события и многое другое. </w:t>
      </w:r>
    </w:p>
    <w:p w:rsidR="00C5367B" w:rsidRPr="008B5A4A" w:rsidRDefault="00C5367B" w:rsidP="00C5367B">
      <w:pPr>
        <w:shd w:val="clear" w:color="auto" w:fill="FFFFFF"/>
        <w:spacing w:before="10" w:line="360" w:lineRule="auto"/>
        <w:ind w:left="-567" w:right="5" w:firstLine="283"/>
        <w:rPr>
          <w:b/>
          <w:bCs/>
          <w:lang w:val="en-US"/>
        </w:rPr>
      </w:pPr>
      <w:proofErr w:type="spellStart"/>
      <w:proofErr w:type="gramStart"/>
      <w:r w:rsidRPr="008B5A4A">
        <w:rPr>
          <w:b/>
          <w:lang w:val="en-US"/>
        </w:rPr>
        <w:t>Schwarzes</w:t>
      </w:r>
      <w:proofErr w:type="spellEnd"/>
      <w:r w:rsidRPr="008B5A4A">
        <w:rPr>
          <w:b/>
          <w:bCs/>
          <w:lang w:val="en-US"/>
        </w:rPr>
        <w:t xml:space="preserve"> </w:t>
      </w:r>
      <w:proofErr w:type="spellStart"/>
      <w:r w:rsidRPr="008B5A4A">
        <w:rPr>
          <w:b/>
          <w:bCs/>
          <w:lang w:val="en-US"/>
        </w:rPr>
        <w:t>Schaf</w:t>
      </w:r>
      <w:proofErr w:type="spellEnd"/>
      <w:r w:rsidRPr="008B5A4A">
        <w:rPr>
          <w:b/>
          <w:bCs/>
          <w:lang w:val="en-US"/>
        </w:rPr>
        <w:t xml:space="preserve">; auf der </w:t>
      </w:r>
      <w:proofErr w:type="spellStart"/>
      <w:r w:rsidRPr="008B5A4A">
        <w:rPr>
          <w:b/>
          <w:bCs/>
          <w:lang w:val="en-US"/>
        </w:rPr>
        <w:t>Bärenhaut</w:t>
      </w:r>
      <w:proofErr w:type="spellEnd"/>
      <w:r w:rsidRPr="008B5A4A">
        <w:rPr>
          <w:b/>
          <w:bCs/>
          <w:lang w:val="en-US"/>
        </w:rPr>
        <w:t xml:space="preserve"> </w:t>
      </w:r>
      <w:proofErr w:type="spellStart"/>
      <w:r w:rsidRPr="008B5A4A">
        <w:rPr>
          <w:b/>
          <w:bCs/>
          <w:lang w:val="en-US"/>
        </w:rPr>
        <w:t>liegen</w:t>
      </w:r>
      <w:proofErr w:type="spellEnd"/>
      <w:r w:rsidRPr="008B5A4A">
        <w:rPr>
          <w:b/>
          <w:bCs/>
          <w:lang w:val="en-US"/>
        </w:rPr>
        <w:t>.</w:t>
      </w:r>
      <w:proofErr w:type="gramEnd"/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</w:pPr>
      <w:r w:rsidRPr="00C5367B">
        <w:t xml:space="preserve">Как мог возникнуть образ «черной» овцы? Небольшая историческая справка помогает нам понять это. Ввоз мериносовых овец в Германию способствовал развитию животноводства. Шерсть этих овец обычно белого цвета. Поэтому черная овца не была типичной для овечьих стад. Она резко бы выделялась своим цветом. Это, видимо, и легло в основу образа устойчивого выражения. Этот фразеологизм – средство отрицательной оценки человека, указание на то, что он резко отличается от окружающих по каким-то отрицательным качествам. 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</w:pPr>
      <w:r w:rsidRPr="00C5367B">
        <w:t>Тацит, описывая быт древних германцев, сообщает, что мужчины–воины в перерыве между военными схватками валялись в своих хижинах на медвежьих шкурах. От них и пошло фразеологическое выражение «</w:t>
      </w:r>
      <w:proofErr w:type="spellStart"/>
      <w:r w:rsidRPr="00C5367B">
        <w:t>auf</w:t>
      </w:r>
      <w:proofErr w:type="spellEnd"/>
      <w:r w:rsidRPr="00C5367B">
        <w:t xml:space="preserve"> </w:t>
      </w:r>
      <w:proofErr w:type="spellStart"/>
      <w:r w:rsidRPr="00C5367B">
        <w:t>der</w:t>
      </w:r>
      <w:proofErr w:type="spellEnd"/>
      <w:r w:rsidRPr="00C5367B">
        <w:t xml:space="preserve"> </w:t>
      </w:r>
      <w:proofErr w:type="spellStart"/>
      <w:r w:rsidRPr="00C5367B">
        <w:t>Bärenhaut</w:t>
      </w:r>
      <w:proofErr w:type="spellEnd"/>
      <w:r w:rsidRPr="00C5367B">
        <w:t xml:space="preserve"> </w:t>
      </w:r>
      <w:proofErr w:type="spellStart"/>
      <w:r w:rsidRPr="00C5367B">
        <w:t>liegen</w:t>
      </w:r>
      <w:proofErr w:type="spellEnd"/>
      <w:r w:rsidRPr="00C5367B">
        <w:t xml:space="preserve">» – «бездельничать, бить баклуши». 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</w:pPr>
      <w:r w:rsidRPr="00C5367B">
        <w:t xml:space="preserve">Во фразеологическом составе современного немецкого языка, как и в других языках, есть группа фразеологизмов, которая обязана своим происхождением старинным обычаям, поверьям, приметам. Объяснение подобных фразеологических единиц представляется возможным, если причины, послужившие источником для их образования, отражены в письменных памятниках, либо сохранились в народе до настоящего времени. 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</w:pPr>
      <w:proofErr w:type="spellStart"/>
      <w:r w:rsidRPr="00C5367B">
        <w:rPr>
          <w:b/>
        </w:rPr>
        <w:t>Das</w:t>
      </w:r>
      <w:proofErr w:type="spellEnd"/>
      <w:r w:rsidRPr="00C5367B">
        <w:rPr>
          <w:b/>
        </w:rPr>
        <w:t xml:space="preserve"> </w:t>
      </w:r>
      <w:proofErr w:type="spellStart"/>
      <w:r w:rsidRPr="00C5367B">
        <w:rPr>
          <w:b/>
        </w:rPr>
        <w:t>Abendmahl</w:t>
      </w:r>
      <w:proofErr w:type="spellEnd"/>
      <w:r w:rsidRPr="00C5367B">
        <w:rPr>
          <w:b/>
        </w:rPr>
        <w:t xml:space="preserve"> </w:t>
      </w:r>
      <w:proofErr w:type="spellStart"/>
      <w:r w:rsidRPr="00C5367B">
        <w:rPr>
          <w:b/>
        </w:rPr>
        <w:t>darauf</w:t>
      </w:r>
      <w:proofErr w:type="spellEnd"/>
      <w:r w:rsidRPr="00C5367B">
        <w:rPr>
          <w:b/>
        </w:rPr>
        <w:t xml:space="preserve"> </w:t>
      </w:r>
      <w:proofErr w:type="spellStart"/>
      <w:r w:rsidRPr="00C5367B">
        <w:rPr>
          <w:b/>
        </w:rPr>
        <w:t>nehmen</w:t>
      </w:r>
      <w:proofErr w:type="spellEnd"/>
      <w:r w:rsidRPr="00C5367B">
        <w:t xml:space="preserve">-(разг.) поклясться в чем-либо. Этот фразеологизм обязан своим происхождением средневековому обычаю, когда обвиняемый, вину которого было трудно доказать, часто подвергался «суду божьему». Он должен был проглотить кусок </w:t>
      </w:r>
      <w:r w:rsidRPr="00C5367B">
        <w:lastRenderedPageBreak/>
        <w:t xml:space="preserve">черствого хлеба или сыра, и в зависимости от того, делал он это с легкостью или кусок застревал у него в горле, принималось решение о его виновности или невиновности. 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</w:pPr>
      <w:proofErr w:type="spellStart"/>
      <w:r w:rsidRPr="00C5367B">
        <w:rPr>
          <w:b/>
        </w:rPr>
        <w:t>Den</w:t>
      </w:r>
      <w:proofErr w:type="spellEnd"/>
      <w:r w:rsidRPr="00C5367B">
        <w:rPr>
          <w:b/>
        </w:rPr>
        <w:t xml:space="preserve"> </w:t>
      </w:r>
      <w:proofErr w:type="spellStart"/>
      <w:r w:rsidRPr="00C5367B">
        <w:rPr>
          <w:b/>
        </w:rPr>
        <w:t>Stab</w:t>
      </w:r>
      <w:proofErr w:type="spellEnd"/>
      <w:r w:rsidRPr="00C5367B">
        <w:rPr>
          <w:b/>
        </w:rPr>
        <w:t xml:space="preserve"> </w:t>
      </w:r>
      <w:proofErr w:type="spellStart"/>
      <w:r w:rsidRPr="00C5367B">
        <w:rPr>
          <w:b/>
        </w:rPr>
        <w:t>uber</w:t>
      </w:r>
      <w:proofErr w:type="spellEnd"/>
      <w:r w:rsidRPr="00C5367B">
        <w:rPr>
          <w:b/>
        </w:rPr>
        <w:t xml:space="preserve"> </w:t>
      </w:r>
      <w:proofErr w:type="spellStart"/>
      <w:r w:rsidRPr="00C5367B">
        <w:rPr>
          <w:b/>
        </w:rPr>
        <w:t>jmdn</w:t>
      </w:r>
      <w:proofErr w:type="spellEnd"/>
      <w:r w:rsidRPr="00C5367B">
        <w:rPr>
          <w:b/>
        </w:rPr>
        <w:t xml:space="preserve"> brechen</w:t>
      </w:r>
      <w:r w:rsidRPr="00C5367B">
        <w:t xml:space="preserve">-вынести приговор кому-либо, (букв.) разломить над кем-либо палку. Этот оборот восходит к древнегерманскому судебному процессу. </w:t>
      </w:r>
      <w:proofErr w:type="gramStart"/>
      <w:r w:rsidRPr="00C5367B">
        <w:t>Приговоренному</w:t>
      </w:r>
      <w:proofErr w:type="gramEnd"/>
      <w:r w:rsidRPr="00C5367B">
        <w:t xml:space="preserve"> к смерти перед казнью еще раз зачитывался торжественно приговор, и судья, разломив деревянную палку на три части, бросал их к ногам осужденного со словами: </w:t>
      </w:r>
      <w:proofErr w:type="spellStart"/>
      <w:r w:rsidRPr="00C5367B">
        <w:t>Nun</w:t>
      </w:r>
      <w:proofErr w:type="spellEnd"/>
      <w:r w:rsidRPr="00C5367B">
        <w:t xml:space="preserve"> </w:t>
      </w:r>
      <w:proofErr w:type="spellStart"/>
      <w:r w:rsidRPr="00C5367B">
        <w:t>hilf</w:t>
      </w:r>
      <w:proofErr w:type="spellEnd"/>
      <w:r w:rsidRPr="00C5367B">
        <w:t xml:space="preserve"> </w:t>
      </w:r>
      <w:proofErr w:type="spellStart"/>
      <w:r w:rsidRPr="00C5367B">
        <w:t>dir</w:t>
      </w:r>
      <w:proofErr w:type="spellEnd"/>
      <w:r w:rsidRPr="00C5367B">
        <w:t xml:space="preserve"> </w:t>
      </w:r>
      <w:proofErr w:type="spellStart"/>
      <w:r w:rsidRPr="00C5367B">
        <w:t>Gott</w:t>
      </w:r>
      <w:proofErr w:type="spellEnd"/>
      <w:r w:rsidRPr="00C5367B">
        <w:t xml:space="preserve">, </w:t>
      </w:r>
      <w:proofErr w:type="spellStart"/>
      <w:r w:rsidRPr="00C5367B">
        <w:t>ich</w:t>
      </w:r>
      <w:proofErr w:type="spellEnd"/>
      <w:r w:rsidRPr="00C5367B">
        <w:t xml:space="preserve"> </w:t>
      </w:r>
      <w:proofErr w:type="spellStart"/>
      <w:r w:rsidRPr="00C5367B">
        <w:t>kann</w:t>
      </w:r>
      <w:proofErr w:type="spellEnd"/>
      <w:r w:rsidRPr="00C5367B">
        <w:t xml:space="preserve"> </w:t>
      </w:r>
      <w:proofErr w:type="spellStart"/>
      <w:r w:rsidRPr="00C5367B">
        <w:t>dir</w:t>
      </w:r>
      <w:proofErr w:type="spellEnd"/>
      <w:r w:rsidRPr="00C5367B">
        <w:t xml:space="preserve"> </w:t>
      </w:r>
      <w:proofErr w:type="spellStart"/>
      <w:r w:rsidRPr="00C5367B">
        <w:t>nicht</w:t>
      </w:r>
      <w:proofErr w:type="spellEnd"/>
      <w:r w:rsidRPr="00C5367B">
        <w:t xml:space="preserve"> </w:t>
      </w:r>
      <w:proofErr w:type="spellStart"/>
      <w:r w:rsidRPr="00C5367B">
        <w:t>mehr</w:t>
      </w:r>
      <w:proofErr w:type="spellEnd"/>
      <w:r w:rsidRPr="00C5367B">
        <w:t xml:space="preserve"> </w:t>
      </w:r>
      <w:proofErr w:type="spellStart"/>
      <w:r w:rsidRPr="00C5367B">
        <w:t>helfen</w:t>
      </w:r>
      <w:proofErr w:type="spellEnd"/>
      <w:r w:rsidRPr="00C5367B">
        <w:t xml:space="preserve">. Это действие не означало первоначально ничего другого, как окончание неприятной процедуры: суд окончен, преступник осужден. 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</w:pPr>
      <w:proofErr w:type="spellStart"/>
      <w:proofErr w:type="gramStart"/>
      <w:r w:rsidRPr="00A8252A">
        <w:rPr>
          <w:b/>
        </w:rPr>
        <w:t>Bei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jmdm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in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der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Kreide</w:t>
      </w:r>
      <w:proofErr w:type="spellEnd"/>
      <w:r w:rsidRPr="00A8252A">
        <w:rPr>
          <w:b/>
        </w:rPr>
        <w:t xml:space="preserve"> stehen</w:t>
      </w:r>
      <w:r w:rsidRPr="00C5367B">
        <w:t>-1) задолжать кому-либо, быть должным кому-либо, 2) (перен.) быть в долгу перед кем-либо.</w:t>
      </w:r>
      <w:proofErr w:type="gramEnd"/>
      <w:r w:rsidRPr="00C5367B">
        <w:t xml:space="preserve"> Фразеологизм напоминает об обычае владельцев небольших ресторанчиков, которые записывали мелом на доске количество выпитых кружек пива за вечер тем или иным посетителем. 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</w:pPr>
      <w:proofErr w:type="spellStart"/>
      <w:r w:rsidRPr="00A8252A">
        <w:rPr>
          <w:b/>
        </w:rPr>
        <w:t>Einen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Korb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bekommen</w:t>
      </w:r>
      <w:proofErr w:type="spellEnd"/>
      <w:r w:rsidRPr="00A8252A">
        <w:rPr>
          <w:b/>
        </w:rPr>
        <w:t xml:space="preserve">. </w:t>
      </w:r>
      <w:proofErr w:type="spellStart"/>
      <w:proofErr w:type="gramStart"/>
      <w:r w:rsidRPr="00A8252A">
        <w:rPr>
          <w:b/>
        </w:rPr>
        <w:t>Jmdm</w:t>
      </w:r>
      <w:proofErr w:type="spellEnd"/>
      <w:r w:rsidRPr="00A8252A">
        <w:rPr>
          <w:b/>
        </w:rPr>
        <w:t xml:space="preserve">. </w:t>
      </w:r>
      <w:proofErr w:type="spellStart"/>
      <w:r w:rsidRPr="00A8252A">
        <w:rPr>
          <w:b/>
        </w:rPr>
        <w:t>einen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Korb</w:t>
      </w:r>
      <w:proofErr w:type="spellEnd"/>
      <w:r w:rsidRPr="00A8252A">
        <w:rPr>
          <w:b/>
        </w:rPr>
        <w:t xml:space="preserve"> geben</w:t>
      </w:r>
      <w:r w:rsidRPr="00C5367B">
        <w:t>-1) получить отказ, дать отказ жениху, (букв.) получить корзину, дать кому-либо корзину.</w:t>
      </w:r>
      <w:proofErr w:type="gramEnd"/>
      <w:r w:rsidRPr="00C5367B">
        <w:t xml:space="preserve"> Данный фразеологизм восходит к старому обычаю спускать из окна жениху, которому хотят отказать, корзину с таким плохим дном, чтобы он провалился, если бы стал подниматься в ней </w:t>
      </w:r>
      <w:proofErr w:type="gramStart"/>
      <w:r w:rsidRPr="00C5367B">
        <w:t>на верх</w:t>
      </w:r>
      <w:proofErr w:type="gramEnd"/>
      <w:r w:rsidRPr="00C5367B">
        <w:t xml:space="preserve">. В 17, 18 веках этот обычай несколько изменился: невеста посылала неугодному жениху корзину совсем без дна. В современном немецком языке эти выражения употребляются в самом широком значении: отказать кому-либо, отказаться от чего-либо, получить отказ. 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</w:pPr>
      <w:proofErr w:type="spellStart"/>
      <w:r w:rsidRPr="00A8252A">
        <w:rPr>
          <w:b/>
        </w:rPr>
        <w:t>Den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Teufel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an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die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Wand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malen</w:t>
      </w:r>
      <w:proofErr w:type="spellEnd"/>
      <w:r w:rsidRPr="00C5367B">
        <w:t xml:space="preserve">- (разг.) рисовать всякие ужасы (пугая кого-либо), (букв.) нарисовать черта на стене. В основе выражения лежит старинное поверье, согласно которому накликать беду или вызвать демона можно, произнеся его имя. Выражение употребляется еще с 16 в. 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</w:pPr>
      <w:proofErr w:type="spellStart"/>
      <w:r w:rsidRPr="00A8252A">
        <w:rPr>
          <w:b/>
        </w:rPr>
        <w:t>Hals-und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Beinbruch</w:t>
      </w:r>
      <w:proofErr w:type="spellEnd"/>
      <w:r w:rsidRPr="00A8252A">
        <w:rPr>
          <w:b/>
        </w:rPr>
        <w:t>!</w:t>
      </w:r>
      <w:r w:rsidRPr="00C5367B">
        <w:t xml:space="preserve">- Желаю успеха! Ни пуха, ни пера! (букв.) сломать (тебе) шею и ноги. Этот фразеологизм связан с народным поверьем: чтобы отвести от кого-либо несчастье, нужно ему пожелать его. 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</w:pPr>
      <w:r w:rsidRPr="00C5367B">
        <w:t xml:space="preserve">Фразеологизм </w:t>
      </w:r>
      <w:proofErr w:type="spellStart"/>
      <w:r w:rsidRPr="00A8252A">
        <w:rPr>
          <w:b/>
        </w:rPr>
        <w:t>jmndn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ins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Bockshorn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jages</w:t>
      </w:r>
      <w:proofErr w:type="spellEnd"/>
      <w:r w:rsidRPr="00C5367B">
        <w:t xml:space="preserve"> очень старый. Его раннее литературное фиксирование относится к 15 в. Существительное </w:t>
      </w:r>
      <w:proofErr w:type="spellStart"/>
      <w:r w:rsidRPr="00C5367B">
        <w:t>Bockshorn</w:t>
      </w:r>
      <w:proofErr w:type="spellEnd"/>
      <w:r w:rsidRPr="00C5367B">
        <w:t xml:space="preserve"> имеет несколько значений: 1) бараний рог, 2) </w:t>
      </w:r>
      <w:proofErr w:type="spellStart"/>
      <w:r w:rsidRPr="00C5367B">
        <w:t>пожитник</w:t>
      </w:r>
      <w:proofErr w:type="spellEnd"/>
      <w:r w:rsidRPr="00C5367B">
        <w:t xml:space="preserve">. Но сам фразеологизм не имеет никакого отношения ни к бараньему рогу, ни к названию растения. По признанию немецких лингвистов, достаточно убедительными являются объяснения Ф. </w:t>
      </w:r>
      <w:proofErr w:type="spellStart"/>
      <w:r w:rsidRPr="00C5367B">
        <w:t>Дорнзайфа</w:t>
      </w:r>
      <w:proofErr w:type="spellEnd"/>
      <w:r w:rsidRPr="00C5367B">
        <w:t xml:space="preserve">, который считает, что прототип фразеологизма восходит к обычаю жечь огни (костры) на пасху. </w:t>
      </w:r>
      <w:proofErr w:type="spellStart"/>
      <w:r w:rsidRPr="00C5367B">
        <w:t>Bockshorn</w:t>
      </w:r>
      <w:proofErr w:type="spellEnd"/>
      <w:r w:rsidRPr="00C5367B">
        <w:t>- название пасхального огня в Гарце (</w:t>
      </w:r>
      <w:proofErr w:type="spellStart"/>
      <w:r w:rsidRPr="00C5367B">
        <w:t>Name</w:t>
      </w:r>
      <w:proofErr w:type="spellEnd"/>
      <w:r w:rsidRPr="00C5367B">
        <w:t xml:space="preserve"> </w:t>
      </w:r>
      <w:proofErr w:type="spellStart"/>
      <w:r w:rsidRPr="00C5367B">
        <w:t>des</w:t>
      </w:r>
      <w:proofErr w:type="spellEnd"/>
      <w:r w:rsidRPr="00C5367B">
        <w:t xml:space="preserve"> </w:t>
      </w:r>
      <w:proofErr w:type="spellStart"/>
      <w:r w:rsidRPr="00C5367B">
        <w:t>Osterfeuers</w:t>
      </w:r>
      <w:proofErr w:type="spellEnd"/>
      <w:r w:rsidRPr="00C5367B">
        <w:t xml:space="preserve"> </w:t>
      </w:r>
      <w:proofErr w:type="spellStart"/>
      <w:r w:rsidRPr="00C5367B">
        <w:t>im</w:t>
      </w:r>
      <w:proofErr w:type="spellEnd"/>
      <w:r w:rsidRPr="00C5367B">
        <w:t xml:space="preserve"> </w:t>
      </w:r>
      <w:proofErr w:type="spellStart"/>
      <w:r w:rsidRPr="00C5367B">
        <w:t>Harz</w:t>
      </w:r>
      <w:proofErr w:type="spellEnd"/>
      <w:r w:rsidRPr="00C5367B">
        <w:t xml:space="preserve">). </w:t>
      </w:r>
    </w:p>
    <w:p w:rsidR="00C5367B" w:rsidRPr="00A8252A" w:rsidRDefault="00C5367B" w:rsidP="00C5367B">
      <w:pPr>
        <w:shd w:val="clear" w:color="auto" w:fill="FFFFFF"/>
        <w:spacing w:before="10" w:line="360" w:lineRule="auto"/>
        <w:ind w:left="-567" w:right="5" w:firstLine="283"/>
        <w:rPr>
          <w:b/>
        </w:rPr>
      </w:pPr>
      <w:proofErr w:type="spellStart"/>
      <w:r w:rsidRPr="00A8252A">
        <w:rPr>
          <w:b/>
        </w:rPr>
        <w:t>Eine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ruhige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Kugel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schieben</w:t>
      </w:r>
      <w:proofErr w:type="spellEnd"/>
      <w:r w:rsidRPr="00A8252A">
        <w:rPr>
          <w:b/>
        </w:rPr>
        <w:t xml:space="preserve"> 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</w:pPr>
      <w:r w:rsidRPr="00C5367B">
        <w:t xml:space="preserve">разг. фам. 1) делать легкую работу, быть на спокойной работе; 2) работать с прохладцей, не торопиться (букв, толкать шар не спеша). Речь идет об игре в Кегли. 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</w:pPr>
      <w:r w:rsidRPr="00C5367B">
        <w:lastRenderedPageBreak/>
        <w:t xml:space="preserve">Родиной кеглей считают Германию, где эта игра была известна уже с XVII - XVIII в.в. Цель игры - сбить меньшим количеством шаров, пускаемых руками (обычно по деревянному настилу), большее число деревянных или пластмассовых фигур - кеглей, расставленных на площадке в определенном порядке. В XIX - ХХ вв. кегли получили распространение во многих странах не только как игра - развлечение, но и как один из популярных видов спортивных игр </w:t>
      </w:r>
    </w:p>
    <w:p w:rsidR="00C5367B" w:rsidRPr="00C5367B" w:rsidRDefault="00C5367B" w:rsidP="00C5367B">
      <w:pPr>
        <w:shd w:val="clear" w:color="auto" w:fill="FFFFFF"/>
        <w:spacing w:before="10" w:line="360" w:lineRule="auto"/>
        <w:ind w:left="-567" w:right="5" w:firstLine="283"/>
      </w:pPr>
      <w:proofErr w:type="spellStart"/>
      <w:proofErr w:type="gramStart"/>
      <w:r w:rsidRPr="00A8252A">
        <w:rPr>
          <w:b/>
        </w:rPr>
        <w:t>А</w:t>
      </w:r>
      <w:proofErr w:type="gramEnd"/>
      <w:r w:rsidRPr="00A8252A">
        <w:rPr>
          <w:b/>
        </w:rPr>
        <w:t>lle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neune</w:t>
      </w:r>
      <w:proofErr w:type="spellEnd"/>
      <w:r w:rsidRPr="00A8252A">
        <w:rPr>
          <w:b/>
        </w:rPr>
        <w:t>!</w:t>
      </w:r>
      <w:r w:rsidRPr="00C5367B">
        <w:t xml:space="preserve"> Всё! готово! все до одного! (букв: все девять; восклицание при игре в кегли, когда сбиты все фигуры). В этом контексте выражение употребляется в значении «выполнить всё до конца».</w:t>
      </w:r>
    </w:p>
    <w:p w:rsidR="00C04209" w:rsidRPr="00C5367B" w:rsidRDefault="00C04209" w:rsidP="00C04209">
      <w:pPr>
        <w:shd w:val="clear" w:color="auto" w:fill="FFFFFF"/>
        <w:spacing w:before="10" w:line="360" w:lineRule="auto"/>
        <w:ind w:left="-567" w:right="5" w:firstLine="283"/>
      </w:pPr>
    </w:p>
    <w:p w:rsidR="00C04209" w:rsidRPr="00C5367B" w:rsidRDefault="00C04209" w:rsidP="00C04209">
      <w:pPr>
        <w:shd w:val="clear" w:color="auto" w:fill="FFFFFF"/>
        <w:spacing w:before="10" w:line="360" w:lineRule="auto"/>
        <w:ind w:left="-567" w:right="5" w:firstLine="283"/>
      </w:pPr>
    </w:p>
    <w:p w:rsidR="00C04209" w:rsidRPr="00C5367B" w:rsidRDefault="00C04209" w:rsidP="00C04209">
      <w:pPr>
        <w:shd w:val="clear" w:color="auto" w:fill="FFFFFF"/>
        <w:spacing w:before="10" w:line="360" w:lineRule="auto"/>
        <w:ind w:left="-567" w:right="5" w:firstLine="283"/>
      </w:pPr>
    </w:p>
    <w:p w:rsidR="00C04209" w:rsidRPr="00C5367B" w:rsidRDefault="00C04209" w:rsidP="00C04209">
      <w:pPr>
        <w:shd w:val="clear" w:color="auto" w:fill="FFFFFF"/>
        <w:spacing w:before="10" w:line="360" w:lineRule="auto"/>
        <w:ind w:left="-567" w:right="5" w:firstLine="283"/>
      </w:pPr>
    </w:p>
    <w:p w:rsidR="00C04209" w:rsidRPr="00C5367B" w:rsidRDefault="00C04209" w:rsidP="00C04209">
      <w:pPr>
        <w:shd w:val="clear" w:color="auto" w:fill="FFFFFF"/>
        <w:spacing w:before="10" w:line="360" w:lineRule="auto"/>
        <w:ind w:left="-567" w:right="5" w:firstLine="283"/>
      </w:pPr>
    </w:p>
    <w:p w:rsidR="001F100B" w:rsidRDefault="001F100B" w:rsidP="00A8252A">
      <w:pPr>
        <w:pStyle w:val="a7"/>
        <w:spacing w:line="360" w:lineRule="auto"/>
        <w:jc w:val="center"/>
        <w:rPr>
          <w:b/>
          <w:sz w:val="32"/>
          <w:szCs w:val="32"/>
        </w:rPr>
      </w:pPr>
    </w:p>
    <w:p w:rsidR="001F100B" w:rsidRDefault="001F100B" w:rsidP="00A8252A">
      <w:pPr>
        <w:pStyle w:val="a7"/>
        <w:spacing w:line="360" w:lineRule="auto"/>
        <w:jc w:val="center"/>
        <w:rPr>
          <w:b/>
          <w:sz w:val="32"/>
          <w:szCs w:val="32"/>
        </w:rPr>
      </w:pPr>
    </w:p>
    <w:p w:rsidR="001F100B" w:rsidRDefault="001F100B" w:rsidP="00A8252A">
      <w:pPr>
        <w:pStyle w:val="a7"/>
        <w:spacing w:line="360" w:lineRule="auto"/>
        <w:jc w:val="center"/>
        <w:rPr>
          <w:b/>
          <w:sz w:val="32"/>
          <w:szCs w:val="32"/>
        </w:rPr>
      </w:pPr>
    </w:p>
    <w:p w:rsidR="001F100B" w:rsidRDefault="001F100B" w:rsidP="00A8252A">
      <w:pPr>
        <w:pStyle w:val="a7"/>
        <w:spacing w:line="360" w:lineRule="auto"/>
        <w:jc w:val="center"/>
        <w:rPr>
          <w:b/>
          <w:sz w:val="32"/>
          <w:szCs w:val="32"/>
        </w:rPr>
      </w:pPr>
    </w:p>
    <w:p w:rsidR="001F100B" w:rsidRDefault="001F100B" w:rsidP="00A8252A">
      <w:pPr>
        <w:pStyle w:val="a7"/>
        <w:spacing w:line="360" w:lineRule="auto"/>
        <w:jc w:val="center"/>
        <w:rPr>
          <w:b/>
          <w:sz w:val="32"/>
          <w:szCs w:val="32"/>
        </w:rPr>
      </w:pPr>
    </w:p>
    <w:p w:rsidR="001F100B" w:rsidRDefault="001F100B" w:rsidP="00A8252A">
      <w:pPr>
        <w:pStyle w:val="a7"/>
        <w:spacing w:line="360" w:lineRule="auto"/>
        <w:jc w:val="center"/>
        <w:rPr>
          <w:b/>
          <w:sz w:val="32"/>
          <w:szCs w:val="32"/>
        </w:rPr>
      </w:pPr>
    </w:p>
    <w:p w:rsidR="001F100B" w:rsidRDefault="001F100B" w:rsidP="00A8252A">
      <w:pPr>
        <w:pStyle w:val="a7"/>
        <w:spacing w:line="360" w:lineRule="auto"/>
        <w:jc w:val="center"/>
        <w:rPr>
          <w:b/>
          <w:sz w:val="32"/>
          <w:szCs w:val="32"/>
        </w:rPr>
      </w:pPr>
    </w:p>
    <w:p w:rsidR="001F100B" w:rsidRDefault="001F100B" w:rsidP="00A8252A">
      <w:pPr>
        <w:pStyle w:val="a7"/>
        <w:spacing w:line="360" w:lineRule="auto"/>
        <w:jc w:val="center"/>
        <w:rPr>
          <w:b/>
          <w:sz w:val="32"/>
          <w:szCs w:val="32"/>
        </w:rPr>
      </w:pPr>
    </w:p>
    <w:p w:rsidR="001F100B" w:rsidRDefault="001F100B" w:rsidP="00A8252A">
      <w:pPr>
        <w:pStyle w:val="a7"/>
        <w:spacing w:line="360" w:lineRule="auto"/>
        <w:jc w:val="center"/>
        <w:rPr>
          <w:b/>
          <w:sz w:val="32"/>
          <w:szCs w:val="32"/>
        </w:rPr>
      </w:pPr>
    </w:p>
    <w:p w:rsidR="001F100B" w:rsidRDefault="001F100B" w:rsidP="00A8252A">
      <w:pPr>
        <w:pStyle w:val="a7"/>
        <w:spacing w:line="360" w:lineRule="auto"/>
        <w:jc w:val="center"/>
        <w:rPr>
          <w:b/>
          <w:sz w:val="32"/>
          <w:szCs w:val="32"/>
        </w:rPr>
      </w:pPr>
    </w:p>
    <w:p w:rsidR="001F100B" w:rsidRDefault="001F100B" w:rsidP="00A8252A">
      <w:pPr>
        <w:pStyle w:val="a7"/>
        <w:spacing w:line="360" w:lineRule="auto"/>
        <w:jc w:val="center"/>
        <w:rPr>
          <w:b/>
          <w:sz w:val="32"/>
          <w:szCs w:val="32"/>
        </w:rPr>
      </w:pPr>
    </w:p>
    <w:p w:rsidR="001F100B" w:rsidRDefault="001F100B" w:rsidP="00A8252A">
      <w:pPr>
        <w:pStyle w:val="a7"/>
        <w:spacing w:line="360" w:lineRule="auto"/>
        <w:jc w:val="center"/>
        <w:rPr>
          <w:b/>
          <w:sz w:val="32"/>
          <w:szCs w:val="32"/>
        </w:rPr>
      </w:pPr>
    </w:p>
    <w:p w:rsidR="001F100B" w:rsidRDefault="001F100B" w:rsidP="00A8252A">
      <w:pPr>
        <w:pStyle w:val="a7"/>
        <w:spacing w:line="360" w:lineRule="auto"/>
        <w:jc w:val="center"/>
        <w:rPr>
          <w:b/>
          <w:sz w:val="32"/>
          <w:szCs w:val="32"/>
        </w:rPr>
      </w:pPr>
    </w:p>
    <w:p w:rsidR="001F100B" w:rsidRDefault="001F100B" w:rsidP="00A8252A">
      <w:pPr>
        <w:pStyle w:val="a7"/>
        <w:spacing w:line="360" w:lineRule="auto"/>
        <w:jc w:val="center"/>
        <w:rPr>
          <w:b/>
          <w:sz w:val="32"/>
          <w:szCs w:val="32"/>
        </w:rPr>
      </w:pPr>
    </w:p>
    <w:p w:rsidR="00C04209" w:rsidRPr="00F83AB7" w:rsidRDefault="00C04209" w:rsidP="00A8252A">
      <w:pPr>
        <w:pStyle w:val="a7"/>
        <w:spacing w:line="360" w:lineRule="auto"/>
        <w:jc w:val="center"/>
        <w:rPr>
          <w:sz w:val="32"/>
          <w:szCs w:val="32"/>
        </w:rPr>
      </w:pPr>
      <w:r w:rsidRPr="00F83AB7">
        <w:rPr>
          <w:b/>
          <w:sz w:val="32"/>
          <w:szCs w:val="32"/>
        </w:rPr>
        <w:t>Глава 3.</w:t>
      </w:r>
      <w:r w:rsidRPr="00F83AB7">
        <w:rPr>
          <w:sz w:val="32"/>
          <w:szCs w:val="32"/>
        </w:rPr>
        <w:t xml:space="preserve"> </w:t>
      </w:r>
      <w:r w:rsidRPr="00F83AB7">
        <w:rPr>
          <w:rStyle w:val="a8"/>
          <w:bCs w:val="0"/>
          <w:sz w:val="32"/>
          <w:szCs w:val="32"/>
        </w:rPr>
        <w:t>Фразеологизмы, отражающие национальн</w:t>
      </w:r>
      <w:r w:rsidR="002E27D1">
        <w:rPr>
          <w:rStyle w:val="a8"/>
          <w:bCs w:val="0"/>
          <w:sz w:val="32"/>
          <w:szCs w:val="32"/>
        </w:rPr>
        <w:t>ые</w:t>
      </w:r>
      <w:r w:rsidRPr="00F83AB7">
        <w:rPr>
          <w:rStyle w:val="a8"/>
          <w:bCs w:val="0"/>
          <w:sz w:val="32"/>
          <w:szCs w:val="32"/>
        </w:rPr>
        <w:t xml:space="preserve"> </w:t>
      </w:r>
      <w:r w:rsidR="002E27D1" w:rsidRPr="00F83AB7">
        <w:rPr>
          <w:rStyle w:val="a8"/>
          <w:bCs w:val="0"/>
          <w:sz w:val="32"/>
          <w:szCs w:val="32"/>
        </w:rPr>
        <w:t>особенности</w:t>
      </w:r>
      <w:r w:rsidRPr="00F83AB7">
        <w:rPr>
          <w:rStyle w:val="a8"/>
          <w:bCs w:val="0"/>
          <w:sz w:val="32"/>
          <w:szCs w:val="32"/>
        </w:rPr>
        <w:t xml:space="preserve"> немцев.</w:t>
      </w:r>
    </w:p>
    <w:p w:rsidR="00C04209" w:rsidRPr="00533725" w:rsidRDefault="00C04209" w:rsidP="00C04209">
      <w:pPr>
        <w:pStyle w:val="a9"/>
        <w:numPr>
          <w:ilvl w:val="0"/>
          <w:numId w:val="5"/>
        </w:numPr>
        <w:shd w:val="clear" w:color="auto" w:fill="FFFFFF"/>
        <w:spacing w:before="10" w:line="360" w:lineRule="auto"/>
        <w:ind w:right="5"/>
      </w:pPr>
      <w:r w:rsidRPr="00C04209">
        <w:rPr>
          <w:b/>
          <w:bCs/>
        </w:rPr>
        <w:t>Отношение к делу, к работе.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proofErr w:type="spellStart"/>
      <w:r w:rsidRPr="00C04209">
        <w:rPr>
          <w:b/>
          <w:bCs/>
        </w:rPr>
        <w:t>Deutsch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sein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heisst</w:t>
      </w:r>
      <w:proofErr w:type="spellEnd"/>
      <w:r w:rsidRPr="00C04209">
        <w:rPr>
          <w:b/>
          <w:bCs/>
        </w:rPr>
        <w:t xml:space="preserve">, </w:t>
      </w:r>
      <w:proofErr w:type="spellStart"/>
      <w:r w:rsidRPr="00C04209">
        <w:rPr>
          <w:b/>
          <w:bCs/>
        </w:rPr>
        <w:t>eine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Sache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um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ihrer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selbst</w:t>
      </w:r>
      <w:proofErr w:type="spellEnd"/>
      <w:r w:rsidRPr="00C04209">
        <w:rPr>
          <w:b/>
          <w:bCs/>
        </w:rPr>
        <w:t xml:space="preserve"> willen treiben. - </w:t>
      </w:r>
      <w:r w:rsidRPr="00C04209">
        <w:t>«</w:t>
      </w:r>
      <w:r w:rsidRPr="00533725">
        <w:t>Быть</w:t>
      </w:r>
      <w:r w:rsidRPr="00C04209">
        <w:t xml:space="preserve"> </w:t>
      </w:r>
      <w:r w:rsidRPr="00533725">
        <w:t>немцем</w:t>
      </w:r>
      <w:r w:rsidRPr="00C04209">
        <w:t xml:space="preserve"> – </w:t>
      </w:r>
      <w:r w:rsidRPr="00533725">
        <w:t>значит</w:t>
      </w:r>
      <w:r w:rsidRPr="00C04209">
        <w:t xml:space="preserve"> </w:t>
      </w:r>
      <w:r w:rsidRPr="00533725">
        <w:t>делать</w:t>
      </w:r>
      <w:r w:rsidRPr="00C04209">
        <w:t xml:space="preserve"> </w:t>
      </w:r>
      <w:r w:rsidRPr="00533725">
        <w:t>дело</w:t>
      </w:r>
      <w:r w:rsidRPr="00C04209">
        <w:t xml:space="preserve"> </w:t>
      </w:r>
      <w:r w:rsidRPr="00533725">
        <w:t>ради</w:t>
      </w:r>
      <w:r w:rsidRPr="00C04209">
        <w:t xml:space="preserve"> </w:t>
      </w:r>
      <w:r w:rsidRPr="00533725">
        <w:t>него</w:t>
      </w:r>
      <w:r w:rsidRPr="00C04209">
        <w:t xml:space="preserve"> </w:t>
      </w:r>
      <w:r w:rsidRPr="00533725">
        <w:t>самого</w:t>
      </w:r>
      <w:r w:rsidRPr="00C04209">
        <w:t xml:space="preserve">». </w:t>
      </w:r>
      <w:r w:rsidRPr="00533725">
        <w:t>Эта</w:t>
      </w:r>
      <w:r w:rsidRPr="00C04209">
        <w:t xml:space="preserve"> </w:t>
      </w:r>
      <w:r w:rsidRPr="00533725">
        <w:t>крылатая</w:t>
      </w:r>
      <w:r w:rsidRPr="00C04209">
        <w:t xml:space="preserve"> </w:t>
      </w:r>
      <w:r w:rsidRPr="00533725">
        <w:t>фраза</w:t>
      </w:r>
      <w:r w:rsidRPr="00C04209">
        <w:t xml:space="preserve"> </w:t>
      </w:r>
      <w:r w:rsidRPr="00533725">
        <w:t>восходит</w:t>
      </w:r>
      <w:r w:rsidRPr="00C04209">
        <w:t xml:space="preserve"> </w:t>
      </w:r>
      <w:r w:rsidRPr="00533725">
        <w:t>к</w:t>
      </w:r>
      <w:r w:rsidRPr="00C04209">
        <w:t xml:space="preserve"> </w:t>
      </w:r>
      <w:r w:rsidRPr="00533725">
        <w:t>сочинению</w:t>
      </w:r>
      <w:r w:rsidRPr="00C04209">
        <w:t xml:space="preserve"> </w:t>
      </w:r>
      <w:r w:rsidRPr="00533725">
        <w:t>Рихарда</w:t>
      </w:r>
      <w:r w:rsidRPr="00C04209">
        <w:t xml:space="preserve"> </w:t>
      </w:r>
      <w:r w:rsidRPr="00533725">
        <w:t>Вагнера</w:t>
      </w:r>
      <w:r w:rsidRPr="00C04209">
        <w:t xml:space="preserve"> «</w:t>
      </w:r>
      <w:proofErr w:type="spellStart"/>
      <w:r w:rsidRPr="00C04209">
        <w:rPr>
          <w:bCs/>
        </w:rPr>
        <w:t>Deutsche</w:t>
      </w:r>
      <w:proofErr w:type="spellEnd"/>
      <w:r w:rsidRPr="00C04209">
        <w:rPr>
          <w:bCs/>
        </w:rPr>
        <w:t xml:space="preserve"> </w:t>
      </w:r>
      <w:proofErr w:type="spellStart"/>
      <w:r w:rsidRPr="00C04209">
        <w:rPr>
          <w:bCs/>
        </w:rPr>
        <w:t>Kunst</w:t>
      </w:r>
      <w:proofErr w:type="spellEnd"/>
      <w:r w:rsidRPr="00C04209">
        <w:rPr>
          <w:bCs/>
        </w:rPr>
        <w:t xml:space="preserve"> und deutsche Politik»</w:t>
      </w:r>
      <w:r w:rsidRPr="00C04209">
        <w:t xml:space="preserve"> (1867), </w:t>
      </w:r>
      <w:r w:rsidRPr="00C04209">
        <w:rPr>
          <w:bCs/>
        </w:rPr>
        <w:t>(7, c.38)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Cs/>
        </w:rPr>
      </w:pPr>
      <w:r w:rsidRPr="00A8252A">
        <w:rPr>
          <w:b/>
        </w:rPr>
        <w:t>Fleiß macht aus Eisen Wachs.</w:t>
      </w:r>
      <w:r w:rsidRPr="00C04209">
        <w:t xml:space="preserve"> – </w:t>
      </w:r>
      <w:r w:rsidRPr="00533725">
        <w:t>Прилежание</w:t>
      </w:r>
      <w:r w:rsidRPr="00C04209">
        <w:t xml:space="preserve"> </w:t>
      </w:r>
      <w:r w:rsidRPr="00533725">
        <w:t>делает</w:t>
      </w:r>
      <w:r w:rsidRPr="00C04209">
        <w:t xml:space="preserve"> </w:t>
      </w:r>
      <w:r w:rsidRPr="00533725">
        <w:t>из</w:t>
      </w:r>
      <w:r w:rsidRPr="00C04209">
        <w:t xml:space="preserve"> </w:t>
      </w:r>
      <w:r w:rsidRPr="00533725">
        <w:t>железа</w:t>
      </w:r>
      <w:r w:rsidRPr="00C04209">
        <w:t xml:space="preserve"> </w:t>
      </w:r>
      <w:r w:rsidRPr="00533725">
        <w:t>воск</w:t>
      </w:r>
      <w:r w:rsidRPr="00C04209">
        <w:t xml:space="preserve">. </w:t>
      </w:r>
      <w:r w:rsidRPr="00C04209">
        <w:rPr>
          <w:bCs/>
        </w:rPr>
        <w:t>(3, c.246)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proofErr w:type="spellStart"/>
      <w:r w:rsidRPr="00A8252A">
        <w:rPr>
          <w:b/>
        </w:rPr>
        <w:t>Ohne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Fleiß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kein</w:t>
      </w:r>
      <w:proofErr w:type="spellEnd"/>
      <w:r w:rsidRPr="00A8252A">
        <w:rPr>
          <w:b/>
        </w:rPr>
        <w:t xml:space="preserve"> </w:t>
      </w:r>
      <w:proofErr w:type="spellStart"/>
      <w:r w:rsidRPr="00A8252A">
        <w:rPr>
          <w:b/>
        </w:rPr>
        <w:t>Preis</w:t>
      </w:r>
      <w:proofErr w:type="spellEnd"/>
      <w:r w:rsidRPr="00A8252A">
        <w:rPr>
          <w:b/>
        </w:rPr>
        <w:t>.(</w:t>
      </w:r>
      <w:r w:rsidRPr="00533725">
        <w:t>посл.) – Без труда не вынешь рыбку из пруда.</w:t>
      </w:r>
      <w:r w:rsidRPr="00C04209">
        <w:rPr>
          <w:bCs/>
        </w:rPr>
        <w:t xml:space="preserve"> (3, c.246)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Cs/>
        </w:rPr>
      </w:pPr>
      <w:proofErr w:type="spellStart"/>
      <w:r w:rsidRPr="00C04209">
        <w:rPr>
          <w:b/>
          <w:bCs/>
        </w:rPr>
        <w:t>Arbeit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adelt</w:t>
      </w:r>
      <w:proofErr w:type="spellEnd"/>
      <w:r w:rsidRPr="00C04209">
        <w:rPr>
          <w:b/>
          <w:bCs/>
        </w:rPr>
        <w:t xml:space="preserve"> </w:t>
      </w:r>
      <w:r w:rsidRPr="00C04209">
        <w:t>– «</w:t>
      </w:r>
      <w:proofErr w:type="spellStart"/>
      <w:r w:rsidRPr="00C04209">
        <w:t>P</w:t>
      </w:r>
      <w:r w:rsidRPr="00533725">
        <w:t>абота</w:t>
      </w:r>
      <w:proofErr w:type="spellEnd"/>
      <w:r w:rsidRPr="00C04209">
        <w:t xml:space="preserve"> </w:t>
      </w:r>
      <w:r w:rsidRPr="00533725">
        <w:t>облагораживает</w:t>
      </w:r>
      <w:r w:rsidRPr="00C04209">
        <w:t xml:space="preserve">» </w:t>
      </w:r>
      <w:r w:rsidRPr="00533725">
        <w:t>и</w:t>
      </w:r>
      <w:r w:rsidRPr="00C04209">
        <w:t xml:space="preserve"> </w:t>
      </w:r>
      <w:r w:rsidRPr="00533725">
        <w:t>этим</w:t>
      </w:r>
      <w:r w:rsidRPr="00C04209">
        <w:t xml:space="preserve"> </w:t>
      </w:r>
      <w:r w:rsidRPr="00533725">
        <w:t>всё</w:t>
      </w:r>
      <w:r w:rsidRPr="00C04209">
        <w:t xml:space="preserve"> </w:t>
      </w:r>
      <w:r w:rsidRPr="00533725">
        <w:t>сказано</w:t>
      </w:r>
      <w:r w:rsidRPr="00C04209">
        <w:t xml:space="preserve">. </w:t>
      </w:r>
      <w:r w:rsidRPr="00C04209">
        <w:rPr>
          <w:bCs/>
        </w:rPr>
        <w:t>(6, c.16)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Cs/>
        </w:rPr>
      </w:pPr>
      <w:r w:rsidRPr="00C04209">
        <w:rPr>
          <w:b/>
          <w:bCs/>
        </w:rPr>
        <w:t xml:space="preserve">Arbeit gibt Brot, Faulheit gibt Not. – </w:t>
      </w:r>
      <w:r w:rsidRPr="00C04209">
        <w:rPr>
          <w:bCs/>
        </w:rPr>
        <w:t>Работа дает хлеб, лень-нужду. (6, c.16)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Cs/>
        </w:rPr>
      </w:pPr>
      <w:r w:rsidRPr="00C04209">
        <w:rPr>
          <w:b/>
          <w:bCs/>
        </w:rPr>
        <w:t xml:space="preserve">Guter Anfang ist halbe Arbeit. – </w:t>
      </w:r>
      <w:r w:rsidRPr="00C04209">
        <w:rPr>
          <w:bCs/>
        </w:rPr>
        <w:t>Хорошее начало – половина дела. (6, c.18)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Cs/>
        </w:rPr>
      </w:pPr>
      <w:r w:rsidRPr="00C04209">
        <w:rPr>
          <w:b/>
          <w:bCs/>
        </w:rPr>
        <w:t>Arbeit ernährt, Müßiggang verzehrt. –</w:t>
      </w:r>
      <w:r w:rsidRPr="00C04209">
        <w:rPr>
          <w:bCs/>
        </w:rPr>
        <w:t>Работа кормит, безделье съедает. (6, c.16)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Cs/>
        </w:rPr>
      </w:pPr>
      <w:proofErr w:type="spellStart"/>
      <w:r w:rsidRPr="009168E5">
        <w:rPr>
          <w:b/>
          <w:bCs/>
          <w:lang w:val="en-US"/>
        </w:rPr>
        <w:t>Wer</w:t>
      </w:r>
      <w:proofErr w:type="spellEnd"/>
      <w:r w:rsidRPr="009168E5">
        <w:rPr>
          <w:b/>
          <w:bCs/>
          <w:lang w:val="en-US"/>
        </w:rPr>
        <w:t xml:space="preserve"> </w:t>
      </w:r>
      <w:proofErr w:type="spellStart"/>
      <w:r w:rsidRPr="009168E5">
        <w:rPr>
          <w:b/>
          <w:bCs/>
          <w:lang w:val="en-US"/>
        </w:rPr>
        <w:t>zeitig</w:t>
      </w:r>
      <w:proofErr w:type="spellEnd"/>
      <w:r w:rsidRPr="009168E5">
        <w:rPr>
          <w:b/>
          <w:bCs/>
          <w:lang w:val="en-US"/>
        </w:rPr>
        <w:t xml:space="preserve"> </w:t>
      </w:r>
      <w:proofErr w:type="spellStart"/>
      <w:r w:rsidRPr="009168E5">
        <w:rPr>
          <w:b/>
          <w:bCs/>
          <w:lang w:val="en-US"/>
        </w:rPr>
        <w:t>feiern</w:t>
      </w:r>
      <w:proofErr w:type="spellEnd"/>
      <w:r w:rsidRPr="009168E5">
        <w:rPr>
          <w:b/>
          <w:bCs/>
          <w:lang w:val="en-US"/>
        </w:rPr>
        <w:t xml:space="preserve"> will, muss </w:t>
      </w:r>
      <w:proofErr w:type="spellStart"/>
      <w:r w:rsidRPr="009168E5">
        <w:rPr>
          <w:b/>
          <w:bCs/>
          <w:lang w:val="en-US"/>
        </w:rPr>
        <w:t>fleißig</w:t>
      </w:r>
      <w:proofErr w:type="spellEnd"/>
      <w:r w:rsidRPr="009168E5">
        <w:rPr>
          <w:b/>
          <w:bCs/>
          <w:lang w:val="en-US"/>
        </w:rPr>
        <w:t xml:space="preserve"> </w:t>
      </w:r>
      <w:proofErr w:type="spellStart"/>
      <w:r w:rsidRPr="009168E5">
        <w:rPr>
          <w:b/>
          <w:bCs/>
          <w:lang w:val="en-US"/>
        </w:rPr>
        <w:t>arbeiten</w:t>
      </w:r>
      <w:proofErr w:type="spellEnd"/>
      <w:proofErr w:type="gramStart"/>
      <w:r w:rsidRPr="009168E5">
        <w:rPr>
          <w:b/>
          <w:bCs/>
          <w:lang w:val="en-US"/>
        </w:rPr>
        <w:t>.-</w:t>
      </w:r>
      <w:proofErr w:type="gramEnd"/>
      <w:r w:rsidRPr="009168E5">
        <w:rPr>
          <w:b/>
          <w:bCs/>
          <w:lang w:val="en-US"/>
        </w:rPr>
        <w:t xml:space="preserve"> </w:t>
      </w:r>
      <w:r w:rsidRPr="00C04209">
        <w:rPr>
          <w:bCs/>
        </w:rPr>
        <w:t>Кто хочет заблаговременно отдохнуть, тот должен прилежно работать. (7, c.36)</w:t>
      </w:r>
    </w:p>
    <w:p w:rsidR="00C04209" w:rsidRPr="009168E5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Cs/>
          <w:lang w:val="en-US"/>
        </w:rPr>
      </w:pPr>
      <w:r w:rsidRPr="00C04209">
        <w:rPr>
          <w:b/>
          <w:bCs/>
        </w:rPr>
        <w:t xml:space="preserve">Arbeit macht das Leben süß. – </w:t>
      </w:r>
      <w:r w:rsidRPr="00C04209">
        <w:rPr>
          <w:bCs/>
        </w:rPr>
        <w:t xml:space="preserve">Работа делает жизнь сладкой. </w:t>
      </w:r>
      <w:r w:rsidRPr="009168E5">
        <w:rPr>
          <w:bCs/>
          <w:lang w:val="en-US"/>
        </w:rPr>
        <w:t>(6, c.16)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Cs/>
        </w:rPr>
      </w:pPr>
      <w:r w:rsidRPr="009168E5">
        <w:rPr>
          <w:bCs/>
          <w:lang w:val="en-US"/>
        </w:rPr>
        <w:t xml:space="preserve"> </w:t>
      </w:r>
      <w:proofErr w:type="spellStart"/>
      <w:r w:rsidRPr="009168E5">
        <w:rPr>
          <w:b/>
          <w:bCs/>
          <w:lang w:val="en-US"/>
        </w:rPr>
        <w:t>Arbeit</w:t>
      </w:r>
      <w:proofErr w:type="spellEnd"/>
      <w:r w:rsidRPr="009168E5">
        <w:rPr>
          <w:b/>
          <w:bCs/>
          <w:lang w:val="en-US"/>
        </w:rPr>
        <w:t xml:space="preserve"> </w:t>
      </w:r>
      <w:proofErr w:type="spellStart"/>
      <w:proofErr w:type="gramStart"/>
      <w:r w:rsidRPr="009168E5">
        <w:rPr>
          <w:b/>
          <w:bCs/>
          <w:lang w:val="en-US"/>
        </w:rPr>
        <w:t>ist</w:t>
      </w:r>
      <w:proofErr w:type="spellEnd"/>
      <w:proofErr w:type="gramEnd"/>
      <w:r w:rsidRPr="009168E5">
        <w:rPr>
          <w:b/>
          <w:bCs/>
          <w:lang w:val="en-US"/>
        </w:rPr>
        <w:t xml:space="preserve"> des </w:t>
      </w:r>
      <w:proofErr w:type="spellStart"/>
      <w:r w:rsidRPr="009168E5">
        <w:rPr>
          <w:b/>
          <w:bCs/>
          <w:lang w:val="en-US"/>
        </w:rPr>
        <w:t>Bürges</w:t>
      </w:r>
      <w:proofErr w:type="spellEnd"/>
      <w:r w:rsidRPr="009168E5">
        <w:rPr>
          <w:b/>
          <w:bCs/>
          <w:lang w:val="en-US"/>
        </w:rPr>
        <w:t xml:space="preserve"> </w:t>
      </w:r>
      <w:proofErr w:type="spellStart"/>
      <w:r w:rsidRPr="009168E5">
        <w:rPr>
          <w:b/>
          <w:bCs/>
          <w:lang w:val="en-US"/>
        </w:rPr>
        <w:t>Zierde</w:t>
      </w:r>
      <w:proofErr w:type="spellEnd"/>
      <w:r w:rsidRPr="009168E5">
        <w:rPr>
          <w:bCs/>
          <w:lang w:val="en-US"/>
        </w:rPr>
        <w:t xml:space="preserve"> (F-Schiller, „Das Lied von der </w:t>
      </w:r>
      <w:proofErr w:type="spellStart"/>
      <w:r w:rsidRPr="009168E5">
        <w:rPr>
          <w:bCs/>
          <w:lang w:val="en-US"/>
        </w:rPr>
        <w:t>Glocke</w:t>
      </w:r>
      <w:proofErr w:type="spellEnd"/>
      <w:r w:rsidRPr="009168E5">
        <w:rPr>
          <w:bCs/>
          <w:lang w:val="en-US"/>
        </w:rPr>
        <w:t xml:space="preserve">“) – </w:t>
      </w:r>
      <w:r w:rsidRPr="00C04209">
        <w:rPr>
          <w:bCs/>
        </w:rPr>
        <w:t>Человека</w:t>
      </w:r>
      <w:r w:rsidRPr="009168E5">
        <w:rPr>
          <w:bCs/>
          <w:lang w:val="en-US"/>
        </w:rPr>
        <w:t xml:space="preserve"> </w:t>
      </w:r>
      <w:r w:rsidRPr="00C04209">
        <w:rPr>
          <w:bCs/>
        </w:rPr>
        <w:t>красит</w:t>
      </w:r>
      <w:r w:rsidRPr="009168E5">
        <w:rPr>
          <w:bCs/>
          <w:lang w:val="en-US"/>
        </w:rPr>
        <w:t xml:space="preserve"> </w:t>
      </w:r>
      <w:r w:rsidRPr="00C04209">
        <w:rPr>
          <w:bCs/>
        </w:rPr>
        <w:t>труд</w:t>
      </w:r>
      <w:r w:rsidRPr="009168E5">
        <w:rPr>
          <w:bCs/>
          <w:lang w:val="en-US"/>
        </w:rPr>
        <w:t xml:space="preserve">. </w:t>
      </w:r>
      <w:r w:rsidRPr="00C04209">
        <w:rPr>
          <w:bCs/>
        </w:rPr>
        <w:t>(3, c.39)</w:t>
      </w:r>
    </w:p>
    <w:p w:rsidR="00C04209" w:rsidRPr="009168E5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Cs/>
          <w:lang w:val="en-US"/>
        </w:rPr>
      </w:pPr>
      <w:proofErr w:type="spellStart"/>
      <w:r w:rsidRPr="009168E5">
        <w:rPr>
          <w:b/>
          <w:bCs/>
          <w:lang w:val="en-US"/>
        </w:rPr>
        <w:t>Tages</w:t>
      </w:r>
      <w:proofErr w:type="spellEnd"/>
      <w:r w:rsidRPr="009168E5">
        <w:rPr>
          <w:b/>
          <w:bCs/>
          <w:lang w:val="en-US"/>
        </w:rPr>
        <w:t xml:space="preserve"> </w:t>
      </w:r>
      <w:proofErr w:type="spellStart"/>
      <w:r w:rsidRPr="009168E5">
        <w:rPr>
          <w:b/>
          <w:bCs/>
          <w:lang w:val="en-US"/>
        </w:rPr>
        <w:t>Arbeit</w:t>
      </w:r>
      <w:proofErr w:type="spellEnd"/>
      <w:r w:rsidRPr="009168E5">
        <w:rPr>
          <w:b/>
          <w:bCs/>
          <w:lang w:val="en-US"/>
        </w:rPr>
        <w:t xml:space="preserve">! Abends </w:t>
      </w:r>
      <w:proofErr w:type="spellStart"/>
      <w:r w:rsidRPr="009168E5">
        <w:rPr>
          <w:b/>
          <w:bCs/>
          <w:lang w:val="en-US"/>
        </w:rPr>
        <w:t>Gäste</w:t>
      </w:r>
      <w:proofErr w:type="spellEnd"/>
      <w:r w:rsidRPr="009168E5">
        <w:rPr>
          <w:b/>
          <w:bCs/>
          <w:lang w:val="en-US"/>
        </w:rPr>
        <w:t xml:space="preserve">! </w:t>
      </w:r>
      <w:proofErr w:type="spellStart"/>
      <w:r w:rsidRPr="009168E5">
        <w:rPr>
          <w:b/>
          <w:bCs/>
          <w:lang w:val="en-US"/>
        </w:rPr>
        <w:t>Saure</w:t>
      </w:r>
      <w:proofErr w:type="spellEnd"/>
      <w:r w:rsidRPr="009168E5">
        <w:rPr>
          <w:b/>
          <w:bCs/>
          <w:lang w:val="en-US"/>
        </w:rPr>
        <w:t xml:space="preserve"> </w:t>
      </w:r>
      <w:proofErr w:type="spellStart"/>
      <w:r w:rsidRPr="009168E5">
        <w:rPr>
          <w:b/>
          <w:bCs/>
          <w:lang w:val="en-US"/>
        </w:rPr>
        <w:t>Wochen</w:t>
      </w:r>
      <w:proofErr w:type="spellEnd"/>
      <w:r w:rsidRPr="009168E5">
        <w:rPr>
          <w:b/>
          <w:bCs/>
          <w:lang w:val="en-US"/>
        </w:rPr>
        <w:t xml:space="preserve">! </w:t>
      </w:r>
      <w:proofErr w:type="spellStart"/>
      <w:r w:rsidRPr="009168E5">
        <w:rPr>
          <w:b/>
          <w:bCs/>
          <w:lang w:val="en-US"/>
        </w:rPr>
        <w:t>Frohe</w:t>
      </w:r>
      <w:proofErr w:type="spellEnd"/>
      <w:r w:rsidRPr="009168E5">
        <w:rPr>
          <w:b/>
          <w:bCs/>
          <w:lang w:val="en-US"/>
        </w:rPr>
        <w:t xml:space="preserve"> Feste!</w:t>
      </w:r>
      <w:r w:rsidRPr="009168E5">
        <w:rPr>
          <w:bCs/>
          <w:lang w:val="en-US"/>
        </w:rPr>
        <w:t xml:space="preserve"> </w:t>
      </w:r>
      <w:proofErr w:type="gramStart"/>
      <w:r w:rsidRPr="009168E5">
        <w:rPr>
          <w:bCs/>
          <w:lang w:val="en-US"/>
        </w:rPr>
        <w:t>( J.W</w:t>
      </w:r>
      <w:proofErr w:type="gramEnd"/>
      <w:r w:rsidRPr="009168E5">
        <w:rPr>
          <w:bCs/>
          <w:lang w:val="en-US"/>
        </w:rPr>
        <w:t xml:space="preserve">. Goethe, „Der </w:t>
      </w:r>
      <w:proofErr w:type="spellStart"/>
      <w:r w:rsidRPr="009168E5">
        <w:rPr>
          <w:bCs/>
          <w:lang w:val="en-US"/>
        </w:rPr>
        <w:t>Schatzgräber</w:t>
      </w:r>
      <w:proofErr w:type="spellEnd"/>
      <w:r w:rsidRPr="009168E5">
        <w:rPr>
          <w:bCs/>
          <w:lang w:val="en-US"/>
        </w:rPr>
        <w:t xml:space="preserve">“) - </w:t>
      </w:r>
      <w:r w:rsidRPr="00C04209">
        <w:rPr>
          <w:bCs/>
        </w:rPr>
        <w:t>Тяжек</w:t>
      </w:r>
      <w:r w:rsidRPr="009168E5">
        <w:rPr>
          <w:bCs/>
          <w:lang w:val="en-US"/>
        </w:rPr>
        <w:t xml:space="preserve"> </w:t>
      </w:r>
      <w:r w:rsidRPr="00C04209">
        <w:rPr>
          <w:bCs/>
        </w:rPr>
        <w:t>труд</w:t>
      </w:r>
      <w:r w:rsidRPr="009168E5">
        <w:rPr>
          <w:bCs/>
          <w:lang w:val="en-US"/>
        </w:rPr>
        <w:t xml:space="preserve"> - </w:t>
      </w:r>
      <w:r w:rsidRPr="00C04209">
        <w:rPr>
          <w:bCs/>
        </w:rPr>
        <w:t>весел</w:t>
      </w:r>
      <w:r w:rsidRPr="009168E5">
        <w:rPr>
          <w:bCs/>
          <w:lang w:val="en-US"/>
        </w:rPr>
        <w:t xml:space="preserve"> </w:t>
      </w:r>
      <w:r w:rsidRPr="00C04209">
        <w:rPr>
          <w:bCs/>
        </w:rPr>
        <w:t>досуг</w:t>
      </w:r>
      <w:r w:rsidRPr="009168E5">
        <w:rPr>
          <w:bCs/>
          <w:lang w:val="en-US"/>
        </w:rPr>
        <w:t>! (3, c.40)</w:t>
      </w:r>
    </w:p>
    <w:p w:rsidR="00C04209" w:rsidRPr="009168E5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Cs/>
          <w:lang w:val="en-US"/>
        </w:rPr>
      </w:pPr>
      <w:proofErr w:type="spellStart"/>
      <w:r w:rsidRPr="009168E5">
        <w:rPr>
          <w:b/>
          <w:bCs/>
          <w:lang w:val="en-US"/>
        </w:rPr>
        <w:t>Arbeit</w:t>
      </w:r>
      <w:proofErr w:type="spellEnd"/>
      <w:r w:rsidRPr="009168E5">
        <w:rPr>
          <w:b/>
          <w:bCs/>
          <w:lang w:val="en-US"/>
        </w:rPr>
        <w:t xml:space="preserve"> </w:t>
      </w:r>
      <w:proofErr w:type="spellStart"/>
      <w:proofErr w:type="gramStart"/>
      <w:r w:rsidRPr="009168E5">
        <w:rPr>
          <w:b/>
          <w:bCs/>
          <w:lang w:val="en-US"/>
        </w:rPr>
        <w:t>ist</w:t>
      </w:r>
      <w:proofErr w:type="spellEnd"/>
      <w:proofErr w:type="gramEnd"/>
      <w:r w:rsidRPr="009168E5">
        <w:rPr>
          <w:b/>
          <w:bCs/>
          <w:lang w:val="en-US"/>
        </w:rPr>
        <w:t xml:space="preserve"> </w:t>
      </w:r>
      <w:proofErr w:type="spellStart"/>
      <w:r w:rsidRPr="009168E5">
        <w:rPr>
          <w:b/>
          <w:bCs/>
          <w:lang w:val="en-US"/>
        </w:rPr>
        <w:t>eine</w:t>
      </w:r>
      <w:proofErr w:type="spellEnd"/>
      <w:r w:rsidRPr="009168E5">
        <w:rPr>
          <w:b/>
          <w:bCs/>
          <w:lang w:val="en-US"/>
        </w:rPr>
        <w:t xml:space="preserve"> </w:t>
      </w:r>
      <w:proofErr w:type="spellStart"/>
      <w:r w:rsidRPr="009168E5">
        <w:rPr>
          <w:b/>
          <w:bCs/>
          <w:lang w:val="en-US"/>
        </w:rPr>
        <w:t>Ehrensache</w:t>
      </w:r>
      <w:proofErr w:type="spellEnd"/>
      <w:r w:rsidRPr="009168E5">
        <w:rPr>
          <w:b/>
          <w:bCs/>
          <w:lang w:val="en-US"/>
        </w:rPr>
        <w:t xml:space="preserve"> </w:t>
      </w:r>
      <w:r w:rsidRPr="009168E5">
        <w:rPr>
          <w:bCs/>
          <w:lang w:val="en-US"/>
        </w:rPr>
        <w:t xml:space="preserve">- </w:t>
      </w:r>
      <w:r w:rsidRPr="00C04209">
        <w:rPr>
          <w:bCs/>
        </w:rPr>
        <w:t>Труд</w:t>
      </w:r>
      <w:r w:rsidRPr="009168E5">
        <w:rPr>
          <w:bCs/>
          <w:lang w:val="en-US"/>
        </w:rPr>
        <w:t xml:space="preserve"> – </w:t>
      </w:r>
      <w:r w:rsidRPr="00C04209">
        <w:rPr>
          <w:bCs/>
        </w:rPr>
        <w:t>дело</w:t>
      </w:r>
      <w:r w:rsidRPr="009168E5">
        <w:rPr>
          <w:bCs/>
          <w:lang w:val="en-US"/>
        </w:rPr>
        <w:t xml:space="preserve"> </w:t>
      </w:r>
      <w:r w:rsidRPr="00C04209">
        <w:rPr>
          <w:bCs/>
        </w:rPr>
        <w:t>чести</w:t>
      </w:r>
      <w:r w:rsidRPr="009168E5">
        <w:rPr>
          <w:bCs/>
          <w:lang w:val="en-US"/>
        </w:rPr>
        <w:t>. (7, c.35)</w:t>
      </w:r>
    </w:p>
    <w:p w:rsidR="00C04209" w:rsidRPr="009168E5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Cs/>
          <w:lang w:val="en-US"/>
        </w:rPr>
      </w:pPr>
      <w:proofErr w:type="spellStart"/>
      <w:r w:rsidRPr="009168E5">
        <w:rPr>
          <w:b/>
          <w:bCs/>
          <w:lang w:val="en-US"/>
        </w:rPr>
        <w:t>Wer</w:t>
      </w:r>
      <w:proofErr w:type="spellEnd"/>
      <w:r w:rsidRPr="009168E5">
        <w:rPr>
          <w:b/>
          <w:bCs/>
          <w:lang w:val="en-US"/>
        </w:rPr>
        <w:t xml:space="preserve"> seine </w:t>
      </w:r>
      <w:proofErr w:type="spellStart"/>
      <w:r w:rsidRPr="009168E5">
        <w:rPr>
          <w:b/>
          <w:bCs/>
          <w:lang w:val="en-US"/>
        </w:rPr>
        <w:t>Arbeit</w:t>
      </w:r>
      <w:proofErr w:type="spellEnd"/>
      <w:r w:rsidRPr="009168E5">
        <w:rPr>
          <w:b/>
          <w:bCs/>
          <w:lang w:val="en-US"/>
        </w:rPr>
        <w:t xml:space="preserve"> tut, der </w:t>
      </w:r>
      <w:proofErr w:type="spellStart"/>
      <w:r w:rsidRPr="009168E5">
        <w:rPr>
          <w:b/>
          <w:bCs/>
          <w:lang w:val="en-US"/>
        </w:rPr>
        <w:t>wird</w:t>
      </w:r>
      <w:proofErr w:type="spellEnd"/>
      <w:r w:rsidRPr="009168E5">
        <w:rPr>
          <w:b/>
          <w:bCs/>
          <w:lang w:val="en-US"/>
        </w:rPr>
        <w:t xml:space="preserve"> </w:t>
      </w:r>
      <w:proofErr w:type="spellStart"/>
      <w:r w:rsidRPr="009168E5">
        <w:rPr>
          <w:b/>
          <w:bCs/>
          <w:lang w:val="en-US"/>
        </w:rPr>
        <w:t>geachtet</w:t>
      </w:r>
      <w:proofErr w:type="spellEnd"/>
      <w:r w:rsidRPr="009168E5">
        <w:rPr>
          <w:b/>
          <w:bCs/>
          <w:lang w:val="en-US"/>
        </w:rPr>
        <w:t>.</w:t>
      </w:r>
      <w:r w:rsidRPr="009168E5">
        <w:rPr>
          <w:bCs/>
          <w:lang w:val="en-US"/>
        </w:rPr>
        <w:t xml:space="preserve"> </w:t>
      </w:r>
      <w:proofErr w:type="gramStart"/>
      <w:r w:rsidRPr="009168E5">
        <w:rPr>
          <w:bCs/>
          <w:lang w:val="en-US"/>
        </w:rPr>
        <w:t xml:space="preserve">- </w:t>
      </w:r>
      <w:r w:rsidRPr="00C04209">
        <w:rPr>
          <w:bCs/>
        </w:rPr>
        <w:t>Будешь</w:t>
      </w:r>
      <w:r w:rsidRPr="009168E5">
        <w:rPr>
          <w:bCs/>
          <w:lang w:val="en-US"/>
        </w:rPr>
        <w:t xml:space="preserve"> </w:t>
      </w:r>
      <w:r w:rsidRPr="00C04209">
        <w:rPr>
          <w:bCs/>
        </w:rPr>
        <w:t>в</w:t>
      </w:r>
      <w:r w:rsidRPr="009168E5">
        <w:rPr>
          <w:bCs/>
          <w:lang w:val="en-US"/>
        </w:rPr>
        <w:t xml:space="preserve"> </w:t>
      </w:r>
      <w:r w:rsidRPr="00C04209">
        <w:rPr>
          <w:bCs/>
        </w:rPr>
        <w:t>работе</w:t>
      </w:r>
      <w:r w:rsidRPr="009168E5">
        <w:rPr>
          <w:bCs/>
          <w:lang w:val="en-US"/>
        </w:rPr>
        <w:t xml:space="preserve">, </w:t>
      </w:r>
      <w:r w:rsidRPr="00C04209">
        <w:rPr>
          <w:bCs/>
        </w:rPr>
        <w:t>будешь</w:t>
      </w:r>
      <w:r w:rsidRPr="009168E5">
        <w:rPr>
          <w:bCs/>
          <w:lang w:val="en-US"/>
        </w:rPr>
        <w:t xml:space="preserve"> </w:t>
      </w:r>
      <w:r w:rsidRPr="00C04209">
        <w:rPr>
          <w:bCs/>
        </w:rPr>
        <w:t>в</w:t>
      </w:r>
      <w:r w:rsidRPr="009168E5">
        <w:rPr>
          <w:bCs/>
          <w:lang w:val="en-US"/>
        </w:rPr>
        <w:t xml:space="preserve"> </w:t>
      </w:r>
      <w:r w:rsidRPr="00C04209">
        <w:rPr>
          <w:bCs/>
        </w:rPr>
        <w:t>почете</w:t>
      </w:r>
      <w:r w:rsidRPr="009168E5">
        <w:rPr>
          <w:bCs/>
          <w:lang w:val="en-US"/>
        </w:rPr>
        <w:t>.</w:t>
      </w:r>
      <w:proofErr w:type="gramEnd"/>
      <w:r w:rsidRPr="009168E5">
        <w:rPr>
          <w:bCs/>
          <w:lang w:val="en-US"/>
        </w:rPr>
        <w:t xml:space="preserve"> (7, c.84)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Cs/>
        </w:rPr>
      </w:pPr>
      <w:proofErr w:type="spellStart"/>
      <w:proofErr w:type="gramStart"/>
      <w:r w:rsidRPr="009168E5">
        <w:rPr>
          <w:b/>
          <w:bCs/>
          <w:lang w:val="en-US"/>
        </w:rPr>
        <w:t>Arbeit</w:t>
      </w:r>
      <w:proofErr w:type="spellEnd"/>
      <w:r w:rsidRPr="009168E5">
        <w:rPr>
          <w:b/>
          <w:bCs/>
          <w:lang w:val="en-US"/>
        </w:rPr>
        <w:t xml:space="preserve"> </w:t>
      </w:r>
      <w:proofErr w:type="spellStart"/>
      <w:r w:rsidRPr="009168E5">
        <w:rPr>
          <w:b/>
          <w:bCs/>
          <w:lang w:val="en-US"/>
        </w:rPr>
        <w:t>schlägt</w:t>
      </w:r>
      <w:proofErr w:type="spellEnd"/>
      <w:r w:rsidRPr="009168E5">
        <w:rPr>
          <w:b/>
          <w:bCs/>
          <w:lang w:val="en-US"/>
        </w:rPr>
        <w:t xml:space="preserve"> </w:t>
      </w:r>
      <w:proofErr w:type="spellStart"/>
      <w:r w:rsidRPr="009168E5">
        <w:rPr>
          <w:b/>
          <w:bCs/>
          <w:lang w:val="en-US"/>
        </w:rPr>
        <w:t>Feuer</w:t>
      </w:r>
      <w:proofErr w:type="spellEnd"/>
      <w:r w:rsidRPr="009168E5">
        <w:rPr>
          <w:b/>
          <w:bCs/>
          <w:lang w:val="en-US"/>
        </w:rPr>
        <w:t xml:space="preserve"> </w:t>
      </w:r>
      <w:proofErr w:type="spellStart"/>
      <w:r w:rsidRPr="009168E5">
        <w:rPr>
          <w:b/>
          <w:bCs/>
          <w:lang w:val="en-US"/>
        </w:rPr>
        <w:t>aus</w:t>
      </w:r>
      <w:proofErr w:type="spellEnd"/>
      <w:r w:rsidRPr="009168E5">
        <w:rPr>
          <w:b/>
          <w:bCs/>
          <w:lang w:val="en-US"/>
        </w:rPr>
        <w:t xml:space="preserve"> </w:t>
      </w:r>
      <w:proofErr w:type="spellStart"/>
      <w:r w:rsidRPr="009168E5">
        <w:rPr>
          <w:b/>
          <w:bCs/>
          <w:lang w:val="en-US"/>
        </w:rPr>
        <w:t>dem</w:t>
      </w:r>
      <w:proofErr w:type="spellEnd"/>
      <w:r w:rsidRPr="009168E5">
        <w:rPr>
          <w:b/>
          <w:bCs/>
          <w:lang w:val="en-US"/>
        </w:rPr>
        <w:t xml:space="preserve"> Stein.</w:t>
      </w:r>
      <w:proofErr w:type="gramEnd"/>
      <w:r w:rsidRPr="009168E5">
        <w:rPr>
          <w:bCs/>
          <w:lang w:val="en-US"/>
        </w:rPr>
        <w:t xml:space="preserve"> </w:t>
      </w:r>
      <w:r w:rsidRPr="00975963">
        <w:rPr>
          <w:bCs/>
        </w:rPr>
        <w:t>(</w:t>
      </w:r>
      <w:r w:rsidRPr="00C04209">
        <w:rPr>
          <w:bCs/>
        </w:rPr>
        <w:t>посл</w:t>
      </w:r>
      <w:r w:rsidRPr="00975963">
        <w:rPr>
          <w:bCs/>
        </w:rPr>
        <w:t xml:space="preserve">.) - </w:t>
      </w:r>
      <w:r w:rsidRPr="00C04209">
        <w:rPr>
          <w:bCs/>
        </w:rPr>
        <w:t>Терпение</w:t>
      </w:r>
      <w:r w:rsidRPr="00975963">
        <w:rPr>
          <w:bCs/>
        </w:rPr>
        <w:t xml:space="preserve"> </w:t>
      </w:r>
      <w:r w:rsidRPr="00C04209">
        <w:rPr>
          <w:bCs/>
        </w:rPr>
        <w:t>и</w:t>
      </w:r>
      <w:r w:rsidRPr="00975963">
        <w:rPr>
          <w:bCs/>
        </w:rPr>
        <w:t xml:space="preserve"> </w:t>
      </w:r>
      <w:r w:rsidRPr="00C04209">
        <w:rPr>
          <w:bCs/>
        </w:rPr>
        <w:t>труд</w:t>
      </w:r>
      <w:r w:rsidRPr="00975963">
        <w:rPr>
          <w:bCs/>
        </w:rPr>
        <w:t xml:space="preserve"> </w:t>
      </w:r>
      <w:r w:rsidRPr="00C04209">
        <w:rPr>
          <w:bCs/>
        </w:rPr>
        <w:t>всё</w:t>
      </w:r>
      <w:r w:rsidRPr="00975963">
        <w:rPr>
          <w:bCs/>
        </w:rPr>
        <w:t xml:space="preserve"> </w:t>
      </w:r>
      <w:r w:rsidRPr="00C04209">
        <w:rPr>
          <w:bCs/>
        </w:rPr>
        <w:t>перетрут</w:t>
      </w:r>
      <w:r w:rsidRPr="00975963">
        <w:rPr>
          <w:bCs/>
        </w:rPr>
        <w:t xml:space="preserve">. </w:t>
      </w:r>
      <w:r w:rsidRPr="00C04209">
        <w:rPr>
          <w:bCs/>
        </w:rPr>
        <w:t>(3, c.35)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r w:rsidRPr="00A8252A">
        <w:rPr>
          <w:b/>
        </w:rPr>
        <w:t>Wie die Arbeit, so der Lohn.</w:t>
      </w:r>
      <w:r w:rsidRPr="00C04209">
        <w:t xml:space="preserve"> </w:t>
      </w:r>
      <w:r w:rsidRPr="00533725">
        <w:t>(посл.) - По работе и плата.</w:t>
      </w:r>
      <w:r w:rsidRPr="00C04209">
        <w:rPr>
          <w:bCs/>
        </w:rPr>
        <w:t xml:space="preserve"> (6, c.35)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r w:rsidRPr="00A8252A">
        <w:rPr>
          <w:b/>
        </w:rPr>
        <w:t>Lust und Liebe zum Dinge macht alle Arbeit geringe</w:t>
      </w:r>
      <w:r w:rsidRPr="00C04209">
        <w:t xml:space="preserve">. – </w:t>
      </w:r>
      <w:r w:rsidRPr="00533725">
        <w:t>Желание</w:t>
      </w:r>
      <w:r w:rsidRPr="00C04209">
        <w:t xml:space="preserve"> </w:t>
      </w:r>
      <w:r w:rsidRPr="00533725">
        <w:t>и</w:t>
      </w:r>
      <w:r w:rsidRPr="00C04209">
        <w:t xml:space="preserve"> </w:t>
      </w:r>
      <w:r w:rsidRPr="00533725">
        <w:t>любовь</w:t>
      </w:r>
      <w:r w:rsidRPr="00C04209">
        <w:t xml:space="preserve"> </w:t>
      </w:r>
      <w:r w:rsidRPr="00533725">
        <w:t>к</w:t>
      </w:r>
      <w:r w:rsidRPr="00C04209">
        <w:t xml:space="preserve"> </w:t>
      </w:r>
      <w:r w:rsidRPr="00533725">
        <w:t>делу</w:t>
      </w:r>
      <w:r w:rsidRPr="00C04209">
        <w:t xml:space="preserve"> </w:t>
      </w:r>
      <w:r w:rsidRPr="00533725">
        <w:t>облегчают</w:t>
      </w:r>
      <w:r w:rsidRPr="00C04209">
        <w:t xml:space="preserve"> </w:t>
      </w:r>
      <w:r w:rsidRPr="00533725">
        <w:t>работу</w:t>
      </w:r>
      <w:r w:rsidRPr="00C04209">
        <w:t xml:space="preserve"> </w:t>
      </w:r>
      <w:r w:rsidRPr="00C04209">
        <w:rPr>
          <w:bCs/>
        </w:rPr>
        <w:t>(6, c.38)</w:t>
      </w:r>
    </w:p>
    <w:p w:rsidR="00C04209" w:rsidRPr="00533725" w:rsidRDefault="00C04209" w:rsidP="00C04209">
      <w:pPr>
        <w:shd w:val="clear" w:color="auto" w:fill="FFFFFF"/>
        <w:spacing w:before="10" w:line="360" w:lineRule="auto"/>
        <w:ind w:left="-567" w:right="5" w:firstLine="283"/>
      </w:pPr>
      <w:r w:rsidRPr="00A8252A">
        <w:rPr>
          <w:b/>
        </w:rPr>
        <w:t>Morgen, morgen, nur nicht heute, sagen alle faulen Leute.</w:t>
      </w:r>
      <w:r w:rsidRPr="00C04209">
        <w:t xml:space="preserve"> – </w:t>
      </w:r>
      <w:r w:rsidRPr="00533725">
        <w:t>Завтра</w:t>
      </w:r>
      <w:r w:rsidRPr="00C04209">
        <w:t xml:space="preserve">, </w:t>
      </w:r>
      <w:r w:rsidRPr="00533725">
        <w:t>завтра</w:t>
      </w:r>
      <w:r w:rsidRPr="00C04209">
        <w:t xml:space="preserve">, </w:t>
      </w:r>
      <w:r w:rsidRPr="00533725">
        <w:t>только</w:t>
      </w:r>
      <w:r w:rsidRPr="00C04209">
        <w:t xml:space="preserve"> </w:t>
      </w:r>
      <w:r w:rsidRPr="00533725">
        <w:t>не</w:t>
      </w:r>
      <w:r w:rsidRPr="00C04209">
        <w:t xml:space="preserve"> </w:t>
      </w:r>
      <w:r w:rsidRPr="00533725">
        <w:t>сегодня</w:t>
      </w:r>
      <w:r w:rsidRPr="00C04209">
        <w:t xml:space="preserve"> – </w:t>
      </w:r>
      <w:r w:rsidRPr="00533725">
        <w:t>так</w:t>
      </w:r>
      <w:r w:rsidRPr="00C04209">
        <w:t xml:space="preserve"> </w:t>
      </w:r>
      <w:r w:rsidRPr="00533725">
        <w:t>говорят</w:t>
      </w:r>
      <w:r w:rsidRPr="00C04209">
        <w:t xml:space="preserve"> </w:t>
      </w:r>
      <w:r w:rsidRPr="00533725">
        <w:t>все</w:t>
      </w:r>
      <w:r w:rsidRPr="00C04209">
        <w:t xml:space="preserve"> </w:t>
      </w:r>
      <w:r w:rsidRPr="00533725">
        <w:t>ленивые</w:t>
      </w:r>
      <w:r w:rsidRPr="00C04209">
        <w:t xml:space="preserve"> </w:t>
      </w:r>
      <w:r w:rsidRPr="00533725">
        <w:t>люди</w:t>
      </w:r>
      <w:r w:rsidRPr="00C04209">
        <w:t xml:space="preserve">. </w:t>
      </w:r>
      <w:r w:rsidRPr="00C04209">
        <w:rPr>
          <w:bCs/>
        </w:rPr>
        <w:t>(6, c.39)</w:t>
      </w:r>
    </w:p>
    <w:p w:rsidR="00C04209" w:rsidRPr="009168E5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lang w:val="en-US"/>
        </w:rPr>
      </w:pPr>
      <w:proofErr w:type="spellStart"/>
      <w:r w:rsidRPr="00A8252A">
        <w:rPr>
          <w:b/>
          <w:lang w:val="en-US"/>
        </w:rPr>
        <w:t>Übung</w:t>
      </w:r>
      <w:proofErr w:type="spellEnd"/>
      <w:r w:rsidRPr="00A8252A">
        <w:rPr>
          <w:b/>
          <w:lang w:val="en-US"/>
        </w:rPr>
        <w:t xml:space="preserve"> </w:t>
      </w:r>
      <w:proofErr w:type="spellStart"/>
      <w:r w:rsidRPr="00A8252A">
        <w:rPr>
          <w:b/>
          <w:lang w:val="en-US"/>
        </w:rPr>
        <w:t>macht</w:t>
      </w:r>
      <w:proofErr w:type="spellEnd"/>
      <w:r w:rsidRPr="00A8252A">
        <w:rPr>
          <w:b/>
          <w:lang w:val="en-US"/>
        </w:rPr>
        <w:t xml:space="preserve"> den Meister</w:t>
      </w:r>
      <w:r w:rsidRPr="009168E5">
        <w:rPr>
          <w:lang w:val="en-US"/>
        </w:rPr>
        <w:t>. (</w:t>
      </w:r>
      <w:proofErr w:type="spellStart"/>
      <w:proofErr w:type="gramStart"/>
      <w:r w:rsidRPr="00533725">
        <w:t>посл</w:t>
      </w:r>
      <w:proofErr w:type="spellEnd"/>
      <w:proofErr w:type="gramEnd"/>
      <w:r w:rsidRPr="009168E5">
        <w:rPr>
          <w:lang w:val="en-US"/>
        </w:rPr>
        <w:t>.)</w:t>
      </w:r>
      <w:proofErr w:type="gramStart"/>
      <w:r w:rsidRPr="009168E5">
        <w:rPr>
          <w:lang w:val="en-US"/>
        </w:rPr>
        <w:t xml:space="preserve">- </w:t>
      </w:r>
      <w:r w:rsidRPr="00533725">
        <w:t>Навык</w:t>
      </w:r>
      <w:r w:rsidRPr="009168E5">
        <w:rPr>
          <w:lang w:val="en-US"/>
        </w:rPr>
        <w:t xml:space="preserve"> </w:t>
      </w:r>
      <w:r w:rsidRPr="00533725">
        <w:t>мастера</w:t>
      </w:r>
      <w:r w:rsidRPr="009168E5">
        <w:rPr>
          <w:lang w:val="en-US"/>
        </w:rPr>
        <w:t xml:space="preserve"> </w:t>
      </w:r>
      <w:r w:rsidRPr="00533725">
        <w:t>ставит</w:t>
      </w:r>
      <w:r w:rsidRPr="009168E5">
        <w:rPr>
          <w:lang w:val="en-US"/>
        </w:rPr>
        <w:t>.</w:t>
      </w:r>
      <w:proofErr w:type="gramEnd"/>
      <w:r w:rsidRPr="009168E5">
        <w:rPr>
          <w:bCs/>
          <w:lang w:val="en-US"/>
        </w:rPr>
        <w:t xml:space="preserve"> (3, c.516)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proofErr w:type="spellStart"/>
      <w:r w:rsidRPr="00A8252A">
        <w:rPr>
          <w:b/>
          <w:lang w:val="en-US"/>
        </w:rPr>
        <w:t>Es</w:t>
      </w:r>
      <w:proofErr w:type="spellEnd"/>
      <w:r w:rsidRPr="00A8252A">
        <w:rPr>
          <w:b/>
          <w:lang w:val="en-US"/>
        </w:rPr>
        <w:t xml:space="preserve"> </w:t>
      </w:r>
      <w:proofErr w:type="spellStart"/>
      <w:proofErr w:type="gramStart"/>
      <w:r w:rsidRPr="00A8252A">
        <w:rPr>
          <w:b/>
          <w:lang w:val="en-US"/>
        </w:rPr>
        <w:t>ist</w:t>
      </w:r>
      <w:proofErr w:type="spellEnd"/>
      <w:proofErr w:type="gramEnd"/>
      <w:r w:rsidRPr="00A8252A">
        <w:rPr>
          <w:b/>
          <w:lang w:val="en-US"/>
        </w:rPr>
        <w:t xml:space="preserve"> </w:t>
      </w:r>
      <w:proofErr w:type="spellStart"/>
      <w:r w:rsidRPr="00A8252A">
        <w:rPr>
          <w:b/>
          <w:lang w:val="en-US"/>
        </w:rPr>
        <w:t>noch</w:t>
      </w:r>
      <w:proofErr w:type="spellEnd"/>
      <w:r w:rsidRPr="00A8252A">
        <w:rPr>
          <w:b/>
          <w:lang w:val="en-US"/>
        </w:rPr>
        <w:t xml:space="preserve"> </w:t>
      </w:r>
      <w:proofErr w:type="spellStart"/>
      <w:r w:rsidRPr="00A8252A">
        <w:rPr>
          <w:b/>
          <w:lang w:val="en-US"/>
        </w:rPr>
        <w:t>kein</w:t>
      </w:r>
      <w:proofErr w:type="spellEnd"/>
      <w:r w:rsidRPr="00A8252A">
        <w:rPr>
          <w:b/>
          <w:lang w:val="en-US"/>
        </w:rPr>
        <w:t xml:space="preserve"> Meister </w:t>
      </w:r>
      <w:proofErr w:type="spellStart"/>
      <w:r w:rsidRPr="00A8252A">
        <w:rPr>
          <w:b/>
          <w:lang w:val="en-US"/>
        </w:rPr>
        <w:t>vom</w:t>
      </w:r>
      <w:proofErr w:type="spellEnd"/>
      <w:r w:rsidRPr="00A8252A">
        <w:rPr>
          <w:b/>
          <w:lang w:val="en-US"/>
        </w:rPr>
        <w:t xml:space="preserve"> </w:t>
      </w:r>
      <w:proofErr w:type="spellStart"/>
      <w:r w:rsidRPr="00A8252A">
        <w:rPr>
          <w:b/>
          <w:lang w:val="en-US"/>
        </w:rPr>
        <w:t>Himmel</w:t>
      </w:r>
      <w:proofErr w:type="spellEnd"/>
      <w:r w:rsidRPr="00A8252A">
        <w:rPr>
          <w:b/>
          <w:lang w:val="en-US"/>
        </w:rPr>
        <w:t xml:space="preserve"> </w:t>
      </w:r>
      <w:proofErr w:type="spellStart"/>
      <w:r w:rsidRPr="00A8252A">
        <w:rPr>
          <w:b/>
          <w:lang w:val="en-US"/>
        </w:rPr>
        <w:t>gefallen</w:t>
      </w:r>
      <w:proofErr w:type="spellEnd"/>
      <w:r w:rsidRPr="009168E5">
        <w:rPr>
          <w:lang w:val="en-US"/>
        </w:rPr>
        <w:t xml:space="preserve">. </w:t>
      </w:r>
      <w:r w:rsidRPr="00533725">
        <w:t xml:space="preserve">(посл.) </w:t>
      </w:r>
      <w:r w:rsidRPr="00C04209">
        <w:t xml:space="preserve">– </w:t>
      </w:r>
      <w:r w:rsidRPr="00533725">
        <w:t>Не боги горшки обжигают.</w:t>
      </w:r>
      <w:r w:rsidRPr="00C04209">
        <w:rPr>
          <w:bCs/>
        </w:rPr>
        <w:t xml:space="preserve"> (3, c.516)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proofErr w:type="spellStart"/>
      <w:r w:rsidRPr="00A8252A">
        <w:rPr>
          <w:b/>
          <w:lang w:val="en-US"/>
        </w:rPr>
        <w:t>Früh</w:t>
      </w:r>
      <w:proofErr w:type="spellEnd"/>
      <w:r w:rsidRPr="00A8252A">
        <w:rPr>
          <w:b/>
          <w:lang w:val="en-US"/>
        </w:rPr>
        <w:t xml:space="preserve"> </w:t>
      </w:r>
      <w:proofErr w:type="spellStart"/>
      <w:r w:rsidRPr="00A8252A">
        <w:rPr>
          <w:b/>
          <w:lang w:val="en-US"/>
        </w:rPr>
        <w:t>übt</w:t>
      </w:r>
      <w:proofErr w:type="spellEnd"/>
      <w:r w:rsidRPr="00A8252A">
        <w:rPr>
          <w:b/>
          <w:lang w:val="en-US"/>
        </w:rPr>
        <w:t xml:space="preserve"> </w:t>
      </w:r>
      <w:proofErr w:type="spellStart"/>
      <w:proofErr w:type="gramStart"/>
      <w:r w:rsidRPr="00A8252A">
        <w:rPr>
          <w:b/>
          <w:lang w:val="en-US"/>
        </w:rPr>
        <w:t>sich</w:t>
      </w:r>
      <w:proofErr w:type="spellEnd"/>
      <w:r w:rsidRPr="00A8252A">
        <w:rPr>
          <w:b/>
          <w:lang w:val="en-US"/>
        </w:rPr>
        <w:t>,</w:t>
      </w:r>
      <w:proofErr w:type="gramEnd"/>
      <w:r w:rsidRPr="00A8252A">
        <w:rPr>
          <w:b/>
          <w:lang w:val="en-US"/>
        </w:rPr>
        <w:t xml:space="preserve"> was </w:t>
      </w:r>
      <w:proofErr w:type="spellStart"/>
      <w:r w:rsidRPr="00A8252A">
        <w:rPr>
          <w:b/>
          <w:lang w:val="en-US"/>
        </w:rPr>
        <w:t>ein</w:t>
      </w:r>
      <w:proofErr w:type="spellEnd"/>
      <w:r w:rsidRPr="00A8252A">
        <w:rPr>
          <w:b/>
          <w:lang w:val="en-US"/>
        </w:rPr>
        <w:t xml:space="preserve"> Meister </w:t>
      </w:r>
      <w:proofErr w:type="spellStart"/>
      <w:r w:rsidRPr="00A8252A">
        <w:rPr>
          <w:b/>
          <w:lang w:val="en-US"/>
        </w:rPr>
        <w:t>werden</w:t>
      </w:r>
      <w:proofErr w:type="spellEnd"/>
      <w:r w:rsidRPr="00A8252A">
        <w:rPr>
          <w:b/>
          <w:lang w:val="en-US"/>
        </w:rPr>
        <w:t xml:space="preserve"> will</w:t>
      </w:r>
      <w:r w:rsidRPr="009168E5">
        <w:rPr>
          <w:lang w:val="en-US"/>
        </w:rPr>
        <w:t xml:space="preserve">. </w:t>
      </w:r>
      <w:r w:rsidRPr="00533725">
        <w:t xml:space="preserve">( </w:t>
      </w:r>
      <w:proofErr w:type="spellStart"/>
      <w:r w:rsidRPr="00C04209">
        <w:t>F</w:t>
      </w:r>
      <w:r w:rsidRPr="00533725">
        <w:t>.</w:t>
      </w:r>
      <w:r w:rsidRPr="00C04209">
        <w:t>Schiller</w:t>
      </w:r>
      <w:proofErr w:type="spellEnd"/>
      <w:r w:rsidRPr="00533725">
        <w:t>, „</w:t>
      </w:r>
      <w:proofErr w:type="spellStart"/>
      <w:r w:rsidRPr="00C04209">
        <w:t>Wilhelm</w:t>
      </w:r>
      <w:proofErr w:type="spellEnd"/>
      <w:r w:rsidRPr="00533725">
        <w:t xml:space="preserve"> </w:t>
      </w:r>
      <w:proofErr w:type="spellStart"/>
      <w:r w:rsidRPr="00C04209">
        <w:t>Tell</w:t>
      </w:r>
      <w:proofErr w:type="spellEnd"/>
      <w:r w:rsidRPr="00533725">
        <w:t xml:space="preserve">“)- Хочешь стать мастером - приобретай навыки </w:t>
      </w:r>
      <w:proofErr w:type="gramStart"/>
      <w:r w:rsidRPr="00533725">
        <w:t>сызмала</w:t>
      </w:r>
      <w:proofErr w:type="gramEnd"/>
      <w:r w:rsidRPr="00533725">
        <w:t xml:space="preserve"> </w:t>
      </w:r>
      <w:r w:rsidRPr="00C04209">
        <w:rPr>
          <w:bCs/>
        </w:rPr>
        <w:t>(3, c.516)</w:t>
      </w:r>
    </w:p>
    <w:p w:rsidR="00C04209" w:rsidRPr="00C04209" w:rsidRDefault="00C04209" w:rsidP="00C04209">
      <w:pPr>
        <w:pStyle w:val="a9"/>
        <w:numPr>
          <w:ilvl w:val="0"/>
          <w:numId w:val="3"/>
        </w:numPr>
        <w:shd w:val="clear" w:color="auto" w:fill="FFFFFF"/>
        <w:spacing w:before="10" w:line="360" w:lineRule="auto"/>
        <w:ind w:right="5"/>
      </w:pPr>
      <w:r w:rsidRPr="00C04209">
        <w:rPr>
          <w:b/>
          <w:bCs/>
        </w:rPr>
        <w:t>Любовь к порядку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proofErr w:type="spellStart"/>
      <w:r w:rsidRPr="00C04209">
        <w:rPr>
          <w:b/>
          <w:bCs/>
        </w:rPr>
        <w:t>Alles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muß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sein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Ordnung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haben</w:t>
      </w:r>
      <w:proofErr w:type="spellEnd"/>
      <w:r w:rsidRPr="00C04209">
        <w:rPr>
          <w:b/>
          <w:bCs/>
        </w:rPr>
        <w:t xml:space="preserve">. – </w:t>
      </w:r>
      <w:r w:rsidRPr="00C04209">
        <w:rPr>
          <w:bCs/>
        </w:rPr>
        <w:t>Всё должно иметь свой порядок. (7, c.18)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r w:rsidRPr="00C04209">
        <w:rPr>
          <w:b/>
          <w:bCs/>
        </w:rPr>
        <w:t>Ordnung ist das halbe Leben</w:t>
      </w:r>
      <w:r w:rsidRPr="00C04209">
        <w:t xml:space="preserve"> –   </w:t>
      </w:r>
      <w:r w:rsidRPr="00533725">
        <w:t>Порядок</w:t>
      </w:r>
      <w:r w:rsidRPr="00C04209">
        <w:t xml:space="preserve"> – </w:t>
      </w:r>
      <w:r w:rsidRPr="00533725">
        <w:t>основа</w:t>
      </w:r>
      <w:r w:rsidRPr="00C04209">
        <w:t xml:space="preserve"> </w:t>
      </w:r>
      <w:r w:rsidRPr="00533725">
        <w:t>жизни</w:t>
      </w:r>
      <w:r w:rsidRPr="00C04209">
        <w:t xml:space="preserve">. </w:t>
      </w:r>
      <w:r w:rsidRPr="00C04209">
        <w:rPr>
          <w:bCs/>
        </w:rPr>
        <w:t>(3, c.428)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proofErr w:type="gramStart"/>
      <w:r w:rsidRPr="00A8252A">
        <w:rPr>
          <w:b/>
        </w:rPr>
        <w:lastRenderedPageBreak/>
        <w:t>Ordnung lehrt euch Zeit gewinnen</w:t>
      </w:r>
      <w:r w:rsidRPr="00C04209">
        <w:t xml:space="preserve"> (J.W.</w:t>
      </w:r>
      <w:proofErr w:type="gramEnd"/>
      <w:r w:rsidRPr="00C04209">
        <w:t xml:space="preserve"> </w:t>
      </w:r>
      <w:proofErr w:type="gramStart"/>
      <w:r w:rsidRPr="00C04209">
        <w:t xml:space="preserve">Goethe, „ Faust“) – </w:t>
      </w:r>
      <w:r w:rsidRPr="00533725">
        <w:t>Порядок</w:t>
      </w:r>
      <w:r w:rsidRPr="00C04209">
        <w:t xml:space="preserve"> </w:t>
      </w:r>
      <w:r w:rsidRPr="00533725">
        <w:t>учит</w:t>
      </w:r>
      <w:r w:rsidRPr="00C04209">
        <w:t xml:space="preserve"> </w:t>
      </w:r>
      <w:r w:rsidRPr="00533725">
        <w:t>время</w:t>
      </w:r>
      <w:r w:rsidRPr="00C04209">
        <w:t xml:space="preserve"> </w:t>
      </w:r>
      <w:r w:rsidRPr="00533725">
        <w:t>находить</w:t>
      </w:r>
      <w:r w:rsidRPr="00C04209">
        <w:t>.</w:t>
      </w:r>
      <w:r w:rsidRPr="00C04209">
        <w:rPr>
          <w:bCs/>
        </w:rPr>
        <w:t xml:space="preserve"> (3, c.428)</w:t>
      </w:r>
      <w:proofErr w:type="gramEnd"/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proofErr w:type="spellStart"/>
      <w:r w:rsidRPr="00C04209">
        <w:rPr>
          <w:b/>
          <w:bCs/>
        </w:rPr>
        <w:t>Ordnung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muss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sein</w:t>
      </w:r>
      <w:proofErr w:type="spellEnd"/>
      <w:r w:rsidRPr="00C04209">
        <w:rPr>
          <w:b/>
          <w:bCs/>
        </w:rPr>
        <w:t xml:space="preserve"> –  </w:t>
      </w:r>
      <w:r w:rsidRPr="00C04209">
        <w:rPr>
          <w:bCs/>
        </w:rPr>
        <w:t>Порядок должен быть</w:t>
      </w:r>
      <w:r w:rsidRPr="00C04209">
        <w:rPr>
          <w:b/>
          <w:bCs/>
        </w:rPr>
        <w:t xml:space="preserve">; </w:t>
      </w:r>
      <w:r w:rsidRPr="00533725">
        <w:t xml:space="preserve">великая крылатая фраза, которая, как острое копьё, поражает цель, даёт чёткое представление о немцах. </w:t>
      </w:r>
      <w:r w:rsidRPr="00C04209">
        <w:rPr>
          <w:bCs/>
        </w:rPr>
        <w:t>(3, c.428)</w:t>
      </w:r>
    </w:p>
    <w:p w:rsidR="00C04209" w:rsidRPr="00533725" w:rsidRDefault="00C04209" w:rsidP="00C04209">
      <w:pPr>
        <w:shd w:val="clear" w:color="auto" w:fill="FFFFFF"/>
        <w:spacing w:before="10" w:line="360" w:lineRule="auto"/>
        <w:ind w:left="-567" w:right="5" w:firstLine="283"/>
      </w:pPr>
      <w:r w:rsidRPr="00C04209">
        <w:rPr>
          <w:b/>
          <w:bCs/>
        </w:rPr>
        <w:t xml:space="preserve">Ordnung im Haus ist halbes Sparen – </w:t>
      </w:r>
      <w:r w:rsidRPr="00C04209">
        <w:rPr>
          <w:bCs/>
        </w:rPr>
        <w:t>Порядок в доме – половина экономии.</w:t>
      </w:r>
      <w:r w:rsidRPr="00C04209">
        <w:rPr>
          <w:b/>
          <w:bCs/>
        </w:rPr>
        <w:t xml:space="preserve"> </w:t>
      </w:r>
      <w:r w:rsidRPr="00C04209">
        <w:t>(3, с.428</w:t>
      </w:r>
      <w:proofErr w:type="gramStart"/>
      <w:r w:rsidRPr="00C04209">
        <w:t xml:space="preserve"> )</w:t>
      </w:r>
      <w:proofErr w:type="gramEnd"/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r w:rsidRPr="00C04209">
        <w:rPr>
          <w:b/>
          <w:bCs/>
        </w:rPr>
        <w:t xml:space="preserve">Ordnung hilft haushalten – </w:t>
      </w:r>
      <w:r w:rsidRPr="00C04209">
        <w:rPr>
          <w:bCs/>
        </w:rPr>
        <w:t>Порядок помогает вести хозяйство. (6, c.78)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proofErr w:type="spellStart"/>
      <w:r w:rsidRPr="00C04209">
        <w:rPr>
          <w:b/>
          <w:bCs/>
        </w:rPr>
        <w:t>Lerne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Ordnung</w:t>
      </w:r>
      <w:proofErr w:type="spellEnd"/>
      <w:r w:rsidRPr="00C04209">
        <w:rPr>
          <w:b/>
          <w:bCs/>
        </w:rPr>
        <w:t xml:space="preserve">, </w:t>
      </w:r>
      <w:proofErr w:type="spellStart"/>
      <w:r w:rsidRPr="00C04209">
        <w:rPr>
          <w:b/>
          <w:bCs/>
        </w:rPr>
        <w:t>übe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sie</w:t>
      </w:r>
      <w:proofErr w:type="spellEnd"/>
      <w:r w:rsidRPr="00C04209">
        <w:rPr>
          <w:b/>
          <w:bCs/>
        </w:rPr>
        <w:t xml:space="preserve">, </w:t>
      </w:r>
      <w:proofErr w:type="spellStart"/>
      <w:r w:rsidRPr="00C04209">
        <w:rPr>
          <w:b/>
          <w:bCs/>
        </w:rPr>
        <w:t>sie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erspart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Dir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Zeit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und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Müh</w:t>
      </w:r>
      <w:proofErr w:type="spellEnd"/>
      <w:r w:rsidRPr="00C04209">
        <w:rPr>
          <w:b/>
          <w:bCs/>
        </w:rPr>
        <w:t xml:space="preserve"> – </w:t>
      </w:r>
      <w:r w:rsidRPr="00C04209">
        <w:rPr>
          <w:bCs/>
        </w:rPr>
        <w:t>Учись порядку, упражняйся в нем, он сэкономит тебе время и усилия. (7, c.56)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Cs/>
        </w:rPr>
      </w:pPr>
      <w:proofErr w:type="spellStart"/>
      <w:r w:rsidRPr="00C04209">
        <w:rPr>
          <w:b/>
          <w:bCs/>
        </w:rPr>
        <w:t>Heilige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Ordnung</w:t>
      </w:r>
      <w:proofErr w:type="spellEnd"/>
      <w:r w:rsidRPr="00C04209">
        <w:rPr>
          <w:b/>
          <w:bCs/>
        </w:rPr>
        <w:t xml:space="preserve">, </w:t>
      </w:r>
      <w:proofErr w:type="spellStart"/>
      <w:r w:rsidRPr="00C04209">
        <w:rPr>
          <w:b/>
          <w:bCs/>
        </w:rPr>
        <w:t>segensreiche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Himmelstochter</w:t>
      </w:r>
      <w:proofErr w:type="spellEnd"/>
      <w:r w:rsidRPr="00C04209">
        <w:rPr>
          <w:b/>
          <w:bCs/>
        </w:rPr>
        <w:t xml:space="preserve">. </w:t>
      </w:r>
      <w:proofErr w:type="gramStart"/>
      <w:r w:rsidRPr="00C04209">
        <w:rPr>
          <w:bCs/>
        </w:rPr>
        <w:t xml:space="preserve">( </w:t>
      </w:r>
      <w:proofErr w:type="spellStart"/>
      <w:r w:rsidRPr="00C04209">
        <w:rPr>
          <w:bCs/>
        </w:rPr>
        <w:t>F.Schiller</w:t>
      </w:r>
      <w:proofErr w:type="spellEnd"/>
      <w:r w:rsidRPr="00C04209">
        <w:rPr>
          <w:bCs/>
        </w:rPr>
        <w:t>.</w:t>
      </w:r>
      <w:proofErr w:type="gramEnd"/>
      <w:r w:rsidRPr="00C04209">
        <w:rPr>
          <w:bCs/>
        </w:rPr>
        <w:t xml:space="preserve"> „</w:t>
      </w:r>
      <w:proofErr w:type="spellStart"/>
      <w:r w:rsidRPr="00C04209">
        <w:rPr>
          <w:bCs/>
        </w:rPr>
        <w:t>Das</w:t>
      </w:r>
      <w:proofErr w:type="spellEnd"/>
      <w:r w:rsidRPr="00C04209">
        <w:rPr>
          <w:bCs/>
        </w:rPr>
        <w:t xml:space="preserve"> </w:t>
      </w:r>
      <w:proofErr w:type="spellStart"/>
      <w:r w:rsidRPr="00C04209">
        <w:rPr>
          <w:bCs/>
        </w:rPr>
        <w:t>Lied</w:t>
      </w:r>
      <w:proofErr w:type="spellEnd"/>
      <w:r w:rsidRPr="00C04209">
        <w:rPr>
          <w:bCs/>
        </w:rPr>
        <w:t xml:space="preserve"> </w:t>
      </w:r>
      <w:proofErr w:type="spellStart"/>
      <w:r w:rsidRPr="00C04209">
        <w:rPr>
          <w:bCs/>
        </w:rPr>
        <w:t>von</w:t>
      </w:r>
      <w:proofErr w:type="spellEnd"/>
      <w:r w:rsidRPr="00C04209">
        <w:rPr>
          <w:bCs/>
        </w:rPr>
        <w:t xml:space="preserve"> </w:t>
      </w:r>
      <w:proofErr w:type="spellStart"/>
      <w:r w:rsidRPr="00C04209">
        <w:rPr>
          <w:bCs/>
        </w:rPr>
        <w:t>der</w:t>
      </w:r>
      <w:proofErr w:type="spellEnd"/>
      <w:r w:rsidRPr="00C04209">
        <w:rPr>
          <w:bCs/>
        </w:rPr>
        <w:t xml:space="preserve"> </w:t>
      </w:r>
      <w:proofErr w:type="spellStart"/>
      <w:r w:rsidRPr="00C04209">
        <w:rPr>
          <w:bCs/>
        </w:rPr>
        <w:t>Glocke</w:t>
      </w:r>
      <w:proofErr w:type="spellEnd"/>
      <w:r w:rsidRPr="00C04209">
        <w:rPr>
          <w:bCs/>
        </w:rPr>
        <w:t>“)</w:t>
      </w:r>
      <w:r w:rsidRPr="00C04209">
        <w:rPr>
          <w:b/>
          <w:bCs/>
        </w:rPr>
        <w:t xml:space="preserve"> – </w:t>
      </w:r>
      <w:r w:rsidRPr="00C04209">
        <w:rPr>
          <w:bCs/>
        </w:rPr>
        <w:t>Святой порядок – благословенный сын неба. (3, c.428)</w:t>
      </w:r>
    </w:p>
    <w:p w:rsidR="00C04209" w:rsidRPr="00C04209" w:rsidRDefault="00C04209" w:rsidP="00C04209">
      <w:pPr>
        <w:pStyle w:val="a9"/>
        <w:numPr>
          <w:ilvl w:val="0"/>
          <w:numId w:val="3"/>
        </w:numPr>
        <w:shd w:val="clear" w:color="auto" w:fill="FFFFFF"/>
        <w:spacing w:before="10" w:line="360" w:lineRule="auto"/>
        <w:ind w:right="5"/>
      </w:pPr>
      <w:r w:rsidRPr="00C04209">
        <w:rPr>
          <w:b/>
          <w:bCs/>
        </w:rPr>
        <w:t>Немецкая бережливость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proofErr w:type="spellStart"/>
      <w:r w:rsidRPr="00C04209">
        <w:rPr>
          <w:b/>
          <w:bCs/>
        </w:rPr>
        <w:t>Sparen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ist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verdienen</w:t>
      </w:r>
      <w:proofErr w:type="spellEnd"/>
      <w:r w:rsidRPr="00533725">
        <w:t xml:space="preserve"> – экономить - значит зарабатывать; ещё одна мудрая мысль от немцев. Просто, категорично. Против неё нечего возразить. Немецкая</w:t>
      </w:r>
      <w:r w:rsidRPr="00C04209">
        <w:t xml:space="preserve"> </w:t>
      </w:r>
      <w:r w:rsidRPr="00533725">
        <w:t>логика</w:t>
      </w:r>
      <w:r w:rsidRPr="00C04209">
        <w:t xml:space="preserve">. </w:t>
      </w:r>
      <w:r w:rsidRPr="00C04209">
        <w:rPr>
          <w:bCs/>
        </w:rPr>
        <w:t>(6, c.78)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r w:rsidRPr="00C04209">
        <w:rPr>
          <w:b/>
          <w:bCs/>
        </w:rPr>
        <w:t xml:space="preserve">Wer den Pfennig nicht spart, kommt nicht zum Groschen / Wer den Pfennig nicht ehrt, ist des Talers nicht wert. - </w:t>
      </w:r>
      <w:r w:rsidRPr="00C04209">
        <w:rPr>
          <w:bCs/>
        </w:rPr>
        <w:t>Кто не уважает пфенниг, тот не достоин талера. (3, c.443)</w:t>
      </w:r>
    </w:p>
    <w:p w:rsidR="00C04209" w:rsidRPr="00C04209" w:rsidRDefault="00C04209" w:rsidP="00C04209">
      <w:pPr>
        <w:pStyle w:val="a9"/>
        <w:numPr>
          <w:ilvl w:val="0"/>
          <w:numId w:val="3"/>
        </w:numPr>
        <w:shd w:val="clear" w:color="auto" w:fill="FFFFFF"/>
        <w:spacing w:before="10" w:line="360" w:lineRule="auto"/>
        <w:ind w:right="5"/>
        <w:rPr>
          <w:b/>
          <w:bCs/>
        </w:rPr>
      </w:pPr>
      <w:r w:rsidRPr="00C04209">
        <w:rPr>
          <w:b/>
          <w:bCs/>
        </w:rPr>
        <w:t>Пунктуальность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r w:rsidRPr="00C04209">
        <w:rPr>
          <w:b/>
          <w:bCs/>
        </w:rPr>
        <w:t xml:space="preserve">Besser eine Stunde zu früh, als eine Minute zu spät. - </w:t>
      </w:r>
      <w:r w:rsidRPr="00C04209">
        <w:rPr>
          <w:bCs/>
        </w:rPr>
        <w:t>Лучше на час раньше, чем на минуту позже. (3, c.114)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r w:rsidRPr="00C04209">
        <w:rPr>
          <w:b/>
          <w:bCs/>
        </w:rPr>
        <w:t>Jedes Ding hat seine Zeit.</w:t>
      </w:r>
      <w:r w:rsidRPr="00C04209">
        <w:rPr>
          <w:bCs/>
        </w:rPr>
        <w:t xml:space="preserve"> – Каждое дело имеет свое время.</w:t>
      </w:r>
      <w:r w:rsidRPr="00C04209">
        <w:t xml:space="preserve"> </w:t>
      </w:r>
      <w:r w:rsidRPr="00C04209">
        <w:rPr>
          <w:bCs/>
        </w:rPr>
        <w:t>(6, c.68)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Cs/>
        </w:rPr>
      </w:pPr>
      <w:r w:rsidRPr="00C04209">
        <w:rPr>
          <w:b/>
          <w:bCs/>
        </w:rPr>
        <w:t>Zeit ist Geld.</w:t>
      </w:r>
      <w:r w:rsidRPr="00C04209">
        <w:rPr>
          <w:bCs/>
        </w:rPr>
        <w:t xml:space="preserve"> - Время-деньги.</w:t>
      </w:r>
      <w:r w:rsidRPr="00C04209">
        <w:t xml:space="preserve"> </w:t>
      </w:r>
      <w:r w:rsidRPr="00C04209">
        <w:rPr>
          <w:bCs/>
        </w:rPr>
        <w:t>(3, c.877)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</w:pPr>
      <w:proofErr w:type="spellStart"/>
      <w:r w:rsidRPr="00C04209">
        <w:rPr>
          <w:b/>
          <w:bCs/>
        </w:rPr>
        <w:t>Pünktlichkeit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ist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die</w:t>
      </w:r>
      <w:proofErr w:type="spellEnd"/>
      <w:r w:rsidRPr="00C04209">
        <w:rPr>
          <w:b/>
          <w:bCs/>
        </w:rPr>
        <w:t xml:space="preserve"> </w:t>
      </w:r>
      <w:proofErr w:type="spellStart"/>
      <w:r w:rsidRPr="00C04209">
        <w:rPr>
          <w:b/>
          <w:bCs/>
        </w:rPr>
        <w:t>Höflichkeit</w:t>
      </w:r>
      <w:proofErr w:type="spellEnd"/>
      <w:r w:rsidRPr="00C04209">
        <w:rPr>
          <w:b/>
          <w:bCs/>
        </w:rPr>
        <w:t xml:space="preserve"> der Könige</w:t>
      </w:r>
      <w:r w:rsidRPr="00C04209">
        <w:rPr>
          <w:bCs/>
        </w:rPr>
        <w:t>. - Пунктуальность- вежливость королей.</w:t>
      </w:r>
      <w:r w:rsidRPr="00C04209">
        <w:t xml:space="preserve"> </w:t>
      </w:r>
      <w:r w:rsidRPr="00C04209">
        <w:rPr>
          <w:bCs/>
        </w:rPr>
        <w:t>(3, c.445)</w:t>
      </w:r>
    </w:p>
    <w:p w:rsidR="00C04209" w:rsidRPr="00C04209" w:rsidRDefault="00C04209" w:rsidP="00C04209">
      <w:pPr>
        <w:pStyle w:val="a9"/>
        <w:numPr>
          <w:ilvl w:val="0"/>
          <w:numId w:val="3"/>
        </w:numPr>
        <w:shd w:val="clear" w:color="auto" w:fill="FFFFFF"/>
        <w:spacing w:before="10" w:line="360" w:lineRule="auto"/>
        <w:ind w:right="5"/>
        <w:rPr>
          <w:b/>
          <w:bCs/>
        </w:rPr>
      </w:pPr>
      <w:r w:rsidRPr="00C04209">
        <w:rPr>
          <w:b/>
          <w:bCs/>
        </w:rPr>
        <w:t>Осторожность</w:t>
      </w:r>
    </w:p>
    <w:p w:rsidR="00C04209" w:rsidRPr="009168E5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/>
          <w:bCs/>
          <w:lang w:val="en-US"/>
        </w:rPr>
      </w:pPr>
      <w:proofErr w:type="spellStart"/>
      <w:r w:rsidRPr="009168E5">
        <w:rPr>
          <w:b/>
          <w:bCs/>
          <w:lang w:val="en-US"/>
        </w:rPr>
        <w:t>Vorsicht</w:t>
      </w:r>
      <w:proofErr w:type="spellEnd"/>
      <w:r w:rsidRPr="009168E5">
        <w:rPr>
          <w:b/>
          <w:bCs/>
          <w:lang w:val="en-US"/>
        </w:rPr>
        <w:t xml:space="preserve"> </w:t>
      </w:r>
      <w:proofErr w:type="spellStart"/>
      <w:proofErr w:type="gramStart"/>
      <w:r w:rsidRPr="009168E5">
        <w:rPr>
          <w:b/>
          <w:bCs/>
          <w:lang w:val="en-US"/>
        </w:rPr>
        <w:t>ist</w:t>
      </w:r>
      <w:proofErr w:type="spellEnd"/>
      <w:proofErr w:type="gramEnd"/>
      <w:r w:rsidRPr="009168E5">
        <w:rPr>
          <w:b/>
          <w:bCs/>
          <w:lang w:val="en-US"/>
        </w:rPr>
        <w:t xml:space="preserve"> die Mutter der Weisheit</w:t>
      </w:r>
      <w:r w:rsidRPr="009168E5">
        <w:rPr>
          <w:bCs/>
          <w:lang w:val="en-US"/>
        </w:rPr>
        <w:t xml:space="preserve"> - O</w:t>
      </w:r>
      <w:proofErr w:type="spellStart"/>
      <w:r w:rsidRPr="00C04209">
        <w:rPr>
          <w:bCs/>
        </w:rPr>
        <w:t>сторожность</w:t>
      </w:r>
      <w:proofErr w:type="spellEnd"/>
      <w:r w:rsidRPr="009168E5">
        <w:rPr>
          <w:bCs/>
          <w:lang w:val="en-US"/>
        </w:rPr>
        <w:t xml:space="preserve"> – </w:t>
      </w:r>
      <w:r w:rsidRPr="00C04209">
        <w:rPr>
          <w:bCs/>
        </w:rPr>
        <w:t>мать</w:t>
      </w:r>
      <w:r w:rsidRPr="009168E5">
        <w:rPr>
          <w:bCs/>
          <w:lang w:val="en-US"/>
        </w:rPr>
        <w:t xml:space="preserve"> </w:t>
      </w:r>
      <w:r w:rsidRPr="00C04209">
        <w:rPr>
          <w:bCs/>
        </w:rPr>
        <w:t>мудрости</w:t>
      </w:r>
      <w:r w:rsidRPr="009168E5">
        <w:rPr>
          <w:bCs/>
          <w:lang w:val="en-US"/>
        </w:rPr>
        <w:t>. (3, c.818)</w:t>
      </w:r>
    </w:p>
    <w:p w:rsidR="00C04209" w:rsidRPr="009168E5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Cs/>
          <w:lang w:val="en-US"/>
        </w:rPr>
      </w:pPr>
      <w:proofErr w:type="spellStart"/>
      <w:r w:rsidRPr="009168E5">
        <w:rPr>
          <w:b/>
          <w:bCs/>
          <w:lang w:val="en-US"/>
        </w:rPr>
        <w:t>Vorsicht</w:t>
      </w:r>
      <w:proofErr w:type="spellEnd"/>
      <w:r w:rsidRPr="009168E5">
        <w:rPr>
          <w:b/>
          <w:bCs/>
          <w:lang w:val="en-US"/>
        </w:rPr>
        <w:t xml:space="preserve"> </w:t>
      </w:r>
      <w:proofErr w:type="spellStart"/>
      <w:proofErr w:type="gramStart"/>
      <w:r w:rsidRPr="009168E5">
        <w:rPr>
          <w:b/>
          <w:bCs/>
          <w:lang w:val="en-US"/>
        </w:rPr>
        <w:t>ist</w:t>
      </w:r>
      <w:proofErr w:type="spellEnd"/>
      <w:proofErr w:type="gramEnd"/>
      <w:r w:rsidRPr="009168E5">
        <w:rPr>
          <w:b/>
          <w:bCs/>
          <w:lang w:val="en-US"/>
        </w:rPr>
        <w:t xml:space="preserve"> die Mutter der </w:t>
      </w:r>
      <w:proofErr w:type="spellStart"/>
      <w:r w:rsidRPr="009168E5">
        <w:rPr>
          <w:b/>
          <w:bCs/>
          <w:lang w:val="en-US"/>
        </w:rPr>
        <w:t>Porzellankiste</w:t>
      </w:r>
      <w:proofErr w:type="spellEnd"/>
      <w:r w:rsidRPr="009168E5">
        <w:rPr>
          <w:b/>
          <w:bCs/>
          <w:lang w:val="en-US"/>
        </w:rPr>
        <w:t>.</w:t>
      </w:r>
      <w:r w:rsidRPr="009168E5">
        <w:rPr>
          <w:bCs/>
          <w:lang w:val="en-US"/>
        </w:rPr>
        <w:t xml:space="preserve"> </w:t>
      </w:r>
      <w:proofErr w:type="spellStart"/>
      <w:r w:rsidRPr="00C04209">
        <w:rPr>
          <w:bCs/>
        </w:rPr>
        <w:t>шутл</w:t>
      </w:r>
      <w:proofErr w:type="spellEnd"/>
      <w:r w:rsidRPr="009168E5">
        <w:rPr>
          <w:bCs/>
          <w:lang w:val="en-US"/>
        </w:rPr>
        <w:t xml:space="preserve">. </w:t>
      </w:r>
      <w:r w:rsidRPr="00C04209">
        <w:rPr>
          <w:bCs/>
        </w:rPr>
        <w:t>Осторожность</w:t>
      </w:r>
      <w:r w:rsidRPr="00975963">
        <w:rPr>
          <w:bCs/>
        </w:rPr>
        <w:t xml:space="preserve"> </w:t>
      </w:r>
      <w:r w:rsidRPr="00C04209">
        <w:rPr>
          <w:bCs/>
        </w:rPr>
        <w:t>произвела</w:t>
      </w:r>
      <w:r w:rsidRPr="00975963">
        <w:rPr>
          <w:bCs/>
        </w:rPr>
        <w:t xml:space="preserve"> </w:t>
      </w:r>
      <w:r w:rsidRPr="00C04209">
        <w:rPr>
          <w:bCs/>
        </w:rPr>
        <w:t>на</w:t>
      </w:r>
      <w:r w:rsidRPr="00975963">
        <w:rPr>
          <w:bCs/>
        </w:rPr>
        <w:t xml:space="preserve"> </w:t>
      </w:r>
      <w:r w:rsidRPr="00C04209">
        <w:rPr>
          <w:bCs/>
        </w:rPr>
        <w:t>свет</w:t>
      </w:r>
      <w:r w:rsidRPr="00975963">
        <w:rPr>
          <w:bCs/>
        </w:rPr>
        <w:t xml:space="preserve"> </w:t>
      </w:r>
      <w:r w:rsidRPr="00C04209">
        <w:rPr>
          <w:bCs/>
        </w:rPr>
        <w:t>фарфоровую</w:t>
      </w:r>
      <w:r w:rsidRPr="00975963">
        <w:rPr>
          <w:bCs/>
        </w:rPr>
        <w:t xml:space="preserve"> </w:t>
      </w:r>
      <w:r w:rsidRPr="00C04209">
        <w:rPr>
          <w:bCs/>
        </w:rPr>
        <w:t>посуду</w:t>
      </w:r>
      <w:r w:rsidRPr="00975963">
        <w:rPr>
          <w:bCs/>
        </w:rPr>
        <w:t xml:space="preserve">. </w:t>
      </w:r>
      <w:r w:rsidRPr="009168E5">
        <w:rPr>
          <w:bCs/>
          <w:lang w:val="en-US"/>
        </w:rPr>
        <w:t>(3, c.819)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Cs/>
        </w:rPr>
      </w:pPr>
      <w:r w:rsidRPr="009168E5">
        <w:rPr>
          <w:b/>
          <w:bCs/>
          <w:lang w:val="en-US"/>
        </w:rPr>
        <w:t xml:space="preserve">Das </w:t>
      </w:r>
      <w:proofErr w:type="spellStart"/>
      <w:r w:rsidRPr="009168E5">
        <w:rPr>
          <w:b/>
          <w:bCs/>
          <w:lang w:val="en-US"/>
        </w:rPr>
        <w:t>bessere</w:t>
      </w:r>
      <w:proofErr w:type="spellEnd"/>
      <w:r w:rsidRPr="009168E5">
        <w:rPr>
          <w:b/>
          <w:bCs/>
          <w:lang w:val="en-US"/>
        </w:rPr>
        <w:t xml:space="preserve"> </w:t>
      </w:r>
      <w:proofErr w:type="spellStart"/>
      <w:r w:rsidRPr="009168E5">
        <w:rPr>
          <w:b/>
          <w:bCs/>
          <w:lang w:val="en-US"/>
        </w:rPr>
        <w:t>Teil</w:t>
      </w:r>
      <w:proofErr w:type="spellEnd"/>
      <w:r w:rsidRPr="009168E5">
        <w:rPr>
          <w:b/>
          <w:bCs/>
          <w:lang w:val="en-US"/>
        </w:rPr>
        <w:t xml:space="preserve"> der </w:t>
      </w:r>
      <w:proofErr w:type="spellStart"/>
      <w:r w:rsidRPr="009168E5">
        <w:rPr>
          <w:b/>
          <w:bCs/>
          <w:lang w:val="en-US"/>
        </w:rPr>
        <w:t>Tapferkeit</w:t>
      </w:r>
      <w:proofErr w:type="spellEnd"/>
      <w:r w:rsidRPr="009168E5">
        <w:rPr>
          <w:b/>
          <w:bCs/>
          <w:lang w:val="en-US"/>
        </w:rPr>
        <w:t xml:space="preserve"> </w:t>
      </w:r>
      <w:proofErr w:type="spellStart"/>
      <w:proofErr w:type="gramStart"/>
      <w:r w:rsidRPr="009168E5">
        <w:rPr>
          <w:b/>
          <w:bCs/>
          <w:lang w:val="en-US"/>
        </w:rPr>
        <w:t>ist</w:t>
      </w:r>
      <w:proofErr w:type="spellEnd"/>
      <w:proofErr w:type="gramEnd"/>
      <w:r w:rsidRPr="009168E5">
        <w:rPr>
          <w:b/>
          <w:bCs/>
          <w:lang w:val="en-US"/>
        </w:rPr>
        <w:t xml:space="preserve"> </w:t>
      </w:r>
      <w:proofErr w:type="spellStart"/>
      <w:r w:rsidRPr="009168E5">
        <w:rPr>
          <w:b/>
          <w:bCs/>
          <w:lang w:val="en-US"/>
        </w:rPr>
        <w:t>Vorsicht</w:t>
      </w:r>
      <w:proofErr w:type="spellEnd"/>
      <w:r w:rsidRPr="009168E5">
        <w:rPr>
          <w:b/>
          <w:bCs/>
          <w:lang w:val="en-US"/>
        </w:rPr>
        <w:t>.</w:t>
      </w:r>
      <w:r w:rsidRPr="009168E5">
        <w:rPr>
          <w:bCs/>
          <w:lang w:val="en-US"/>
        </w:rPr>
        <w:t xml:space="preserve"> </w:t>
      </w:r>
      <w:r w:rsidRPr="00975963">
        <w:rPr>
          <w:bCs/>
        </w:rPr>
        <w:t>(</w:t>
      </w:r>
      <w:r w:rsidRPr="009168E5">
        <w:rPr>
          <w:bCs/>
          <w:lang w:val="en-US"/>
        </w:rPr>
        <w:t>F</w:t>
      </w:r>
      <w:r w:rsidRPr="00975963">
        <w:rPr>
          <w:bCs/>
        </w:rPr>
        <w:t>.</w:t>
      </w:r>
      <w:r w:rsidRPr="009168E5">
        <w:rPr>
          <w:bCs/>
          <w:lang w:val="en-US"/>
        </w:rPr>
        <w:t>Schiller</w:t>
      </w:r>
      <w:r w:rsidRPr="00975963">
        <w:rPr>
          <w:bCs/>
        </w:rPr>
        <w:t xml:space="preserve">) – </w:t>
      </w:r>
      <w:r w:rsidRPr="00C04209">
        <w:rPr>
          <w:bCs/>
        </w:rPr>
        <w:t>Осторожность</w:t>
      </w:r>
      <w:r w:rsidRPr="00975963">
        <w:rPr>
          <w:bCs/>
        </w:rPr>
        <w:t xml:space="preserve"> - </w:t>
      </w:r>
      <w:r w:rsidRPr="00C04209">
        <w:rPr>
          <w:bCs/>
        </w:rPr>
        <w:t>лучшая</w:t>
      </w:r>
      <w:r w:rsidRPr="00975963">
        <w:rPr>
          <w:bCs/>
        </w:rPr>
        <w:t xml:space="preserve"> </w:t>
      </w:r>
      <w:r w:rsidRPr="00C04209">
        <w:rPr>
          <w:bCs/>
        </w:rPr>
        <w:t>черта</w:t>
      </w:r>
      <w:r w:rsidRPr="00975963">
        <w:rPr>
          <w:bCs/>
        </w:rPr>
        <w:t xml:space="preserve"> </w:t>
      </w:r>
      <w:r w:rsidRPr="00C04209">
        <w:rPr>
          <w:bCs/>
        </w:rPr>
        <w:t>храбрости</w:t>
      </w:r>
      <w:r w:rsidRPr="00975963">
        <w:rPr>
          <w:bCs/>
        </w:rPr>
        <w:t xml:space="preserve">. </w:t>
      </w:r>
      <w:r w:rsidRPr="00C04209">
        <w:rPr>
          <w:bCs/>
        </w:rPr>
        <w:t>(3, c.819)</w:t>
      </w:r>
    </w:p>
    <w:p w:rsidR="00C04209" w:rsidRPr="00C04209" w:rsidRDefault="00C04209" w:rsidP="00C04209">
      <w:pPr>
        <w:pStyle w:val="a9"/>
        <w:numPr>
          <w:ilvl w:val="0"/>
          <w:numId w:val="3"/>
        </w:numPr>
        <w:shd w:val="clear" w:color="auto" w:fill="FFFFFF"/>
        <w:spacing w:before="10" w:line="360" w:lineRule="auto"/>
        <w:ind w:right="5"/>
        <w:rPr>
          <w:b/>
          <w:bCs/>
        </w:rPr>
      </w:pPr>
      <w:r w:rsidRPr="00C04209">
        <w:rPr>
          <w:b/>
          <w:bCs/>
        </w:rPr>
        <w:t>Прямолинейность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Cs/>
        </w:rPr>
      </w:pPr>
      <w:r w:rsidRPr="00C04209">
        <w:rPr>
          <w:b/>
          <w:bCs/>
        </w:rPr>
        <w:t xml:space="preserve">Deutsch mit j-m sprechen - </w:t>
      </w:r>
      <w:r w:rsidRPr="00C04209">
        <w:rPr>
          <w:bCs/>
        </w:rPr>
        <w:t>говорить с кем-либо коротко и ясно, напрямик, без обиняков. (3, c.175)</w:t>
      </w:r>
    </w:p>
    <w:p w:rsidR="00C04209" w:rsidRPr="00C04209" w:rsidRDefault="00C04209" w:rsidP="00C04209">
      <w:pPr>
        <w:shd w:val="clear" w:color="auto" w:fill="FFFFFF"/>
        <w:spacing w:before="10" w:line="360" w:lineRule="auto"/>
        <w:ind w:left="-567" w:right="5" w:firstLine="283"/>
        <w:rPr>
          <w:bCs/>
        </w:rPr>
      </w:pPr>
      <w:r w:rsidRPr="00C04209">
        <w:rPr>
          <w:b/>
          <w:bCs/>
        </w:rPr>
        <w:t>auf gut deutsch</w:t>
      </w:r>
      <w:r w:rsidRPr="00C04209">
        <w:rPr>
          <w:bCs/>
        </w:rPr>
        <w:t xml:space="preserve"> – просто, понятно; напрямик (3, c.175)</w:t>
      </w:r>
    </w:p>
    <w:p w:rsidR="00F83AB7" w:rsidRDefault="00155C65" w:rsidP="00F83AB7">
      <w:pPr>
        <w:spacing w:line="360" w:lineRule="auto"/>
        <w:jc w:val="both"/>
        <w:rPr>
          <w:b/>
          <w:sz w:val="32"/>
          <w:szCs w:val="32"/>
        </w:rPr>
      </w:pPr>
      <w:r w:rsidRPr="00C04209">
        <w:rPr>
          <w:b/>
          <w:sz w:val="32"/>
          <w:szCs w:val="32"/>
        </w:rPr>
        <w:br/>
      </w:r>
      <w:r w:rsidR="000E5C0B" w:rsidRPr="00C04209">
        <w:rPr>
          <w:b/>
          <w:sz w:val="32"/>
          <w:szCs w:val="32"/>
        </w:rPr>
        <w:br/>
      </w:r>
      <w:r w:rsidR="00F83AB7">
        <w:rPr>
          <w:b/>
          <w:sz w:val="32"/>
          <w:szCs w:val="32"/>
        </w:rPr>
        <w:t xml:space="preserve">                                               </w:t>
      </w:r>
    </w:p>
    <w:p w:rsidR="00C5367B" w:rsidRDefault="00F83AB7" w:rsidP="00F83AB7">
      <w:pPr>
        <w:shd w:val="clear" w:color="auto" w:fill="FFFFFF"/>
        <w:spacing w:before="10" w:line="360" w:lineRule="auto"/>
        <w:ind w:left="-567" w:right="5" w:firstLine="28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</w:t>
      </w:r>
    </w:p>
    <w:p w:rsidR="00C5367B" w:rsidRDefault="00C5367B" w:rsidP="00F83AB7">
      <w:pPr>
        <w:shd w:val="clear" w:color="auto" w:fill="FFFFFF"/>
        <w:spacing w:before="10" w:line="360" w:lineRule="auto"/>
        <w:ind w:left="-567" w:right="5" w:firstLine="283"/>
        <w:rPr>
          <w:b/>
          <w:sz w:val="32"/>
          <w:szCs w:val="32"/>
        </w:rPr>
      </w:pPr>
    </w:p>
    <w:p w:rsidR="00F83AB7" w:rsidRPr="00533725" w:rsidRDefault="00F83AB7" w:rsidP="00F83AB7">
      <w:pPr>
        <w:shd w:val="clear" w:color="auto" w:fill="FFFFFF"/>
        <w:spacing w:before="10" w:line="360" w:lineRule="auto"/>
        <w:ind w:left="-567" w:right="5" w:firstLine="283"/>
      </w:pPr>
      <w:r w:rsidRPr="00F83AB7">
        <w:rPr>
          <w:b/>
          <w:sz w:val="32"/>
          <w:szCs w:val="32"/>
        </w:rPr>
        <w:t>Заключение.</w:t>
      </w:r>
      <w:r>
        <w:rPr>
          <w:b/>
          <w:sz w:val="32"/>
          <w:szCs w:val="32"/>
        </w:rPr>
        <w:br/>
      </w:r>
      <w:r>
        <w:t xml:space="preserve">     </w:t>
      </w:r>
      <w:r w:rsidRPr="00533725">
        <w:t xml:space="preserve">Изучив особенности национального характера немцев, выявив  фразеологизмы, отражающие эти особенности, проанализировав их коммуникативную значимость, я стала приобщаться к немецкой культуре. Теперь я смогу более точно понимать аутентичные тексты.  </w:t>
      </w:r>
    </w:p>
    <w:p w:rsidR="00F83AB7" w:rsidRPr="00533725" w:rsidRDefault="00F83AB7" w:rsidP="00F83AB7">
      <w:pPr>
        <w:shd w:val="clear" w:color="auto" w:fill="FFFFFF"/>
        <w:spacing w:before="10" w:line="360" w:lineRule="auto"/>
        <w:ind w:left="-567" w:right="5" w:firstLine="283"/>
      </w:pPr>
      <w:r w:rsidRPr="00533725">
        <w:t>Я убедилась в том, что незнание менталитета, культуры немцев может привести к непониманию ситуации в общении с ними.</w:t>
      </w: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  <w:r>
        <w:t xml:space="preserve"> </w:t>
      </w:r>
      <w:r w:rsidRPr="00533725">
        <w:t>Я познакомилась со страноведческой информацией через фразеологические единицы, в которых отражается национальное своеобразие образа жизни немцев, увидела как географические особенности, развитие той или иной федеральной земли, история  влияют на характер человека и как это точно передается  во фразеологизмах.</w:t>
      </w: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Pr="00533725" w:rsidRDefault="00F83AB7" w:rsidP="00F83AB7">
      <w:pPr>
        <w:shd w:val="clear" w:color="auto" w:fill="FFFFFF"/>
        <w:spacing w:before="10" w:line="360" w:lineRule="auto"/>
        <w:ind w:left="-567" w:right="5" w:firstLine="283"/>
      </w:pPr>
    </w:p>
    <w:p w:rsidR="00F83AB7" w:rsidRDefault="00F83AB7" w:rsidP="00F83AB7">
      <w:pPr>
        <w:shd w:val="clear" w:color="auto" w:fill="FFFFFF"/>
        <w:spacing w:before="10" w:line="360" w:lineRule="auto"/>
        <w:ind w:left="-567" w:right="5" w:firstLine="283"/>
        <w:rPr>
          <w:b/>
          <w:sz w:val="32"/>
          <w:szCs w:val="32"/>
        </w:rPr>
      </w:pPr>
    </w:p>
    <w:p w:rsidR="00F83AB7" w:rsidRDefault="00F83AB7" w:rsidP="00F83AB7">
      <w:pPr>
        <w:pStyle w:val="a7"/>
        <w:spacing w:line="360" w:lineRule="auto"/>
        <w:jc w:val="center"/>
        <w:rPr>
          <w:b/>
          <w:sz w:val="32"/>
          <w:szCs w:val="32"/>
        </w:rPr>
      </w:pPr>
    </w:p>
    <w:p w:rsidR="00F83AB7" w:rsidRPr="001F100B" w:rsidRDefault="00F83AB7" w:rsidP="00F83AB7">
      <w:pPr>
        <w:pStyle w:val="a7"/>
        <w:spacing w:line="360" w:lineRule="auto"/>
        <w:jc w:val="center"/>
        <w:rPr>
          <w:b/>
          <w:sz w:val="32"/>
          <w:szCs w:val="32"/>
        </w:rPr>
      </w:pPr>
      <w:r w:rsidRPr="001F100B">
        <w:rPr>
          <w:b/>
          <w:sz w:val="32"/>
          <w:szCs w:val="32"/>
        </w:rPr>
        <w:t>Список литературы</w:t>
      </w:r>
    </w:p>
    <w:p w:rsidR="00F83AB7" w:rsidRPr="00533725" w:rsidRDefault="00F83AB7" w:rsidP="00F83AB7">
      <w:pPr>
        <w:pStyle w:val="a9"/>
        <w:numPr>
          <w:ilvl w:val="0"/>
          <w:numId w:val="7"/>
        </w:numPr>
        <w:shd w:val="clear" w:color="auto" w:fill="FFFFFF"/>
        <w:spacing w:before="10" w:line="360" w:lineRule="auto"/>
        <w:ind w:right="5"/>
      </w:pPr>
      <w:proofErr w:type="spellStart"/>
      <w:r w:rsidRPr="00533725">
        <w:t>Агенство</w:t>
      </w:r>
      <w:proofErr w:type="spellEnd"/>
      <w:r w:rsidRPr="00533725">
        <w:t xml:space="preserve"> переводов «Слово-дело». </w:t>
      </w:r>
      <w:r w:rsidRPr="00F83AB7">
        <w:t>www</w:t>
      </w:r>
      <w:r w:rsidRPr="00533725">
        <w:t xml:space="preserve">. </w:t>
      </w:r>
      <w:r w:rsidRPr="00F83AB7">
        <w:t>slowo</w:t>
      </w:r>
      <w:r w:rsidRPr="00533725">
        <w:t>-</w:t>
      </w:r>
      <w:r w:rsidRPr="00F83AB7">
        <w:t>delo</w:t>
      </w:r>
      <w:r w:rsidRPr="00533725">
        <w:t>.</w:t>
      </w:r>
      <w:r w:rsidRPr="00F83AB7">
        <w:t>ru</w:t>
      </w:r>
      <w:r w:rsidRPr="00533725">
        <w:t xml:space="preserve">   12 с.</w:t>
      </w:r>
    </w:p>
    <w:p w:rsidR="00F83AB7" w:rsidRPr="00533725" w:rsidRDefault="00F83AB7" w:rsidP="00F83AB7">
      <w:pPr>
        <w:pStyle w:val="a9"/>
        <w:numPr>
          <w:ilvl w:val="0"/>
          <w:numId w:val="7"/>
        </w:numPr>
        <w:shd w:val="clear" w:color="auto" w:fill="FFFFFF"/>
        <w:spacing w:before="10" w:line="360" w:lineRule="auto"/>
        <w:ind w:right="5"/>
      </w:pPr>
      <w:proofErr w:type="spellStart"/>
      <w:r w:rsidRPr="00533725">
        <w:t>Архипкина</w:t>
      </w:r>
      <w:proofErr w:type="spellEnd"/>
      <w:r w:rsidRPr="00533725">
        <w:t xml:space="preserve"> Г.Д., Коляда Н.А. Страноведение. Германия: обычаи, традиции, праздники, этикет. – Ростов н</w:t>
      </w:r>
      <w:proofErr w:type="gramStart"/>
      <w:r w:rsidRPr="00533725">
        <w:t>/Д</w:t>
      </w:r>
      <w:proofErr w:type="gramEnd"/>
      <w:r w:rsidRPr="00533725">
        <w:t>: «Феникс», 2004г.  279</w:t>
      </w:r>
      <w:r w:rsidRPr="00F83AB7">
        <w:t>c</w:t>
      </w:r>
      <w:r w:rsidRPr="00533725">
        <w:t>.</w:t>
      </w:r>
    </w:p>
    <w:p w:rsidR="00F83AB7" w:rsidRPr="00533725" w:rsidRDefault="00F83AB7" w:rsidP="00F83AB7">
      <w:pPr>
        <w:pStyle w:val="a9"/>
        <w:numPr>
          <w:ilvl w:val="0"/>
          <w:numId w:val="7"/>
        </w:numPr>
        <w:shd w:val="clear" w:color="auto" w:fill="FFFFFF"/>
        <w:spacing w:before="10" w:line="360" w:lineRule="auto"/>
        <w:ind w:right="5"/>
      </w:pPr>
      <w:proofErr w:type="spellStart"/>
      <w:r w:rsidRPr="00533725">
        <w:t>Бинович</w:t>
      </w:r>
      <w:proofErr w:type="spellEnd"/>
      <w:r w:rsidRPr="00533725">
        <w:t xml:space="preserve"> Л.Э.  Немецко-русский фразеологический словарь. - М., 1959г.  </w:t>
      </w:r>
      <w:r w:rsidRPr="00F83AB7">
        <w:t>900c.</w:t>
      </w:r>
    </w:p>
    <w:p w:rsidR="00F83AB7" w:rsidRPr="00533725" w:rsidRDefault="00F83AB7" w:rsidP="00F83AB7">
      <w:pPr>
        <w:pStyle w:val="a9"/>
        <w:numPr>
          <w:ilvl w:val="0"/>
          <w:numId w:val="7"/>
        </w:numPr>
        <w:shd w:val="clear" w:color="auto" w:fill="FFFFFF"/>
        <w:spacing w:before="10" w:line="360" w:lineRule="auto"/>
        <w:ind w:right="5"/>
      </w:pPr>
      <w:proofErr w:type="spellStart"/>
      <w:r w:rsidRPr="00533725">
        <w:t>Сарапулова</w:t>
      </w:r>
      <w:proofErr w:type="spellEnd"/>
      <w:r w:rsidRPr="00533725">
        <w:t xml:space="preserve"> А.В. Из истории фразеологических оборотов немецкого языка. // Иностранные языки в школе. – 2006г. №2. с.76-80</w:t>
      </w:r>
    </w:p>
    <w:p w:rsidR="00F83AB7" w:rsidRPr="00533725" w:rsidRDefault="00F83AB7" w:rsidP="00F83AB7">
      <w:pPr>
        <w:pStyle w:val="a9"/>
        <w:numPr>
          <w:ilvl w:val="0"/>
          <w:numId w:val="7"/>
        </w:numPr>
        <w:shd w:val="clear" w:color="auto" w:fill="FFFFFF"/>
        <w:spacing w:before="10" w:line="360" w:lineRule="auto"/>
        <w:ind w:right="5"/>
      </w:pPr>
      <w:r w:rsidRPr="00533725">
        <w:t xml:space="preserve">Чернышева И.И. Фразеология современного немецкого языка. – М., 1970г.  </w:t>
      </w:r>
      <w:r w:rsidRPr="00F83AB7">
        <w:t>250c.</w:t>
      </w:r>
    </w:p>
    <w:p w:rsidR="00F83AB7" w:rsidRPr="00F83AB7" w:rsidRDefault="00F83AB7" w:rsidP="00F83AB7">
      <w:pPr>
        <w:pStyle w:val="a9"/>
        <w:numPr>
          <w:ilvl w:val="0"/>
          <w:numId w:val="7"/>
        </w:numPr>
        <w:shd w:val="clear" w:color="auto" w:fill="FFFFFF"/>
        <w:spacing w:before="10" w:line="360" w:lineRule="auto"/>
        <w:ind w:right="5"/>
      </w:pPr>
      <w:r w:rsidRPr="00F83AB7">
        <w:rPr>
          <w:lang w:val="en-US"/>
        </w:rPr>
        <w:t xml:space="preserve">Frey C., Herzog A., </w:t>
      </w:r>
      <w:proofErr w:type="spellStart"/>
      <w:r w:rsidRPr="00F83AB7">
        <w:rPr>
          <w:lang w:val="en-US"/>
        </w:rPr>
        <w:t>Schütz</w:t>
      </w:r>
      <w:proofErr w:type="spellEnd"/>
      <w:r w:rsidRPr="00F83AB7">
        <w:rPr>
          <w:lang w:val="en-US"/>
        </w:rPr>
        <w:t xml:space="preserve"> R. Deutsche </w:t>
      </w:r>
      <w:proofErr w:type="spellStart"/>
      <w:r w:rsidRPr="00F83AB7">
        <w:rPr>
          <w:lang w:val="en-US"/>
        </w:rPr>
        <w:t>Sprichwörter</w:t>
      </w:r>
      <w:proofErr w:type="spellEnd"/>
      <w:r w:rsidRPr="00F83AB7">
        <w:rPr>
          <w:lang w:val="en-US"/>
        </w:rPr>
        <w:t xml:space="preserve"> </w:t>
      </w:r>
      <w:proofErr w:type="spellStart"/>
      <w:r w:rsidRPr="00F83AB7">
        <w:rPr>
          <w:lang w:val="en-US"/>
        </w:rPr>
        <w:t>für</w:t>
      </w:r>
      <w:proofErr w:type="spellEnd"/>
      <w:r w:rsidRPr="00F83AB7">
        <w:rPr>
          <w:lang w:val="en-US"/>
        </w:rPr>
        <w:t xml:space="preserve"> </w:t>
      </w:r>
      <w:proofErr w:type="spellStart"/>
      <w:r w:rsidRPr="00F83AB7">
        <w:rPr>
          <w:lang w:val="en-US"/>
        </w:rPr>
        <w:t>Ausländer</w:t>
      </w:r>
      <w:proofErr w:type="spellEnd"/>
      <w:r w:rsidRPr="00F83AB7">
        <w:rPr>
          <w:lang w:val="en-US"/>
        </w:rPr>
        <w:t xml:space="preserve">. </w:t>
      </w:r>
      <w:r w:rsidRPr="00F83AB7">
        <w:t xml:space="preserve">VEB </w:t>
      </w:r>
      <w:proofErr w:type="spellStart"/>
      <w:r w:rsidRPr="00F83AB7">
        <w:t>Verlag</w:t>
      </w:r>
      <w:proofErr w:type="spellEnd"/>
      <w:r w:rsidRPr="00F83AB7">
        <w:t xml:space="preserve"> </w:t>
      </w:r>
      <w:proofErr w:type="spellStart"/>
      <w:r w:rsidRPr="00F83AB7">
        <w:t>Enzyklopädie</w:t>
      </w:r>
      <w:proofErr w:type="spellEnd"/>
      <w:r w:rsidRPr="00F83AB7">
        <w:t xml:space="preserve"> </w:t>
      </w:r>
      <w:proofErr w:type="spellStart"/>
      <w:r w:rsidRPr="00F83AB7">
        <w:t>Leipzig</w:t>
      </w:r>
      <w:proofErr w:type="spellEnd"/>
      <w:r w:rsidRPr="00F83AB7">
        <w:t>, 1970. 146c.</w:t>
      </w:r>
    </w:p>
    <w:p w:rsidR="00F83AB7" w:rsidRPr="009168E5" w:rsidRDefault="00F83AB7" w:rsidP="00F83AB7">
      <w:pPr>
        <w:pStyle w:val="a9"/>
        <w:numPr>
          <w:ilvl w:val="0"/>
          <w:numId w:val="7"/>
        </w:numPr>
        <w:shd w:val="clear" w:color="auto" w:fill="FFFFFF"/>
        <w:spacing w:before="10" w:line="360" w:lineRule="auto"/>
        <w:ind w:right="5"/>
        <w:rPr>
          <w:lang w:val="en-US"/>
        </w:rPr>
      </w:pPr>
      <w:r w:rsidRPr="00F83AB7">
        <w:rPr>
          <w:lang w:val="en-US"/>
        </w:rPr>
        <w:t xml:space="preserve">Graf A.E. </w:t>
      </w:r>
      <w:proofErr w:type="spellStart"/>
      <w:r w:rsidRPr="00F83AB7">
        <w:rPr>
          <w:lang w:val="en-US"/>
        </w:rPr>
        <w:t>Russische</w:t>
      </w:r>
      <w:proofErr w:type="spellEnd"/>
      <w:r w:rsidRPr="00F83AB7">
        <w:rPr>
          <w:lang w:val="en-US"/>
        </w:rPr>
        <w:t xml:space="preserve"> und deutsche </w:t>
      </w:r>
      <w:proofErr w:type="spellStart"/>
      <w:r w:rsidRPr="00F83AB7">
        <w:rPr>
          <w:lang w:val="en-US"/>
        </w:rPr>
        <w:t>idiomatische</w:t>
      </w:r>
      <w:proofErr w:type="spellEnd"/>
      <w:r w:rsidRPr="00F83AB7">
        <w:rPr>
          <w:lang w:val="en-US"/>
        </w:rPr>
        <w:t xml:space="preserve"> </w:t>
      </w:r>
      <w:proofErr w:type="spellStart"/>
      <w:r w:rsidRPr="00F83AB7">
        <w:rPr>
          <w:lang w:val="en-US"/>
        </w:rPr>
        <w:t>Redewendungen</w:t>
      </w:r>
      <w:proofErr w:type="spellEnd"/>
      <w:r w:rsidRPr="00F83AB7">
        <w:rPr>
          <w:lang w:val="en-US"/>
        </w:rPr>
        <w:t xml:space="preserve">. </w:t>
      </w:r>
      <w:r w:rsidRPr="009168E5">
        <w:rPr>
          <w:lang w:val="en-US"/>
        </w:rPr>
        <w:t xml:space="preserve">VEB </w:t>
      </w:r>
      <w:proofErr w:type="spellStart"/>
      <w:r w:rsidRPr="009168E5">
        <w:rPr>
          <w:lang w:val="en-US"/>
        </w:rPr>
        <w:t>Verlag</w:t>
      </w:r>
      <w:proofErr w:type="spellEnd"/>
      <w:r w:rsidRPr="009168E5">
        <w:rPr>
          <w:lang w:val="en-US"/>
        </w:rPr>
        <w:t xml:space="preserve"> </w:t>
      </w:r>
      <w:proofErr w:type="spellStart"/>
      <w:r w:rsidRPr="009168E5">
        <w:rPr>
          <w:lang w:val="en-US"/>
        </w:rPr>
        <w:t>Enzyklopädie</w:t>
      </w:r>
      <w:proofErr w:type="spellEnd"/>
      <w:r w:rsidRPr="009168E5">
        <w:rPr>
          <w:lang w:val="en-US"/>
        </w:rPr>
        <w:t xml:space="preserve"> Leipzig, 1976. 125c.</w:t>
      </w:r>
    </w:p>
    <w:p w:rsidR="000E5C0B" w:rsidRPr="00F83AB7" w:rsidRDefault="000E5C0B" w:rsidP="00F83AB7">
      <w:pPr>
        <w:shd w:val="clear" w:color="auto" w:fill="FFFFFF"/>
        <w:spacing w:before="10" w:line="360" w:lineRule="auto"/>
        <w:ind w:right="5"/>
        <w:rPr>
          <w:b/>
          <w:sz w:val="32"/>
          <w:szCs w:val="32"/>
          <w:lang w:val="de-DE"/>
        </w:rPr>
      </w:pPr>
    </w:p>
    <w:p w:rsidR="00675D26" w:rsidRPr="0010677F" w:rsidRDefault="00675D26" w:rsidP="00C04209">
      <w:pPr>
        <w:shd w:val="clear" w:color="auto" w:fill="FFFFFF"/>
        <w:spacing w:before="10" w:line="360" w:lineRule="auto"/>
        <w:ind w:left="-567" w:right="5" w:firstLine="283"/>
        <w:rPr>
          <w:b/>
          <w:lang w:val="en-US"/>
        </w:rPr>
      </w:pP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51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  <w:r>
        <w:rPr>
          <w:b/>
          <w:noProof/>
        </w:rPr>
        <w:drawing>
          <wp:inline distT="0" distB="0" distL="0" distR="0">
            <wp:extent cx="5940425" cy="44551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51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  <w:r>
        <w:rPr>
          <w:b/>
          <w:noProof/>
        </w:rPr>
        <w:drawing>
          <wp:inline distT="0" distB="0" distL="0" distR="0">
            <wp:extent cx="5940425" cy="44551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51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  <w:r>
        <w:rPr>
          <w:b/>
          <w:noProof/>
        </w:rPr>
        <w:drawing>
          <wp:inline distT="0" distB="0" distL="0" distR="0">
            <wp:extent cx="5940425" cy="44551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51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  <w:r>
        <w:rPr>
          <w:b/>
          <w:noProof/>
        </w:rPr>
        <w:drawing>
          <wp:inline distT="0" distB="0" distL="0" distR="0">
            <wp:extent cx="5940425" cy="44551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51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  <w:r>
        <w:rPr>
          <w:b/>
          <w:noProof/>
        </w:rPr>
        <w:drawing>
          <wp:inline distT="0" distB="0" distL="0" distR="0">
            <wp:extent cx="5940425" cy="445516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51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  <w:r>
        <w:rPr>
          <w:b/>
          <w:noProof/>
        </w:rPr>
        <w:drawing>
          <wp:inline distT="0" distB="0" distL="0" distR="0">
            <wp:extent cx="5940425" cy="44551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516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  <w:r>
        <w:rPr>
          <w:b/>
          <w:noProof/>
        </w:rPr>
        <w:drawing>
          <wp:inline distT="0" distB="0" distL="0" distR="0">
            <wp:extent cx="5940425" cy="445516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7F" w:rsidRPr="0010677F" w:rsidRDefault="0010677F" w:rsidP="00C04209">
      <w:pPr>
        <w:shd w:val="clear" w:color="auto" w:fill="FFFFFF"/>
        <w:spacing w:before="10" w:line="360" w:lineRule="auto"/>
        <w:ind w:left="-567" w:right="5" w:firstLine="283"/>
        <w:rPr>
          <w:b/>
        </w:rPr>
      </w:pPr>
      <w:bookmarkStart w:id="0" w:name="_GoBack"/>
      <w:r>
        <w:rPr>
          <w:b/>
          <w:noProof/>
        </w:rPr>
        <w:lastRenderedPageBreak/>
        <w:drawing>
          <wp:inline distT="0" distB="0" distL="0" distR="0">
            <wp:extent cx="5940425" cy="445516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677F" w:rsidRPr="0010677F" w:rsidSect="00C5367B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B3D6A84"/>
    <w:multiLevelType w:val="hybridMultilevel"/>
    <w:tmpl w:val="565CD3D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0BB004F"/>
    <w:multiLevelType w:val="hybridMultilevel"/>
    <w:tmpl w:val="443052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D63415"/>
    <w:multiLevelType w:val="hybridMultilevel"/>
    <w:tmpl w:val="76CE4DF0"/>
    <w:lvl w:ilvl="0" w:tplc="041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3">
    <w:nsid w:val="349C0BD5"/>
    <w:multiLevelType w:val="hybridMultilevel"/>
    <w:tmpl w:val="7ED4FEBA"/>
    <w:lvl w:ilvl="0" w:tplc="E67EF41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4F0C570D"/>
    <w:multiLevelType w:val="hybridMultilevel"/>
    <w:tmpl w:val="2C96CD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1D644E7"/>
    <w:multiLevelType w:val="hybridMultilevel"/>
    <w:tmpl w:val="C1DCD032"/>
    <w:lvl w:ilvl="0" w:tplc="0419000F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8C599C"/>
    <w:multiLevelType w:val="hybridMultilevel"/>
    <w:tmpl w:val="F6F49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856667"/>
    <w:multiLevelType w:val="hybridMultilevel"/>
    <w:tmpl w:val="9DBCAD6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5C0B"/>
    <w:rsid w:val="000E5C0B"/>
    <w:rsid w:val="0010677F"/>
    <w:rsid w:val="00155C65"/>
    <w:rsid w:val="001F100B"/>
    <w:rsid w:val="002E27D1"/>
    <w:rsid w:val="004509B4"/>
    <w:rsid w:val="004C4DD7"/>
    <w:rsid w:val="004D2EE6"/>
    <w:rsid w:val="00570D1F"/>
    <w:rsid w:val="00675D26"/>
    <w:rsid w:val="00742547"/>
    <w:rsid w:val="007566CD"/>
    <w:rsid w:val="00810E07"/>
    <w:rsid w:val="008A4148"/>
    <w:rsid w:val="008B5A4A"/>
    <w:rsid w:val="009168E5"/>
    <w:rsid w:val="00975963"/>
    <w:rsid w:val="00A8252A"/>
    <w:rsid w:val="00AF770E"/>
    <w:rsid w:val="00B423B1"/>
    <w:rsid w:val="00C04209"/>
    <w:rsid w:val="00C5367B"/>
    <w:rsid w:val="00CB24DB"/>
    <w:rsid w:val="00D42252"/>
    <w:rsid w:val="00D65CD8"/>
    <w:rsid w:val="00DE25EE"/>
    <w:rsid w:val="00EA3694"/>
    <w:rsid w:val="00EE7E7F"/>
    <w:rsid w:val="00F8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C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Default"/>
    <w:next w:val="Default"/>
    <w:link w:val="20"/>
    <w:uiPriority w:val="99"/>
    <w:qFormat/>
    <w:rsid w:val="00C5367B"/>
    <w:pPr>
      <w:outlineLvl w:val="1"/>
    </w:pPr>
    <w:rPr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E5C0B"/>
    <w:pPr>
      <w:ind w:right="76" w:firstLine="360"/>
      <w:jc w:val="both"/>
    </w:pPr>
    <w:rPr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rsid w:val="000E5C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4509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155C65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155C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C04209"/>
    <w:pPr>
      <w:spacing w:before="150" w:after="225"/>
    </w:pPr>
  </w:style>
  <w:style w:type="character" w:styleId="a8">
    <w:name w:val="Strong"/>
    <w:basedOn w:val="a0"/>
    <w:qFormat/>
    <w:rsid w:val="00C04209"/>
    <w:rPr>
      <w:b/>
      <w:bCs/>
    </w:rPr>
  </w:style>
  <w:style w:type="paragraph" w:styleId="a9">
    <w:name w:val="List Paragraph"/>
    <w:basedOn w:val="a"/>
    <w:uiPriority w:val="34"/>
    <w:qFormat/>
    <w:rsid w:val="00C0420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9"/>
    <w:rsid w:val="00C5367B"/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10677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0677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23</Pages>
  <Words>3922</Words>
  <Characters>22359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nix</dc:creator>
  <cp:keywords/>
  <dc:description/>
  <cp:lastModifiedBy>Natasha</cp:lastModifiedBy>
  <cp:revision>12</cp:revision>
  <dcterms:created xsi:type="dcterms:W3CDTF">2014-03-26T18:21:00Z</dcterms:created>
  <dcterms:modified xsi:type="dcterms:W3CDTF">2018-12-07T07:09:00Z</dcterms:modified>
</cp:coreProperties>
</file>