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195" w:rsidRPr="00F27692" w:rsidRDefault="00E05296" w:rsidP="00E276F6">
      <w:pPr>
        <w:pStyle w:val="2"/>
        <w:jc w:val="center"/>
        <w:rPr>
          <w:color w:val="000000" w:themeColor="text1"/>
          <w:sz w:val="32"/>
          <w:szCs w:val="32"/>
        </w:rPr>
      </w:pPr>
      <w:r w:rsidRPr="00F27692">
        <w:rPr>
          <w:color w:val="000000" w:themeColor="text1"/>
          <w:sz w:val="32"/>
          <w:szCs w:val="32"/>
        </w:rPr>
        <w:t xml:space="preserve">ОГБОУ «Чапаевская </w:t>
      </w:r>
      <w:r w:rsidR="00505195" w:rsidRPr="00F27692">
        <w:rPr>
          <w:color w:val="000000" w:themeColor="text1"/>
          <w:sz w:val="32"/>
          <w:szCs w:val="32"/>
        </w:rPr>
        <w:t xml:space="preserve">школа </w:t>
      </w:r>
      <w:r w:rsidRPr="00F27692">
        <w:rPr>
          <w:color w:val="000000" w:themeColor="text1"/>
          <w:sz w:val="32"/>
          <w:szCs w:val="32"/>
        </w:rPr>
        <w:t>– интернат»</w:t>
      </w:r>
    </w:p>
    <w:p w:rsidR="00505195" w:rsidRPr="00505195" w:rsidRDefault="00505195" w:rsidP="00505195"/>
    <w:p w:rsidR="001E1A97" w:rsidRPr="00FC57E1" w:rsidRDefault="00FC57E1" w:rsidP="00FC57E1">
      <w:pPr>
        <w:tabs>
          <w:tab w:val="left" w:pos="2000"/>
        </w:tabs>
        <w:rPr>
          <w:rFonts w:ascii="Georgia" w:hAnsi="Georgia"/>
          <w:b/>
          <w:color w:val="7030A0"/>
          <w:sz w:val="36"/>
          <w:szCs w:val="36"/>
        </w:rPr>
      </w:pPr>
      <w:r>
        <w:rPr>
          <w:rFonts w:ascii="Georgia" w:hAnsi="Georgia"/>
          <w:b/>
          <w:color w:val="7030A0"/>
          <w:sz w:val="36"/>
          <w:szCs w:val="36"/>
        </w:rPr>
        <w:t xml:space="preserve">             </w:t>
      </w:r>
      <w:r w:rsidR="00505195" w:rsidRPr="00F27692">
        <w:rPr>
          <w:rFonts w:ascii="Georgia" w:hAnsi="Georgia"/>
          <w:b/>
          <w:color w:val="7030A0"/>
          <w:sz w:val="36"/>
          <w:szCs w:val="36"/>
        </w:rPr>
        <w:t>Творческий проект по математике</w:t>
      </w:r>
      <w:r w:rsidR="001E1A97" w:rsidRPr="00F27692">
        <w:rPr>
          <w:rFonts w:ascii="Georgia" w:hAnsi="Georgia"/>
          <w:b/>
          <w:color w:val="00B0F0"/>
          <w:sz w:val="36"/>
          <w:szCs w:val="36"/>
        </w:rPr>
        <w:t xml:space="preserve">         </w:t>
      </w:r>
    </w:p>
    <w:p w:rsidR="007B4E3D" w:rsidRDefault="003D51AA" w:rsidP="007B4E3D">
      <w:pPr>
        <w:pStyle w:val="p7"/>
        <w:shd w:val="clear" w:color="auto" w:fill="FFFFFF"/>
        <w:jc w:val="center"/>
        <w:rPr>
          <w:b/>
          <w:bCs/>
          <w:i/>
          <w:iCs/>
          <w:color w:val="FF0000"/>
          <w:sz w:val="56"/>
          <w:szCs w:val="56"/>
        </w:rPr>
      </w:pPr>
      <w:r>
        <w:rPr>
          <w:b/>
          <w:bCs/>
          <w:i/>
          <w:iCs/>
          <w:color w:val="FF0000"/>
          <w:sz w:val="56"/>
          <w:szCs w:val="56"/>
        </w:rPr>
        <w:t>«</w:t>
      </w:r>
      <w:r w:rsidR="007B4E3D" w:rsidRPr="007B4E3D">
        <w:rPr>
          <w:b/>
          <w:bCs/>
          <w:i/>
          <w:iCs/>
          <w:color w:val="FF0000"/>
          <w:sz w:val="56"/>
          <w:szCs w:val="56"/>
        </w:rPr>
        <w:t>Загадочный и  удивительный мир</w:t>
      </w:r>
    </w:p>
    <w:p w:rsidR="007B4E3D" w:rsidRPr="007B4E3D" w:rsidRDefault="007B4E3D" w:rsidP="007B4E3D">
      <w:pPr>
        <w:pStyle w:val="p7"/>
        <w:shd w:val="clear" w:color="auto" w:fill="FFFFFF"/>
        <w:jc w:val="center"/>
        <w:rPr>
          <w:color w:val="FF0000"/>
          <w:sz w:val="28"/>
          <w:szCs w:val="28"/>
        </w:rPr>
      </w:pPr>
      <w:r w:rsidRPr="007B4E3D">
        <w:rPr>
          <w:b/>
          <w:bCs/>
          <w:i/>
          <w:iCs/>
          <w:color w:val="FF0000"/>
          <w:sz w:val="56"/>
          <w:szCs w:val="56"/>
        </w:rPr>
        <w:t xml:space="preserve"> </w:t>
      </w:r>
      <w:r w:rsidR="003D51AA">
        <w:rPr>
          <w:b/>
          <w:bCs/>
          <w:i/>
          <w:iCs/>
          <w:color w:val="FF0000"/>
          <w:sz w:val="56"/>
          <w:szCs w:val="56"/>
        </w:rPr>
        <w:t>ч</w:t>
      </w:r>
      <w:r w:rsidRPr="007B4E3D">
        <w:rPr>
          <w:b/>
          <w:bCs/>
          <w:i/>
          <w:iCs/>
          <w:color w:val="FF0000"/>
          <w:sz w:val="56"/>
          <w:szCs w:val="56"/>
        </w:rPr>
        <w:t>исел</w:t>
      </w:r>
      <w:r w:rsidR="003D51AA">
        <w:rPr>
          <w:b/>
          <w:bCs/>
          <w:i/>
          <w:iCs/>
          <w:color w:val="FF0000"/>
          <w:sz w:val="56"/>
          <w:szCs w:val="56"/>
        </w:rPr>
        <w:t>»</w:t>
      </w:r>
      <w:r w:rsidRPr="007B4E3D">
        <w:rPr>
          <w:b/>
          <w:bCs/>
          <w:i/>
          <w:iCs/>
          <w:color w:val="FF0000"/>
          <w:sz w:val="56"/>
          <w:szCs w:val="56"/>
        </w:rPr>
        <w:t>.</w:t>
      </w:r>
    </w:p>
    <w:p w:rsidR="00505195" w:rsidRPr="001E1A97" w:rsidRDefault="00505195" w:rsidP="001E1A97">
      <w:pPr>
        <w:tabs>
          <w:tab w:val="left" w:pos="2000"/>
        </w:tabs>
        <w:jc w:val="center"/>
        <w:rPr>
          <w:rFonts w:ascii="Georgia" w:hAnsi="Georgia"/>
          <w:b/>
          <w:color w:val="7030A0"/>
          <w:sz w:val="56"/>
          <w:szCs w:val="56"/>
        </w:rPr>
      </w:pPr>
    </w:p>
    <w:p w:rsidR="00FC57E1" w:rsidRDefault="009B1640" w:rsidP="00FC57E1">
      <w:pPr>
        <w:tabs>
          <w:tab w:val="left" w:pos="2000"/>
        </w:tabs>
        <w:rPr>
          <w:rFonts w:ascii="Georgia" w:hAnsi="Georgia"/>
          <w:b/>
          <w:color w:val="403152" w:themeColor="accent4" w:themeShade="80"/>
          <w:sz w:val="28"/>
          <w:szCs w:val="28"/>
        </w:rPr>
      </w:pPr>
      <w:r>
        <w:rPr>
          <w:rFonts w:ascii="Georgia" w:hAnsi="Georgia"/>
          <w:b/>
          <w:color w:val="00B0F0"/>
          <w:sz w:val="36"/>
          <w:szCs w:val="36"/>
        </w:rPr>
        <w:t xml:space="preserve">                  </w:t>
      </w:r>
      <w:r w:rsidR="00FC57E1" w:rsidRPr="00FC57E1">
        <w:rPr>
          <w:rFonts w:ascii="Georgia" w:hAnsi="Georgia"/>
          <w:b/>
          <w:noProof/>
          <w:color w:val="00B0F0"/>
          <w:sz w:val="36"/>
          <w:szCs w:val="36"/>
          <w:lang w:eastAsia="ru-RU"/>
        </w:rPr>
        <w:drawing>
          <wp:inline distT="0" distB="0" distL="0" distR="0">
            <wp:extent cx="5741670" cy="4419600"/>
            <wp:effectExtent l="19050" t="0" r="0" b="0"/>
            <wp:docPr id="6" name="Рисунок 1" descr="Результаты поиска изображений для запроса &quot;картинки по математи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ы поиска изображений для запроса &quot;картинки по математике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692">
        <w:rPr>
          <w:rFonts w:ascii="Georgia" w:hAnsi="Georgia"/>
          <w:b/>
          <w:color w:val="403152" w:themeColor="accent4" w:themeShade="80"/>
          <w:sz w:val="28"/>
          <w:szCs w:val="28"/>
        </w:rPr>
        <w:t xml:space="preserve">      </w:t>
      </w:r>
      <w:r w:rsidR="00E1625D">
        <w:rPr>
          <w:rFonts w:ascii="Georgia" w:hAnsi="Georgia"/>
          <w:b/>
          <w:color w:val="403152" w:themeColor="accent4" w:themeShade="80"/>
          <w:sz w:val="28"/>
          <w:szCs w:val="28"/>
        </w:rPr>
        <w:t xml:space="preserve">  </w:t>
      </w:r>
      <w:r w:rsidR="00FC57E1">
        <w:rPr>
          <w:rFonts w:ascii="Georgia" w:hAnsi="Georgia"/>
          <w:b/>
          <w:color w:val="403152" w:themeColor="accent4" w:themeShade="80"/>
          <w:sz w:val="28"/>
          <w:szCs w:val="28"/>
        </w:rPr>
        <w:t xml:space="preserve">                                                                        </w:t>
      </w:r>
    </w:p>
    <w:p w:rsidR="00FC57E1" w:rsidRDefault="00FC57E1" w:rsidP="00FC57E1">
      <w:pPr>
        <w:tabs>
          <w:tab w:val="left" w:pos="2000"/>
        </w:tabs>
        <w:rPr>
          <w:rFonts w:ascii="Georgia" w:hAnsi="Georgia"/>
          <w:b/>
          <w:color w:val="403152" w:themeColor="accent4" w:themeShade="80"/>
          <w:sz w:val="28"/>
          <w:szCs w:val="28"/>
        </w:rPr>
      </w:pPr>
    </w:p>
    <w:p w:rsidR="00FC57E1" w:rsidRDefault="00FC57E1" w:rsidP="00FC57E1">
      <w:pPr>
        <w:tabs>
          <w:tab w:val="left" w:pos="2000"/>
        </w:tabs>
        <w:rPr>
          <w:rFonts w:ascii="Georgia" w:hAnsi="Georgia"/>
          <w:b/>
          <w:color w:val="403152" w:themeColor="accent4" w:themeShade="80"/>
          <w:sz w:val="28"/>
          <w:szCs w:val="28"/>
        </w:rPr>
      </w:pPr>
      <w:r w:rsidRPr="00E1625D">
        <w:rPr>
          <w:rFonts w:ascii="Georgia" w:hAnsi="Georgia"/>
          <w:b/>
          <w:color w:val="403152" w:themeColor="accent4" w:themeShade="80"/>
          <w:sz w:val="28"/>
          <w:szCs w:val="28"/>
        </w:rPr>
        <w:t>Автор – ученица 5 класса</w:t>
      </w:r>
    </w:p>
    <w:p w:rsidR="00E1625D" w:rsidRPr="00FC57E1" w:rsidRDefault="00E05296" w:rsidP="00FC57E1">
      <w:pPr>
        <w:tabs>
          <w:tab w:val="left" w:pos="2000"/>
        </w:tabs>
        <w:rPr>
          <w:rFonts w:ascii="Georgia" w:hAnsi="Georgia"/>
          <w:b/>
          <w:color w:val="00B0F0"/>
          <w:sz w:val="36"/>
          <w:szCs w:val="36"/>
        </w:rPr>
      </w:pPr>
      <w:r w:rsidRPr="00E1625D">
        <w:rPr>
          <w:rFonts w:ascii="Georgia" w:hAnsi="Georgia"/>
          <w:b/>
          <w:color w:val="403152" w:themeColor="accent4" w:themeShade="80"/>
          <w:sz w:val="28"/>
          <w:szCs w:val="28"/>
        </w:rPr>
        <w:t>Борисова Анастасия</w:t>
      </w:r>
    </w:p>
    <w:p w:rsidR="00C10AFD" w:rsidRPr="00E1625D" w:rsidRDefault="00C10AFD" w:rsidP="00FC57E1">
      <w:pPr>
        <w:tabs>
          <w:tab w:val="left" w:pos="2000"/>
        </w:tabs>
        <w:spacing w:after="0" w:line="240" w:lineRule="auto"/>
        <w:rPr>
          <w:rFonts w:ascii="Georgia" w:hAnsi="Georgia"/>
          <w:b/>
          <w:color w:val="403152" w:themeColor="accent4" w:themeShade="80"/>
          <w:sz w:val="28"/>
          <w:szCs w:val="28"/>
        </w:rPr>
      </w:pPr>
      <w:r w:rsidRPr="00E1625D">
        <w:rPr>
          <w:rFonts w:ascii="Georgia" w:hAnsi="Georgia"/>
          <w:b/>
          <w:color w:val="403152" w:themeColor="accent4" w:themeShade="80"/>
          <w:sz w:val="28"/>
          <w:szCs w:val="28"/>
        </w:rPr>
        <w:t>Руководитель –</w:t>
      </w:r>
      <w:r w:rsidR="00E05296" w:rsidRPr="00E1625D">
        <w:rPr>
          <w:rFonts w:ascii="Georgia" w:hAnsi="Georgia"/>
          <w:b/>
          <w:color w:val="403152" w:themeColor="accent4" w:themeShade="80"/>
          <w:sz w:val="28"/>
          <w:szCs w:val="28"/>
        </w:rPr>
        <w:t xml:space="preserve"> Жуковина Л.В</w:t>
      </w:r>
      <w:r w:rsidRPr="00E1625D">
        <w:rPr>
          <w:rFonts w:ascii="Georgia" w:hAnsi="Georgia"/>
          <w:b/>
          <w:color w:val="403152" w:themeColor="accent4" w:themeShade="80"/>
          <w:sz w:val="28"/>
          <w:szCs w:val="28"/>
        </w:rPr>
        <w:t>.</w:t>
      </w:r>
    </w:p>
    <w:p w:rsidR="00E276F6" w:rsidRPr="00E05296" w:rsidRDefault="00E276F6" w:rsidP="00C10AFD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E05296">
        <w:rPr>
          <w:rFonts w:ascii="Times New Roman" w:hAnsi="Times New Roman" w:cs="Times New Roman"/>
          <w:b/>
          <w:bCs/>
          <w:sz w:val="40"/>
          <w:szCs w:val="40"/>
        </w:rPr>
        <w:lastRenderedPageBreak/>
        <w:t>Актуальность:</w:t>
      </w:r>
    </w:p>
    <w:p w:rsidR="00E276F6" w:rsidRPr="00C10AFD" w:rsidRDefault="00E276F6" w:rsidP="00C10AFD">
      <w:pPr>
        <w:tabs>
          <w:tab w:val="left" w:pos="2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Математика – самый трудный предмет, поэтому не все ученики нашего класса всегда хорошо готовы к уроку. Однако нам интересно слушать то, о чем не прописано в учебнике, что не является обязательным для изучения, какие – то интересные сведения из истории математики.</w:t>
      </w:r>
    </w:p>
    <w:p w:rsidR="00E276F6" w:rsidRPr="00C10AFD" w:rsidRDefault="00E276F6" w:rsidP="00C10AFD">
      <w:pPr>
        <w:tabs>
          <w:tab w:val="left" w:pos="2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Нам нравится решать занимательные задачи, слушать необычные факты.</w:t>
      </w:r>
    </w:p>
    <w:p w:rsidR="00E276F6" w:rsidRPr="00C10AFD" w:rsidRDefault="00E276F6" w:rsidP="00C10AFD">
      <w:pPr>
        <w:tabs>
          <w:tab w:val="left" w:pos="2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3EF">
        <w:rPr>
          <w:rFonts w:ascii="Times New Roman" w:hAnsi="Times New Roman" w:cs="Times New Roman"/>
          <w:b/>
          <w:bCs/>
          <w:sz w:val="40"/>
          <w:szCs w:val="40"/>
        </w:rPr>
        <w:t>Цель:</w:t>
      </w:r>
      <w:r w:rsidRPr="00C10AF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10AFD">
        <w:rPr>
          <w:rFonts w:ascii="Times New Roman" w:hAnsi="Times New Roman" w:cs="Times New Roman"/>
          <w:sz w:val="28"/>
          <w:szCs w:val="28"/>
        </w:rPr>
        <w:t>показать, что математика</w:t>
      </w:r>
      <w:r w:rsidRPr="00C10AF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10AFD">
        <w:rPr>
          <w:rFonts w:ascii="Times New Roman" w:hAnsi="Times New Roman" w:cs="Times New Roman"/>
          <w:sz w:val="28"/>
          <w:szCs w:val="28"/>
        </w:rPr>
        <w:t>не скучная, а достаточно интересная и увлекательная наука, и она вокруг нас.</w:t>
      </w:r>
    </w:p>
    <w:p w:rsidR="00E276F6" w:rsidRPr="003803EF" w:rsidRDefault="00C10AFD" w:rsidP="00C10AFD">
      <w:pPr>
        <w:tabs>
          <w:tab w:val="left" w:pos="2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3803EF">
        <w:rPr>
          <w:rFonts w:ascii="Times New Roman" w:hAnsi="Times New Roman" w:cs="Times New Roman"/>
          <w:b/>
          <w:bCs/>
          <w:sz w:val="40"/>
          <w:szCs w:val="40"/>
        </w:rPr>
        <w:t>З</w:t>
      </w:r>
      <w:r w:rsidR="00E276F6" w:rsidRPr="003803EF">
        <w:rPr>
          <w:rFonts w:ascii="Times New Roman" w:hAnsi="Times New Roman" w:cs="Times New Roman"/>
          <w:b/>
          <w:bCs/>
          <w:sz w:val="40"/>
          <w:szCs w:val="40"/>
        </w:rPr>
        <w:t>адачи:</w:t>
      </w:r>
    </w:p>
    <w:p w:rsidR="00C10AFD" w:rsidRPr="00145DC2" w:rsidRDefault="00145DC2" w:rsidP="00145DC2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76F6" w:rsidRPr="00145DC2">
        <w:rPr>
          <w:rFonts w:ascii="Times New Roman" w:hAnsi="Times New Roman" w:cs="Times New Roman"/>
          <w:sz w:val="28"/>
          <w:szCs w:val="28"/>
        </w:rPr>
        <w:t>изучить дополнительную литературу по математике;</w:t>
      </w:r>
    </w:p>
    <w:p w:rsidR="00C10AFD" w:rsidRPr="00145DC2" w:rsidRDefault="00145DC2" w:rsidP="00145DC2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</w:t>
      </w:r>
      <w:r w:rsidR="00E276F6" w:rsidRPr="00145DC2">
        <w:rPr>
          <w:rFonts w:ascii="Times New Roman" w:hAnsi="Times New Roman" w:cs="Times New Roman"/>
          <w:sz w:val="28"/>
          <w:szCs w:val="28"/>
        </w:rPr>
        <w:t>подобрать сведения из истории развития ч</w:t>
      </w:r>
      <w:r w:rsidR="00C10AFD" w:rsidRPr="00145DC2">
        <w:rPr>
          <w:rFonts w:ascii="Times New Roman" w:hAnsi="Times New Roman" w:cs="Times New Roman"/>
          <w:sz w:val="28"/>
          <w:szCs w:val="28"/>
        </w:rPr>
        <w:t>исла;</w:t>
      </w:r>
    </w:p>
    <w:p w:rsidR="00E276F6" w:rsidRDefault="00145DC2" w:rsidP="00145DC2">
      <w:pPr>
        <w:pStyle w:val="aa"/>
        <w:tabs>
          <w:tab w:val="left" w:pos="2000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76F6" w:rsidRPr="00C10AFD">
        <w:rPr>
          <w:rFonts w:ascii="Times New Roman" w:hAnsi="Times New Roman" w:cs="Times New Roman"/>
          <w:sz w:val="28"/>
          <w:szCs w:val="28"/>
        </w:rPr>
        <w:t>поделиться с одноклассниками своими «находками».</w:t>
      </w:r>
    </w:p>
    <w:p w:rsidR="00E1625D" w:rsidRPr="00145DC2" w:rsidRDefault="00145DC2" w:rsidP="00145DC2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</w:t>
      </w:r>
      <w:r w:rsidR="00DA3B28" w:rsidRPr="00145DC2">
        <w:rPr>
          <w:rFonts w:ascii="Times New Roman" w:hAnsi="Times New Roman" w:cs="Times New Roman"/>
          <w:sz w:val="28"/>
          <w:szCs w:val="28"/>
        </w:rPr>
        <w:t>н</w:t>
      </w:r>
      <w:r w:rsidR="00E1625D" w:rsidRPr="00145DC2">
        <w:rPr>
          <w:rFonts w:ascii="Times New Roman" w:hAnsi="Times New Roman" w:cs="Times New Roman"/>
          <w:sz w:val="28"/>
          <w:szCs w:val="28"/>
        </w:rPr>
        <w:t>арисовать с одноклассниками самую оригинальную цифру.</w:t>
      </w:r>
    </w:p>
    <w:p w:rsidR="00E1625D" w:rsidRPr="00C10AFD" w:rsidRDefault="00E1625D" w:rsidP="00E1625D">
      <w:pPr>
        <w:pStyle w:val="aa"/>
        <w:tabs>
          <w:tab w:val="left" w:pos="2000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C10AFD" w:rsidRDefault="00E276F6" w:rsidP="00C10AFD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25D">
        <w:rPr>
          <w:rFonts w:ascii="Times New Roman" w:hAnsi="Times New Roman" w:cs="Times New Roman"/>
          <w:b/>
          <w:sz w:val="28"/>
          <w:szCs w:val="28"/>
        </w:rPr>
        <w:t>Место и время</w:t>
      </w:r>
      <w:r w:rsidRPr="00C10AFD">
        <w:rPr>
          <w:rFonts w:ascii="Times New Roman" w:hAnsi="Times New Roman" w:cs="Times New Roman"/>
          <w:sz w:val="28"/>
          <w:szCs w:val="28"/>
        </w:rPr>
        <w:t xml:space="preserve"> проведения работы: школа, внеурочное.</w:t>
      </w:r>
      <w:r w:rsidR="00E162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6F6" w:rsidRDefault="00E276F6" w:rsidP="00C10AFD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25D">
        <w:rPr>
          <w:rFonts w:ascii="Times New Roman" w:hAnsi="Times New Roman" w:cs="Times New Roman"/>
          <w:b/>
          <w:sz w:val="28"/>
          <w:szCs w:val="28"/>
        </w:rPr>
        <w:t>Сроки проведения</w:t>
      </w:r>
      <w:r w:rsidRPr="00C10AFD">
        <w:rPr>
          <w:rFonts w:ascii="Times New Roman" w:hAnsi="Times New Roman" w:cs="Times New Roman"/>
          <w:sz w:val="28"/>
          <w:szCs w:val="28"/>
        </w:rPr>
        <w:t xml:space="preserve"> работы: </w:t>
      </w:r>
      <w:r w:rsidR="003803EF">
        <w:rPr>
          <w:rFonts w:ascii="Times New Roman" w:hAnsi="Times New Roman" w:cs="Times New Roman"/>
          <w:sz w:val="28"/>
          <w:szCs w:val="28"/>
        </w:rPr>
        <w:t>март 2018</w:t>
      </w:r>
      <w:r w:rsidRPr="00C10AFD">
        <w:rPr>
          <w:rFonts w:ascii="Times New Roman" w:hAnsi="Times New Roman" w:cs="Times New Roman"/>
          <w:sz w:val="28"/>
          <w:szCs w:val="28"/>
        </w:rPr>
        <w:t xml:space="preserve"> года</w:t>
      </w:r>
      <w:r w:rsidR="003803EF">
        <w:rPr>
          <w:rFonts w:ascii="Times New Roman" w:hAnsi="Times New Roman" w:cs="Times New Roman"/>
          <w:sz w:val="28"/>
          <w:szCs w:val="28"/>
        </w:rPr>
        <w:t>.</w:t>
      </w:r>
    </w:p>
    <w:p w:rsidR="003803EF" w:rsidRPr="00C10AFD" w:rsidRDefault="003803EF" w:rsidP="00C10AFD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6F6" w:rsidRPr="003803EF" w:rsidRDefault="00E276F6" w:rsidP="00C10AFD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803EF">
        <w:rPr>
          <w:rFonts w:ascii="Times New Roman" w:hAnsi="Times New Roman" w:cs="Times New Roman"/>
          <w:b/>
          <w:bCs/>
          <w:sz w:val="40"/>
          <w:szCs w:val="40"/>
        </w:rPr>
        <w:t>Ожидаемые результаты:</w:t>
      </w:r>
    </w:p>
    <w:p w:rsidR="00E276F6" w:rsidRPr="00E45EF9" w:rsidRDefault="00E276F6" w:rsidP="00C10AFD">
      <w:pPr>
        <w:tabs>
          <w:tab w:val="left" w:pos="2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AFD">
        <w:rPr>
          <w:rFonts w:ascii="Times New Roman" w:hAnsi="Times New Roman" w:cs="Times New Roman"/>
          <w:sz w:val="28"/>
          <w:szCs w:val="28"/>
        </w:rPr>
        <w:t>Живое содержание понятий, поиск неизвестных сторон математики, интересные математические факты повысят интерес к математ</w:t>
      </w:r>
      <w:r w:rsidR="00E1625D">
        <w:rPr>
          <w:rFonts w:ascii="Times New Roman" w:hAnsi="Times New Roman" w:cs="Times New Roman"/>
          <w:sz w:val="28"/>
          <w:szCs w:val="28"/>
        </w:rPr>
        <w:t>ике, нашу активность на уроках ,</w:t>
      </w:r>
      <w:r w:rsidRPr="00C10AFD">
        <w:rPr>
          <w:rFonts w:ascii="Times New Roman" w:hAnsi="Times New Roman" w:cs="Times New Roman"/>
          <w:sz w:val="28"/>
          <w:szCs w:val="28"/>
        </w:rPr>
        <w:t xml:space="preserve"> качество знаний</w:t>
      </w:r>
      <w:r w:rsidR="00E1625D">
        <w:rPr>
          <w:rFonts w:ascii="Times New Roman" w:hAnsi="Times New Roman" w:cs="Times New Roman"/>
          <w:sz w:val="28"/>
          <w:szCs w:val="28"/>
        </w:rPr>
        <w:t xml:space="preserve"> и умений,</w:t>
      </w:r>
      <w:r w:rsidR="003C7F3F">
        <w:rPr>
          <w:rFonts w:ascii="Times New Roman" w:hAnsi="Times New Roman" w:cs="Times New Roman"/>
          <w:sz w:val="28"/>
          <w:szCs w:val="28"/>
        </w:rPr>
        <w:t xml:space="preserve"> разовьёт</w:t>
      </w:r>
      <w:r w:rsidR="00E45EF9">
        <w:rPr>
          <w:rFonts w:ascii="Times New Roman" w:hAnsi="Times New Roman" w:cs="Times New Roman"/>
          <w:sz w:val="28"/>
          <w:szCs w:val="28"/>
        </w:rPr>
        <w:t xml:space="preserve"> эстетический вкус</w:t>
      </w:r>
      <w:r w:rsidR="00145DC2">
        <w:rPr>
          <w:rFonts w:ascii="Times New Roman" w:hAnsi="Times New Roman" w:cs="Times New Roman"/>
          <w:sz w:val="28"/>
          <w:szCs w:val="28"/>
        </w:rPr>
        <w:t xml:space="preserve"> </w:t>
      </w:r>
      <w:r w:rsidR="00145DC2" w:rsidRPr="00145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9060" cy="3718560"/>
            <wp:effectExtent l="19050" t="0" r="0" b="0"/>
            <wp:docPr id="1" name="Рисунок 9" descr="C:\Users\Пользователь\Desktop\IMG_20180409_11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20180409_11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EF9">
        <w:rPr>
          <w:rFonts w:ascii="Times New Roman" w:hAnsi="Times New Roman" w:cs="Times New Roman"/>
          <w:sz w:val="28"/>
          <w:szCs w:val="28"/>
        </w:rPr>
        <w:t xml:space="preserve">и мелкую </w:t>
      </w:r>
      <w:r w:rsidR="00E1625D">
        <w:rPr>
          <w:rFonts w:ascii="Times New Roman" w:hAnsi="Times New Roman" w:cs="Times New Roman"/>
          <w:sz w:val="28"/>
          <w:szCs w:val="28"/>
        </w:rPr>
        <w:t>моторику.</w:t>
      </w:r>
      <w:r w:rsidR="00E45EF9" w:rsidRPr="00E45E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76F6" w:rsidRDefault="00C10AFD" w:rsidP="00505195">
      <w:pPr>
        <w:tabs>
          <w:tab w:val="left" w:pos="20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 xml:space="preserve"> </w:t>
      </w:r>
    </w:p>
    <w:p w:rsidR="00E276F6" w:rsidRDefault="00E276F6" w:rsidP="005D02CB">
      <w:pPr>
        <w:tabs>
          <w:tab w:val="left" w:pos="2000"/>
        </w:tabs>
        <w:jc w:val="center"/>
        <w:rPr>
          <w:rFonts w:ascii="Georgia" w:hAnsi="Georgia"/>
          <w:b/>
          <w:bCs/>
          <w:color w:val="002060"/>
          <w:sz w:val="40"/>
          <w:szCs w:val="40"/>
        </w:rPr>
      </w:pPr>
      <w:r w:rsidRPr="003803EF">
        <w:rPr>
          <w:rFonts w:ascii="Georgia" w:hAnsi="Georgia"/>
          <w:b/>
          <w:bCs/>
          <w:color w:val="002060"/>
          <w:sz w:val="40"/>
          <w:szCs w:val="40"/>
        </w:rPr>
        <w:lastRenderedPageBreak/>
        <w:t>Основная часть.</w:t>
      </w:r>
    </w:p>
    <w:p w:rsidR="003803EF" w:rsidRPr="00FC57E1" w:rsidRDefault="003803EF" w:rsidP="003803E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52504">
        <w:rPr>
          <w:rFonts w:ascii="Verdana" w:eastAsia="Times New Roman" w:hAnsi="Verdana" w:cs="Times New Roman"/>
          <w:b/>
          <w:bCs/>
          <w:color w:val="073763"/>
          <w:sz w:val="32"/>
          <w:szCs w:val="32"/>
          <w:lang w:eastAsia="ru-RU"/>
        </w:rPr>
        <w:t xml:space="preserve">                        </w:t>
      </w:r>
      <w:r w:rsidR="00B52504">
        <w:rPr>
          <w:rFonts w:ascii="Verdana" w:eastAsia="Times New Roman" w:hAnsi="Verdana" w:cs="Times New Roman"/>
          <w:b/>
          <w:bCs/>
          <w:color w:val="073763"/>
          <w:sz w:val="32"/>
          <w:szCs w:val="32"/>
          <w:lang w:eastAsia="ru-RU"/>
        </w:rPr>
        <w:t xml:space="preserve">                               </w:t>
      </w:r>
      <w:r w:rsidRPr="00B52504">
        <w:rPr>
          <w:rFonts w:ascii="Verdana" w:eastAsia="Times New Roman" w:hAnsi="Verdana" w:cs="Times New Roman"/>
          <w:b/>
          <w:bCs/>
          <w:color w:val="073763"/>
          <w:sz w:val="32"/>
          <w:szCs w:val="32"/>
          <w:lang w:eastAsia="ru-RU"/>
        </w:rPr>
        <w:t>Гимн математике </w:t>
      </w:r>
      <w:r w:rsidRPr="003803EF">
        <w:rPr>
          <w:rFonts w:ascii="Arial" w:eastAsia="Times New Roman" w:hAnsi="Arial" w:cs="Arial"/>
          <w:color w:val="666666"/>
          <w:sz w:val="32"/>
          <w:szCs w:val="32"/>
          <w:lang w:eastAsia="ru-RU"/>
        </w:rPr>
        <w:br/>
      </w:r>
      <w:r w:rsidRPr="003803EF">
        <w:rPr>
          <w:rFonts w:ascii="Verdana" w:eastAsia="Times New Roman" w:hAnsi="Verdana" w:cs="Arial"/>
          <w:color w:val="073763"/>
          <w:sz w:val="32"/>
          <w:szCs w:val="32"/>
          <w:shd w:val="clear" w:color="auto" w:fill="CFE2F3"/>
          <w:lang w:eastAsia="ru-RU"/>
        </w:rPr>
        <w:br/>
      </w:r>
      <w:r w:rsidRPr="00FC57E1">
        <w:rPr>
          <w:rFonts w:ascii="Verdana" w:eastAsia="Times New Roman" w:hAnsi="Verdana" w:cs="Arial"/>
          <w:color w:val="073763"/>
          <w:sz w:val="36"/>
          <w:szCs w:val="36"/>
          <w:shd w:val="clear" w:color="auto" w:fill="CFE2F3"/>
          <w:lang w:eastAsia="ru-RU"/>
        </w:rPr>
        <w:t>Чтоб водить корабли ,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Чтобы в небо взлететь ,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Надо многое знать , </w:t>
      </w:r>
    </w:p>
    <w:p w:rsidR="00145DC2" w:rsidRPr="00FC57E1" w:rsidRDefault="003803EF" w:rsidP="00FC57E1">
      <w:pPr>
        <w:tabs>
          <w:tab w:val="left" w:pos="2000"/>
        </w:tabs>
        <w:jc w:val="center"/>
        <w:rPr>
          <w:rFonts w:ascii="Georgia" w:hAnsi="Georgia"/>
          <w:b/>
          <w:bCs/>
          <w:sz w:val="36"/>
          <w:szCs w:val="36"/>
        </w:rPr>
      </w:pP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И при этом , и при этом ,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Вы заметьте-ка ,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Очень важная наука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Ма-те-ма-ти-ка!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Arial"/>
          <w:color w:val="073763"/>
          <w:sz w:val="36"/>
          <w:szCs w:val="36"/>
          <w:shd w:val="clear" w:color="auto" w:fill="CFE2F3"/>
          <w:lang w:eastAsia="ru-RU"/>
        </w:rPr>
        <w:br/>
        <w:t>Почему корабли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Не садятся на мель ,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А по курсу идут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Сквозь туман и метель ?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Потому что, потому что,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Вы заметьте-ка ,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Капитанам помогает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Ма-те-ма-ти-ка!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Arial"/>
          <w:color w:val="073763"/>
          <w:sz w:val="36"/>
          <w:szCs w:val="36"/>
          <w:shd w:val="clear" w:color="auto" w:fill="CFE2F3"/>
          <w:lang w:eastAsia="ru-RU"/>
        </w:rPr>
        <w:br/>
        <w:t>Чтоб врачом, моряком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Или лётчиком стать.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Надо прежде всего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Математику знать.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И на свете нет профессий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Вы заметьте-ка,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Где бы вам не пригодилась 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  <w:r w:rsidRPr="00FC57E1">
        <w:rPr>
          <w:rFonts w:ascii="Verdana" w:eastAsia="Times New Roman" w:hAnsi="Verdana" w:cs="Times New Roman"/>
          <w:color w:val="073763"/>
          <w:sz w:val="36"/>
          <w:szCs w:val="36"/>
          <w:shd w:val="clear" w:color="auto" w:fill="CFE2F3"/>
          <w:lang w:eastAsia="ru-RU"/>
        </w:rPr>
        <w:t>Математика!</w:t>
      </w:r>
      <w:r w:rsidRPr="00FC57E1">
        <w:rPr>
          <w:rFonts w:ascii="Arial" w:eastAsia="Times New Roman" w:hAnsi="Arial" w:cs="Arial"/>
          <w:color w:val="666666"/>
          <w:sz w:val="36"/>
          <w:szCs w:val="36"/>
          <w:lang w:eastAsia="ru-RU"/>
        </w:rPr>
        <w:br/>
      </w:r>
    </w:p>
    <w:p w:rsidR="00F27692" w:rsidRDefault="00F27692" w:rsidP="00145DC2">
      <w:pPr>
        <w:tabs>
          <w:tab w:val="left" w:pos="2000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76F6" w:rsidRPr="00FC57E1" w:rsidRDefault="00E276F6" w:rsidP="00145DC2">
      <w:pPr>
        <w:tabs>
          <w:tab w:val="left" w:pos="2000"/>
        </w:tabs>
        <w:spacing w:after="0" w:line="240" w:lineRule="auto"/>
        <w:ind w:left="72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FC57E1">
        <w:rPr>
          <w:rFonts w:ascii="Times New Roman" w:hAnsi="Times New Roman" w:cs="Times New Roman"/>
          <w:b/>
          <w:bCs/>
          <w:i/>
          <w:sz w:val="36"/>
          <w:szCs w:val="36"/>
        </w:rPr>
        <w:t>МИР ЧИСЕЛ</w:t>
      </w:r>
    </w:p>
    <w:p w:rsidR="007B4E3D" w:rsidRPr="00DC4B80" w:rsidRDefault="007B4E3D" w:rsidP="007B4E3D">
      <w:pPr>
        <w:pStyle w:val="aa"/>
        <w:spacing w:line="360" w:lineRule="auto"/>
        <w:ind w:left="1211"/>
        <w:rPr>
          <w:b/>
          <w:bCs/>
          <w:sz w:val="32"/>
          <w:szCs w:val="32"/>
        </w:rPr>
      </w:pPr>
    </w:p>
    <w:p w:rsidR="007B4E3D" w:rsidRPr="00DC4B80" w:rsidRDefault="007B4E3D" w:rsidP="00924101">
      <w:pPr>
        <w:spacing w:line="360" w:lineRule="auto"/>
        <w:jc w:val="both"/>
        <w:rPr>
          <w:rFonts w:ascii="Calibri" w:eastAsia="Calibri" w:hAnsi="Calibri" w:cs="Times New Roman"/>
          <w:sz w:val="32"/>
          <w:szCs w:val="32"/>
        </w:rPr>
      </w:pPr>
      <w:r w:rsidRPr="00DC4B80">
        <w:rPr>
          <w:rFonts w:ascii="Calibri" w:eastAsia="Calibri" w:hAnsi="Calibri" w:cs="Times New Roman"/>
          <w:sz w:val="32"/>
          <w:szCs w:val="32"/>
        </w:rPr>
        <w:t xml:space="preserve">Можно ли представить себе мир без чисел? Возьмите то, что мы делаем изо дня в день: без чисел - ни покупки не сделаешь, ни времени не узнаешь, ни номера телефона не наберешь. А космические корабли, лазеры и все другие технические средства  и  достижения. Они  были бы попросту невозможны, если бы не  наука о числах. Само возникновение понятия числа - одно из гениальных проявлений человеческого разума. Действительно, числа измеряют, сравнивают, вычисляют, а еще рисуют, проектируют,  играют, делают умозаключения, выводы.  </w:t>
      </w:r>
    </w:p>
    <w:p w:rsidR="00621B09" w:rsidRPr="00924101" w:rsidRDefault="00FC57E1" w:rsidP="00924101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3222CE">
        <w:rPr>
          <w:rFonts w:ascii="Times New Roman" w:hAnsi="Times New Roman" w:cs="Times New Roman"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2pt;height:346.2pt" o:ole="">
            <v:imagedata r:id="rId10" o:title=""/>
          </v:shape>
          <o:OLEObject Type="Embed" ProgID="PowerPoint.Show.8" ShapeID="_x0000_i1025" DrawAspect="Content" ObjectID="_1604074053" r:id="rId11"/>
        </w:object>
      </w:r>
    </w:p>
    <w:p w:rsidR="007B4E3D" w:rsidRPr="004F65E1" w:rsidRDefault="007B4E3D" w:rsidP="007B4E3D">
      <w:pPr>
        <w:tabs>
          <w:tab w:val="left" w:pos="2000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F65E1" w:rsidRPr="00E45EF9" w:rsidRDefault="003D51AA" w:rsidP="00E45EF9">
      <w:pPr>
        <w:tabs>
          <w:tab w:val="left" w:pos="2000"/>
        </w:tabs>
        <w:spacing w:after="0" w:line="240" w:lineRule="auto"/>
        <w:ind w:left="720"/>
        <w:jc w:val="both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C4B80" w:rsidRPr="00DC4B80">
        <w:rPr>
          <w:lang w:eastAsia="ru-RU"/>
        </w:rPr>
        <w:t xml:space="preserve"> </w:t>
      </w:r>
      <w:r w:rsidR="00724E36" w:rsidRPr="00DC4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5390" cy="4693920"/>
            <wp:effectExtent l="19050" t="0" r="3810" b="0"/>
            <wp:docPr id="4" name="Рисунок 1" descr="C:\Users\Администратор\Desktop\мате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6" descr="C:\Users\Администратор\Desktop\мат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64" cy="469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E36" w:rsidRPr="00DC4B80">
        <w:rPr>
          <w:rFonts w:ascii="Times New Roman" w:hAnsi="Times New Roman" w:cs="Times New Roman"/>
          <w:sz w:val="28"/>
          <w:szCs w:val="28"/>
        </w:rPr>
        <w:object w:dxaOrig="7200" w:dyaOrig="5390">
          <v:shape id="_x0000_i1026" type="#_x0000_t75" style="width:397.2pt;height:319.8pt" o:ole="">
            <v:imagedata r:id="rId13" o:title=""/>
          </v:shape>
          <o:OLEObject Type="Embed" ProgID="PowerPoint.Slide.12" ShapeID="_x0000_i1026" DrawAspect="Content" ObjectID="_1604074054" r:id="rId14"/>
        </w:object>
      </w:r>
      <w:r w:rsidR="00DC4B80" w:rsidRPr="00DC4B80">
        <w:rPr>
          <w:lang w:eastAsia="ru-RU"/>
        </w:rPr>
        <w:t xml:space="preserve"> </w:t>
      </w:r>
      <w:r w:rsidR="0067178F">
        <w:rPr>
          <w:noProof/>
          <w:lang w:eastAsia="ru-RU"/>
        </w:rPr>
        <w:lastRenderedPageBreak/>
        <w:drawing>
          <wp:inline distT="0" distB="0" distL="0" distR="0">
            <wp:extent cx="4613910" cy="5234940"/>
            <wp:effectExtent l="19050" t="0" r="0" b="0"/>
            <wp:docPr id="8" name="Рисунок 8" descr="C:\Users\Пользователь\Desktop\IMG_20180409_11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_20180409_115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284" cy="524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DC2" w:rsidRPr="00DC4B80">
        <w:rPr>
          <w:rFonts w:ascii="Times New Roman" w:hAnsi="Times New Roman" w:cs="Times New Roman"/>
          <w:sz w:val="28"/>
          <w:szCs w:val="28"/>
        </w:rPr>
        <w:object w:dxaOrig="7200" w:dyaOrig="5390">
          <v:shape id="_x0000_i1027" type="#_x0000_t75" style="width:363.6pt;height:300.6pt" o:ole="">
            <v:imagedata r:id="rId16" o:title=""/>
          </v:shape>
          <o:OLEObject Type="Embed" ProgID="PowerPoint.Slide.12" ShapeID="_x0000_i1027" DrawAspect="Content" ObjectID="_1604074055" r:id="rId17"/>
        </w:object>
      </w:r>
      <w:r w:rsidR="00DC4B80" w:rsidRPr="00DC4B80">
        <w:rPr>
          <w:lang w:eastAsia="ru-RU"/>
        </w:rPr>
        <w:t xml:space="preserve"> </w:t>
      </w:r>
      <w:r w:rsidR="0067178F" w:rsidRPr="0067178F">
        <w:rPr>
          <w:noProof/>
          <w:lang w:eastAsia="ru-RU"/>
        </w:rPr>
        <w:lastRenderedPageBreak/>
        <w:drawing>
          <wp:inline distT="0" distB="0" distL="0" distR="0">
            <wp:extent cx="4400550" cy="4594860"/>
            <wp:effectExtent l="19050" t="0" r="0" b="0"/>
            <wp:docPr id="2" name="Рисунок 7" descr="C:\Users\Пользователь\Desktop\IMG_20180409_11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180409_115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B80" w:rsidRPr="00DC4B80">
        <w:rPr>
          <w:lang w:eastAsia="ru-RU"/>
        </w:rPr>
        <w:t xml:space="preserve"> </w:t>
      </w:r>
      <w:r w:rsidR="00145DC2" w:rsidRPr="00DC4B80">
        <w:rPr>
          <w:rFonts w:ascii="Times New Roman" w:hAnsi="Times New Roman" w:cs="Times New Roman"/>
          <w:sz w:val="28"/>
          <w:szCs w:val="28"/>
        </w:rPr>
        <w:object w:dxaOrig="7200" w:dyaOrig="5390">
          <v:shape id="_x0000_i1028" type="#_x0000_t75" style="width:346.2pt;height:324.6pt" o:ole="">
            <v:imagedata r:id="rId19" o:title=""/>
          </v:shape>
          <o:OLEObject Type="Embed" ProgID="PowerPoint.Slide.12" ShapeID="_x0000_i1028" DrawAspect="Content" ObjectID="_1604074056" r:id="rId20"/>
        </w:object>
      </w:r>
      <w:r w:rsidR="00724E36" w:rsidRPr="00DC4B80">
        <w:rPr>
          <w:rFonts w:ascii="Times New Roman" w:hAnsi="Times New Roman" w:cs="Times New Roman"/>
          <w:sz w:val="28"/>
          <w:szCs w:val="28"/>
        </w:rPr>
        <w:object w:dxaOrig="7200" w:dyaOrig="5390">
          <v:shape id="_x0000_i1029" type="#_x0000_t75" style="width:427.8pt;height:322.2pt" o:ole="">
            <v:imagedata r:id="rId21" o:title=""/>
          </v:shape>
          <o:OLEObject Type="Embed" ProgID="PowerPoint.Slide.12" ShapeID="_x0000_i1029" DrawAspect="Content" ObjectID="_1604074057" r:id="rId22"/>
        </w:objec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Подсчитывать   предметы люди научились еще в древнем каменном веке, десятки тысяч лет тому назад. И у многих народов название числа зависело от подсчитываемых предметов. Напри</w:t>
      </w:r>
      <w:r w:rsidR="005D02CB">
        <w:rPr>
          <w:rFonts w:ascii="Times New Roman" w:hAnsi="Times New Roman" w:cs="Times New Roman"/>
          <w:sz w:val="28"/>
          <w:szCs w:val="28"/>
        </w:rPr>
        <w:t>мер, десять лодок – это «боло». Д</w:t>
      </w:r>
      <w:r w:rsidRPr="005D02CB">
        <w:rPr>
          <w:rFonts w:ascii="Times New Roman" w:hAnsi="Times New Roman" w:cs="Times New Roman"/>
          <w:sz w:val="28"/>
          <w:szCs w:val="28"/>
        </w:rPr>
        <w:t>есять кокосовых орехов – «каро», неопределенное число – «стая», «толпа», «много», «стадо», «куча» и т.д.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Позже люди стали понимать, что три лодки, три топора, три стрелы означают одно и то</w:t>
      </w:r>
      <w:r w:rsidR="005D02CB">
        <w:rPr>
          <w:rFonts w:ascii="Times New Roman" w:hAnsi="Times New Roman" w:cs="Times New Roman"/>
          <w:sz w:val="28"/>
          <w:szCs w:val="28"/>
        </w:rPr>
        <w:t xml:space="preserve"> </w:t>
      </w:r>
      <w:r w:rsidRPr="005D02CB">
        <w:rPr>
          <w:rFonts w:ascii="Times New Roman" w:hAnsi="Times New Roman" w:cs="Times New Roman"/>
          <w:sz w:val="28"/>
          <w:szCs w:val="28"/>
        </w:rPr>
        <w:t>же количество. Стали совершать обмен «предмет за предмет». Например, три рыбы на три съедобных корня.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Первые цифры напоминали зарубки.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Цифры 1, 2, 3, 4, 5, 6, 7, 8, 9, 0 появились в шестом веке в Индии. Они носят название арабских. С помощью этих цифр можно записать какое угодно число.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В хозяйственной жизни люди довольствовались небольшими числами – «малым счетом». Он доходил до 10 тысяч. А у древних славян были уже такие числа: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тысяча-1000;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тьма –10 000;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Римская нумерация – I, V, X, L, C, D, M (1, 5, 10, 50, 100, 500, 1000) зародилась в Древнем Риме.</w:t>
      </w:r>
    </w:p>
    <w:p w:rsidR="00E276F6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Например, римское число IV – 4; VI – 6; IX –9; X – 10 и т.д.</w:t>
      </w:r>
    </w:p>
    <w:p w:rsidR="005D02CB" w:rsidRPr="005D02CB" w:rsidRDefault="005D02CB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276F6" w:rsidRPr="00FC57E1" w:rsidRDefault="00E276F6" w:rsidP="00FC57E1">
      <w:pPr>
        <w:tabs>
          <w:tab w:val="left" w:pos="2000"/>
        </w:tabs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FC57E1">
        <w:rPr>
          <w:rFonts w:ascii="Times New Roman" w:hAnsi="Times New Roman" w:cs="Times New Roman"/>
          <w:b/>
          <w:bCs/>
          <w:i/>
          <w:sz w:val="36"/>
          <w:szCs w:val="36"/>
        </w:rPr>
        <w:t>ОСОБЫЕ ЧИСЛА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Числа в древности имели имена;</w:t>
      </w:r>
    </w:p>
    <w:p w:rsidR="00E276F6" w:rsidRPr="005D02CB" w:rsidRDefault="005D02CB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E276F6" w:rsidRPr="005D02CB">
        <w:rPr>
          <w:rFonts w:ascii="Times New Roman" w:hAnsi="Times New Roman" w:cs="Times New Roman"/>
          <w:sz w:val="28"/>
          <w:szCs w:val="28"/>
        </w:rPr>
        <w:t>дин – Солнце, солист; два ассоциировалось с предметами, встречающимися попарно – крылья, уши.</w:t>
      </w:r>
    </w:p>
    <w:p w:rsid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b/>
          <w:bCs/>
          <w:sz w:val="28"/>
          <w:szCs w:val="28"/>
        </w:rPr>
        <w:t>Три</w:t>
      </w:r>
      <w:r w:rsidRPr="005D02CB">
        <w:rPr>
          <w:rFonts w:ascii="Times New Roman" w:hAnsi="Times New Roman" w:cs="Times New Roman"/>
          <w:sz w:val="28"/>
          <w:szCs w:val="28"/>
        </w:rPr>
        <w:t> – особое число, обозначающее весь окружающий мир, земное, подземное и небесное царства. Число три – священное число, его часто мы встречаем в сказках.</w:t>
      </w:r>
      <w:r w:rsidR="005D02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Некоторые народы делили мир по горизонтали и знали </w:t>
      </w:r>
      <w:r w:rsidRPr="005D02CB">
        <w:rPr>
          <w:rFonts w:ascii="Times New Roman" w:hAnsi="Times New Roman" w:cs="Times New Roman"/>
          <w:b/>
          <w:bCs/>
          <w:sz w:val="28"/>
          <w:szCs w:val="28"/>
        </w:rPr>
        <w:t>четыре</w:t>
      </w:r>
      <w:r w:rsidRPr="005D02CB">
        <w:rPr>
          <w:rFonts w:ascii="Times New Roman" w:hAnsi="Times New Roman" w:cs="Times New Roman"/>
          <w:sz w:val="28"/>
          <w:szCs w:val="28"/>
        </w:rPr>
        <w:t> стороны света: восток, юг, запад, север и четыре направления ветра</w:t>
      </w:r>
      <w:r w:rsidRPr="005D02C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b/>
          <w:bCs/>
          <w:sz w:val="28"/>
          <w:szCs w:val="28"/>
        </w:rPr>
        <w:t>Число семь</w:t>
      </w:r>
      <w:r w:rsidRPr="005D02CB">
        <w:rPr>
          <w:rFonts w:ascii="Times New Roman" w:hAnsi="Times New Roman" w:cs="Times New Roman"/>
          <w:sz w:val="28"/>
          <w:szCs w:val="28"/>
        </w:rPr>
        <w:t> – особое число. Внимание охотников, скотоводов привлекало на небе созвездие Большой Медведицы   - изображение семи звезд. И еще люди древности заметили</w:t>
      </w:r>
      <w:r w:rsidR="005D02CB">
        <w:rPr>
          <w:rFonts w:ascii="Times New Roman" w:hAnsi="Times New Roman" w:cs="Times New Roman"/>
          <w:sz w:val="28"/>
          <w:szCs w:val="28"/>
        </w:rPr>
        <w:t xml:space="preserve"> - </w:t>
      </w:r>
      <w:r w:rsidRPr="005D02CB">
        <w:rPr>
          <w:rFonts w:ascii="Times New Roman" w:hAnsi="Times New Roman" w:cs="Times New Roman"/>
          <w:sz w:val="28"/>
          <w:szCs w:val="28"/>
        </w:rPr>
        <w:t xml:space="preserve"> через семь дней после новолуния на не</w:t>
      </w:r>
      <w:r w:rsidR="005D02CB">
        <w:rPr>
          <w:rFonts w:ascii="Times New Roman" w:hAnsi="Times New Roman" w:cs="Times New Roman"/>
          <w:sz w:val="28"/>
          <w:szCs w:val="28"/>
        </w:rPr>
        <w:t>бе видна половина лунного диска. Е</w:t>
      </w:r>
      <w:r w:rsidRPr="005D02CB">
        <w:rPr>
          <w:rFonts w:ascii="Times New Roman" w:hAnsi="Times New Roman" w:cs="Times New Roman"/>
          <w:sz w:val="28"/>
          <w:szCs w:val="28"/>
        </w:rPr>
        <w:t>ще через семь дней и вся Луна, а еще через семь дней Луны не видно, сияют только звезды.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Особенно чтили число семь и на Древнем Востоке. Например</w:t>
      </w:r>
      <w:r w:rsidR="005D02CB">
        <w:rPr>
          <w:rFonts w:ascii="Times New Roman" w:hAnsi="Times New Roman" w:cs="Times New Roman"/>
          <w:sz w:val="28"/>
          <w:szCs w:val="28"/>
        </w:rPr>
        <w:t>,</w:t>
      </w:r>
      <w:r w:rsidRPr="005D02CB">
        <w:rPr>
          <w:rFonts w:ascii="Times New Roman" w:hAnsi="Times New Roman" w:cs="Times New Roman"/>
          <w:sz w:val="28"/>
          <w:szCs w:val="28"/>
        </w:rPr>
        <w:t xml:space="preserve"> народ «шумеры» обозначали число семь тем же знаком, что и всю вселенную.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И сейчас числу семь придают иногда особое значение.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Мы говорим: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семь подвижных планет;</w:t>
      </w:r>
      <w:r w:rsidR="005D02CB">
        <w:rPr>
          <w:rFonts w:ascii="Times New Roman" w:hAnsi="Times New Roman" w:cs="Times New Roman"/>
          <w:sz w:val="28"/>
          <w:szCs w:val="28"/>
        </w:rPr>
        <w:t xml:space="preserve"> </w:t>
      </w:r>
      <w:r w:rsidRPr="005D02CB">
        <w:rPr>
          <w:rFonts w:ascii="Times New Roman" w:hAnsi="Times New Roman" w:cs="Times New Roman"/>
          <w:sz w:val="28"/>
          <w:szCs w:val="28"/>
        </w:rPr>
        <w:t>седьмой день – священный день;</w:t>
      </w:r>
      <w:r w:rsidR="005D02CB">
        <w:rPr>
          <w:rFonts w:ascii="Times New Roman" w:hAnsi="Times New Roman" w:cs="Times New Roman"/>
          <w:sz w:val="28"/>
          <w:szCs w:val="28"/>
        </w:rPr>
        <w:t xml:space="preserve"> </w:t>
      </w:r>
      <w:r w:rsidRPr="005D02CB">
        <w:rPr>
          <w:rFonts w:ascii="Times New Roman" w:hAnsi="Times New Roman" w:cs="Times New Roman"/>
          <w:sz w:val="28"/>
          <w:szCs w:val="28"/>
        </w:rPr>
        <w:t>семь цветов радуги;</w:t>
      </w:r>
      <w:r w:rsidR="005D02CB">
        <w:rPr>
          <w:rFonts w:ascii="Times New Roman" w:hAnsi="Times New Roman" w:cs="Times New Roman"/>
          <w:sz w:val="28"/>
          <w:szCs w:val="28"/>
        </w:rPr>
        <w:t xml:space="preserve"> </w:t>
      </w:r>
      <w:r w:rsidRPr="005D02CB">
        <w:rPr>
          <w:rFonts w:ascii="Times New Roman" w:hAnsi="Times New Roman" w:cs="Times New Roman"/>
          <w:sz w:val="28"/>
          <w:szCs w:val="28"/>
        </w:rPr>
        <w:t>семь чудес света.</w:t>
      </w:r>
    </w:p>
    <w:p w:rsidR="00E276F6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b/>
          <w:bCs/>
          <w:sz w:val="28"/>
          <w:szCs w:val="28"/>
        </w:rPr>
        <w:t>Число тринадцать</w:t>
      </w:r>
      <w:r w:rsidRPr="005D02CB">
        <w:rPr>
          <w:rFonts w:ascii="Times New Roman" w:hAnsi="Times New Roman" w:cs="Times New Roman"/>
          <w:sz w:val="28"/>
          <w:szCs w:val="28"/>
        </w:rPr>
        <w:t> – чертова дюжина, непостижимое число, «опасное для простых смертных» - так считают многие люди. В некоторых странах (Англия, США) нет домов, квартир, этажей и т.д. под номером 13.</w:t>
      </w:r>
    </w:p>
    <w:p w:rsidR="005D02CB" w:rsidRPr="005D02CB" w:rsidRDefault="005D02CB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276F6" w:rsidRPr="00FC57E1" w:rsidRDefault="00E276F6" w:rsidP="00FC57E1">
      <w:pPr>
        <w:tabs>
          <w:tab w:val="left" w:pos="200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36"/>
          <w:szCs w:val="36"/>
        </w:rPr>
      </w:pPr>
      <w:r w:rsidRPr="00FC57E1">
        <w:rPr>
          <w:rFonts w:ascii="Times New Roman" w:hAnsi="Times New Roman" w:cs="Times New Roman"/>
          <w:b/>
          <w:bCs/>
          <w:sz w:val="36"/>
          <w:szCs w:val="36"/>
        </w:rPr>
        <w:t>РАЗВИТИЕ ИСКУССТВА СЧЕТА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Первыми древними приспособлениями для счета предметов были: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-пальцы рук, ног;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-зарубки на палках;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-узлы на веревке;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-камешки и другие предметы.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Греки и римляне производили вычисления с помощью специальной доски – абака. Доска абака была разделена на полоски. Каждая полоска назначалась для откладывания тех или иных разрядов чисел: в первую полоску ставили столько камешков или бобов, сколько в числе единиц, во - вторую – сколько десятков и т.д.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Камешек у римлян назывался калькулюс, отсюда и произошло названия калькуляция, калькулятор – человек, занимающийся подсчетом, а сегодня калькулятор -  электронное устройство для подсчета.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Абак сменили обыкновенные счеты, счеты - арифмометр – механическая счетная машинка. Современный человек пользуется электронным калькулятором или программируемой ЭВМ, которые появились в середине 20 века.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D02CB" w:rsidRPr="005D02CB" w:rsidRDefault="005D02CB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276F6" w:rsidRPr="00FC57E1" w:rsidRDefault="00E276F6" w:rsidP="00FC57E1">
      <w:pPr>
        <w:tabs>
          <w:tab w:val="left" w:pos="2000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FC57E1">
        <w:rPr>
          <w:rFonts w:ascii="Times New Roman" w:hAnsi="Times New Roman" w:cs="Times New Roman"/>
          <w:b/>
          <w:bCs/>
          <w:sz w:val="36"/>
          <w:szCs w:val="36"/>
        </w:rPr>
        <w:t>ВПЕРЕДИ НАС ЖДЕТ МНОГО ИНТЕРЕСНОГО…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lastRenderedPageBreak/>
        <w:t>Вот мы и узнали то немногое из истории математики, что позволило нам посмотреть на эту науку другими глазами</w:t>
      </w:r>
      <w:r w:rsidRPr="005D02CB">
        <w:rPr>
          <w:rFonts w:ascii="Times New Roman" w:hAnsi="Times New Roman" w:cs="Times New Roman"/>
          <w:b/>
          <w:bCs/>
          <w:sz w:val="28"/>
          <w:szCs w:val="28"/>
        </w:rPr>
        <w:t>.  </w:t>
      </w:r>
      <w:r w:rsidRPr="005D02CB">
        <w:rPr>
          <w:rFonts w:ascii="Times New Roman" w:hAnsi="Times New Roman" w:cs="Times New Roman"/>
          <w:sz w:val="28"/>
          <w:szCs w:val="28"/>
        </w:rPr>
        <w:t>Означает ли это, что мы прошли всю страну Истории математики. Конечно,</w:t>
      </w:r>
      <w:r w:rsidR="005E11D5">
        <w:rPr>
          <w:rFonts w:ascii="Times New Roman" w:hAnsi="Times New Roman" w:cs="Times New Roman"/>
          <w:sz w:val="28"/>
          <w:szCs w:val="28"/>
        </w:rPr>
        <w:t xml:space="preserve"> нет! Впереди нас ждем много интересного. </w:t>
      </w:r>
      <w:r w:rsidR="00AD34C7">
        <w:rPr>
          <w:rFonts w:ascii="Times New Roman" w:hAnsi="Times New Roman" w:cs="Times New Roman"/>
          <w:sz w:val="28"/>
          <w:szCs w:val="28"/>
        </w:rPr>
        <w:t xml:space="preserve"> Мы многое узнаем в 6</w:t>
      </w:r>
      <w:r w:rsidRPr="005D02CB">
        <w:rPr>
          <w:rFonts w:ascii="Times New Roman" w:hAnsi="Times New Roman" w:cs="Times New Roman"/>
          <w:sz w:val="28"/>
          <w:szCs w:val="28"/>
        </w:rPr>
        <w:t xml:space="preserve"> классе. И без эт</w:t>
      </w:r>
      <w:r w:rsidR="00AD34C7">
        <w:rPr>
          <w:rFonts w:ascii="Times New Roman" w:hAnsi="Times New Roman" w:cs="Times New Roman"/>
          <w:sz w:val="28"/>
          <w:szCs w:val="28"/>
        </w:rPr>
        <w:t>их знаний не сможем обойтись в 7</w:t>
      </w:r>
      <w:r w:rsidRPr="005D02CB">
        <w:rPr>
          <w:rFonts w:ascii="Times New Roman" w:hAnsi="Times New Roman" w:cs="Times New Roman"/>
          <w:sz w:val="28"/>
          <w:szCs w:val="28"/>
        </w:rPr>
        <w:t xml:space="preserve"> – 9 классах.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Нам предстоит найти ответы на многие вопросы, в том числе: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- Почему рулон бумаги жесткий?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- Почему при перегибании листа бумаги получается прямой угол?</w:t>
      </w:r>
    </w:p>
    <w:p w:rsidR="00E276F6" w:rsidRPr="005D02CB" w:rsidRDefault="00E276F6" w:rsidP="00C10253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- Почему стол на четырех ножках может к</w:t>
      </w:r>
      <w:r w:rsidR="00F27692">
        <w:rPr>
          <w:rFonts w:ascii="Times New Roman" w:hAnsi="Times New Roman" w:cs="Times New Roman"/>
          <w:sz w:val="28"/>
          <w:szCs w:val="28"/>
        </w:rPr>
        <w:t xml:space="preserve">ачаться, а трехногий табурет не </w:t>
      </w:r>
      <w:r w:rsidRPr="005D02CB">
        <w:rPr>
          <w:rFonts w:ascii="Times New Roman" w:hAnsi="Times New Roman" w:cs="Times New Roman"/>
          <w:sz w:val="28"/>
          <w:szCs w:val="28"/>
        </w:rPr>
        <w:t>качается?</w:t>
      </w:r>
      <w:r w:rsidR="00C102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5D02CB">
        <w:rPr>
          <w:rFonts w:ascii="Times New Roman" w:hAnsi="Times New Roman" w:cs="Times New Roman"/>
          <w:sz w:val="28"/>
          <w:szCs w:val="28"/>
        </w:rPr>
        <w:t>- Можно ли замостить площадь равными пятиугольниками?</w:t>
      </w:r>
      <w:r w:rsidR="00C10253">
        <w:rPr>
          <w:rFonts w:ascii="Times New Roman" w:hAnsi="Times New Roman" w:cs="Times New Roman"/>
          <w:sz w:val="28"/>
          <w:szCs w:val="28"/>
        </w:rPr>
        <w:t xml:space="preserve"> </w:t>
      </w:r>
      <w:r w:rsidRPr="005D02CB">
        <w:rPr>
          <w:rFonts w:ascii="Times New Roman" w:hAnsi="Times New Roman" w:cs="Times New Roman"/>
          <w:sz w:val="28"/>
          <w:szCs w:val="28"/>
        </w:rPr>
        <w:t>И только, изучая науку математику, мы сможем ответить на все эти вопросы.</w:t>
      </w:r>
      <w:r w:rsidR="00C10253" w:rsidRPr="00C10253">
        <w:rPr>
          <w:rFonts w:ascii="Times New Roman" w:hAnsi="Times New Roman" w:cs="Times New Roman"/>
          <w:sz w:val="28"/>
          <w:szCs w:val="28"/>
        </w:rPr>
        <w:t xml:space="preserve"> </w:t>
      </w:r>
      <w:r w:rsidR="00C10253" w:rsidRPr="00621B09">
        <w:rPr>
          <w:rFonts w:ascii="Times New Roman" w:hAnsi="Times New Roman" w:cs="Times New Roman"/>
          <w:sz w:val="28"/>
          <w:szCs w:val="28"/>
        </w:rPr>
        <w:object w:dxaOrig="7248" w:dyaOrig="5425">
          <v:shape id="_x0000_i1030" type="#_x0000_t75" style="width:441.6pt;height:348.6pt" o:ole="">
            <v:imagedata r:id="rId23" o:title=""/>
          </v:shape>
          <o:OLEObject Type="Embed" ProgID="PowerPoint.Slide.12" ShapeID="_x0000_i1030" DrawAspect="Content" ObjectID="_1604074058" r:id="rId24"/>
        </w:objec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Мои одноклассники заинтересовались информацией по истории математики и обратились к учителю за новыми источниками, значит, труды не прошли даром.</w:t>
      </w:r>
    </w:p>
    <w:p w:rsidR="00E276F6" w:rsidRPr="005D02CB" w:rsidRDefault="00E276F6" w:rsidP="005D02CB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А учащиеся нашей школы на вопрос «Зачем нужна математика?» дали такие ответы:</w:t>
      </w:r>
    </w:p>
    <w:p w:rsidR="00E276F6" w:rsidRPr="005D02CB" w:rsidRDefault="00E276F6" w:rsidP="005E11D5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успешно работать;</w:t>
      </w:r>
    </w:p>
    <w:p w:rsidR="00E276F6" w:rsidRPr="005D02CB" w:rsidRDefault="00E276F6" w:rsidP="005E11D5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деньги считать;</w:t>
      </w:r>
    </w:p>
    <w:p w:rsidR="00E276F6" w:rsidRPr="005D02CB" w:rsidRDefault="00E276F6" w:rsidP="005E11D5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помогать своим детям учиться;</w:t>
      </w:r>
    </w:p>
    <w:p w:rsidR="00E276F6" w:rsidRPr="005D02CB" w:rsidRDefault="00E276F6" w:rsidP="005E11D5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рассчитывать при строительстве, ремонте;</w:t>
      </w:r>
    </w:p>
    <w:p w:rsidR="00E276F6" w:rsidRPr="005D02CB" w:rsidRDefault="00E276F6" w:rsidP="005E11D5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2CB">
        <w:rPr>
          <w:rFonts w:ascii="Times New Roman" w:hAnsi="Times New Roman" w:cs="Times New Roman"/>
          <w:sz w:val="28"/>
          <w:szCs w:val="28"/>
        </w:rPr>
        <w:t>определять время;</w:t>
      </w:r>
    </w:p>
    <w:p w:rsidR="00145DC2" w:rsidRPr="00FC57E1" w:rsidRDefault="00145DC2" w:rsidP="00FC57E1">
      <w:pPr>
        <w:tabs>
          <w:tab w:val="left" w:pos="20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45DC2" w:rsidRDefault="00145DC2" w:rsidP="00145DC2">
      <w:pPr>
        <w:tabs>
          <w:tab w:val="left" w:pos="2000"/>
        </w:tabs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E276F6" w:rsidRPr="00FC57E1" w:rsidRDefault="00E276F6" w:rsidP="00145DC2">
      <w:pPr>
        <w:tabs>
          <w:tab w:val="left" w:pos="2000"/>
        </w:tabs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FC57E1">
        <w:rPr>
          <w:rFonts w:ascii="Times New Roman" w:hAnsi="Times New Roman" w:cs="Times New Roman"/>
          <w:b/>
          <w:bCs/>
          <w:sz w:val="32"/>
          <w:szCs w:val="32"/>
        </w:rPr>
        <w:t>Литература и источники информации</w:t>
      </w:r>
    </w:p>
    <w:p w:rsidR="005E11D5" w:rsidRDefault="005E11D5" w:rsidP="005E11D5">
      <w:pPr>
        <w:pStyle w:val="aa"/>
        <w:numPr>
          <w:ilvl w:val="0"/>
          <w:numId w:val="10"/>
        </w:num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E11D5">
        <w:rPr>
          <w:rFonts w:ascii="Times New Roman" w:hAnsi="Times New Roman" w:cs="Times New Roman"/>
          <w:sz w:val="28"/>
          <w:szCs w:val="28"/>
        </w:rPr>
        <w:t>рограмма для 5-9 клас</w:t>
      </w:r>
      <w:r>
        <w:rPr>
          <w:rFonts w:ascii="Times New Roman" w:hAnsi="Times New Roman" w:cs="Times New Roman"/>
          <w:sz w:val="28"/>
          <w:szCs w:val="28"/>
        </w:rPr>
        <w:t>сов специальных (коррекционных)</w:t>
      </w:r>
    </w:p>
    <w:p w:rsidR="005E11D5" w:rsidRPr="005E11D5" w:rsidRDefault="005E11D5" w:rsidP="005E11D5">
      <w:p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1D5">
        <w:rPr>
          <w:rFonts w:ascii="Times New Roman" w:hAnsi="Times New Roman" w:cs="Times New Roman"/>
          <w:sz w:val="28"/>
          <w:szCs w:val="28"/>
        </w:rPr>
        <w:t>учреждений VIII вида,  под редакцией доктора педагогических наук В.В.Воронковой Сб.1. –М.: Гуманист. Изд. Центр ВЛАДОС, 2010. – 224 с.</w:t>
      </w:r>
    </w:p>
    <w:p w:rsidR="005E11D5" w:rsidRDefault="005E11D5" w:rsidP="005E11D5">
      <w:pPr>
        <w:pStyle w:val="aa"/>
        <w:numPr>
          <w:ilvl w:val="0"/>
          <w:numId w:val="8"/>
        </w:numPr>
        <w:tabs>
          <w:tab w:val="left" w:pos="2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5E11D5">
        <w:rPr>
          <w:rFonts w:ascii="Times New Roman" w:hAnsi="Times New Roman" w:cs="Times New Roman"/>
          <w:sz w:val="28"/>
          <w:szCs w:val="28"/>
        </w:rPr>
        <w:t>чебник «Математика» для 5 класса специальных (коррекционных) образовательных учреждений VIII вида под ред. М.Н. Перовой,  Г. М. Капустиной,  Москва «Просвещение», 2011.</w:t>
      </w:r>
    </w:p>
    <w:p w:rsidR="00E276F6" w:rsidRDefault="00F27692" w:rsidP="00505195">
      <w:pPr>
        <w:tabs>
          <w:tab w:val="left" w:pos="2000"/>
        </w:tabs>
        <w:rPr>
          <w:sz w:val="36"/>
          <w:szCs w:val="36"/>
        </w:rPr>
      </w:pPr>
      <w:r w:rsidRPr="00F27692">
        <w:rPr>
          <w:noProof/>
          <w:sz w:val="36"/>
          <w:szCs w:val="36"/>
          <w:lang w:eastAsia="ru-RU"/>
        </w:rPr>
        <w:drawing>
          <wp:inline distT="0" distB="0" distL="0" distR="0">
            <wp:extent cx="4972050" cy="6210300"/>
            <wp:effectExtent l="19050" t="0" r="0" b="0"/>
            <wp:docPr id="5" name="Рисунок 16" descr="C:\Users\Администратор\Desktop\интерначи\IMG_20180516_1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интерначи\IMG_20180516_1111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168" cy="621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F6" w:rsidRPr="00505195" w:rsidRDefault="00F27692" w:rsidP="00505195">
      <w:pPr>
        <w:tabs>
          <w:tab w:val="left" w:pos="20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9043"/>
            <wp:effectExtent l="19050" t="0" r="3175" b="0"/>
            <wp:docPr id="14" name="Рисунок 14" descr="C:\Users\Администратор\Desktop\интерначи\IMG_20180516_11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интерначи\IMG_20180516_111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19043"/>
            <wp:effectExtent l="19050" t="0" r="3175" b="0"/>
            <wp:docPr id="18" name="Рисунок 18" descr="C:\Users\Администратор\Desktop\интерначи\IMG_20180516_1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интерначи\IMG_20180516_1114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6F6" w:rsidRPr="00505195" w:rsidSect="00AD34C7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F0A" w:rsidRDefault="00554F0A" w:rsidP="00E276F6">
      <w:pPr>
        <w:spacing w:after="0" w:line="240" w:lineRule="auto"/>
      </w:pPr>
      <w:r>
        <w:separator/>
      </w:r>
    </w:p>
  </w:endnote>
  <w:endnote w:type="continuationSeparator" w:id="0">
    <w:p w:rsidR="00554F0A" w:rsidRDefault="00554F0A" w:rsidP="00E27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F0A" w:rsidRDefault="00554F0A" w:rsidP="00E276F6">
      <w:pPr>
        <w:spacing w:after="0" w:line="240" w:lineRule="auto"/>
      </w:pPr>
      <w:r>
        <w:separator/>
      </w:r>
    </w:p>
  </w:footnote>
  <w:footnote w:type="continuationSeparator" w:id="0">
    <w:p w:rsidR="00554F0A" w:rsidRDefault="00554F0A" w:rsidP="00E276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5687"/>
    <w:multiLevelType w:val="multilevel"/>
    <w:tmpl w:val="6C9896E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">
    <w:nsid w:val="186D4FED"/>
    <w:multiLevelType w:val="multilevel"/>
    <w:tmpl w:val="FF1A53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07271"/>
    <w:multiLevelType w:val="multilevel"/>
    <w:tmpl w:val="6D70D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E11040"/>
    <w:multiLevelType w:val="multilevel"/>
    <w:tmpl w:val="2954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AB5D78"/>
    <w:multiLevelType w:val="multilevel"/>
    <w:tmpl w:val="283001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F04DE5"/>
    <w:multiLevelType w:val="multilevel"/>
    <w:tmpl w:val="312A8A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6207B9"/>
    <w:multiLevelType w:val="multilevel"/>
    <w:tmpl w:val="F83CDE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B3746E"/>
    <w:multiLevelType w:val="hybridMultilevel"/>
    <w:tmpl w:val="311A3032"/>
    <w:lvl w:ilvl="0" w:tplc="F6468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63775E7"/>
    <w:multiLevelType w:val="hybridMultilevel"/>
    <w:tmpl w:val="836076C6"/>
    <w:lvl w:ilvl="0" w:tplc="67D021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92977EC"/>
    <w:multiLevelType w:val="multilevel"/>
    <w:tmpl w:val="A22277AE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9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5195"/>
    <w:rsid w:val="0000701C"/>
    <w:rsid w:val="000260E6"/>
    <w:rsid w:val="00041242"/>
    <w:rsid w:val="00145DC2"/>
    <w:rsid w:val="001E1A97"/>
    <w:rsid w:val="002032B4"/>
    <w:rsid w:val="00277352"/>
    <w:rsid w:val="00280355"/>
    <w:rsid w:val="0032095A"/>
    <w:rsid w:val="003222CE"/>
    <w:rsid w:val="003803EF"/>
    <w:rsid w:val="003C7F3F"/>
    <w:rsid w:val="003D51AA"/>
    <w:rsid w:val="004724A3"/>
    <w:rsid w:val="004F3469"/>
    <w:rsid w:val="004F65E1"/>
    <w:rsid w:val="00505195"/>
    <w:rsid w:val="00554F0A"/>
    <w:rsid w:val="005A217F"/>
    <w:rsid w:val="005D02CB"/>
    <w:rsid w:val="005E11D5"/>
    <w:rsid w:val="00621B09"/>
    <w:rsid w:val="0067178F"/>
    <w:rsid w:val="00724E36"/>
    <w:rsid w:val="007B4E3D"/>
    <w:rsid w:val="00855195"/>
    <w:rsid w:val="00924101"/>
    <w:rsid w:val="00944132"/>
    <w:rsid w:val="00953902"/>
    <w:rsid w:val="009B1640"/>
    <w:rsid w:val="00AA0470"/>
    <w:rsid w:val="00AD34C7"/>
    <w:rsid w:val="00B52504"/>
    <w:rsid w:val="00BE7D57"/>
    <w:rsid w:val="00C10253"/>
    <w:rsid w:val="00C10AFD"/>
    <w:rsid w:val="00C11EF9"/>
    <w:rsid w:val="00D3066A"/>
    <w:rsid w:val="00D326D9"/>
    <w:rsid w:val="00D60199"/>
    <w:rsid w:val="00D82CAF"/>
    <w:rsid w:val="00DA3B28"/>
    <w:rsid w:val="00DC4B80"/>
    <w:rsid w:val="00E05296"/>
    <w:rsid w:val="00E1625D"/>
    <w:rsid w:val="00E276F6"/>
    <w:rsid w:val="00E45EF9"/>
    <w:rsid w:val="00F27692"/>
    <w:rsid w:val="00FC5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95"/>
  </w:style>
  <w:style w:type="paragraph" w:styleId="2">
    <w:name w:val="heading 2"/>
    <w:basedOn w:val="a"/>
    <w:next w:val="a"/>
    <w:link w:val="20"/>
    <w:uiPriority w:val="9"/>
    <w:unhideWhenUsed/>
    <w:qFormat/>
    <w:rsid w:val="00E276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1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6F6"/>
  </w:style>
  <w:style w:type="paragraph" w:styleId="a7">
    <w:name w:val="footer"/>
    <w:basedOn w:val="a"/>
    <w:link w:val="a8"/>
    <w:uiPriority w:val="99"/>
    <w:unhideWhenUsed/>
    <w:rsid w:val="00E27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6F6"/>
  </w:style>
  <w:style w:type="character" w:styleId="a9">
    <w:name w:val="Hyperlink"/>
    <w:basedOn w:val="a0"/>
    <w:uiPriority w:val="99"/>
    <w:unhideWhenUsed/>
    <w:rsid w:val="00E276F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276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C10AFD"/>
    <w:pPr>
      <w:ind w:left="720"/>
      <w:contextualSpacing/>
    </w:pPr>
  </w:style>
  <w:style w:type="character" w:styleId="ab">
    <w:name w:val="Strong"/>
    <w:basedOn w:val="a0"/>
    <w:uiPriority w:val="22"/>
    <w:qFormat/>
    <w:rsid w:val="003803EF"/>
    <w:rPr>
      <w:b/>
      <w:bCs/>
    </w:rPr>
  </w:style>
  <w:style w:type="paragraph" w:customStyle="1" w:styleId="p7">
    <w:name w:val="p7"/>
    <w:basedOn w:val="a"/>
    <w:rsid w:val="007B4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276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1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6F6"/>
  </w:style>
  <w:style w:type="paragraph" w:styleId="a7">
    <w:name w:val="footer"/>
    <w:basedOn w:val="a"/>
    <w:link w:val="a8"/>
    <w:uiPriority w:val="99"/>
    <w:unhideWhenUsed/>
    <w:rsid w:val="00E27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6F6"/>
  </w:style>
  <w:style w:type="character" w:styleId="a9">
    <w:name w:val="Hyperlink"/>
    <w:basedOn w:val="a0"/>
    <w:uiPriority w:val="99"/>
    <w:unhideWhenUsed/>
    <w:rsid w:val="00E276F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276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C10A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package" Target="embeddings/______Microsoft_Office_PowerPoint3.sl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___Microsoft_Office_PowerPoint_97-20031.ppt"/><Relationship Id="rId24" Type="http://schemas.openxmlformats.org/officeDocument/2006/relationships/package" Target="embeddings/______Microsoft_Office_PowerPoint5.sldx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Microsoft_Office_PowerPoint1.sldx"/><Relationship Id="rId22" Type="http://schemas.openxmlformats.org/officeDocument/2006/relationships/package" Target="embeddings/______Microsoft_Office_PowerPoint4.sldx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4232D-A33B-4771-A5B9-6490F4624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13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XTreme.ws</cp:lastModifiedBy>
  <cp:revision>16</cp:revision>
  <dcterms:created xsi:type="dcterms:W3CDTF">2018-01-13T12:30:00Z</dcterms:created>
  <dcterms:modified xsi:type="dcterms:W3CDTF">2018-11-18T16:21:00Z</dcterms:modified>
</cp:coreProperties>
</file>