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310D" w:rsidRPr="0052310D" w:rsidRDefault="0052310D" w:rsidP="0052310D">
      <w:pPr>
        <w:spacing w:line="360" w:lineRule="auto"/>
        <w:jc w:val="center"/>
        <w:rPr>
          <w:rFonts w:ascii="Times New Roman" w:hAnsi="Times New Roman" w:cs="Times New Roman"/>
          <w:b/>
          <w:color w:val="303F50"/>
          <w:sz w:val="28"/>
          <w:szCs w:val="28"/>
          <w:shd w:val="clear" w:color="auto" w:fill="FFFFFF"/>
        </w:rPr>
      </w:pPr>
      <w:r w:rsidRPr="0052310D">
        <w:rPr>
          <w:rFonts w:ascii="Times New Roman" w:hAnsi="Times New Roman" w:cs="Times New Roman"/>
          <w:b/>
          <w:color w:val="303F50"/>
          <w:sz w:val="28"/>
          <w:szCs w:val="28"/>
          <w:shd w:val="clear" w:color="auto" w:fill="FFFFFF"/>
        </w:rPr>
        <w:t>Музей «Весёлая матрёшка»</w:t>
      </w:r>
    </w:p>
    <w:p w:rsidR="00D134F5" w:rsidRPr="0052310D" w:rsidRDefault="00D134F5" w:rsidP="0052310D">
      <w:pPr>
        <w:spacing w:line="360" w:lineRule="auto"/>
        <w:jc w:val="both"/>
        <w:rPr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</w:pPr>
      <w:r w:rsidRPr="0052310D">
        <w:rPr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  <w:t>Музейная педагогика является инновационной технологией в сфере личностного воспитания детей, создающая условия погружения личности в специально организованную предметно-пространственную среду.</w:t>
      </w:r>
    </w:p>
    <w:p w:rsidR="00D134F5" w:rsidRPr="0052310D" w:rsidRDefault="00D134F5" w:rsidP="0052310D">
      <w:pPr>
        <w:spacing w:line="360" w:lineRule="auto"/>
        <w:jc w:val="both"/>
        <w:rPr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</w:pPr>
      <w:r w:rsidRPr="0052310D">
        <w:rPr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  <w:t>Музейная педагогика состоит из 3 этапов:</w:t>
      </w:r>
    </w:p>
    <w:p w:rsidR="00D134F5" w:rsidRPr="0052310D" w:rsidRDefault="00D134F5" w:rsidP="0052310D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</w:pPr>
      <w:r w:rsidRPr="0052310D">
        <w:rPr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  <w:t>Подготовительный</w:t>
      </w:r>
    </w:p>
    <w:p w:rsidR="00D134F5" w:rsidRPr="0052310D" w:rsidRDefault="00D134F5" w:rsidP="0052310D">
      <w:pPr>
        <w:pStyle w:val="a4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</w:pPr>
      <w:r w:rsidRPr="0052310D">
        <w:rPr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  <w:t>Практический</w:t>
      </w:r>
    </w:p>
    <w:p w:rsidR="008A14EB" w:rsidRPr="0052310D" w:rsidRDefault="008A14EB" w:rsidP="0052310D">
      <w:pPr>
        <w:pStyle w:val="a4"/>
        <w:numPr>
          <w:ilvl w:val="0"/>
          <w:numId w:val="3"/>
        </w:numPr>
        <w:spacing w:line="360" w:lineRule="auto"/>
        <w:jc w:val="both"/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</w:pPr>
      <w:proofErr w:type="spellStart"/>
      <w:r w:rsidRPr="0052310D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Д</w:t>
      </w:r>
      <w:r w:rsidR="00D134F5" w:rsidRPr="0052310D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>еятельностный</w:t>
      </w:r>
      <w:proofErr w:type="spellEnd"/>
      <w:r w:rsidR="00D134F5" w:rsidRPr="0052310D">
        <w:rPr>
          <w:rStyle w:val="a3"/>
          <w:rFonts w:ascii="Times New Roman" w:hAnsi="Times New Roman" w:cs="Times New Roman"/>
          <w:b w:val="0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</w:t>
      </w:r>
    </w:p>
    <w:p w:rsidR="00D134F5" w:rsidRPr="0052310D" w:rsidRDefault="00101E1B" w:rsidP="0052310D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2310D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Первый этап, подготовительный</w:t>
      </w:r>
      <w:r w:rsidRPr="00523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 — </w:t>
      </w:r>
      <w:r w:rsidRPr="0052310D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  <w:shd w:val="clear" w:color="auto" w:fill="FFFFFF"/>
        </w:rPr>
        <w:t>«Планирование мини-музея».</w:t>
      </w:r>
      <w:r w:rsidRPr="0052310D">
        <w:rPr>
          <w:rFonts w:ascii="Times New Roman" w:hAnsi="Times New Roman" w:cs="Times New Roman"/>
          <w:b/>
          <w:i/>
          <w:color w:val="000000"/>
          <w:sz w:val="28"/>
          <w:szCs w:val="28"/>
          <w:u w:val="single"/>
        </w:rPr>
        <w:br/>
      </w:r>
      <w:r w:rsidRPr="00523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этом этапе мы определили осн</w:t>
      </w:r>
      <w:r w:rsidR="005943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овные задачи, которые мы ставим</w:t>
      </w:r>
      <w:r w:rsidR="008A14EB" w:rsidRPr="00523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proofErr w:type="gramStart"/>
      <w:r w:rsidR="008A14EB" w:rsidRPr="00523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</w:t>
      </w:r>
      <w:proofErr w:type="gramEnd"/>
      <w:r w:rsidR="008A14EB" w:rsidRPr="00523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создания музея</w:t>
      </w:r>
      <w:r w:rsidR="005943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:</w:t>
      </w:r>
      <w:r w:rsidRPr="00523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</w:p>
    <w:p w:rsidR="008A14EB" w:rsidRPr="0052310D" w:rsidRDefault="008A14EB" w:rsidP="0052310D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23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Обогащение предметно-практической среды группы</w:t>
      </w:r>
    </w:p>
    <w:p w:rsidR="008A14EB" w:rsidRPr="0052310D" w:rsidRDefault="008A14EB" w:rsidP="0052310D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23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Расширение кругозора дошкольника</w:t>
      </w:r>
    </w:p>
    <w:p w:rsidR="008A14EB" w:rsidRPr="0052310D" w:rsidRDefault="008A14EB" w:rsidP="0052310D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23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Развития творческого и логического мышления</w:t>
      </w:r>
    </w:p>
    <w:p w:rsidR="008A14EB" w:rsidRPr="0052310D" w:rsidRDefault="008A14EB" w:rsidP="0052310D">
      <w:pPr>
        <w:pStyle w:val="a4"/>
        <w:numPr>
          <w:ilvl w:val="0"/>
          <w:numId w:val="4"/>
        </w:num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23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Привлечение родителей к созданию мини-музея</w:t>
      </w:r>
    </w:p>
    <w:p w:rsidR="00E70204" w:rsidRPr="0052310D" w:rsidRDefault="00E70204" w:rsidP="0052310D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23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Продумали, где и как будет расположен музеи, подобрали экспонаты.</w:t>
      </w:r>
    </w:p>
    <w:p w:rsidR="008A14EB" w:rsidRPr="0052310D" w:rsidRDefault="00D134F5" w:rsidP="0052310D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23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Провели родительское собрание, где познакомили родителей с темой нашего музея, поставили цель и задачи.  </w:t>
      </w:r>
    </w:p>
    <w:p w:rsidR="00101E1B" w:rsidRPr="0052310D" w:rsidRDefault="00101E1B" w:rsidP="0052310D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2310D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Второй этап, практический — </w:t>
      </w:r>
      <w:r w:rsidRPr="0052310D">
        <w:rPr>
          <w:rStyle w:val="a3"/>
          <w:rFonts w:ascii="Times New Roman" w:hAnsi="Times New Roman" w:cs="Times New Roman"/>
          <w:i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«Создание мини-музея».</w:t>
      </w:r>
      <w:r w:rsidRPr="0052310D">
        <w:rPr>
          <w:rFonts w:ascii="Times New Roman" w:hAnsi="Times New Roman" w:cs="Times New Roman"/>
          <w:i/>
          <w:color w:val="000000"/>
          <w:sz w:val="28"/>
          <w:szCs w:val="28"/>
          <w:u w:val="single"/>
        </w:rPr>
        <w:br/>
      </w:r>
      <w:r w:rsidR="00E70204" w:rsidRPr="00523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 втором этапе мы определи месторасположение музея, учитывая</w:t>
      </w:r>
      <w:r w:rsidRPr="00523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</w:t>
      </w:r>
      <w:r w:rsidR="00E70204" w:rsidRPr="00523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функциональность </w:t>
      </w:r>
      <w:r w:rsidR="00E1553A" w:rsidRPr="00523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 безопасность для детей. Оформили название мини-музея, и добавили наглядной атрибутики. Придумали название каждому экспонату и эстетично оформили.</w:t>
      </w:r>
      <w:r w:rsidR="00E75152" w:rsidRPr="00523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С детьми провели творческие занятия по лепке, рисованию и ручному труду, где </w:t>
      </w:r>
      <w:r w:rsidR="0052310D" w:rsidRPr="00523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изготовили</w:t>
      </w:r>
      <w:r w:rsidR="00E75152" w:rsidRPr="00523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различных матрешек.</w:t>
      </w:r>
    </w:p>
    <w:p w:rsidR="00101E1B" w:rsidRPr="0052310D" w:rsidRDefault="00CD7988" w:rsidP="0052310D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23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И конечно, особенно важно было привлечь родителей к подбору экспонатов и изготовлению </w:t>
      </w:r>
      <w:r w:rsidR="00594349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матрешек </w:t>
      </w:r>
      <w:r w:rsidRPr="00523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своими руками. Для этого </w:t>
      </w:r>
      <w:r w:rsidR="0052310D" w:rsidRPr="00523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провели</w:t>
      </w:r>
      <w:r w:rsidRPr="00523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мастер-класс по росписи матрешки из тестопластики.  </w:t>
      </w:r>
    </w:p>
    <w:p w:rsidR="00CD7988" w:rsidRPr="0052310D" w:rsidRDefault="00101E1B" w:rsidP="0052310D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2310D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lastRenderedPageBreak/>
        <w:t xml:space="preserve">Третий этап, </w:t>
      </w:r>
      <w:proofErr w:type="spellStart"/>
      <w:r w:rsidRPr="0052310D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>деятельностный</w:t>
      </w:r>
      <w:proofErr w:type="spellEnd"/>
      <w:r w:rsidRPr="0052310D">
        <w:rPr>
          <w:rStyle w:val="a3"/>
          <w:rFonts w:ascii="Times New Roman" w:hAnsi="Times New Roman" w:cs="Times New Roman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 — </w:t>
      </w:r>
      <w:r w:rsidRPr="0052310D">
        <w:rPr>
          <w:rStyle w:val="a3"/>
          <w:rFonts w:ascii="Times New Roman" w:hAnsi="Times New Roman" w:cs="Times New Roman"/>
          <w:i/>
          <w:color w:val="000000"/>
          <w:sz w:val="28"/>
          <w:szCs w:val="28"/>
          <w:u w:val="single"/>
          <w:bdr w:val="none" w:sz="0" w:space="0" w:color="auto" w:frame="1"/>
          <w:shd w:val="clear" w:color="auto" w:fill="FFFFFF"/>
        </w:rPr>
        <w:t>«Функционирование мини-музеев».</w:t>
      </w:r>
      <w:r w:rsidRPr="0052310D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CD7988" w:rsidRPr="00523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В </w:t>
      </w:r>
      <w:proofErr w:type="gramStart"/>
      <w:r w:rsidR="00CD7988" w:rsidRPr="00523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нашем</w:t>
      </w:r>
      <w:proofErr w:type="gramEnd"/>
      <w:r w:rsidR="00CD7988" w:rsidRPr="00523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музей «Весёлая матрёшка» каждый из детей и взрослых мож</w:t>
      </w:r>
      <w:r w:rsidR="0052310D" w:rsidRPr="00523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ет трогать все</w:t>
      </w:r>
      <w:r w:rsidR="00CD7988" w:rsidRPr="00523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экспонаты руками, что вызывает массу положительных эмоции.</w:t>
      </w:r>
    </w:p>
    <w:p w:rsidR="00CD7988" w:rsidRPr="0052310D" w:rsidRDefault="00CD7988" w:rsidP="0052310D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23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Каждый из них являе</w:t>
      </w:r>
      <w:r w:rsidR="00E75152" w:rsidRPr="00523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тся соавтором этого музея. </w:t>
      </w:r>
    </w:p>
    <w:p w:rsidR="00274445" w:rsidRDefault="00E75152" w:rsidP="0052310D">
      <w:pPr>
        <w:spacing w:line="360" w:lineRule="auto"/>
        <w:jc w:val="both"/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52310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Мини-музеи созданный в группе, это совместный труд педагога, ребенка и родителей. </w:t>
      </w:r>
    </w:p>
    <w:p w:rsidR="00274445" w:rsidRPr="00274445" w:rsidRDefault="00274445" w:rsidP="00274445">
      <w:pPr>
        <w:rPr>
          <w:rFonts w:ascii="Times New Roman" w:hAnsi="Times New Roman" w:cs="Times New Roman"/>
          <w:sz w:val="28"/>
          <w:szCs w:val="28"/>
        </w:rPr>
      </w:pPr>
    </w:p>
    <w:p w:rsidR="00274445" w:rsidRPr="00274445" w:rsidRDefault="00274445" w:rsidP="00274445">
      <w:pPr>
        <w:rPr>
          <w:rFonts w:ascii="Times New Roman" w:hAnsi="Times New Roman" w:cs="Times New Roman"/>
          <w:sz w:val="28"/>
          <w:szCs w:val="28"/>
        </w:rPr>
      </w:pPr>
    </w:p>
    <w:p w:rsidR="00274445" w:rsidRPr="00274445" w:rsidRDefault="00274445" w:rsidP="00274445">
      <w:pPr>
        <w:rPr>
          <w:rFonts w:ascii="Times New Roman" w:hAnsi="Times New Roman" w:cs="Times New Roman"/>
          <w:sz w:val="28"/>
          <w:szCs w:val="28"/>
        </w:rPr>
      </w:pPr>
    </w:p>
    <w:p w:rsidR="00274445" w:rsidRPr="00274445" w:rsidRDefault="00274445" w:rsidP="00274445">
      <w:pPr>
        <w:rPr>
          <w:rFonts w:ascii="Times New Roman" w:hAnsi="Times New Roman" w:cs="Times New Roman"/>
          <w:sz w:val="28"/>
          <w:szCs w:val="28"/>
        </w:rPr>
      </w:pPr>
    </w:p>
    <w:p w:rsidR="00274445" w:rsidRPr="00274445" w:rsidRDefault="00274445" w:rsidP="00274445">
      <w:pPr>
        <w:rPr>
          <w:rFonts w:ascii="Times New Roman" w:hAnsi="Times New Roman" w:cs="Times New Roman"/>
          <w:sz w:val="28"/>
          <w:szCs w:val="28"/>
        </w:rPr>
      </w:pPr>
    </w:p>
    <w:p w:rsidR="00274445" w:rsidRPr="00274445" w:rsidRDefault="00274445" w:rsidP="00274445">
      <w:pPr>
        <w:rPr>
          <w:rFonts w:ascii="Times New Roman" w:hAnsi="Times New Roman" w:cs="Times New Roman"/>
          <w:sz w:val="28"/>
          <w:szCs w:val="28"/>
        </w:rPr>
      </w:pPr>
    </w:p>
    <w:p w:rsidR="00274445" w:rsidRPr="00274445" w:rsidRDefault="00274445" w:rsidP="00274445">
      <w:pPr>
        <w:rPr>
          <w:rFonts w:ascii="Times New Roman" w:hAnsi="Times New Roman" w:cs="Times New Roman"/>
          <w:sz w:val="28"/>
          <w:szCs w:val="28"/>
        </w:rPr>
      </w:pPr>
    </w:p>
    <w:p w:rsidR="00274445" w:rsidRDefault="00274445" w:rsidP="00274445">
      <w:pPr>
        <w:rPr>
          <w:rFonts w:ascii="Times New Roman" w:hAnsi="Times New Roman" w:cs="Times New Roman"/>
          <w:sz w:val="28"/>
          <w:szCs w:val="28"/>
        </w:rPr>
      </w:pPr>
    </w:p>
    <w:p w:rsidR="00E75152" w:rsidRDefault="00274445" w:rsidP="00274445">
      <w:pPr>
        <w:tabs>
          <w:tab w:val="left" w:pos="2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74445" w:rsidRDefault="00274445" w:rsidP="00274445">
      <w:pPr>
        <w:tabs>
          <w:tab w:val="left" w:pos="2915"/>
        </w:tabs>
        <w:rPr>
          <w:rFonts w:ascii="Times New Roman" w:hAnsi="Times New Roman" w:cs="Times New Roman"/>
          <w:sz w:val="28"/>
          <w:szCs w:val="28"/>
        </w:rPr>
      </w:pPr>
    </w:p>
    <w:p w:rsidR="00274445" w:rsidRDefault="00274445" w:rsidP="00274445">
      <w:pPr>
        <w:tabs>
          <w:tab w:val="left" w:pos="2915"/>
        </w:tabs>
        <w:rPr>
          <w:rFonts w:ascii="Times New Roman" w:hAnsi="Times New Roman" w:cs="Times New Roman"/>
          <w:sz w:val="28"/>
          <w:szCs w:val="28"/>
        </w:rPr>
      </w:pPr>
    </w:p>
    <w:p w:rsidR="00274445" w:rsidRDefault="00274445" w:rsidP="00274445">
      <w:pPr>
        <w:tabs>
          <w:tab w:val="left" w:pos="2915"/>
        </w:tabs>
        <w:rPr>
          <w:rFonts w:ascii="Times New Roman" w:hAnsi="Times New Roman" w:cs="Times New Roman"/>
          <w:sz w:val="28"/>
          <w:szCs w:val="28"/>
        </w:rPr>
      </w:pPr>
    </w:p>
    <w:p w:rsidR="00274445" w:rsidRDefault="00274445" w:rsidP="00274445">
      <w:pPr>
        <w:tabs>
          <w:tab w:val="left" w:pos="2915"/>
        </w:tabs>
        <w:rPr>
          <w:rFonts w:ascii="Times New Roman" w:hAnsi="Times New Roman" w:cs="Times New Roman"/>
          <w:sz w:val="28"/>
          <w:szCs w:val="28"/>
        </w:rPr>
      </w:pPr>
    </w:p>
    <w:p w:rsidR="00274445" w:rsidRDefault="00274445" w:rsidP="00274445">
      <w:pPr>
        <w:tabs>
          <w:tab w:val="left" w:pos="2915"/>
        </w:tabs>
        <w:rPr>
          <w:rFonts w:ascii="Times New Roman" w:hAnsi="Times New Roman" w:cs="Times New Roman"/>
          <w:sz w:val="28"/>
          <w:szCs w:val="28"/>
        </w:rPr>
      </w:pPr>
    </w:p>
    <w:p w:rsidR="00274445" w:rsidRDefault="00274445" w:rsidP="00274445">
      <w:pPr>
        <w:tabs>
          <w:tab w:val="left" w:pos="2915"/>
        </w:tabs>
        <w:rPr>
          <w:rFonts w:ascii="Times New Roman" w:hAnsi="Times New Roman" w:cs="Times New Roman"/>
          <w:sz w:val="28"/>
          <w:szCs w:val="28"/>
        </w:rPr>
      </w:pPr>
    </w:p>
    <w:p w:rsidR="00274445" w:rsidRDefault="00274445" w:rsidP="00274445">
      <w:pPr>
        <w:tabs>
          <w:tab w:val="left" w:pos="2915"/>
        </w:tabs>
        <w:rPr>
          <w:rFonts w:ascii="Times New Roman" w:hAnsi="Times New Roman" w:cs="Times New Roman"/>
          <w:sz w:val="28"/>
          <w:szCs w:val="28"/>
        </w:rPr>
      </w:pPr>
    </w:p>
    <w:p w:rsidR="00274445" w:rsidRDefault="00274445" w:rsidP="00274445">
      <w:pPr>
        <w:tabs>
          <w:tab w:val="left" w:pos="2915"/>
        </w:tabs>
        <w:rPr>
          <w:rFonts w:ascii="Times New Roman" w:hAnsi="Times New Roman" w:cs="Times New Roman"/>
          <w:sz w:val="28"/>
          <w:szCs w:val="28"/>
        </w:rPr>
      </w:pPr>
    </w:p>
    <w:p w:rsidR="00274445" w:rsidRDefault="00274445" w:rsidP="00274445">
      <w:pPr>
        <w:tabs>
          <w:tab w:val="left" w:pos="2915"/>
        </w:tabs>
        <w:rPr>
          <w:rFonts w:ascii="Times New Roman" w:hAnsi="Times New Roman" w:cs="Times New Roman"/>
          <w:sz w:val="28"/>
          <w:szCs w:val="28"/>
        </w:rPr>
      </w:pPr>
    </w:p>
    <w:p w:rsidR="00274445" w:rsidRDefault="00274445" w:rsidP="00274445">
      <w:pPr>
        <w:tabs>
          <w:tab w:val="left" w:pos="2915"/>
        </w:tabs>
        <w:rPr>
          <w:rFonts w:ascii="Times New Roman" w:hAnsi="Times New Roman" w:cs="Times New Roman"/>
          <w:sz w:val="28"/>
          <w:szCs w:val="28"/>
        </w:rPr>
      </w:pPr>
    </w:p>
    <w:p w:rsidR="00274445" w:rsidRDefault="00274445" w:rsidP="00274445">
      <w:pPr>
        <w:tabs>
          <w:tab w:val="left" w:pos="2915"/>
        </w:tabs>
        <w:rPr>
          <w:rFonts w:ascii="Times New Roman" w:hAnsi="Times New Roman" w:cs="Times New Roman"/>
          <w:sz w:val="28"/>
          <w:szCs w:val="28"/>
        </w:rPr>
      </w:pPr>
    </w:p>
    <w:p w:rsidR="00274445" w:rsidRDefault="00274445" w:rsidP="00274445">
      <w:pPr>
        <w:tabs>
          <w:tab w:val="left" w:pos="2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407025" cy="9611995"/>
            <wp:effectExtent l="0" t="0" r="3175" b="825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170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7025" cy="9611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45" w:rsidRDefault="00274445" w:rsidP="00274445">
      <w:pPr>
        <w:tabs>
          <w:tab w:val="left" w:pos="291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3341370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9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45" w:rsidRDefault="00274445" w:rsidP="00274445">
      <w:pPr>
        <w:rPr>
          <w:rFonts w:ascii="Times New Roman" w:hAnsi="Times New Roman" w:cs="Times New Roman"/>
          <w:sz w:val="28"/>
          <w:szCs w:val="28"/>
        </w:rPr>
      </w:pPr>
    </w:p>
    <w:p w:rsidR="00274445" w:rsidRDefault="00274445" w:rsidP="002744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341370"/>
            <wp:effectExtent l="0" t="0" r="381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45" w:rsidRPr="00274445" w:rsidRDefault="00274445" w:rsidP="00274445">
      <w:pPr>
        <w:rPr>
          <w:rFonts w:ascii="Times New Roman" w:hAnsi="Times New Roman" w:cs="Times New Roman"/>
          <w:sz w:val="28"/>
          <w:szCs w:val="28"/>
        </w:rPr>
      </w:pPr>
    </w:p>
    <w:p w:rsidR="00274445" w:rsidRDefault="00274445" w:rsidP="00274445">
      <w:pPr>
        <w:rPr>
          <w:rFonts w:ascii="Times New Roman" w:hAnsi="Times New Roman" w:cs="Times New Roman"/>
          <w:sz w:val="28"/>
          <w:szCs w:val="28"/>
        </w:rPr>
      </w:pPr>
    </w:p>
    <w:p w:rsidR="00274445" w:rsidRDefault="00274445" w:rsidP="00274445">
      <w:pPr>
        <w:tabs>
          <w:tab w:val="left" w:pos="15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74445" w:rsidRDefault="00274445" w:rsidP="00274445">
      <w:pPr>
        <w:tabs>
          <w:tab w:val="left" w:pos="1555"/>
        </w:tabs>
        <w:rPr>
          <w:rFonts w:ascii="Times New Roman" w:hAnsi="Times New Roman" w:cs="Times New Roman"/>
          <w:sz w:val="28"/>
          <w:szCs w:val="28"/>
        </w:rPr>
      </w:pPr>
    </w:p>
    <w:p w:rsidR="00274445" w:rsidRDefault="00274445" w:rsidP="00274445">
      <w:pPr>
        <w:tabs>
          <w:tab w:val="left" w:pos="1555"/>
        </w:tabs>
        <w:rPr>
          <w:rFonts w:ascii="Times New Roman" w:hAnsi="Times New Roman" w:cs="Times New Roman"/>
          <w:sz w:val="28"/>
          <w:szCs w:val="28"/>
        </w:rPr>
      </w:pPr>
    </w:p>
    <w:p w:rsidR="00274445" w:rsidRDefault="00274445" w:rsidP="00274445">
      <w:pPr>
        <w:tabs>
          <w:tab w:val="left" w:pos="1555"/>
        </w:tabs>
        <w:rPr>
          <w:rFonts w:ascii="Times New Roman" w:hAnsi="Times New Roman" w:cs="Times New Roman"/>
          <w:sz w:val="28"/>
          <w:szCs w:val="28"/>
        </w:rPr>
      </w:pPr>
    </w:p>
    <w:p w:rsidR="00274445" w:rsidRDefault="00274445" w:rsidP="00274445">
      <w:pPr>
        <w:tabs>
          <w:tab w:val="left" w:pos="1555"/>
        </w:tabs>
        <w:rPr>
          <w:rFonts w:ascii="Times New Roman" w:hAnsi="Times New Roman" w:cs="Times New Roman"/>
          <w:sz w:val="28"/>
          <w:szCs w:val="28"/>
        </w:rPr>
      </w:pPr>
    </w:p>
    <w:p w:rsidR="00274445" w:rsidRDefault="00274445" w:rsidP="00274445">
      <w:pPr>
        <w:tabs>
          <w:tab w:val="left" w:pos="15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341370"/>
            <wp:effectExtent l="0" t="0" r="381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5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939790" cy="3341370"/>
            <wp:effectExtent l="0" t="0" r="3810" b="0"/>
            <wp:wrapSquare wrapText="bothSides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274445" w:rsidRDefault="00274445" w:rsidP="00274445">
      <w:pPr>
        <w:tabs>
          <w:tab w:val="left" w:pos="1555"/>
        </w:tabs>
        <w:rPr>
          <w:rFonts w:ascii="Times New Roman" w:hAnsi="Times New Roman" w:cs="Times New Roman"/>
          <w:sz w:val="28"/>
          <w:szCs w:val="28"/>
        </w:rPr>
      </w:pPr>
    </w:p>
    <w:p w:rsidR="00274445" w:rsidRDefault="00274445" w:rsidP="00274445">
      <w:pPr>
        <w:tabs>
          <w:tab w:val="left" w:pos="1555"/>
        </w:tabs>
        <w:rPr>
          <w:rFonts w:ascii="Times New Roman" w:hAnsi="Times New Roman" w:cs="Times New Roman"/>
          <w:sz w:val="28"/>
          <w:szCs w:val="28"/>
        </w:rPr>
      </w:pPr>
    </w:p>
    <w:p w:rsidR="00274445" w:rsidRDefault="00274445" w:rsidP="00274445">
      <w:pPr>
        <w:tabs>
          <w:tab w:val="left" w:pos="1555"/>
        </w:tabs>
        <w:rPr>
          <w:rFonts w:ascii="Times New Roman" w:hAnsi="Times New Roman" w:cs="Times New Roman"/>
          <w:sz w:val="28"/>
          <w:szCs w:val="28"/>
        </w:rPr>
      </w:pPr>
    </w:p>
    <w:p w:rsidR="00274445" w:rsidRDefault="00274445" w:rsidP="00274445">
      <w:pPr>
        <w:tabs>
          <w:tab w:val="left" w:pos="1555"/>
        </w:tabs>
        <w:rPr>
          <w:rFonts w:ascii="Times New Roman" w:hAnsi="Times New Roman" w:cs="Times New Roman"/>
          <w:sz w:val="28"/>
          <w:szCs w:val="28"/>
        </w:rPr>
      </w:pPr>
    </w:p>
    <w:p w:rsidR="00274445" w:rsidRDefault="00274445" w:rsidP="00274445">
      <w:pPr>
        <w:tabs>
          <w:tab w:val="left" w:pos="1555"/>
        </w:tabs>
        <w:rPr>
          <w:rFonts w:ascii="Times New Roman" w:hAnsi="Times New Roman" w:cs="Times New Roman"/>
          <w:sz w:val="28"/>
          <w:szCs w:val="28"/>
        </w:rPr>
      </w:pPr>
    </w:p>
    <w:p w:rsidR="00274445" w:rsidRDefault="00274445" w:rsidP="00274445">
      <w:pPr>
        <w:tabs>
          <w:tab w:val="left" w:pos="1555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341370"/>
            <wp:effectExtent l="0" t="0" r="381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45" w:rsidRDefault="00274445" w:rsidP="00274445">
      <w:pPr>
        <w:rPr>
          <w:rFonts w:ascii="Times New Roman" w:hAnsi="Times New Roman" w:cs="Times New Roman"/>
          <w:sz w:val="28"/>
          <w:szCs w:val="28"/>
        </w:rPr>
      </w:pPr>
    </w:p>
    <w:p w:rsidR="00274445" w:rsidRDefault="00274445" w:rsidP="0027444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9790" cy="3341370"/>
            <wp:effectExtent l="0" t="0" r="381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45" w:rsidRPr="00274445" w:rsidRDefault="00274445" w:rsidP="00274445">
      <w:pPr>
        <w:rPr>
          <w:rFonts w:ascii="Times New Roman" w:hAnsi="Times New Roman" w:cs="Times New Roman"/>
          <w:sz w:val="28"/>
          <w:szCs w:val="28"/>
        </w:rPr>
      </w:pPr>
    </w:p>
    <w:p w:rsidR="00274445" w:rsidRDefault="00274445" w:rsidP="00274445">
      <w:pPr>
        <w:rPr>
          <w:rFonts w:ascii="Times New Roman" w:hAnsi="Times New Roman" w:cs="Times New Roman"/>
          <w:sz w:val="28"/>
          <w:szCs w:val="28"/>
        </w:rPr>
      </w:pPr>
    </w:p>
    <w:p w:rsidR="00274445" w:rsidRDefault="00274445" w:rsidP="00274445">
      <w:pPr>
        <w:tabs>
          <w:tab w:val="left" w:pos="91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274445" w:rsidRDefault="00274445" w:rsidP="00274445">
      <w:pPr>
        <w:tabs>
          <w:tab w:val="left" w:pos="910"/>
        </w:tabs>
        <w:rPr>
          <w:rFonts w:ascii="Times New Roman" w:hAnsi="Times New Roman" w:cs="Times New Roman"/>
          <w:sz w:val="28"/>
          <w:szCs w:val="28"/>
        </w:rPr>
      </w:pPr>
    </w:p>
    <w:p w:rsidR="00274445" w:rsidRDefault="00274445" w:rsidP="00274445">
      <w:pPr>
        <w:tabs>
          <w:tab w:val="left" w:pos="910"/>
        </w:tabs>
        <w:rPr>
          <w:rFonts w:ascii="Times New Roman" w:hAnsi="Times New Roman" w:cs="Times New Roman"/>
          <w:sz w:val="28"/>
          <w:szCs w:val="28"/>
        </w:rPr>
      </w:pPr>
    </w:p>
    <w:p w:rsidR="00274445" w:rsidRPr="00274445" w:rsidRDefault="00274445" w:rsidP="00274445">
      <w:pPr>
        <w:tabs>
          <w:tab w:val="left" w:pos="910"/>
        </w:tabs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9790" cy="3341370"/>
            <wp:effectExtent l="0" t="0" r="381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9790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274445" w:rsidRPr="00274445" w:rsidSect="0052310D">
      <w:pgSz w:w="11906" w:h="16838"/>
      <w:pgMar w:top="1134" w:right="851" w:bottom="567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DEA4363"/>
    <w:multiLevelType w:val="hybridMultilevel"/>
    <w:tmpl w:val="EE5CC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352E565F"/>
    <w:multiLevelType w:val="multilevel"/>
    <w:tmpl w:val="91BC63A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D2263C1"/>
    <w:multiLevelType w:val="hybridMultilevel"/>
    <w:tmpl w:val="66229F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B3B63CE"/>
    <w:multiLevelType w:val="hybridMultilevel"/>
    <w:tmpl w:val="69D69C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7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1E1B"/>
    <w:rsid w:val="00101E1B"/>
    <w:rsid w:val="001240C6"/>
    <w:rsid w:val="00274445"/>
    <w:rsid w:val="0052310D"/>
    <w:rsid w:val="00594349"/>
    <w:rsid w:val="008A14EB"/>
    <w:rsid w:val="00CD7988"/>
    <w:rsid w:val="00D134F5"/>
    <w:rsid w:val="00E1553A"/>
    <w:rsid w:val="00E70204"/>
    <w:rsid w:val="00E751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01E1B"/>
    <w:rPr>
      <w:b/>
      <w:bCs/>
    </w:rPr>
  </w:style>
  <w:style w:type="paragraph" w:styleId="a4">
    <w:name w:val="List Paragraph"/>
    <w:basedOn w:val="a"/>
    <w:uiPriority w:val="34"/>
    <w:qFormat/>
    <w:rsid w:val="00101E1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74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444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101E1B"/>
    <w:rPr>
      <w:b/>
      <w:bCs/>
    </w:rPr>
  </w:style>
  <w:style w:type="paragraph" w:styleId="a4">
    <w:name w:val="List Paragraph"/>
    <w:basedOn w:val="a"/>
    <w:uiPriority w:val="34"/>
    <w:qFormat/>
    <w:rsid w:val="00101E1B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27444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7444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2022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image" Target="media/image8.jpg"/><Relationship Id="rId3" Type="http://schemas.microsoft.com/office/2007/relationships/stylesWithEffects" Target="stylesWithEffects.xml"/><Relationship Id="rId7" Type="http://schemas.openxmlformats.org/officeDocument/2006/relationships/image" Target="media/image2.jpg"/><Relationship Id="rId12" Type="http://schemas.openxmlformats.org/officeDocument/2006/relationships/image" Target="media/image7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164</TotalTime>
  <Pages>7</Pages>
  <Words>260</Words>
  <Characters>1482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1739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Вера</dc:creator>
  <cp:lastModifiedBy>Вера</cp:lastModifiedBy>
  <cp:revision>3</cp:revision>
  <dcterms:created xsi:type="dcterms:W3CDTF">2018-10-12T11:41:00Z</dcterms:created>
  <dcterms:modified xsi:type="dcterms:W3CDTF">2018-10-12T15:09:00Z</dcterms:modified>
</cp:coreProperties>
</file>