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01" w:rsidRPr="00DE76D6" w:rsidRDefault="00555901" w:rsidP="00555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6D6">
        <w:rPr>
          <w:rFonts w:ascii="Times New Roman" w:hAnsi="Times New Roman"/>
          <w:b/>
          <w:sz w:val="24"/>
          <w:szCs w:val="24"/>
        </w:rPr>
        <w:t>РАЗВИТИЕ ВАРИАТИВНОСТИ СОДЕРЖАНИЯ И ОРГАНИЗАЦИОННЫХ ФОРМ НА ЗАНЯТИЯХ ИЗОБРАЗИТЕЛЬНОЙ ДЕЯТЕЛЬНОСТЬЮ ДЛЯ ФОРМИРОВАНИЯ ЛИЧНОСТНОГО ИНТЕРЕСА РЕБЕНКА</w:t>
      </w:r>
    </w:p>
    <w:p w:rsidR="00555901" w:rsidRDefault="00555901" w:rsidP="00555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901" w:rsidRPr="00555901" w:rsidRDefault="00555901" w:rsidP="005559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0" w:line="240" w:lineRule="auto"/>
        <w:ind w:right="142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АЮ. Грачева</w:t>
      </w:r>
      <w:r w:rsidRPr="00555901">
        <w:rPr>
          <w:rFonts w:ascii="Times New Roman" w:hAnsi="Times New Roman"/>
          <w:sz w:val="24"/>
          <w:szCs w:val="24"/>
          <w:lang w:eastAsia="ru-RU"/>
        </w:rPr>
        <w:t>,</w:t>
      </w:r>
    </w:p>
    <w:p w:rsidR="00555901" w:rsidRPr="00555901" w:rsidRDefault="00555901" w:rsidP="005559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0" w:line="240" w:lineRule="auto"/>
        <w:ind w:right="142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5901">
        <w:rPr>
          <w:rFonts w:ascii="Times New Roman" w:hAnsi="Times New Roman"/>
          <w:sz w:val="24"/>
          <w:szCs w:val="24"/>
          <w:lang w:eastAsia="ru-RU"/>
        </w:rPr>
        <w:t xml:space="preserve">педагог дополнительного образования </w:t>
      </w:r>
    </w:p>
    <w:p w:rsidR="00555901" w:rsidRPr="00555901" w:rsidRDefault="00555901" w:rsidP="00672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/>
          <w:sz w:val="24"/>
          <w:szCs w:val="24"/>
          <w:lang w:eastAsia="ru-RU"/>
        </w:rPr>
      </w:pPr>
      <w:r w:rsidRPr="00555901">
        <w:rPr>
          <w:rFonts w:ascii="Times New Roman" w:hAnsi="Times New Roman"/>
          <w:sz w:val="24"/>
          <w:szCs w:val="24"/>
          <w:lang w:eastAsia="ru-RU"/>
        </w:rPr>
        <w:t xml:space="preserve">МБУДО г. Иркутска ДДТ №2 </w:t>
      </w:r>
    </w:p>
    <w:p w:rsidR="00555901" w:rsidRPr="00555901" w:rsidRDefault="00555901" w:rsidP="005559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55901">
        <w:rPr>
          <w:rFonts w:ascii="Times New Roman" w:hAnsi="Times New Roman"/>
          <w:b/>
          <w:sz w:val="24"/>
          <w:szCs w:val="24"/>
          <w:lang w:eastAsia="ru-RU"/>
        </w:rPr>
        <w:t xml:space="preserve">Аннотация. </w:t>
      </w:r>
    </w:p>
    <w:p w:rsidR="00555901" w:rsidRPr="00555901" w:rsidRDefault="00555901" w:rsidP="005559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0" w:line="240" w:lineRule="auto"/>
        <w:ind w:right="142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3D2C67">
        <w:rPr>
          <w:rFonts w:ascii="Times New Roman" w:hAnsi="Times New Roman"/>
          <w:i/>
          <w:sz w:val="24"/>
          <w:szCs w:val="24"/>
          <w:lang w:eastAsia="ru-RU"/>
        </w:rPr>
        <w:t>В статье ра</w:t>
      </w:r>
      <w:r w:rsidR="0052744F" w:rsidRPr="003D2C67">
        <w:rPr>
          <w:rFonts w:ascii="Times New Roman" w:hAnsi="Times New Roman"/>
          <w:i/>
          <w:sz w:val="24"/>
          <w:szCs w:val="24"/>
          <w:lang w:eastAsia="ru-RU"/>
        </w:rPr>
        <w:t xml:space="preserve">скрывается вариативность содержания и форм в образовательном процессе. </w:t>
      </w:r>
      <w:r w:rsidRPr="003D2C67">
        <w:rPr>
          <w:rFonts w:ascii="Times New Roman" w:hAnsi="Times New Roman"/>
          <w:i/>
          <w:sz w:val="24"/>
          <w:szCs w:val="24"/>
          <w:lang w:eastAsia="ru-RU"/>
        </w:rPr>
        <w:t xml:space="preserve">Описывается </w:t>
      </w:r>
      <w:r w:rsidR="0052744F" w:rsidRPr="003D2C67">
        <w:rPr>
          <w:rFonts w:ascii="Times New Roman" w:hAnsi="Times New Roman"/>
          <w:i/>
          <w:sz w:val="24"/>
          <w:szCs w:val="24"/>
          <w:lang w:eastAsia="ru-RU"/>
        </w:rPr>
        <w:t>применение методик и технологий на занятиях художественной деятельности, д</w:t>
      </w:r>
      <w:r w:rsidR="00CB2580">
        <w:rPr>
          <w:rFonts w:ascii="Times New Roman" w:hAnsi="Times New Roman"/>
          <w:i/>
          <w:sz w:val="24"/>
          <w:szCs w:val="24"/>
          <w:lang w:eastAsia="ru-RU"/>
        </w:rPr>
        <w:t>ля формирования интереса ребенка</w:t>
      </w:r>
      <w:r w:rsidRPr="003D2C67">
        <w:rPr>
          <w:rFonts w:ascii="Times New Roman" w:hAnsi="Times New Roman"/>
          <w:i/>
          <w:sz w:val="24"/>
          <w:szCs w:val="24"/>
          <w:lang w:eastAsia="ru-RU"/>
        </w:rPr>
        <w:t>. Предлагаются практические прием</w:t>
      </w:r>
      <w:r w:rsidR="0052744F" w:rsidRPr="003D2C67">
        <w:rPr>
          <w:rFonts w:ascii="Times New Roman" w:hAnsi="Times New Roman"/>
          <w:i/>
          <w:sz w:val="24"/>
          <w:szCs w:val="24"/>
          <w:lang w:eastAsia="ru-RU"/>
        </w:rPr>
        <w:t xml:space="preserve">ы и </w:t>
      </w:r>
      <w:r w:rsidR="003D2C67" w:rsidRPr="003D2C67">
        <w:rPr>
          <w:rFonts w:ascii="Times New Roman" w:hAnsi="Times New Roman"/>
          <w:i/>
          <w:sz w:val="24"/>
          <w:szCs w:val="24"/>
          <w:lang w:eastAsia="ru-RU"/>
        </w:rPr>
        <w:t>подходы в образовательной деятельности.</w:t>
      </w:r>
    </w:p>
    <w:p w:rsidR="00555901" w:rsidRPr="00555901" w:rsidRDefault="00555901" w:rsidP="005559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55901" w:rsidRPr="00555901" w:rsidRDefault="00555901" w:rsidP="005559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0" w:line="240" w:lineRule="auto"/>
        <w:ind w:right="142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555901">
        <w:rPr>
          <w:rFonts w:ascii="Times New Roman" w:hAnsi="Times New Roman"/>
          <w:b/>
          <w:sz w:val="24"/>
          <w:szCs w:val="24"/>
          <w:lang w:eastAsia="ru-RU"/>
        </w:rPr>
        <w:t xml:space="preserve">Ключевые слова: </w:t>
      </w:r>
      <w:r>
        <w:rPr>
          <w:rFonts w:ascii="Times New Roman" w:hAnsi="Times New Roman"/>
          <w:i/>
          <w:sz w:val="24"/>
          <w:szCs w:val="24"/>
          <w:lang w:eastAsia="ru-RU"/>
        </w:rPr>
        <w:t>вариативность содержания и форм</w:t>
      </w:r>
      <w:r w:rsidRPr="00555901">
        <w:rPr>
          <w:rFonts w:ascii="Times New Roman" w:hAnsi="Times New Roman"/>
          <w:i/>
          <w:sz w:val="24"/>
          <w:szCs w:val="24"/>
          <w:lang w:eastAsia="ru-RU"/>
        </w:rPr>
        <w:t>, личностное ра</w:t>
      </w:r>
      <w:r w:rsidR="000F1683">
        <w:rPr>
          <w:rFonts w:ascii="Times New Roman" w:hAnsi="Times New Roman"/>
          <w:i/>
          <w:sz w:val="24"/>
          <w:szCs w:val="24"/>
          <w:lang w:eastAsia="ru-RU"/>
        </w:rPr>
        <w:t>звитие</w:t>
      </w:r>
      <w:r w:rsidRPr="00555901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52744F">
        <w:rPr>
          <w:rFonts w:ascii="Times New Roman" w:hAnsi="Times New Roman"/>
          <w:i/>
          <w:sz w:val="24"/>
          <w:szCs w:val="24"/>
          <w:lang w:eastAsia="ru-RU"/>
        </w:rPr>
        <w:t xml:space="preserve">  методики и технологии,</w:t>
      </w:r>
      <w:r w:rsidRPr="00555901">
        <w:rPr>
          <w:rFonts w:ascii="Times New Roman" w:hAnsi="Times New Roman"/>
          <w:i/>
          <w:sz w:val="24"/>
          <w:szCs w:val="24"/>
          <w:lang w:eastAsia="ru-RU"/>
        </w:rPr>
        <w:t xml:space="preserve"> эффективность приемов и форм, про</w:t>
      </w:r>
      <w:r w:rsidR="0052744F">
        <w:rPr>
          <w:rFonts w:ascii="Times New Roman" w:hAnsi="Times New Roman"/>
          <w:i/>
          <w:sz w:val="24"/>
          <w:szCs w:val="24"/>
          <w:lang w:eastAsia="ru-RU"/>
        </w:rPr>
        <w:t>цесс обучения</w:t>
      </w:r>
      <w:r w:rsidRPr="00555901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55901" w:rsidRPr="00555901" w:rsidRDefault="00555901" w:rsidP="00555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1FE" w:rsidRPr="00555901" w:rsidRDefault="0035336F" w:rsidP="005559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творческой личности — </w:t>
      </w:r>
      <w:r w:rsidR="000B569C" w:rsidRPr="00555901">
        <w:rPr>
          <w:rFonts w:ascii="Times New Roman" w:hAnsi="Times New Roman"/>
          <w:sz w:val="28"/>
          <w:szCs w:val="28"/>
          <w:shd w:val="clear" w:color="auto" w:fill="FFFFFF"/>
        </w:rPr>
        <w:t>есть беско</w:t>
      </w:r>
      <w:r w:rsidR="000A2CB5">
        <w:rPr>
          <w:rFonts w:ascii="Times New Roman" w:hAnsi="Times New Roman"/>
          <w:sz w:val="28"/>
          <w:szCs w:val="28"/>
          <w:shd w:val="clear" w:color="auto" w:fill="FFFFFF"/>
        </w:rPr>
        <w:t xml:space="preserve">нечный процесс зарождения новых </w:t>
      </w:r>
      <w:r w:rsidR="000B569C" w:rsidRPr="00555901">
        <w:rPr>
          <w:rFonts w:ascii="Times New Roman" w:hAnsi="Times New Roman"/>
          <w:sz w:val="28"/>
          <w:szCs w:val="28"/>
          <w:shd w:val="clear" w:color="auto" w:fill="FFFFFF"/>
        </w:rPr>
        <w:t>возможностей и превращения их в реальную действительность. Творчество — это форма самореализации личности; это возможность выразить своё особое, неповторимое отношение к миру. Личность ребенка уника</w:t>
      </w:r>
      <w:r w:rsidR="001A1497">
        <w:rPr>
          <w:rFonts w:ascii="Times New Roman" w:hAnsi="Times New Roman"/>
          <w:sz w:val="28"/>
          <w:szCs w:val="28"/>
          <w:shd w:val="clear" w:color="auto" w:fill="FFFFFF"/>
        </w:rPr>
        <w:t xml:space="preserve">льна, и, сохранение, развитие </w:t>
      </w:r>
      <w:r w:rsidR="000B569C" w:rsidRPr="00555901">
        <w:rPr>
          <w:rFonts w:ascii="Times New Roman" w:hAnsi="Times New Roman"/>
          <w:sz w:val="28"/>
          <w:szCs w:val="28"/>
          <w:shd w:val="clear" w:color="auto" w:fill="FFFFFF"/>
        </w:rPr>
        <w:t xml:space="preserve">ее </w:t>
      </w:r>
      <w:proofErr w:type="spellStart"/>
      <w:r w:rsidR="000B569C" w:rsidRPr="00555901">
        <w:rPr>
          <w:rFonts w:ascii="Times New Roman" w:hAnsi="Times New Roman"/>
          <w:sz w:val="28"/>
          <w:szCs w:val="28"/>
          <w:shd w:val="clear" w:color="auto" w:fill="FFFFFF"/>
        </w:rPr>
        <w:t>самоценности</w:t>
      </w:r>
      <w:proofErr w:type="spellEnd"/>
      <w:r w:rsidR="000B569C" w:rsidRPr="00555901">
        <w:rPr>
          <w:rFonts w:ascii="Times New Roman" w:hAnsi="Times New Roman"/>
          <w:sz w:val="28"/>
          <w:szCs w:val="28"/>
          <w:shd w:val="clear" w:color="auto" w:fill="FFFFFF"/>
        </w:rPr>
        <w:t xml:space="preserve"> важная часть образования. </w:t>
      </w:r>
    </w:p>
    <w:p w:rsidR="001C21FE" w:rsidRPr="00555901" w:rsidRDefault="000B569C" w:rsidP="005559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35336F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заключается в поиске </w:t>
      </w:r>
      <w:r w:rsidRPr="00555901">
        <w:rPr>
          <w:rFonts w:ascii="Times New Roman" w:hAnsi="Times New Roman"/>
          <w:sz w:val="28"/>
          <w:szCs w:val="28"/>
          <w:shd w:val="clear" w:color="auto" w:fill="FFFFFF"/>
        </w:rPr>
        <w:t>новых фо</w:t>
      </w:r>
      <w:r w:rsidR="001A1497">
        <w:rPr>
          <w:rFonts w:ascii="Times New Roman" w:hAnsi="Times New Roman"/>
          <w:sz w:val="28"/>
          <w:szCs w:val="28"/>
          <w:shd w:val="clear" w:color="auto" w:fill="FFFFFF"/>
        </w:rPr>
        <w:t xml:space="preserve">рм и вариативности содержания </w:t>
      </w:r>
      <w:r w:rsidRPr="00555901">
        <w:rPr>
          <w:rFonts w:ascii="Times New Roman" w:hAnsi="Times New Roman"/>
          <w:sz w:val="28"/>
          <w:szCs w:val="28"/>
          <w:shd w:val="clear" w:color="auto" w:fill="FFFFFF"/>
        </w:rPr>
        <w:t>образовательной деятельности для формирования и поддержания интереса детей к</w:t>
      </w:r>
      <w:r w:rsidR="001A1497"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занятиям, которые способствуют</w:t>
      </w:r>
      <w:r w:rsidRPr="00555901">
        <w:rPr>
          <w:rFonts w:ascii="Times New Roman" w:hAnsi="Times New Roman"/>
          <w:sz w:val="28"/>
          <w:szCs w:val="28"/>
          <w:shd w:val="clear" w:color="auto" w:fill="FFFFFF"/>
        </w:rPr>
        <w:t xml:space="preserve"> их творческому развитию.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1FE" w:rsidRPr="00555901" w:rsidRDefault="000B569C" w:rsidP="005559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>В рамках программы развития учреждения «Персональное дополнительное образование как источник формирования гражданской идентичности обучающихся»</w:t>
      </w:r>
      <w:r w:rsidRPr="00555901">
        <w:rPr>
          <w:rFonts w:ascii="Times New Roman" w:hAnsi="Times New Roman"/>
          <w:sz w:val="28"/>
          <w:szCs w:val="28"/>
        </w:rPr>
        <w:t>, возникла возможность включить в рабочую прогр</w:t>
      </w:r>
      <w:r w:rsidR="001A1497">
        <w:rPr>
          <w:rFonts w:ascii="Times New Roman" w:hAnsi="Times New Roman"/>
          <w:sz w:val="28"/>
          <w:szCs w:val="28"/>
        </w:rPr>
        <w:t xml:space="preserve">амму комплекс занятий, которые 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>расширяют знания детей по декоративно-прикладному и художественному искусству своего региона. Данные занятия очень интересны детям, где они зна</w:t>
      </w:r>
      <w:r w:rsidR="001A1497">
        <w:rPr>
          <w:rFonts w:ascii="Times New Roman" w:eastAsia="Times New Roman" w:hAnsi="Times New Roman"/>
          <w:sz w:val="28"/>
          <w:szCs w:val="28"/>
          <w:lang w:eastAsia="ru-RU"/>
        </w:rPr>
        <w:t xml:space="preserve">комятся с творчеством мастеров 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55901">
        <w:rPr>
          <w:rFonts w:ascii="Times New Roman" w:hAnsi="Times New Roman"/>
          <w:sz w:val="28"/>
          <w:szCs w:val="28"/>
        </w:rPr>
        <w:t xml:space="preserve">художников нашего края. </w:t>
      </w:r>
    </w:p>
    <w:p w:rsidR="001C21FE" w:rsidRPr="00555901" w:rsidRDefault="0035336F" w:rsidP="005559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меня, как</w:t>
      </w:r>
      <w:r w:rsidR="000B569C" w:rsidRPr="00555901">
        <w:rPr>
          <w:rFonts w:ascii="Times New Roman" w:hAnsi="Times New Roman"/>
          <w:sz w:val="28"/>
          <w:szCs w:val="28"/>
        </w:rPr>
        <w:t xml:space="preserve"> педагога,</w:t>
      </w:r>
      <w:r w:rsidR="000B569C"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художника и </w:t>
      </w:r>
      <w:r w:rsidR="000B569C" w:rsidRPr="00555901">
        <w:rPr>
          <w:rFonts w:ascii="Times New Roman" w:hAnsi="Times New Roman"/>
          <w:sz w:val="28"/>
          <w:szCs w:val="28"/>
        </w:rPr>
        <w:t xml:space="preserve">мастера, состоящего в Иркутской областной общественной организации «Союз мастеров народного искусства «ОНИКС» - это возможность заниматься своим любимым делом, развиваться </w:t>
      </w:r>
      <w:r w:rsidR="000B569C" w:rsidRPr="00555901">
        <w:rPr>
          <w:rFonts w:ascii="Times New Roman" w:hAnsi="Times New Roman"/>
          <w:sz w:val="28"/>
          <w:szCs w:val="28"/>
        </w:rPr>
        <w:lastRenderedPageBreak/>
        <w:t>профессионально в разных направлениях, и знакомить детей с творчеством</w:t>
      </w:r>
      <w:r w:rsidR="001A1497">
        <w:rPr>
          <w:rFonts w:ascii="Times New Roman" w:hAnsi="Times New Roman"/>
          <w:sz w:val="28"/>
          <w:szCs w:val="28"/>
        </w:rPr>
        <w:t xml:space="preserve"> мастеров нашего родного края. </w:t>
      </w:r>
      <w:r w:rsidR="000B569C" w:rsidRPr="00555901">
        <w:rPr>
          <w:rFonts w:ascii="Times New Roman" w:hAnsi="Times New Roman"/>
          <w:sz w:val="28"/>
          <w:szCs w:val="28"/>
        </w:rPr>
        <w:t>Изучая нетрадиционные техники рисования, традиционные техники ткачества на станке,</w:t>
      </w:r>
      <w:r w:rsidR="000B569C" w:rsidRPr="00555901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0B569C" w:rsidRPr="00555901">
        <w:rPr>
          <w:rFonts w:ascii="Times New Roman" w:hAnsi="Times New Roman"/>
          <w:sz w:val="28"/>
          <w:szCs w:val="28"/>
        </w:rPr>
        <w:t xml:space="preserve">стараюсь приносить свое современное видение в образовательный процесс. </w:t>
      </w:r>
    </w:p>
    <w:p w:rsidR="001C21FE" w:rsidRPr="00555901" w:rsidRDefault="000B569C" w:rsidP="005559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901">
        <w:rPr>
          <w:rFonts w:ascii="Times New Roman" w:hAnsi="Times New Roman"/>
          <w:sz w:val="28"/>
          <w:szCs w:val="28"/>
        </w:rPr>
        <w:t xml:space="preserve">В контексте регионального компонента ведется работа над творческими проектами. 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>Проектные технологии предполагают включение детей в социально и личностно-значимую деятельность</w:t>
      </w:r>
      <w:r w:rsidRPr="00555901">
        <w:rPr>
          <w:rFonts w:ascii="Times New Roman" w:hAnsi="Times New Roman"/>
          <w:sz w:val="28"/>
          <w:szCs w:val="28"/>
        </w:rPr>
        <w:t>. На занятиях декоративно-прикладным творче</w:t>
      </w:r>
      <w:r w:rsidR="00277C50">
        <w:rPr>
          <w:rFonts w:ascii="Times New Roman" w:hAnsi="Times New Roman"/>
          <w:sz w:val="28"/>
          <w:szCs w:val="28"/>
        </w:rPr>
        <w:t>ством со старшими ребятами</w:t>
      </w:r>
      <w:bookmarkStart w:id="0" w:name="_GoBack"/>
      <w:bookmarkEnd w:id="0"/>
      <w:r w:rsidR="001A1497">
        <w:rPr>
          <w:rFonts w:ascii="Times New Roman" w:hAnsi="Times New Roman"/>
          <w:sz w:val="28"/>
          <w:szCs w:val="28"/>
        </w:rPr>
        <w:t xml:space="preserve"> лепим нерп из пластилина, расписывая их, </w:t>
      </w:r>
      <w:r w:rsidRPr="00555901">
        <w:rPr>
          <w:rFonts w:ascii="Times New Roman" w:hAnsi="Times New Roman"/>
          <w:sz w:val="28"/>
          <w:szCs w:val="28"/>
        </w:rPr>
        <w:t>с дошкольниками делаем нерп из шерс</w:t>
      </w:r>
      <w:r w:rsidR="00555901">
        <w:rPr>
          <w:rFonts w:ascii="Times New Roman" w:hAnsi="Times New Roman"/>
          <w:sz w:val="28"/>
          <w:szCs w:val="28"/>
        </w:rPr>
        <w:t>т</w:t>
      </w:r>
      <w:r w:rsidRPr="00555901">
        <w:rPr>
          <w:rFonts w:ascii="Times New Roman" w:hAnsi="Times New Roman"/>
          <w:sz w:val="28"/>
          <w:szCs w:val="28"/>
        </w:rPr>
        <w:t xml:space="preserve">и, рисуем живописные картины Байкала, на основе изученных произведений художников, таких как </w:t>
      </w:r>
      <w:proofErr w:type="gramStart"/>
      <w:r w:rsidRPr="00555901">
        <w:rPr>
          <w:rFonts w:ascii="Times New Roman" w:hAnsi="Times New Roman"/>
          <w:sz w:val="28"/>
          <w:szCs w:val="28"/>
        </w:rPr>
        <w:t>Андрей</w:t>
      </w:r>
      <w:proofErr w:type="gramEnd"/>
      <w:r w:rsidRPr="00555901">
        <w:rPr>
          <w:rFonts w:ascii="Times New Roman" w:hAnsi="Times New Roman"/>
          <w:sz w:val="28"/>
          <w:szCs w:val="28"/>
        </w:rPr>
        <w:t xml:space="preserve"> Жилин, Белов Сергей, Никишин Владимир, предварительно изучив произведения художников Сибири. Зна</w:t>
      </w:r>
      <w:r w:rsidR="00CB2580">
        <w:rPr>
          <w:rFonts w:ascii="Times New Roman" w:hAnsi="Times New Roman"/>
          <w:sz w:val="28"/>
          <w:szCs w:val="28"/>
        </w:rPr>
        <w:t xml:space="preserve">комимся не только с </w:t>
      </w:r>
      <w:r w:rsidRPr="00555901">
        <w:rPr>
          <w:rFonts w:ascii="Times New Roman" w:hAnsi="Times New Roman"/>
          <w:sz w:val="28"/>
          <w:szCs w:val="28"/>
        </w:rPr>
        <w:t>современными художниками Иркутска и иркутской области, с которыми мы можем увидеть в городе на улице и</w:t>
      </w:r>
      <w:r w:rsidR="00555901">
        <w:rPr>
          <w:rFonts w:ascii="Times New Roman" w:hAnsi="Times New Roman"/>
          <w:sz w:val="28"/>
          <w:szCs w:val="28"/>
        </w:rPr>
        <w:t xml:space="preserve">ли на специальной встрече, но и </w:t>
      </w:r>
      <w:r w:rsidRPr="00555901">
        <w:rPr>
          <w:rFonts w:ascii="Times New Roman" w:hAnsi="Times New Roman"/>
          <w:sz w:val="28"/>
          <w:szCs w:val="28"/>
        </w:rPr>
        <w:t xml:space="preserve">с теми, кого мы можем узнать только по фотографиям,  по их великим произведениям и вкладу в культуру Иркутска. В будущем планируем </w:t>
      </w:r>
      <w:r w:rsidR="00555901">
        <w:rPr>
          <w:rFonts w:ascii="Times New Roman" w:eastAsia="Times New Roman" w:hAnsi="Times New Roman"/>
          <w:sz w:val="28"/>
          <w:szCs w:val="28"/>
          <w:lang w:eastAsia="ru-RU"/>
        </w:rPr>
        <w:t>организацию встреч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 с художника</w:t>
      </w:r>
      <w:r w:rsidRPr="00555901">
        <w:rPr>
          <w:rFonts w:ascii="Times New Roman" w:hAnsi="Times New Roman"/>
          <w:sz w:val="28"/>
          <w:szCs w:val="28"/>
        </w:rPr>
        <w:t xml:space="preserve">ми или посещение мастерской художника, ювелира, посещение ткатской мастерской. </w:t>
      </w:r>
    </w:p>
    <w:p w:rsidR="001C21FE" w:rsidRPr="00555901" w:rsidRDefault="000B569C" w:rsidP="005559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901">
        <w:rPr>
          <w:rFonts w:ascii="Times New Roman" w:hAnsi="Times New Roman"/>
          <w:sz w:val="28"/>
          <w:szCs w:val="28"/>
        </w:rPr>
        <w:t>Помимо традиционн</w:t>
      </w:r>
      <w:r w:rsidR="00555901">
        <w:rPr>
          <w:rFonts w:ascii="Times New Roman" w:hAnsi="Times New Roman"/>
          <w:sz w:val="28"/>
          <w:szCs w:val="28"/>
        </w:rPr>
        <w:t xml:space="preserve">ых занятий, включаем выходы на </w:t>
      </w:r>
      <w:r w:rsidRPr="00555901">
        <w:rPr>
          <w:rFonts w:ascii="Times New Roman" w:hAnsi="Times New Roman"/>
          <w:sz w:val="28"/>
          <w:szCs w:val="28"/>
        </w:rPr>
        <w:t xml:space="preserve">улицу, где делаем зарисовки домов, построек, деревьев и цветов. Учитывая возрастные особенности детей и год обучения по программе повышается уровень сложности задания.  </w:t>
      </w:r>
    </w:p>
    <w:p w:rsidR="001C21FE" w:rsidRPr="00555901" w:rsidRDefault="000B569C" w:rsidP="005559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01">
        <w:rPr>
          <w:rFonts w:ascii="Times New Roman" w:hAnsi="Times New Roman"/>
          <w:sz w:val="28"/>
          <w:szCs w:val="28"/>
        </w:rPr>
        <w:t>Для формирования интереса детей к истории родного края организуем прогулки по городу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дальнейшего </w:t>
      </w:r>
      <w:r w:rsidR="001A1497" w:rsidRPr="00555901">
        <w:rPr>
          <w:rFonts w:ascii="Times New Roman" w:eastAsia="Times New Roman" w:hAnsi="Times New Roman"/>
          <w:sz w:val="28"/>
          <w:szCs w:val="28"/>
          <w:lang w:eastAsia="ru-RU"/>
        </w:rPr>
        <w:t>воплощения,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 увиденного на занятиях. Используем интерактивные подходы, творческие задания, общественные ресурсы, экскурсии в Иркутский краеведческий музей, где в этом учебном году были на открытие областного фестиваля – выставки народного искусства «Души и рук </w:t>
      </w:r>
      <w:r w:rsidR="001A1497">
        <w:rPr>
          <w:rFonts w:ascii="Times New Roman" w:eastAsia="Times New Roman" w:hAnsi="Times New Roman"/>
          <w:sz w:val="28"/>
          <w:szCs w:val="28"/>
          <w:lang w:eastAsia="ru-RU"/>
        </w:rPr>
        <w:t>творение тебе Иркутская земля».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Ребятам очень понравилось данное мероприятие, они познакомились с работами мастеров 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народного искусства нашей области,  и были прият</w:t>
      </w:r>
      <w:r w:rsidR="001A1497">
        <w:rPr>
          <w:rFonts w:ascii="Times New Roman" w:eastAsia="Times New Roman" w:hAnsi="Times New Roman"/>
          <w:sz w:val="28"/>
          <w:szCs w:val="28"/>
          <w:lang w:eastAsia="ru-RU"/>
        </w:rPr>
        <w:t>но удивлены, увидев мои работы.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 примером детей нужно </w:t>
      </w:r>
      <w:proofErr w:type="gramStart"/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>побуждать к действию участвовать</w:t>
      </w:r>
      <w:proofErr w:type="gramEnd"/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выставках, конкурсах, работать на результат.</w:t>
      </w:r>
    </w:p>
    <w:p w:rsidR="001C21FE" w:rsidRPr="00555901" w:rsidRDefault="000B569C" w:rsidP="005559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901">
        <w:rPr>
          <w:rFonts w:ascii="Times New Roman" w:hAnsi="Times New Roman"/>
          <w:sz w:val="28"/>
          <w:szCs w:val="28"/>
        </w:rPr>
        <w:t xml:space="preserve"> В прошлом году был организован выезд на пленэр на Ангару. Это очень интересная и продуктивная форма работы с детьми. На природе мы рисовали, играли в игры и созерцали красоту места, где мы живем. Дети замечают  кр</w:t>
      </w:r>
      <w:r w:rsidR="001A1497">
        <w:rPr>
          <w:rFonts w:ascii="Times New Roman" w:hAnsi="Times New Roman"/>
          <w:sz w:val="28"/>
          <w:szCs w:val="28"/>
        </w:rPr>
        <w:t>асоту во всем, что их окружает.</w:t>
      </w:r>
      <w:r w:rsidRPr="00555901">
        <w:rPr>
          <w:rFonts w:ascii="Times New Roman" w:hAnsi="Times New Roman"/>
          <w:sz w:val="28"/>
          <w:szCs w:val="28"/>
        </w:rPr>
        <w:t xml:space="preserve"> В планах выезды на Ольхон. </w:t>
      </w:r>
    </w:p>
    <w:p w:rsidR="001C21FE" w:rsidRPr="00555901" w:rsidRDefault="000B569C" w:rsidP="005559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01">
        <w:rPr>
          <w:rFonts w:ascii="Times New Roman" w:hAnsi="Times New Roman"/>
          <w:sz w:val="28"/>
          <w:szCs w:val="28"/>
        </w:rPr>
        <w:t xml:space="preserve">На основе исследования </w:t>
      </w:r>
      <w:r w:rsidRPr="00555901">
        <w:rPr>
          <w:rFonts w:ascii="Times New Roman" w:eastAsia="Times New Roman" w:hAnsi="Times New Roman"/>
          <w:iCs/>
          <w:sz w:val="28"/>
          <w:szCs w:val="28"/>
          <w:lang w:eastAsia="ru-RU"/>
        </w:rPr>
        <w:t>профессора Гуманитарного университет</w:t>
      </w:r>
      <w:r w:rsidR="001A1497">
        <w:rPr>
          <w:rFonts w:ascii="Times New Roman" w:eastAsia="Times New Roman" w:hAnsi="Times New Roman"/>
          <w:iCs/>
          <w:sz w:val="28"/>
          <w:szCs w:val="28"/>
          <w:lang w:eastAsia="ru-RU"/>
        </w:rPr>
        <w:t>а Эдгара Дейла, где он выявил и</w:t>
      </w:r>
      <w:r w:rsidRPr="005559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проанализировал способность</w:t>
      </w:r>
      <w:r w:rsidR="001A14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усвоения материала учащимися, </w:t>
      </w:r>
      <w:r w:rsidRPr="00555901"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составил пирамиду, в которой отражались результаты</w:t>
      </w:r>
      <w:r w:rsidR="005559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5559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усвоения знаний. 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>На этой пирамиде весьма наглядно показано, что </w:t>
      </w:r>
      <w:r w:rsidRPr="005559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классическая лекция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 - это освоение слушателями всего лишь 5% - 30% изложенной информации. Прием «наблюдение» позволяет запомнить 50% от всего материала. Тогда как «активное обучение», то есть вовлечение участников образовательного процесса в различные виды активной познавательной деятельности - 70 % информации. Подход «ребенок в роли педагога» позволяет  активно и качественно обучаться путем сотрудничества между собой и с педагогом, а также позволяет надеяться на более высокие результаты - 90-100% информации. Меня заинтересовал этот подход. Он был </w:t>
      </w:r>
      <w:r w:rsidR="00555901" w:rsidRPr="00555901">
        <w:rPr>
          <w:rFonts w:ascii="Times New Roman" w:eastAsia="Times New Roman" w:hAnsi="Times New Roman"/>
          <w:sz w:val="28"/>
          <w:szCs w:val="28"/>
          <w:lang w:eastAsia="ru-RU"/>
        </w:rPr>
        <w:t>апробирован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получил положительный отклик у детей.</w:t>
      </w:r>
      <w:r w:rsidRPr="00555901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>Ребята</w:t>
      </w:r>
      <w:r w:rsidR="00CB2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003CC">
        <w:rPr>
          <w:rFonts w:ascii="Times New Roman" w:eastAsia="Times New Roman" w:hAnsi="Times New Roman"/>
          <w:sz w:val="28"/>
          <w:szCs w:val="28"/>
          <w:lang w:eastAsia="ru-RU"/>
        </w:rPr>
        <w:t xml:space="preserve">отовились под моим руководством 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>и проводили занятия самостоятельно на своей  группе, они вдохновились ролью педагога,</w:t>
      </w:r>
      <w:r w:rsidR="00CB2580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отнеслись 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серьезно и ответственно к подготовке и проведению занятия. </w:t>
      </w:r>
    </w:p>
    <w:p w:rsidR="001C21FE" w:rsidRPr="00555901" w:rsidRDefault="000B569C" w:rsidP="005559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образовательной деятельности мною активно используются информационно-коммуникативные технологии: компьютерные программы, интернет. Компьютер - для иллюстрации материала, изображения изделий декоративно-прикладного творчества, презентаций по </w:t>
      </w:r>
      <w:r w:rsidR="00CB258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темам программы, мастер-классов 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поэтапным выполнением изделий ДПИ и т.д. Благодаря сети «Интернет» мы с детьми </w:t>
      </w:r>
      <w:r w:rsidR="00555901" w:rsidRPr="00555901">
        <w:rPr>
          <w:rFonts w:ascii="Times New Roman" w:eastAsia="Times New Roman" w:hAnsi="Times New Roman"/>
          <w:sz w:val="28"/>
          <w:szCs w:val="28"/>
          <w:lang w:eastAsia="ru-RU"/>
        </w:rPr>
        <w:t>участвуем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 в дистанционных конкурсах, 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конференциях. В будущем планируется создание группы в   социальной сети, где будут публи</w:t>
      </w:r>
      <w:r w:rsidR="001A1497">
        <w:rPr>
          <w:rFonts w:ascii="Times New Roman" w:eastAsia="Times New Roman" w:hAnsi="Times New Roman"/>
          <w:sz w:val="28"/>
          <w:szCs w:val="28"/>
          <w:lang w:eastAsia="ru-RU"/>
        </w:rPr>
        <w:t>коваться мастер-классы, статьи,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смогут делиться опытом и идеями. Организовывать онлайн-выставки. </w:t>
      </w:r>
      <w:r w:rsidR="001A1497">
        <w:rPr>
          <w:rFonts w:ascii="Times New Roman" w:hAnsi="Times New Roman"/>
          <w:sz w:val="28"/>
          <w:szCs w:val="28"/>
        </w:rPr>
        <w:t>На данный момент мною</w:t>
      </w:r>
      <w:r w:rsidRPr="00555901">
        <w:rPr>
          <w:rFonts w:ascii="Times New Roman" w:hAnsi="Times New Roman"/>
          <w:sz w:val="28"/>
          <w:szCs w:val="28"/>
        </w:rPr>
        <w:t xml:space="preserve"> разработан компле</w:t>
      </w:r>
      <w:r w:rsidR="001A1497">
        <w:rPr>
          <w:rFonts w:ascii="Times New Roman" w:hAnsi="Times New Roman"/>
          <w:sz w:val="28"/>
          <w:szCs w:val="28"/>
        </w:rPr>
        <w:t>кс занятий «Байкальская нерпа»,</w:t>
      </w:r>
      <w:r w:rsidRPr="00555901">
        <w:rPr>
          <w:rFonts w:ascii="Times New Roman" w:hAnsi="Times New Roman"/>
          <w:sz w:val="28"/>
          <w:szCs w:val="28"/>
        </w:rPr>
        <w:t xml:space="preserve"> который направлен на занятия по </w:t>
      </w:r>
      <w:proofErr w:type="spellStart"/>
      <w:r w:rsidRPr="00555901">
        <w:rPr>
          <w:rFonts w:ascii="Times New Roman" w:hAnsi="Times New Roman"/>
          <w:sz w:val="28"/>
          <w:szCs w:val="28"/>
        </w:rPr>
        <w:t>вебинару</w:t>
      </w:r>
      <w:proofErr w:type="spellEnd"/>
      <w:r w:rsidRPr="00555901">
        <w:rPr>
          <w:rFonts w:ascii="Times New Roman" w:hAnsi="Times New Roman"/>
          <w:sz w:val="28"/>
          <w:szCs w:val="28"/>
        </w:rPr>
        <w:t xml:space="preserve"> с детьми с ОВЗ. В </w:t>
      </w:r>
      <w:r w:rsidR="00555901" w:rsidRPr="00555901">
        <w:rPr>
          <w:rFonts w:ascii="Times New Roman" w:hAnsi="Times New Roman"/>
          <w:sz w:val="28"/>
          <w:szCs w:val="28"/>
        </w:rPr>
        <w:t>последующем</w:t>
      </w:r>
      <w:r w:rsidRPr="00555901">
        <w:rPr>
          <w:rFonts w:ascii="Times New Roman" w:hAnsi="Times New Roman"/>
          <w:sz w:val="28"/>
          <w:szCs w:val="28"/>
        </w:rPr>
        <w:t xml:space="preserve"> будут составлены методические рекомендации.</w:t>
      </w:r>
    </w:p>
    <w:p w:rsidR="001C21FE" w:rsidRPr="00555901" w:rsidRDefault="000B569C" w:rsidP="005559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>Инновации в системе дополнительного образования детей позволяют более полно раскрыть возможности педагога и способности обучающихся, сделать образовательный процесс творческим, более гуманн</w:t>
      </w:r>
      <w:r w:rsidR="00CB2580">
        <w:rPr>
          <w:rFonts w:ascii="Times New Roman" w:eastAsia="Times New Roman" w:hAnsi="Times New Roman"/>
          <w:sz w:val="28"/>
          <w:szCs w:val="28"/>
          <w:lang w:eastAsia="ru-RU"/>
        </w:rPr>
        <w:t xml:space="preserve">ым и личностно-ориентированным, </w:t>
      </w:r>
      <w:r w:rsidRPr="00555901">
        <w:rPr>
          <w:rFonts w:ascii="Times New Roman" w:eastAsia="Times New Roman" w:hAnsi="Times New Roman"/>
          <w:sz w:val="28"/>
          <w:szCs w:val="28"/>
          <w:lang w:eastAsia="ru-RU"/>
        </w:rPr>
        <w:t>направленным на саморазвитие и самообразование личности.</w:t>
      </w:r>
    </w:p>
    <w:p w:rsidR="00555901" w:rsidRPr="00786E5E" w:rsidRDefault="00555901" w:rsidP="00555901">
      <w:pPr>
        <w:spacing w:line="240" w:lineRule="auto"/>
        <w:ind w:left="-993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6E5E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190F8C" w:rsidRPr="00786E5E" w:rsidRDefault="0084693E" w:rsidP="008469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6E5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5901" w:rsidRPr="00786E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0F8C" w:rsidRPr="00786E5E">
        <w:rPr>
          <w:rFonts w:ascii="Times New Roman" w:hAnsi="Times New Roman"/>
          <w:sz w:val="28"/>
          <w:szCs w:val="28"/>
          <w:shd w:val="clear" w:color="auto" w:fill="FFFFFF"/>
        </w:rPr>
        <w:t>Березина В. А. Дополнительное образование детей как средство их творческого развития. — М.:</w:t>
      </w:r>
      <w:r w:rsidR="001A1497">
        <w:rPr>
          <w:rFonts w:ascii="Times New Roman" w:hAnsi="Times New Roman"/>
          <w:sz w:val="28"/>
          <w:szCs w:val="28"/>
          <w:shd w:val="clear" w:color="auto" w:fill="FFFFFF"/>
        </w:rPr>
        <w:t xml:space="preserve"> Просвещение. — 1998. 3.</w:t>
      </w:r>
      <w:r w:rsidR="00190F8C" w:rsidRPr="00786E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4693E" w:rsidRPr="00786E5E" w:rsidRDefault="001A1497" w:rsidP="0084693E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Любимов А. </w:t>
      </w:r>
      <w:r w:rsidR="0084693E" w:rsidRPr="00786E5E">
        <w:rPr>
          <w:rFonts w:ascii="Times New Roman" w:eastAsia="Times New Roman" w:hAnsi="Times New Roman"/>
          <w:sz w:val="28"/>
          <w:szCs w:val="28"/>
          <w:lang w:eastAsia="ru-RU"/>
        </w:rPr>
        <w:t>Схема пирамида обучения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93E" w:rsidRPr="00786E5E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 / - Режим доступа http://trenings.ru/materialy/skhemy/1405-skhema-piramida-obucheniya.html - (дата обращения 10.04.2017). </w:t>
      </w:r>
    </w:p>
    <w:p w:rsidR="00CC3CC9" w:rsidRPr="00786E5E" w:rsidRDefault="00CC3CC9" w:rsidP="00CC3CC9">
      <w:pPr>
        <w:pStyle w:val="a4"/>
        <w:shd w:val="clear" w:color="auto" w:fill="FFFFFF"/>
        <w:spacing w:before="0" w:beforeAutospacing="0" w:after="89" w:afterAutospacing="0"/>
        <w:ind w:firstLine="709"/>
        <w:rPr>
          <w:sz w:val="28"/>
          <w:szCs w:val="28"/>
        </w:rPr>
      </w:pPr>
      <w:r w:rsidRPr="00786E5E">
        <w:rPr>
          <w:sz w:val="28"/>
          <w:szCs w:val="28"/>
        </w:rPr>
        <w:t>4. Разина Н.А. Профессионально-личностное развитие педагога в условиях инновационной деятельности образовательного учреждения // Современные наукоемкие технологии. - 2008. - № 1. - С. 14</w:t>
      </w:r>
    </w:p>
    <w:p w:rsidR="00CC3CC9" w:rsidRPr="00786E5E" w:rsidRDefault="00CC3CC9" w:rsidP="00CC3CC9">
      <w:pPr>
        <w:pStyle w:val="a4"/>
        <w:shd w:val="clear" w:color="auto" w:fill="FFFFFF"/>
        <w:spacing w:before="0" w:beforeAutospacing="0" w:after="89" w:afterAutospacing="0"/>
        <w:ind w:firstLine="709"/>
        <w:rPr>
          <w:sz w:val="28"/>
          <w:szCs w:val="28"/>
        </w:rPr>
      </w:pPr>
      <w:r w:rsidRPr="00786E5E">
        <w:rPr>
          <w:sz w:val="28"/>
          <w:szCs w:val="28"/>
        </w:rPr>
        <w:t xml:space="preserve">5. </w:t>
      </w:r>
      <w:proofErr w:type="spellStart"/>
      <w:r w:rsidRPr="00786E5E">
        <w:rPr>
          <w:sz w:val="28"/>
          <w:szCs w:val="28"/>
        </w:rPr>
        <w:t>Сластенин</w:t>
      </w:r>
      <w:proofErr w:type="spellEnd"/>
      <w:r w:rsidRPr="00786E5E">
        <w:rPr>
          <w:sz w:val="28"/>
          <w:szCs w:val="28"/>
        </w:rPr>
        <w:t xml:space="preserve"> В.А., </w:t>
      </w:r>
      <w:proofErr w:type="spellStart"/>
      <w:r w:rsidRPr="00786E5E">
        <w:rPr>
          <w:sz w:val="28"/>
          <w:szCs w:val="28"/>
        </w:rPr>
        <w:t>Подымова</w:t>
      </w:r>
      <w:proofErr w:type="spellEnd"/>
      <w:r w:rsidRPr="00786E5E">
        <w:rPr>
          <w:sz w:val="28"/>
          <w:szCs w:val="28"/>
        </w:rPr>
        <w:t xml:space="preserve"> Л.С. Готовность педагога к инновационной деятельности // Сибирский педагогический журнал. - 2007. - № 1. - С. 42-49</w:t>
      </w:r>
    </w:p>
    <w:sectPr w:rsidR="00CC3CC9" w:rsidRPr="00786E5E" w:rsidSect="000B569C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314"/>
    <w:multiLevelType w:val="singleLevel"/>
    <w:tmpl w:val="4CF4AF48"/>
    <w:name w:val="Bullet 3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  <w:sz w:val="20"/>
      </w:rPr>
    </w:lvl>
  </w:abstractNum>
  <w:abstractNum w:abstractNumId="1">
    <w:nsid w:val="39FE0A89"/>
    <w:multiLevelType w:val="multilevel"/>
    <w:tmpl w:val="AB48626E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D273503"/>
    <w:multiLevelType w:val="multilevel"/>
    <w:tmpl w:val="EC8A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AB7056"/>
    <w:multiLevelType w:val="singleLevel"/>
    <w:tmpl w:val="E2465BB6"/>
    <w:name w:val="Bullet 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4">
    <w:nsid w:val="69645D8A"/>
    <w:multiLevelType w:val="singleLevel"/>
    <w:tmpl w:val="5E3210F0"/>
    <w:name w:val="Bullet 2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  <w:shapeLayoutLikeWW8/>
    <w:compatSetting w:name="compatibilityMode" w:uri="http://schemas.microsoft.com/office/word" w:val="12"/>
  </w:compat>
  <w:rsids>
    <w:rsidRoot w:val="001C21FE"/>
    <w:rsid w:val="00074D63"/>
    <w:rsid w:val="000A265A"/>
    <w:rsid w:val="000A2CB5"/>
    <w:rsid w:val="000B569C"/>
    <w:rsid w:val="000F1683"/>
    <w:rsid w:val="00190F8C"/>
    <w:rsid w:val="001A1497"/>
    <w:rsid w:val="001C21FE"/>
    <w:rsid w:val="00277C50"/>
    <w:rsid w:val="002D4902"/>
    <w:rsid w:val="0035336F"/>
    <w:rsid w:val="003D2C67"/>
    <w:rsid w:val="0048245F"/>
    <w:rsid w:val="0052744F"/>
    <w:rsid w:val="00555901"/>
    <w:rsid w:val="00672D9B"/>
    <w:rsid w:val="007506C9"/>
    <w:rsid w:val="00786E5E"/>
    <w:rsid w:val="008003CC"/>
    <w:rsid w:val="0084693E"/>
    <w:rsid w:val="00BB7CAC"/>
    <w:rsid w:val="00BC4727"/>
    <w:rsid w:val="00CB2580"/>
    <w:rsid w:val="00CC3CC9"/>
    <w:rsid w:val="00DD1D2B"/>
    <w:rsid w:val="00DE76D6"/>
    <w:rsid w:val="00F305E7"/>
    <w:rsid w:val="00F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BB7CAC"/>
  </w:style>
  <w:style w:type="paragraph" w:styleId="1">
    <w:name w:val="heading 1"/>
    <w:qFormat/>
    <w:rsid w:val="00BB7CA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BB7CAC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BB7CAC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CC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3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</cp:lastModifiedBy>
  <cp:revision>65</cp:revision>
  <dcterms:created xsi:type="dcterms:W3CDTF">2017-03-28T06:10:00Z</dcterms:created>
  <dcterms:modified xsi:type="dcterms:W3CDTF">2017-04-13T15:16:00Z</dcterms:modified>
</cp:coreProperties>
</file>