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42" w:rsidRPr="007F7D42" w:rsidRDefault="007F7D42" w:rsidP="007F7D42">
      <w:pPr>
        <w:spacing w:after="0"/>
        <w:jc w:val="center"/>
        <w:rPr>
          <w:rFonts w:ascii="Times New Roman" w:hAnsi="Times New Roman" w:cs="Times New Roman"/>
          <w:b/>
          <w:color w:val="3172C1"/>
          <w:sz w:val="32"/>
          <w:szCs w:val="32"/>
        </w:rPr>
      </w:pPr>
      <w:r w:rsidRPr="007F7D42">
        <w:rPr>
          <w:rFonts w:ascii="Times New Roman" w:hAnsi="Times New Roman" w:cs="Times New Roman"/>
          <w:b/>
          <w:color w:val="3172C1"/>
          <w:sz w:val="32"/>
          <w:szCs w:val="32"/>
        </w:rPr>
        <w:t xml:space="preserve">Музей занимательных наук и техники «ПознаниУм», </w:t>
      </w:r>
    </w:p>
    <w:p w:rsidR="007F7D42" w:rsidRDefault="007F7D42" w:rsidP="007F7D42">
      <w:pPr>
        <w:spacing w:after="0"/>
        <w:jc w:val="center"/>
        <w:rPr>
          <w:rFonts w:ascii="Times New Roman" w:hAnsi="Times New Roman" w:cs="Times New Roman"/>
          <w:b/>
          <w:color w:val="3172C1"/>
          <w:sz w:val="32"/>
          <w:szCs w:val="32"/>
        </w:rPr>
      </w:pPr>
      <w:r w:rsidRPr="007F7D42">
        <w:rPr>
          <w:rFonts w:ascii="Times New Roman" w:hAnsi="Times New Roman" w:cs="Times New Roman"/>
          <w:b/>
          <w:color w:val="3172C1"/>
          <w:sz w:val="32"/>
          <w:szCs w:val="32"/>
        </w:rPr>
        <w:t>как ресурс для развития познавательной активности детей.</w:t>
      </w:r>
    </w:p>
    <w:p w:rsidR="007F7D42" w:rsidRDefault="007F7D42" w:rsidP="007F7D4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Мельникова Е.В.</w:t>
      </w:r>
    </w:p>
    <w:p w:rsidR="007F7D42" w:rsidRDefault="007F7D42" w:rsidP="007F7D4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D42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</w:t>
      </w:r>
    </w:p>
    <w:p w:rsidR="007F7D42" w:rsidRPr="007F7D42" w:rsidRDefault="007F7D42" w:rsidP="007F7D4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 УДО «ЦТТ» г. Бородино</w:t>
      </w:r>
    </w:p>
    <w:p w:rsidR="007F7D42" w:rsidRDefault="007F7D42" w:rsidP="007F7D42">
      <w:pPr>
        <w:shd w:val="clear" w:color="auto" w:fill="FFFFFF"/>
        <w:spacing w:after="0" w:line="240" w:lineRule="atLeast"/>
        <w:jc w:val="right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:rsidR="00337875" w:rsidRPr="00617650" w:rsidRDefault="00337875" w:rsidP="00337875">
      <w:pPr>
        <w:shd w:val="clear" w:color="auto" w:fill="FFFFFF"/>
        <w:spacing w:after="0" w:line="240" w:lineRule="atLeast"/>
        <w:jc w:val="right"/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</w:pPr>
      <w:r w:rsidRPr="00617650"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>«Расскажи мне, и я забуду.</w:t>
      </w:r>
    </w:p>
    <w:p w:rsidR="00337875" w:rsidRPr="00617650" w:rsidRDefault="00337875" w:rsidP="0033787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7650"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>Покажи мне, и я, может быть, запомню.</w:t>
      </w:r>
      <w:r w:rsidRPr="00617650">
        <w:rPr>
          <w:rFonts w:ascii="Arial" w:hAnsi="Arial" w:cs="Arial"/>
          <w:b/>
          <w:i/>
          <w:iCs/>
          <w:sz w:val="24"/>
          <w:szCs w:val="24"/>
        </w:rPr>
        <w:br/>
      </w:r>
      <w:r w:rsidRPr="00617650"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>Позволь мне участвовать и действовать, и я пойму»</w:t>
      </w:r>
      <w:r w:rsidRPr="00617650">
        <w:rPr>
          <w:rFonts w:ascii="Arial" w:hAnsi="Arial" w:cs="Arial"/>
          <w:b/>
          <w:i/>
          <w:iCs/>
          <w:sz w:val="24"/>
          <w:szCs w:val="24"/>
        </w:rPr>
        <w:br/>
      </w:r>
      <w:r w:rsidRPr="00617650"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>Древнекитайская мудрость</w:t>
      </w:r>
    </w:p>
    <w:p w:rsidR="00337875" w:rsidRPr="001D1AAD" w:rsidRDefault="00337875" w:rsidP="00337875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1AAD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современном мире </w:t>
      </w:r>
      <w:r w:rsidRPr="001D1AAD">
        <w:rPr>
          <w:rFonts w:ascii="Times New Roman" w:eastAsia="Times New Roman" w:hAnsi="Times New Roman" w:cs="Times New Roman"/>
          <w:i/>
          <w:sz w:val="28"/>
          <w:szCs w:val="28"/>
        </w:rPr>
        <w:t xml:space="preserve"> создано множество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гаджетов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 помощью которых дети</w:t>
      </w:r>
      <w:r w:rsidRPr="001D1AAD">
        <w:rPr>
          <w:rFonts w:ascii="Times New Roman" w:eastAsia="Times New Roman" w:hAnsi="Times New Roman" w:cs="Times New Roman"/>
          <w:i/>
          <w:sz w:val="28"/>
          <w:szCs w:val="28"/>
        </w:rPr>
        <w:t xml:space="preserve"> легко получают  информацию, развлекают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D1AAD">
        <w:rPr>
          <w:rFonts w:ascii="Times New Roman" w:eastAsia="Times New Roman" w:hAnsi="Times New Roman" w:cs="Times New Roman"/>
          <w:i/>
          <w:sz w:val="28"/>
          <w:szCs w:val="28"/>
        </w:rPr>
        <w:t xml:space="preserve"> себя не прилагая никаких усилий. В нашем городе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D1AAD">
        <w:rPr>
          <w:rFonts w:ascii="Times New Roman" w:eastAsia="Times New Roman" w:hAnsi="Times New Roman" w:cs="Times New Roman"/>
          <w:i/>
          <w:sz w:val="28"/>
          <w:szCs w:val="28"/>
        </w:rPr>
        <w:t xml:space="preserve"> в Центре технического творчества есть пространство, где дети  получают  новые знания не  в готовом виде, а   «открывают» их сами, в процессе самостоятельной исследовательской деятельности. Они становятся маленькими учеными, делающими свое собственное открытие.</w:t>
      </w:r>
    </w:p>
    <w:p w:rsidR="00F36059" w:rsidRPr="006052BC" w:rsidRDefault="00F36059" w:rsidP="00F3605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6059" w:rsidRPr="00337875" w:rsidRDefault="00F36059" w:rsidP="00617650">
      <w:pPr>
        <w:pStyle w:val="a3"/>
        <w:spacing w:before="0" w:beforeAutospacing="0" w:after="0" w:line="276" w:lineRule="auto"/>
        <w:ind w:firstLine="567"/>
        <w:jc w:val="both"/>
        <w:rPr>
          <w:color w:val="000000"/>
          <w:sz w:val="28"/>
          <w:szCs w:val="28"/>
        </w:rPr>
      </w:pPr>
      <w:r w:rsidRPr="00337875">
        <w:rPr>
          <w:sz w:val="28"/>
          <w:szCs w:val="28"/>
        </w:rPr>
        <w:t>В декабре 2011 года в городе Бородино открылся Музей занимател</w:t>
      </w:r>
      <w:r w:rsidR="00566589" w:rsidRPr="00337875">
        <w:rPr>
          <w:sz w:val="28"/>
          <w:szCs w:val="28"/>
        </w:rPr>
        <w:t xml:space="preserve">ьных наук и техники «ПознаниУм», как результат инновационного проекта по становлению и развитию городов, территорий присутствия СУЭК, при поддержке Фонда «Новая Евразия» и «СУЭК – регионам». </w:t>
      </w:r>
      <w:r w:rsidRPr="00337875">
        <w:rPr>
          <w:sz w:val="28"/>
          <w:szCs w:val="28"/>
        </w:rPr>
        <w:t xml:space="preserve"> Ведущий принцип музея — «Трогай экспонаты и экспериментируй!». </w:t>
      </w:r>
      <w:r w:rsidRPr="00337875">
        <w:rPr>
          <w:color w:val="000000"/>
          <w:sz w:val="28"/>
          <w:szCs w:val="28"/>
        </w:rPr>
        <w:t>На базе музея «ПознаниУм» проводятся экскурсии, интерактивные площадки, мастер-классы, фестивали наук,</w:t>
      </w:r>
      <w:r w:rsidR="00566589" w:rsidRPr="00337875">
        <w:rPr>
          <w:color w:val="000000"/>
          <w:sz w:val="28"/>
          <w:szCs w:val="28"/>
        </w:rPr>
        <w:t xml:space="preserve"> городские квест-игры,</w:t>
      </w:r>
      <w:r w:rsidRPr="00337875">
        <w:rPr>
          <w:color w:val="000000"/>
          <w:sz w:val="28"/>
          <w:szCs w:val="28"/>
        </w:rPr>
        <w:t xml:space="preserve"> направленные на развитие познавательной деятельности и вовлечение детей в исследовательскую работу по изучению окружающего мира и наук естественного цикла. Мероприятия музея позволяют создать такую среду, которая способствует достижению целей школьного образования соответствующего требованиям ФГОС, помогает формировать такие личностные характеристики, как: любознательность, активность и заинтересованность в познавании окружающего мира, способность к организации собственной деятельности.  Основная идея работы музея, 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</w:t>
      </w:r>
    </w:p>
    <w:p w:rsidR="00566589" w:rsidRPr="00337875" w:rsidRDefault="00566589" w:rsidP="006176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Любая</w:t>
      </w:r>
      <w:r w:rsidRPr="00337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инновационная педагогическая деятельность</w:t>
      </w:r>
      <w:r w:rsidRPr="0033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основана на осмыслении практического педагогического опыта, ориентирована на изменение и развитие учебно-воспитательного процесса с целью достижения высших результатов, получение нового знания, формирование качественно иной педагогической практики. </w:t>
      </w:r>
      <w:r w:rsidR="00C710ED" w:rsidRPr="00337875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</w:t>
      </w:r>
      <w:r w:rsidR="003230A0" w:rsidRPr="003378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710ED" w:rsidRPr="0033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на экскурсиях и мероприятиях музея побывало более 500 человек. Проанализировав итоги работы и оценку посетителей музея «ПознаниУм»</w:t>
      </w:r>
      <w:r w:rsidRPr="0033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возникла идея </w:t>
      </w:r>
      <w:r w:rsidR="00C710ED" w:rsidRPr="0033787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сетевого взаимодействия с образовательными учреждениями города.</w:t>
      </w:r>
    </w:p>
    <w:p w:rsidR="009A1D4A" w:rsidRPr="00337875" w:rsidRDefault="00F36059" w:rsidP="00617650">
      <w:pPr>
        <w:pStyle w:val="a4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337875">
        <w:rPr>
          <w:sz w:val="28"/>
          <w:szCs w:val="28"/>
          <w:lang w:val="ru-RU"/>
        </w:rPr>
        <w:t xml:space="preserve">Традиционно учитель был обязан дать ученику глубокие и прочные знания по </w:t>
      </w:r>
      <w:r w:rsidRPr="00337875">
        <w:rPr>
          <w:sz w:val="28"/>
          <w:szCs w:val="28"/>
          <w:lang w:val="ru-RU"/>
        </w:rPr>
        <w:lastRenderedPageBreak/>
        <w:t xml:space="preserve">предметам. Жизнь меняется быстро и ни учитель, ни родитель, ни сам ученик не в состоянии предугадать какие знания и умения ему понадобятся в будущем. Отсюда возникает необходимость в умении обучаться и развиваться в течение всей жизни. И как следствие, вместо передачи суммы знаний – </w:t>
      </w:r>
      <w:r w:rsidRPr="00337875">
        <w:rPr>
          <w:b/>
          <w:sz w:val="28"/>
          <w:szCs w:val="28"/>
          <w:lang w:val="ru-RU"/>
        </w:rPr>
        <w:t xml:space="preserve">развитие личности учащегося на основе способов деятельности. </w:t>
      </w:r>
      <w:r w:rsidRPr="00337875">
        <w:rPr>
          <w:sz w:val="28"/>
          <w:szCs w:val="28"/>
          <w:lang w:val="ru-RU"/>
        </w:rPr>
        <w:t>Но это не значит</w:t>
      </w:r>
      <w:r w:rsidRPr="00337875">
        <w:rPr>
          <w:b/>
          <w:sz w:val="28"/>
          <w:szCs w:val="28"/>
          <w:lang w:val="ru-RU"/>
        </w:rPr>
        <w:t>,</w:t>
      </w:r>
      <w:r w:rsidRPr="00337875">
        <w:rPr>
          <w:sz w:val="28"/>
          <w:szCs w:val="28"/>
          <w:lang w:val="ru-RU"/>
        </w:rPr>
        <w:t xml:space="preserve"> что мы отказываемся от «багажа» знаний. Мы просто меняем приоритеты. Предметное содержание перестает быть центральной частью ФГОС.</w:t>
      </w:r>
    </w:p>
    <w:p w:rsidR="00751AA9" w:rsidRPr="00337875" w:rsidRDefault="00751AA9" w:rsidP="00617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75">
        <w:rPr>
          <w:sz w:val="28"/>
          <w:szCs w:val="28"/>
        </w:rPr>
        <w:t xml:space="preserve">     </w:t>
      </w:r>
      <w:r w:rsidRPr="00337875">
        <w:rPr>
          <w:rFonts w:ascii="Times New Roman" w:hAnsi="Times New Roman" w:cs="Times New Roman"/>
          <w:sz w:val="28"/>
          <w:szCs w:val="28"/>
        </w:rPr>
        <w:t xml:space="preserve"> В отличие от большинства дисциплин, для лучшего понимания естественных наук требуется</w:t>
      </w:r>
      <w:r w:rsidR="00C710ED" w:rsidRPr="00337875">
        <w:rPr>
          <w:rFonts w:ascii="Times New Roman" w:hAnsi="Times New Roman" w:cs="Times New Roman"/>
          <w:sz w:val="28"/>
          <w:szCs w:val="28"/>
        </w:rPr>
        <w:t xml:space="preserve"> проводить научные исследования.</w:t>
      </w:r>
      <w:r w:rsidRPr="00337875">
        <w:rPr>
          <w:rFonts w:ascii="Times New Roman" w:hAnsi="Times New Roman" w:cs="Times New Roman"/>
          <w:sz w:val="28"/>
          <w:szCs w:val="28"/>
        </w:rPr>
        <w:t xml:space="preserve"> </w:t>
      </w:r>
      <w:r w:rsidR="00C710ED" w:rsidRPr="00337875">
        <w:rPr>
          <w:rFonts w:ascii="Times New Roman" w:hAnsi="Times New Roman" w:cs="Times New Roman"/>
          <w:sz w:val="28"/>
          <w:szCs w:val="28"/>
        </w:rPr>
        <w:t>Д</w:t>
      </w:r>
      <w:r w:rsidRPr="00337875">
        <w:rPr>
          <w:rFonts w:ascii="Times New Roman" w:hAnsi="Times New Roman" w:cs="Times New Roman"/>
          <w:sz w:val="28"/>
          <w:szCs w:val="28"/>
        </w:rPr>
        <w:t>ля проведения занятий</w:t>
      </w:r>
      <w:r w:rsidR="00C710ED" w:rsidRPr="00337875">
        <w:rPr>
          <w:rFonts w:ascii="Times New Roman" w:hAnsi="Times New Roman" w:cs="Times New Roman"/>
          <w:sz w:val="28"/>
          <w:szCs w:val="28"/>
        </w:rPr>
        <w:t>, в рамках</w:t>
      </w:r>
      <w:r w:rsidRPr="00337875">
        <w:rPr>
          <w:rFonts w:ascii="Times New Roman" w:hAnsi="Times New Roman" w:cs="Times New Roman"/>
          <w:sz w:val="28"/>
          <w:szCs w:val="28"/>
        </w:rPr>
        <w:t xml:space="preserve"> </w:t>
      </w:r>
      <w:r w:rsidR="00C710ED" w:rsidRPr="00337875">
        <w:rPr>
          <w:rFonts w:ascii="Times New Roman" w:hAnsi="Times New Roman" w:cs="Times New Roman"/>
          <w:sz w:val="28"/>
          <w:szCs w:val="28"/>
        </w:rPr>
        <w:t xml:space="preserve">сетевого взаимодействия </w:t>
      </w:r>
      <w:r w:rsidRPr="00337875">
        <w:rPr>
          <w:rFonts w:ascii="Times New Roman" w:hAnsi="Times New Roman" w:cs="Times New Roman"/>
          <w:sz w:val="28"/>
          <w:szCs w:val="28"/>
        </w:rPr>
        <w:t>на базе музея</w:t>
      </w:r>
      <w:r w:rsidR="00C710ED" w:rsidRPr="00337875">
        <w:rPr>
          <w:rFonts w:ascii="Times New Roman" w:hAnsi="Times New Roman" w:cs="Times New Roman"/>
          <w:sz w:val="28"/>
          <w:szCs w:val="28"/>
        </w:rPr>
        <w:t xml:space="preserve"> </w:t>
      </w:r>
      <w:r w:rsidRPr="00337875">
        <w:rPr>
          <w:rFonts w:ascii="Times New Roman" w:hAnsi="Times New Roman" w:cs="Times New Roman"/>
          <w:sz w:val="28"/>
          <w:szCs w:val="28"/>
        </w:rPr>
        <w:t>была разработана образовательная программа «Мои первые научные опыты». Данная программа - это своеобразная экспериментальная лаборатория, основу занятий в которой составляют интересные и занимательные опыты и эксперименты. Большинство из них удивят и даже озадачат ребёнка, дадут ему возможность самому убедиться на практике в необычных свойствах обычных предметов, явлений, их взаимодействии между собой. Концентрируя внимание на понимании основных принципов, а не на механическом запоминании фактов, дети получают более прочные знания.</w:t>
      </w:r>
    </w:p>
    <w:p w:rsidR="00751AA9" w:rsidRPr="00337875" w:rsidRDefault="00751AA9" w:rsidP="00617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875">
        <w:rPr>
          <w:rFonts w:ascii="Times New Roman" w:hAnsi="Times New Roman" w:cs="Times New Roman"/>
          <w:sz w:val="28"/>
          <w:szCs w:val="28"/>
        </w:rPr>
        <w:t xml:space="preserve">             Программа предоставляет возможность расширить имеющиеся знания, понять, что наука помогает находить решение всевозможных задач, узнать, почему все происходит так, как оно есть, а не иначе.  Экспериментирование доказывает, что наука — это не только длинный список фактов, наука — это весело!</w:t>
      </w:r>
    </w:p>
    <w:p w:rsidR="00F36059" w:rsidRPr="00337875" w:rsidRDefault="003230A0" w:rsidP="00617650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 w:rsidRPr="00337875">
        <w:rPr>
          <w:sz w:val="28"/>
          <w:szCs w:val="28"/>
          <w:lang w:val="ru-RU"/>
        </w:rPr>
        <w:t xml:space="preserve">       </w:t>
      </w:r>
      <w:r w:rsidR="00F36059" w:rsidRPr="00337875">
        <w:rPr>
          <w:sz w:val="28"/>
          <w:szCs w:val="28"/>
          <w:lang w:val="ru-RU"/>
        </w:rPr>
        <w:t xml:space="preserve">  </w:t>
      </w:r>
      <w:r w:rsidRPr="00337875">
        <w:rPr>
          <w:sz w:val="28"/>
          <w:szCs w:val="28"/>
          <w:lang w:val="ru-RU"/>
        </w:rPr>
        <w:t xml:space="preserve">Еще одной формой сетевого взаимодействия с образовательными учреждениями города является проведение фестивалей науки и </w:t>
      </w:r>
      <w:proofErr w:type="spellStart"/>
      <w:r w:rsidRPr="00337875">
        <w:rPr>
          <w:sz w:val="28"/>
          <w:szCs w:val="28"/>
          <w:lang w:val="ru-RU"/>
        </w:rPr>
        <w:t>квест-игр</w:t>
      </w:r>
      <w:proofErr w:type="spellEnd"/>
      <w:r w:rsidRPr="00337875">
        <w:rPr>
          <w:sz w:val="28"/>
          <w:szCs w:val="28"/>
          <w:lang w:val="ru-RU"/>
        </w:rPr>
        <w:t xml:space="preserve">, </w:t>
      </w:r>
      <w:r w:rsidR="008E53C8" w:rsidRPr="00337875">
        <w:rPr>
          <w:sz w:val="28"/>
          <w:szCs w:val="28"/>
          <w:lang w:val="ru-RU"/>
        </w:rPr>
        <w:t>посвященных</w:t>
      </w:r>
      <w:r w:rsidRPr="00337875">
        <w:rPr>
          <w:sz w:val="28"/>
          <w:szCs w:val="28"/>
          <w:lang w:val="ru-RU"/>
        </w:rPr>
        <w:t xml:space="preserve"> всемирному и международному дню науки. Методические разработки мероприятий </w:t>
      </w:r>
      <w:r w:rsidR="00C10759" w:rsidRPr="00337875">
        <w:rPr>
          <w:sz w:val="28"/>
          <w:szCs w:val="28"/>
          <w:lang w:val="ru-RU"/>
        </w:rPr>
        <w:t xml:space="preserve">стали участниками всероссийских конкурсов и конференций </w:t>
      </w:r>
      <w:r w:rsidRPr="00337875">
        <w:rPr>
          <w:sz w:val="28"/>
          <w:szCs w:val="28"/>
          <w:lang w:val="ru-RU"/>
        </w:rPr>
        <w:t xml:space="preserve">были опубликованы на </w:t>
      </w:r>
      <w:r w:rsidR="00C10759" w:rsidRPr="00337875">
        <w:rPr>
          <w:sz w:val="28"/>
          <w:szCs w:val="28"/>
          <w:lang w:val="ru-RU"/>
        </w:rPr>
        <w:t xml:space="preserve">различных </w:t>
      </w:r>
      <w:r w:rsidRPr="00337875">
        <w:rPr>
          <w:sz w:val="28"/>
          <w:szCs w:val="28"/>
          <w:lang w:val="ru-RU"/>
        </w:rPr>
        <w:t>сайтах</w:t>
      </w:r>
      <w:r w:rsidR="00C10759" w:rsidRPr="00337875">
        <w:rPr>
          <w:sz w:val="28"/>
          <w:szCs w:val="28"/>
          <w:lang w:val="ru-RU"/>
        </w:rPr>
        <w:t>.</w:t>
      </w:r>
    </w:p>
    <w:p w:rsidR="00E84CA8" w:rsidRDefault="008E53C8" w:rsidP="00617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37875">
        <w:rPr>
          <w:rFonts w:ascii="Times New Roman" w:hAnsi="Times New Roman" w:cs="Times New Roman"/>
          <w:sz w:val="28"/>
          <w:szCs w:val="28"/>
        </w:rPr>
        <w:t>Опыт работы музея был неоднократно представлен при проведении семинаров-практикумов для педагогических работников школ и детских садов города. На базе городского информационно-методического центра была создана творческая группа инициативных педагогов</w:t>
      </w:r>
      <w:r w:rsidR="00E84CA8" w:rsidRPr="00337875">
        <w:rPr>
          <w:rFonts w:ascii="Times New Roman" w:hAnsi="Times New Roman" w:cs="Times New Roman"/>
          <w:sz w:val="28"/>
          <w:szCs w:val="28"/>
        </w:rPr>
        <w:t>. Результатом деятельности  стало внедрение новых форм работы с детьми, направленных на формирование УУД.</w:t>
      </w:r>
    </w:p>
    <w:p w:rsidR="00DD739C" w:rsidRDefault="00DD739C" w:rsidP="00617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739C" w:rsidRDefault="00DD739C" w:rsidP="00617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739C" w:rsidRDefault="00DD739C" w:rsidP="00617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739C" w:rsidRDefault="00DD739C" w:rsidP="00617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739C" w:rsidRDefault="00DD739C" w:rsidP="00617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739C" w:rsidRDefault="00DD739C" w:rsidP="00617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739C" w:rsidRDefault="00DD739C" w:rsidP="00617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739C" w:rsidRDefault="00DD739C" w:rsidP="00617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739C" w:rsidRDefault="00DD739C" w:rsidP="00617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739C" w:rsidRDefault="00DD739C" w:rsidP="00617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739C" w:rsidRPr="00337875" w:rsidRDefault="00DD739C" w:rsidP="00617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Музей занимательных наук    «ПознаниУм»</w:t>
      </w:r>
    </w:p>
    <w:p w:rsidR="00DD739C" w:rsidRPr="001B301C" w:rsidRDefault="008E53C8" w:rsidP="00DD739C">
      <w:pPr>
        <w:spacing w:after="0" w:line="360" w:lineRule="auto"/>
        <w:rPr>
          <w:rFonts w:ascii="Courier New" w:hAnsi="Courier New" w:cs="Courier New"/>
          <w:color w:val="000000"/>
          <w:sz w:val="28"/>
          <w:szCs w:val="28"/>
        </w:rPr>
      </w:pPr>
      <w:r w:rsidRPr="00337875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="00DD739C">
        <w:rPr>
          <w:rFonts w:ascii="Courier New" w:hAnsi="Courier New" w:cs="Courier New"/>
          <w:color w:val="000000"/>
          <w:sz w:val="28"/>
          <w:szCs w:val="28"/>
        </w:rPr>
        <w:t xml:space="preserve">        </w:t>
      </w:r>
    </w:p>
    <w:p w:rsidR="00DD739C" w:rsidRDefault="00DD739C" w:rsidP="00DD7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3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2162175"/>
            <wp:effectExtent l="171450" t="133350" r="361950" b="314325"/>
            <wp:docPr id="7" name="Рисунок 6" descr="IMG_87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IMG_8784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04" cy="2164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3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9375" cy="2476500"/>
            <wp:effectExtent l="19050" t="0" r="0" b="0"/>
            <wp:docPr id="8" name="Рисунок 7" descr="C:\Windows\system32\config\systemprofile\Desktop\работа музея фото\полёт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C:\Windows\system32\config\systemprofile\Desktop\работа музея фото\полёт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06" cy="24777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301C" w:rsidRDefault="001B301C" w:rsidP="00DD7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0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38375" cy="3257550"/>
            <wp:effectExtent l="19050" t="0" r="9525" b="0"/>
            <wp:docPr id="1" name="Рисунок 1" descr="IMG_42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MG_4210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30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59022" cy="2413130"/>
            <wp:effectExtent l="0" t="476250" r="0" b="444370"/>
            <wp:docPr id="2" name="Рисунок 2" descr="IMG_42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4215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58403" cy="241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301C" w:rsidRDefault="001B301C" w:rsidP="00DD7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301C" w:rsidRDefault="001B301C" w:rsidP="00DD7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0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76550" cy="1819275"/>
            <wp:effectExtent l="19050" t="0" r="0" b="0"/>
            <wp:docPr id="3" name="Рисунок 3" descr="IMG_97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IMG_976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30" cy="18192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30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86100" cy="1771650"/>
            <wp:effectExtent l="19050" t="0" r="0" b="0"/>
            <wp:docPr id="4" name="Рисунок 4" descr="IMG_97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IMG_9753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14" cy="1771371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301C" w:rsidRPr="00337875" w:rsidRDefault="001B301C" w:rsidP="00DD7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B301C" w:rsidRPr="00337875" w:rsidSect="00DD73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059"/>
    <w:rsid w:val="001B301C"/>
    <w:rsid w:val="003230A0"/>
    <w:rsid w:val="00337875"/>
    <w:rsid w:val="003C185C"/>
    <w:rsid w:val="004213B3"/>
    <w:rsid w:val="00547324"/>
    <w:rsid w:val="00566589"/>
    <w:rsid w:val="00617650"/>
    <w:rsid w:val="00691280"/>
    <w:rsid w:val="006D5387"/>
    <w:rsid w:val="00751AA9"/>
    <w:rsid w:val="007B7026"/>
    <w:rsid w:val="007F7D42"/>
    <w:rsid w:val="008670CF"/>
    <w:rsid w:val="008E53C8"/>
    <w:rsid w:val="009A1D4A"/>
    <w:rsid w:val="009A62E2"/>
    <w:rsid w:val="00A03BAD"/>
    <w:rsid w:val="00B363C1"/>
    <w:rsid w:val="00C10759"/>
    <w:rsid w:val="00C710ED"/>
    <w:rsid w:val="00DD739C"/>
    <w:rsid w:val="00E84CA8"/>
    <w:rsid w:val="00F36059"/>
    <w:rsid w:val="00FE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0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F3605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5">
    <w:name w:val="Strong"/>
    <w:basedOn w:val="a0"/>
    <w:uiPriority w:val="22"/>
    <w:qFormat/>
    <w:rsid w:val="009A1D4A"/>
    <w:rPr>
      <w:b/>
      <w:bCs/>
    </w:rPr>
  </w:style>
  <w:style w:type="character" w:customStyle="1" w:styleId="apple-converted-space">
    <w:name w:val="apple-converted-space"/>
    <w:basedOn w:val="a0"/>
    <w:rsid w:val="009A1D4A"/>
  </w:style>
  <w:style w:type="paragraph" w:styleId="a6">
    <w:name w:val="Balloon Text"/>
    <w:basedOn w:val="a"/>
    <w:link w:val="a7"/>
    <w:uiPriority w:val="99"/>
    <w:semiHidden/>
    <w:unhideWhenUsed/>
    <w:rsid w:val="00DD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E52D-638D-4FE0-8DFB-1C656AEA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 СЮТ г. Бородино</dc:creator>
  <cp:lastModifiedBy>ДОД СЮТ г. Бородино</cp:lastModifiedBy>
  <cp:revision>2</cp:revision>
  <dcterms:created xsi:type="dcterms:W3CDTF">2018-02-24T06:37:00Z</dcterms:created>
  <dcterms:modified xsi:type="dcterms:W3CDTF">2018-02-24T06:37:00Z</dcterms:modified>
</cp:coreProperties>
</file>