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7DB" w:rsidRPr="00CA27DB" w:rsidRDefault="00CA27DB" w:rsidP="00CA27DB">
      <w:pPr>
        <w:jc w:val="center"/>
        <w:rPr>
          <w:rFonts w:ascii="Times New Roman" w:hAnsi="Times New Roman" w:cs="Times New Roman"/>
          <w:i w:val="0"/>
          <w:sz w:val="28"/>
          <w:szCs w:val="28"/>
          <w:lang w:val="ru-RU"/>
        </w:rPr>
      </w:pPr>
      <w:r w:rsidRPr="00CA27DB">
        <w:rPr>
          <w:rFonts w:ascii="Times New Roman" w:hAnsi="Times New Roman" w:cs="Times New Roman"/>
          <w:i w:val="0"/>
          <w:sz w:val="28"/>
          <w:szCs w:val="28"/>
          <w:lang w:val="ru-RU"/>
        </w:rPr>
        <w:t>Муниципальное автономное дошкольное образовательное учреждение</w:t>
      </w:r>
    </w:p>
    <w:p w:rsidR="00CA27DB" w:rsidRDefault="00CA27DB" w:rsidP="00CA27DB">
      <w:pPr>
        <w:jc w:val="center"/>
        <w:rPr>
          <w:rFonts w:ascii="Times New Roman" w:hAnsi="Times New Roman" w:cs="Times New Roman"/>
          <w:i w:val="0"/>
          <w:sz w:val="28"/>
          <w:szCs w:val="28"/>
          <w:lang w:val="ru-RU"/>
        </w:rPr>
      </w:pPr>
      <w:r w:rsidRPr="00CA27DB">
        <w:rPr>
          <w:rFonts w:ascii="Times New Roman" w:hAnsi="Times New Roman" w:cs="Times New Roman"/>
          <w:i w:val="0"/>
          <w:sz w:val="28"/>
          <w:szCs w:val="28"/>
          <w:lang w:val="ru-RU"/>
        </w:rPr>
        <w:t>«Детский сад комбинированного вида № 51 «Родничок».</w:t>
      </w:r>
    </w:p>
    <w:p w:rsidR="00CA27DB" w:rsidRDefault="00CA27DB" w:rsidP="00CA27DB">
      <w:pPr>
        <w:jc w:val="center"/>
        <w:rPr>
          <w:rFonts w:ascii="Times New Roman" w:hAnsi="Times New Roman" w:cs="Times New Roman"/>
          <w:i w:val="0"/>
          <w:sz w:val="28"/>
          <w:szCs w:val="28"/>
          <w:lang w:val="ru-RU"/>
        </w:rPr>
      </w:pPr>
    </w:p>
    <w:p w:rsidR="00CA27DB" w:rsidRDefault="00CA27DB" w:rsidP="00CA27DB">
      <w:pPr>
        <w:jc w:val="center"/>
        <w:rPr>
          <w:rFonts w:ascii="Times New Roman" w:hAnsi="Times New Roman" w:cs="Times New Roman"/>
          <w:i w:val="0"/>
          <w:sz w:val="28"/>
          <w:szCs w:val="28"/>
          <w:lang w:val="ru-RU"/>
        </w:rPr>
      </w:pPr>
    </w:p>
    <w:p w:rsidR="00CA27DB" w:rsidRDefault="00CA27DB" w:rsidP="00CA27DB">
      <w:pPr>
        <w:jc w:val="center"/>
        <w:rPr>
          <w:rFonts w:ascii="Times New Roman" w:hAnsi="Times New Roman" w:cs="Times New Roman"/>
          <w:i w:val="0"/>
          <w:sz w:val="28"/>
          <w:szCs w:val="28"/>
          <w:lang w:val="ru-RU"/>
        </w:rPr>
      </w:pPr>
    </w:p>
    <w:p w:rsidR="00CA27DB" w:rsidRDefault="00CA27DB" w:rsidP="00CA27DB">
      <w:pPr>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Из опыта работы:</w:t>
      </w:r>
    </w:p>
    <w:p w:rsidR="00CA27DB" w:rsidRDefault="00CA27DB" w:rsidP="00CA27DB">
      <w:pPr>
        <w:jc w:val="center"/>
        <w:rPr>
          <w:rFonts w:ascii="Times New Roman" w:hAnsi="Times New Roman" w:cs="Times New Roman"/>
          <w:i w:val="0"/>
          <w:sz w:val="28"/>
          <w:szCs w:val="28"/>
          <w:lang w:val="ru-RU"/>
        </w:rPr>
      </w:pPr>
    </w:p>
    <w:p w:rsidR="00CA27DB" w:rsidRDefault="00CA27DB" w:rsidP="00CA27DB">
      <w:pPr>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«Развитие речи средствами художественной литературы».</w:t>
      </w:r>
    </w:p>
    <w:p w:rsidR="00CA27DB" w:rsidRDefault="00CA27DB" w:rsidP="00CA27DB">
      <w:pPr>
        <w:jc w:val="center"/>
        <w:rPr>
          <w:rFonts w:ascii="Times New Roman" w:hAnsi="Times New Roman" w:cs="Times New Roman"/>
          <w:i w:val="0"/>
          <w:sz w:val="28"/>
          <w:szCs w:val="28"/>
          <w:lang w:val="ru-RU"/>
        </w:rPr>
      </w:pPr>
    </w:p>
    <w:p w:rsidR="00CA27DB" w:rsidRDefault="00CA27DB" w:rsidP="00CA27DB">
      <w:pPr>
        <w:jc w:val="center"/>
        <w:rPr>
          <w:rFonts w:ascii="Times New Roman" w:hAnsi="Times New Roman" w:cs="Times New Roman"/>
          <w:i w:val="0"/>
          <w:sz w:val="28"/>
          <w:szCs w:val="28"/>
          <w:lang w:val="ru-RU"/>
        </w:rPr>
      </w:pPr>
    </w:p>
    <w:p w:rsidR="00CA27DB" w:rsidRDefault="00CA27DB" w:rsidP="00CA27DB">
      <w:pPr>
        <w:jc w:val="center"/>
        <w:rPr>
          <w:rFonts w:ascii="Times New Roman" w:hAnsi="Times New Roman" w:cs="Times New Roman"/>
          <w:i w:val="0"/>
          <w:sz w:val="28"/>
          <w:szCs w:val="28"/>
          <w:lang w:val="ru-RU"/>
        </w:rPr>
      </w:pPr>
    </w:p>
    <w:p w:rsidR="00CA27DB" w:rsidRDefault="00CA27DB" w:rsidP="00CA27DB">
      <w:pPr>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Воспитатель: </w:t>
      </w:r>
      <w:proofErr w:type="spellStart"/>
      <w:r>
        <w:rPr>
          <w:rFonts w:ascii="Times New Roman" w:hAnsi="Times New Roman" w:cs="Times New Roman"/>
          <w:i w:val="0"/>
          <w:sz w:val="28"/>
          <w:szCs w:val="28"/>
          <w:lang w:val="ru-RU"/>
        </w:rPr>
        <w:t>В.И.Гаврина</w:t>
      </w:r>
      <w:proofErr w:type="spellEnd"/>
    </w:p>
    <w:p w:rsidR="00CA27DB" w:rsidRDefault="00CA27DB" w:rsidP="00CA27DB">
      <w:pPr>
        <w:jc w:val="center"/>
        <w:rPr>
          <w:rFonts w:ascii="Times New Roman" w:hAnsi="Times New Roman" w:cs="Times New Roman"/>
          <w:i w:val="0"/>
          <w:sz w:val="28"/>
          <w:szCs w:val="28"/>
          <w:lang w:val="ru-RU"/>
        </w:rPr>
      </w:pPr>
    </w:p>
    <w:p w:rsidR="00CA27DB" w:rsidRDefault="00CA27DB" w:rsidP="00CA27DB">
      <w:pPr>
        <w:jc w:val="center"/>
        <w:rPr>
          <w:rFonts w:ascii="Times New Roman" w:hAnsi="Times New Roman" w:cs="Times New Roman"/>
          <w:i w:val="0"/>
          <w:sz w:val="28"/>
          <w:szCs w:val="28"/>
          <w:lang w:val="ru-RU"/>
        </w:rPr>
      </w:pPr>
    </w:p>
    <w:p w:rsidR="00CA27DB" w:rsidRDefault="00CA27DB" w:rsidP="00CA27DB">
      <w:pPr>
        <w:jc w:val="center"/>
        <w:rPr>
          <w:rFonts w:ascii="Times New Roman" w:hAnsi="Times New Roman" w:cs="Times New Roman"/>
          <w:i w:val="0"/>
          <w:sz w:val="28"/>
          <w:szCs w:val="28"/>
          <w:lang w:val="ru-RU"/>
        </w:rPr>
      </w:pPr>
    </w:p>
    <w:p w:rsidR="00CA27DB" w:rsidRPr="00CA27DB" w:rsidRDefault="00CA27DB" w:rsidP="00CA27DB">
      <w:pPr>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2018г.</w:t>
      </w:r>
    </w:p>
    <w:p w:rsidR="00CA27DB" w:rsidRDefault="00CA27DB" w:rsidP="006E4468">
      <w:pPr>
        <w:pStyle w:val="aa"/>
        <w:spacing w:line="360" w:lineRule="auto"/>
        <w:ind w:right="85" w:firstLine="709"/>
        <w:jc w:val="both"/>
        <w:rPr>
          <w:i w:val="0"/>
          <w:sz w:val="28"/>
          <w:szCs w:val="28"/>
          <w:lang w:val="ru-RU"/>
        </w:rPr>
      </w:pPr>
    </w:p>
    <w:p w:rsidR="00CA27DB" w:rsidRDefault="00CA27DB">
      <w:pPr>
        <w:rPr>
          <w:i w:val="0"/>
          <w:sz w:val="28"/>
          <w:szCs w:val="28"/>
          <w:lang w:val="ru-RU"/>
        </w:rPr>
      </w:pPr>
      <w:r>
        <w:rPr>
          <w:i w:val="0"/>
          <w:sz w:val="28"/>
          <w:szCs w:val="28"/>
          <w:lang w:val="ru-RU"/>
        </w:rPr>
        <w:br w:type="page"/>
      </w:r>
    </w:p>
    <w:p w:rsidR="006E4468" w:rsidRPr="006E4468" w:rsidRDefault="006E4468" w:rsidP="006E4468">
      <w:pPr>
        <w:pStyle w:val="aa"/>
        <w:spacing w:line="360" w:lineRule="auto"/>
        <w:ind w:right="85" w:firstLine="709"/>
        <w:jc w:val="both"/>
        <w:rPr>
          <w:i w:val="0"/>
          <w:sz w:val="28"/>
          <w:szCs w:val="28"/>
          <w:lang w:val="ru-RU"/>
        </w:rPr>
      </w:pPr>
      <w:r w:rsidRPr="006E4468">
        <w:rPr>
          <w:i w:val="0"/>
          <w:sz w:val="28"/>
          <w:szCs w:val="28"/>
          <w:lang w:val="ru-RU"/>
        </w:rPr>
        <w:lastRenderedPageBreak/>
        <w:t xml:space="preserve">В условиях реализации ФГОС в дошкольном образовании в развитии речи дошкольников особую роль имеет художественная литература. ФГОС </w:t>
      </w:r>
      <w:r>
        <w:rPr>
          <w:i w:val="0"/>
          <w:sz w:val="28"/>
          <w:szCs w:val="28"/>
        </w:rPr>
        <w:t> </w:t>
      </w:r>
      <w:r w:rsidRPr="006E4468">
        <w:rPr>
          <w:i w:val="0"/>
          <w:sz w:val="28"/>
          <w:szCs w:val="28"/>
          <w:lang w:val="ru-RU"/>
        </w:rPr>
        <w:t xml:space="preserve"> позволяет варьировать в своей работе формы и методы ознакомления детей с художественной литературой на своё усмотрение. </w:t>
      </w:r>
      <w:r w:rsidRPr="006E4468">
        <w:rPr>
          <w:bCs/>
          <w:i w:val="0"/>
          <w:color w:val="000000"/>
          <w:sz w:val="28"/>
          <w:szCs w:val="28"/>
          <w:lang w:val="ru-RU"/>
        </w:rPr>
        <w:t>Художественная литература</w:t>
      </w:r>
      <w:r w:rsidRPr="006E4468">
        <w:rPr>
          <w:i w:val="0"/>
          <w:color w:val="000000"/>
          <w:sz w:val="28"/>
          <w:szCs w:val="28"/>
          <w:lang w:val="ru-RU"/>
        </w:rPr>
        <w:t xml:space="preserve"> открывает и объясняет ребенку жизнь общества и природы, мир человеческих чувств и взаимоотношений. Она </w:t>
      </w:r>
      <w:r w:rsidRPr="006E4468">
        <w:rPr>
          <w:bCs/>
          <w:i w:val="0"/>
          <w:color w:val="000000"/>
          <w:sz w:val="28"/>
          <w:szCs w:val="28"/>
          <w:lang w:val="ru-RU"/>
        </w:rPr>
        <w:t>развивает</w:t>
      </w:r>
      <w:r w:rsidRPr="006E4468">
        <w:rPr>
          <w:i w:val="0"/>
          <w:color w:val="000000"/>
          <w:sz w:val="28"/>
          <w:szCs w:val="28"/>
          <w:lang w:val="ru-RU"/>
        </w:rPr>
        <w:t xml:space="preserve"> мышление и воображение ребенка, обогащает его эмоции, дает прекрасные образцы русского </w:t>
      </w:r>
      <w:r w:rsidRPr="006E4468">
        <w:rPr>
          <w:bCs/>
          <w:i w:val="0"/>
          <w:color w:val="000000"/>
          <w:sz w:val="28"/>
          <w:szCs w:val="28"/>
          <w:lang w:val="ru-RU"/>
        </w:rPr>
        <w:t>литературного языка</w:t>
      </w:r>
      <w:r w:rsidRPr="006E4468">
        <w:rPr>
          <w:i w:val="0"/>
          <w:color w:val="000000"/>
          <w:sz w:val="28"/>
          <w:szCs w:val="28"/>
          <w:lang w:val="ru-RU"/>
        </w:rPr>
        <w:t>.</w:t>
      </w:r>
    </w:p>
    <w:p w:rsidR="006E4468" w:rsidRPr="006E4468" w:rsidRDefault="006E4468" w:rsidP="006E4468">
      <w:pPr>
        <w:pStyle w:val="ab"/>
        <w:widowControl w:val="0"/>
        <w:spacing w:line="360" w:lineRule="auto"/>
        <w:ind w:left="0"/>
        <w:jc w:val="both"/>
        <w:rPr>
          <w:i w:val="0"/>
          <w:sz w:val="28"/>
          <w:szCs w:val="28"/>
          <w:lang w:val="ru-RU"/>
        </w:rPr>
      </w:pPr>
      <w:r w:rsidRPr="006E4468">
        <w:rPr>
          <w:i w:val="0"/>
          <w:sz w:val="28"/>
          <w:szCs w:val="28"/>
          <w:lang w:val="ru-RU"/>
        </w:rPr>
        <w:tab/>
        <w:t>Регулярное чтение с дошкольником художественной литературы является залогом того, что ребенок будет иметь большой словарный запас, грамотно строить предложения, выразительно и красиво говорить.</w:t>
      </w:r>
    </w:p>
    <w:p w:rsidR="006E4468" w:rsidRPr="006E4468" w:rsidRDefault="006E4468" w:rsidP="006E4468">
      <w:pPr>
        <w:autoSpaceDE w:val="0"/>
        <w:autoSpaceDN w:val="0"/>
        <w:adjustRightInd w:val="0"/>
        <w:spacing w:line="360" w:lineRule="auto"/>
        <w:jc w:val="both"/>
        <w:rPr>
          <w:rFonts w:eastAsia="TimesNewRomanPSMT"/>
          <w:i w:val="0"/>
          <w:iCs w:val="0"/>
          <w:sz w:val="28"/>
          <w:szCs w:val="28"/>
          <w:lang w:val="ru-RU"/>
        </w:rPr>
      </w:pPr>
      <w:r w:rsidRPr="006E4468">
        <w:rPr>
          <w:i w:val="0"/>
          <w:color w:val="000000"/>
          <w:sz w:val="28"/>
          <w:szCs w:val="28"/>
          <w:lang w:val="ru-RU"/>
        </w:rPr>
        <w:tab/>
        <w:t xml:space="preserve">Как показал анализ психолого-педагогических трудов таких авторов, как Д. Б. </w:t>
      </w:r>
      <w:proofErr w:type="spellStart"/>
      <w:r w:rsidRPr="006E4468">
        <w:rPr>
          <w:i w:val="0"/>
          <w:color w:val="000000"/>
          <w:sz w:val="28"/>
          <w:szCs w:val="28"/>
          <w:lang w:val="ru-RU"/>
        </w:rPr>
        <w:t>Эльконин</w:t>
      </w:r>
      <w:proofErr w:type="spellEnd"/>
      <w:r w:rsidRPr="006E4468">
        <w:rPr>
          <w:i w:val="0"/>
          <w:color w:val="000000"/>
          <w:sz w:val="28"/>
          <w:szCs w:val="28"/>
          <w:lang w:val="ru-RU"/>
        </w:rPr>
        <w:t>, А. К. Запорожец, Л. В. Обухова, дошкольный возраст является оптимальным периодом для развития основ творческого восприятия художественной литературы.</w:t>
      </w:r>
      <w:r>
        <w:rPr>
          <w:i w:val="0"/>
          <w:color w:val="000000"/>
          <w:sz w:val="28"/>
          <w:szCs w:val="28"/>
          <w:lang w:val="ru-RU"/>
        </w:rPr>
        <w:t xml:space="preserve"> </w:t>
      </w:r>
      <w:r>
        <w:rPr>
          <w:i w:val="0"/>
          <w:color w:val="000000"/>
          <w:sz w:val="28"/>
          <w:szCs w:val="28"/>
          <w:lang w:val="ru-RU"/>
        </w:rPr>
        <w:tab/>
      </w:r>
      <w:r>
        <w:rPr>
          <w:i w:val="0"/>
          <w:color w:val="000000"/>
          <w:sz w:val="28"/>
          <w:szCs w:val="28"/>
          <w:lang w:val="ru-RU"/>
        </w:rPr>
        <w:tab/>
      </w:r>
      <w:r>
        <w:rPr>
          <w:i w:val="0"/>
          <w:color w:val="000000"/>
          <w:sz w:val="28"/>
          <w:szCs w:val="28"/>
          <w:lang w:val="ru-RU"/>
        </w:rPr>
        <w:tab/>
      </w:r>
      <w:r>
        <w:rPr>
          <w:i w:val="0"/>
          <w:color w:val="000000"/>
          <w:sz w:val="28"/>
          <w:szCs w:val="28"/>
          <w:lang w:val="ru-RU"/>
        </w:rPr>
        <w:tab/>
      </w:r>
      <w:r>
        <w:rPr>
          <w:i w:val="0"/>
          <w:color w:val="000000"/>
          <w:sz w:val="28"/>
          <w:szCs w:val="28"/>
          <w:lang w:val="ru-RU"/>
        </w:rPr>
        <w:tab/>
      </w:r>
      <w:r>
        <w:rPr>
          <w:i w:val="0"/>
          <w:color w:val="000000"/>
          <w:sz w:val="28"/>
          <w:szCs w:val="28"/>
          <w:lang w:val="ru-RU"/>
        </w:rPr>
        <w:tab/>
      </w:r>
      <w:r w:rsidRPr="006E4468">
        <w:rPr>
          <w:i w:val="0"/>
          <w:sz w:val="28"/>
          <w:szCs w:val="28"/>
          <w:lang w:val="ru-RU"/>
        </w:rPr>
        <w:t xml:space="preserve">Чтение художественной литературы выступает как форма совместной партнерской деятельности взрослого с детьми. Дошкольники -  скорее слушатели, чем читатели. Важная задача - подготовить детей к восприятию произведения, мотивировать их на слушание. Различные способы активизируют внимание детей к книге. В младшем и среднем возрасте чтение иногда начинаем с сюрпризного момента с появлением игрового персонажа. В другой раз, это может быть волшебный сундучок, в котором оказываются герои сказки или потешки. В старшем дошкольном возрасте для создания мотивации к чтению уже можем задействовать личный опыт дошкольников. Это может быть </w:t>
      </w:r>
      <w:proofErr w:type="gramStart"/>
      <w:r w:rsidRPr="006E4468">
        <w:rPr>
          <w:i w:val="0"/>
          <w:sz w:val="28"/>
          <w:szCs w:val="28"/>
          <w:lang w:val="ru-RU"/>
        </w:rPr>
        <w:t>вводная</w:t>
      </w:r>
      <w:proofErr w:type="gramEnd"/>
      <w:r w:rsidRPr="006E4468">
        <w:rPr>
          <w:i w:val="0"/>
          <w:sz w:val="28"/>
          <w:szCs w:val="28"/>
          <w:lang w:val="ru-RU"/>
        </w:rPr>
        <w:t xml:space="preserve"> мини-беседа, связывающая события из жизни с тематикой произведения. Например, интересуемся у ребят, любят ли они фантазировать. Затем все вместе рассуждаем: а зачем вообще люди фантазируют (чтобы позабавить своего собеседника, сделать ему приятно и </w:t>
      </w:r>
      <w:r w:rsidRPr="006E4468">
        <w:rPr>
          <w:i w:val="0"/>
          <w:sz w:val="28"/>
          <w:szCs w:val="28"/>
          <w:lang w:val="ru-RU"/>
        </w:rPr>
        <w:lastRenderedPageBreak/>
        <w:t xml:space="preserve">т. д.). Затем  плавно переходим к чтению рассказа Н. Носова «Фантазёры». В занятие по этой теме можно ввести ещё и игрового персонажа – Незнайку. Другой пример - начинаем разговор о мечте. Ведь она есть у любого человека.  Просим рассказать ребят, о чём же они мечтают. После этого подводим к выводу, что для исполнения своего желания нельзя </w:t>
      </w:r>
      <w:proofErr w:type="gramStart"/>
      <w:r w:rsidRPr="006E4468">
        <w:rPr>
          <w:i w:val="0"/>
          <w:sz w:val="28"/>
          <w:szCs w:val="28"/>
          <w:lang w:val="ru-RU"/>
        </w:rPr>
        <w:t>сидеть</w:t>
      </w:r>
      <w:proofErr w:type="gramEnd"/>
      <w:r w:rsidRPr="006E4468">
        <w:rPr>
          <w:i w:val="0"/>
          <w:sz w:val="28"/>
          <w:szCs w:val="28"/>
          <w:lang w:val="ru-RU"/>
        </w:rPr>
        <w:t xml:space="preserve"> сложа руки, а нужно потрудиться, приложить усилия, хотя, конечно, бывают случаи, когда человеку улыбается удача, и мечта сбывается сама, словно по волшебству. В русских народных сказках встречаются такие чудеса, например в произведении «По щучьему велению» или другом. Опытом подмечено, что многим детям сейчас становится трудно воспринимать чтение на слух, т.е. трудно удержать предыдущую фразу и связать отдельные предложения. В результате таким детям неинтересно слушать самые хорошие детские книги, потому что они не в состоянии понять текст в целом.  В таком случае на первых порах показываем картинки-иллюстрации через проектор, рассматриваем и затем читаем произведение. Эмоциональное выразительное чтение взрослым стихов, сказок, показ иллюстраций к ним - все это формирует у детей речевую активность, стимулирует его повторять отдельные слова, предложения, выражения из стихов и сказок.  Например, можно предложить озвучить некоторые кадры- картинки сказки, просмотренной на проекторе. Выявление восприятия произведения ребенком осуществляем в форме беседы: - почему дед не мог репку вытащить? Какая она выросла? Вопросы ставятся так, чтобы дети могли воспроизвести слова-определения, слова из текста. Как царица обращалась к зеркальцу? Какие слова говорило зеркальце? </w:t>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t xml:space="preserve">Начиная с младшей </w:t>
      </w:r>
      <w:proofErr w:type="gramStart"/>
      <w:r w:rsidRPr="006E4468">
        <w:rPr>
          <w:i w:val="0"/>
          <w:sz w:val="28"/>
          <w:szCs w:val="28"/>
          <w:lang w:val="ru-RU"/>
        </w:rPr>
        <w:t>группы</w:t>
      </w:r>
      <w:proofErr w:type="gramEnd"/>
      <w:r w:rsidRPr="006E4468">
        <w:rPr>
          <w:i w:val="0"/>
          <w:sz w:val="28"/>
          <w:szCs w:val="28"/>
          <w:lang w:val="ru-RU"/>
        </w:rPr>
        <w:t xml:space="preserve"> подводим детей к различению жанров. При знакомстве с произведением называем жанр художественной литературы: «расскажу сказку, прочитаю стихотворение». Рассказав сказку, помогаем детям вспомнить интересные места, повторить характеристики персонажей </w:t>
      </w:r>
      <w:r w:rsidRPr="006E4468">
        <w:rPr>
          <w:i w:val="0"/>
          <w:sz w:val="28"/>
          <w:szCs w:val="28"/>
          <w:lang w:val="ru-RU"/>
        </w:rPr>
        <w:lastRenderedPageBreak/>
        <w:t>(«Петя-петушок, золотой гребешок», «Выросла репка большая-пребольшая»), назвать повторяющиеся обращения («</w:t>
      </w:r>
      <w:proofErr w:type="spellStart"/>
      <w:r w:rsidRPr="006E4468">
        <w:rPr>
          <w:i w:val="0"/>
          <w:sz w:val="28"/>
          <w:szCs w:val="28"/>
          <w:lang w:val="ru-RU"/>
        </w:rPr>
        <w:t>Козлятушки-ребятушки</w:t>
      </w:r>
      <w:proofErr w:type="spellEnd"/>
      <w:r w:rsidRPr="006E4468">
        <w:rPr>
          <w:i w:val="0"/>
          <w:sz w:val="28"/>
          <w:szCs w:val="28"/>
          <w:lang w:val="ru-RU"/>
        </w:rPr>
        <w:t xml:space="preserve">, </w:t>
      </w:r>
      <w:proofErr w:type="spellStart"/>
      <w:r w:rsidRPr="006E4468">
        <w:rPr>
          <w:i w:val="0"/>
          <w:sz w:val="28"/>
          <w:szCs w:val="28"/>
          <w:lang w:val="ru-RU"/>
        </w:rPr>
        <w:t>отомкнитеся</w:t>
      </w:r>
      <w:proofErr w:type="spellEnd"/>
      <w:r w:rsidRPr="006E4468">
        <w:rPr>
          <w:i w:val="0"/>
          <w:sz w:val="28"/>
          <w:szCs w:val="28"/>
          <w:lang w:val="ru-RU"/>
        </w:rPr>
        <w:t xml:space="preserve">, </w:t>
      </w:r>
      <w:proofErr w:type="spellStart"/>
      <w:r w:rsidRPr="006E4468">
        <w:rPr>
          <w:i w:val="0"/>
          <w:sz w:val="28"/>
          <w:szCs w:val="28"/>
          <w:lang w:val="ru-RU"/>
        </w:rPr>
        <w:t>отопритеся</w:t>
      </w:r>
      <w:proofErr w:type="spellEnd"/>
      <w:r w:rsidRPr="006E4468">
        <w:rPr>
          <w:i w:val="0"/>
          <w:sz w:val="28"/>
          <w:szCs w:val="28"/>
          <w:lang w:val="ru-RU"/>
        </w:rPr>
        <w:t>!», «Терем-теремок, кто в тереме живет?») и действия («</w:t>
      </w:r>
      <w:proofErr w:type="spellStart"/>
      <w:proofErr w:type="gramStart"/>
      <w:r w:rsidRPr="006E4468">
        <w:rPr>
          <w:i w:val="0"/>
          <w:sz w:val="28"/>
          <w:szCs w:val="28"/>
          <w:lang w:val="ru-RU"/>
        </w:rPr>
        <w:t>Тянут-потянут</w:t>
      </w:r>
      <w:proofErr w:type="spellEnd"/>
      <w:proofErr w:type="gramEnd"/>
      <w:r w:rsidRPr="006E4468">
        <w:rPr>
          <w:i w:val="0"/>
          <w:sz w:val="28"/>
          <w:szCs w:val="28"/>
          <w:lang w:val="ru-RU"/>
        </w:rPr>
        <w:t>, вытянуть не могут»). Помогаем запомнить этот материал и научиться повторять его с разными интонациями.</w:t>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proofErr w:type="gramStart"/>
      <w:r w:rsidRPr="006E4468">
        <w:rPr>
          <w:i w:val="0"/>
          <w:sz w:val="28"/>
          <w:szCs w:val="28"/>
          <w:lang w:val="ru-RU"/>
        </w:rPr>
        <w:t xml:space="preserve">Для активизации словаря, при повторении знакомых </w:t>
      </w:r>
      <w:proofErr w:type="spellStart"/>
      <w:r w:rsidRPr="006E4468">
        <w:rPr>
          <w:i w:val="0"/>
          <w:sz w:val="28"/>
          <w:szCs w:val="28"/>
          <w:lang w:val="ru-RU"/>
        </w:rPr>
        <w:t>потешек</w:t>
      </w:r>
      <w:proofErr w:type="spellEnd"/>
      <w:r w:rsidRPr="006E4468">
        <w:rPr>
          <w:i w:val="0"/>
          <w:sz w:val="28"/>
          <w:szCs w:val="28"/>
          <w:lang w:val="ru-RU"/>
        </w:rPr>
        <w:t xml:space="preserve">, сказок, стихов, используем приём </w:t>
      </w:r>
      <w:proofErr w:type="spellStart"/>
      <w:r w:rsidRPr="006E4468">
        <w:rPr>
          <w:i w:val="0"/>
          <w:sz w:val="28"/>
          <w:szCs w:val="28"/>
          <w:lang w:val="ru-RU"/>
        </w:rPr>
        <w:t>договаривания</w:t>
      </w:r>
      <w:proofErr w:type="spellEnd"/>
      <w:r w:rsidRPr="006E4468">
        <w:rPr>
          <w:i w:val="0"/>
          <w:sz w:val="28"/>
          <w:szCs w:val="28"/>
          <w:lang w:val="ru-RU"/>
        </w:rPr>
        <w:t xml:space="preserve"> детьми слов - «Петушок, петушок, золотой… (гребешок».</w:t>
      </w:r>
      <w:proofErr w:type="gramEnd"/>
      <w:r w:rsidRPr="006E4468">
        <w:rPr>
          <w:i w:val="0"/>
          <w:sz w:val="28"/>
          <w:szCs w:val="28"/>
          <w:lang w:val="ru-RU"/>
        </w:rPr>
        <w:t xml:space="preserve"> Когда текст хорошо знаком, делаем в конце строк (на рифме) паузу, побуждая ребенка этим закончить фразу. Такие диалоги в стихах приносит радость ребенку и взрослому, развивается речь и память ребенка.  </w:t>
      </w:r>
      <w:r w:rsidRPr="006E4468">
        <w:rPr>
          <w:i w:val="0"/>
          <w:sz w:val="28"/>
          <w:szCs w:val="28"/>
          <w:lang w:val="ru-RU"/>
        </w:rPr>
        <w:tab/>
        <w:t xml:space="preserve">Игра-беседа с куклами персонажами активизирует внимание детей. Имитируя интонации, характерные для того или иного персонажа, куклы здороваются и спрашивают детей  - Почему вы думаете, что это сказка? О чем в ней говорится? Кто из героев сказки вам понравился и чем? Вспомните, как начинается сказка и как она кончается? Какие слова вам особенно запомнились? Стремимся разбудить у ребенка желание поговорить о художественном произведении, обсудить прочитанное. Чтение книг развивает у детей воображение, фантазию. Аудиокнига даёт всего этого очень мало. Все же чтение вслух много лучше компьютера. Тут живой процесс. Для нашей группы чтение вслух стало своеобразной традицией. Дело это радостное и полезное. На поставленные вопросы дети учатся давать полные и краткие ответы, от отдельного предложения до цельного высказывания. Своими вопросами мы должны направлять мысль детей на существенные, характерные признаки и явления. </w:t>
      </w:r>
      <w:r w:rsidRPr="006E4468">
        <w:rPr>
          <w:i w:val="0"/>
          <w:sz w:val="28"/>
          <w:szCs w:val="28"/>
          <w:lang w:val="ru-RU"/>
        </w:rPr>
        <w:tab/>
        <w:t xml:space="preserve">Добиваясь полного ответа, корректируем высказывания детей при построении предложений, подталкиваем к тому, чтобы ответ был точен по смыслу и имел правильную форму. Поощряем, если при ответе ребенок опирается на слова из текста произведения. </w:t>
      </w:r>
      <w:r w:rsidRPr="006E4468">
        <w:rPr>
          <w:i w:val="0"/>
          <w:sz w:val="28"/>
          <w:szCs w:val="28"/>
          <w:lang w:val="ru-RU"/>
        </w:rPr>
        <w:tab/>
        <w:t xml:space="preserve">Методика проведения разговора с детьми излагается в </w:t>
      </w:r>
      <w:r w:rsidRPr="006E4468">
        <w:rPr>
          <w:i w:val="0"/>
          <w:sz w:val="28"/>
          <w:szCs w:val="28"/>
          <w:lang w:val="ru-RU"/>
        </w:rPr>
        <w:lastRenderedPageBreak/>
        <w:t xml:space="preserve">работах Е.И.Тихеевой и </w:t>
      </w:r>
      <w:proofErr w:type="spellStart"/>
      <w:r w:rsidRPr="006E4468">
        <w:rPr>
          <w:i w:val="0"/>
          <w:sz w:val="28"/>
          <w:szCs w:val="28"/>
          <w:lang w:val="ru-RU"/>
        </w:rPr>
        <w:t>Е.А.Флериной</w:t>
      </w:r>
      <w:proofErr w:type="spellEnd"/>
      <w:r w:rsidRPr="006E4468">
        <w:rPr>
          <w:i w:val="0"/>
          <w:sz w:val="28"/>
          <w:szCs w:val="28"/>
          <w:lang w:val="ru-RU"/>
        </w:rPr>
        <w:t xml:space="preserve"> и многих других авторов.  Особая роль, в развитии диалогической речи дошкольников отводится художественной литературе. Заучивая литературные диалоги и передавая их в </w:t>
      </w:r>
      <w:proofErr w:type="spellStart"/>
      <w:r w:rsidRPr="006E4468">
        <w:rPr>
          <w:i w:val="0"/>
          <w:sz w:val="28"/>
          <w:szCs w:val="28"/>
          <w:lang w:val="ru-RU"/>
        </w:rPr>
        <w:t>инсценировании</w:t>
      </w:r>
      <w:proofErr w:type="spellEnd"/>
      <w:r w:rsidRPr="006E4468">
        <w:rPr>
          <w:i w:val="0"/>
          <w:sz w:val="28"/>
          <w:szCs w:val="28"/>
          <w:lang w:val="ru-RU"/>
        </w:rPr>
        <w:t xml:space="preserve"> стихотворений, дети заимствуют различные формы инициативных и ответных реплик. Начинаем </w:t>
      </w:r>
      <w:proofErr w:type="spellStart"/>
      <w:r w:rsidRPr="006E4468">
        <w:rPr>
          <w:i w:val="0"/>
          <w:sz w:val="28"/>
          <w:szCs w:val="28"/>
          <w:lang w:val="ru-RU"/>
        </w:rPr>
        <w:t>инсценирование</w:t>
      </w:r>
      <w:proofErr w:type="spellEnd"/>
      <w:r w:rsidRPr="006E4468">
        <w:rPr>
          <w:i w:val="0"/>
          <w:sz w:val="28"/>
          <w:szCs w:val="28"/>
          <w:lang w:val="ru-RU"/>
        </w:rPr>
        <w:t xml:space="preserve">  с диалогов: за ширмой два человека, они не мешают друг другу. Содержание </w:t>
      </w:r>
      <w:proofErr w:type="spellStart"/>
      <w:r w:rsidRPr="006E4468">
        <w:rPr>
          <w:i w:val="0"/>
          <w:sz w:val="28"/>
          <w:szCs w:val="28"/>
          <w:lang w:val="ru-RU"/>
        </w:rPr>
        <w:t>потешек</w:t>
      </w:r>
      <w:proofErr w:type="spellEnd"/>
      <w:r w:rsidRPr="006E4468">
        <w:rPr>
          <w:i w:val="0"/>
          <w:sz w:val="28"/>
          <w:szCs w:val="28"/>
          <w:lang w:val="ru-RU"/>
        </w:rPr>
        <w:t xml:space="preserve">  (в младшей группе) позволяет наглядно воспроизводить сценки с несколькими последовательно сменяющимися действиями. Потешки легко можно инсценировать. Например, потешки «Сорока-ворона», «Жили у бабуси» или сказку «Репка» может показать один ребенок с помощью своих пальцев, используя персонажей пальчикового театра. Сказку «Коза и семеро козлят», используя пальчиковый театр двое-трое детей, которые располагались за ширмой. Работая с куклой, говоря за нее, ребенок по-иному относится к собственной речи. Материал усваивается детьми в процессе сопряжено-отраженной речи. В соответствии с возрастными возможностями детей и программными требованиями подбираем художественное произведение для </w:t>
      </w:r>
      <w:proofErr w:type="spellStart"/>
      <w:r w:rsidRPr="006E4468">
        <w:rPr>
          <w:i w:val="0"/>
          <w:sz w:val="28"/>
          <w:szCs w:val="28"/>
          <w:lang w:val="ru-RU"/>
        </w:rPr>
        <w:t>игр-драмататизаций</w:t>
      </w:r>
      <w:proofErr w:type="spellEnd"/>
      <w:r w:rsidRPr="006E4468">
        <w:rPr>
          <w:i w:val="0"/>
          <w:sz w:val="28"/>
          <w:szCs w:val="28"/>
          <w:lang w:val="ru-RU"/>
        </w:rPr>
        <w:t xml:space="preserve">.  Умение строить диалог - это важная предпосылка развития монологической речи. Диалогическое единство вопрос-ответ представлено в </w:t>
      </w:r>
      <w:proofErr w:type="spellStart"/>
      <w:r w:rsidRPr="006E4468">
        <w:rPr>
          <w:i w:val="0"/>
          <w:sz w:val="28"/>
          <w:szCs w:val="28"/>
          <w:lang w:val="ru-RU"/>
        </w:rPr>
        <w:t>потешках</w:t>
      </w:r>
      <w:proofErr w:type="spellEnd"/>
      <w:r w:rsidRPr="006E4468">
        <w:rPr>
          <w:i w:val="0"/>
          <w:sz w:val="28"/>
          <w:szCs w:val="28"/>
          <w:lang w:val="ru-RU"/>
        </w:rPr>
        <w:t xml:space="preserve"> «Кисонька - </w:t>
      </w:r>
      <w:proofErr w:type="spellStart"/>
      <w:r w:rsidRPr="006E4468">
        <w:rPr>
          <w:i w:val="0"/>
          <w:sz w:val="28"/>
          <w:szCs w:val="28"/>
          <w:lang w:val="ru-RU"/>
        </w:rPr>
        <w:t>мурысонька</w:t>
      </w:r>
      <w:proofErr w:type="spellEnd"/>
      <w:r w:rsidRPr="006E4468">
        <w:rPr>
          <w:i w:val="0"/>
          <w:sz w:val="28"/>
          <w:szCs w:val="28"/>
          <w:lang w:val="ru-RU"/>
        </w:rPr>
        <w:t xml:space="preserve">», «Заяц белый, куда бегал?» и других (для младшего возраста), а также во многих стихотворениях Е. Благининой «Черёмуха», В. Орлова «Ты скажи мне, реченька…». Постепенно накапливается речевой материал, который дети используют позднее при самостоятельном  развертывании игры. Передача этих произведений по ролям позволяет усвоить различные по форме и содержанию вопросы и ответы, вопросительную и повествовательную интонацию. </w:t>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t>Незаменимым средством обогащения эмоционального опыта детей выступают театрализованные игры (игры-диалоги, игры-драматизации, игры-</w:t>
      </w:r>
      <w:r w:rsidRPr="006E4468">
        <w:rPr>
          <w:i w:val="0"/>
          <w:sz w:val="28"/>
          <w:szCs w:val="28"/>
          <w:lang w:val="ru-RU"/>
        </w:rPr>
        <w:lastRenderedPageBreak/>
        <w:t xml:space="preserve">инсценировки), содержательную основу которых составляют тексты литературных произведений.  Такого рода игры входили в часть занятия: «Спор овощей», «Спор деревьев» или предлагалось инсценировать диалог </w:t>
      </w:r>
      <w:proofErr w:type="spellStart"/>
      <w:r w:rsidRPr="006E4468">
        <w:rPr>
          <w:i w:val="0"/>
          <w:sz w:val="28"/>
          <w:szCs w:val="28"/>
          <w:lang w:val="ru-RU"/>
        </w:rPr>
        <w:t>Хаврошечки</w:t>
      </w:r>
      <w:proofErr w:type="spellEnd"/>
      <w:r w:rsidRPr="006E4468">
        <w:rPr>
          <w:i w:val="0"/>
          <w:sz w:val="28"/>
          <w:szCs w:val="28"/>
          <w:lang w:val="ru-RU"/>
        </w:rPr>
        <w:t xml:space="preserve"> и коровки. Инсценировки входили и в праздники: «Как колобок весну искал», ко дню матери инсценировали «Звери маму потеряли». Создать образ героя сказки ребенок должен сам – с помощью интонации, мимики, жестов, движений. Для этого нужна специальная актерская тренировка. Подбирали различные игровые задания, которые помогали овладеть средствами образной выразительности.  У многих детей ограниченные возможности голоса и они затрудняются передать интонацию. Дети способны понять и запомнить сказку, повторить песенку, однако речь их недостаточно выразительна. Дети из нашей группы имеют речевые проблемы и занимаются в условиях </w:t>
      </w:r>
      <w:proofErr w:type="spellStart"/>
      <w:r w:rsidRPr="006E4468">
        <w:rPr>
          <w:i w:val="0"/>
          <w:sz w:val="28"/>
          <w:szCs w:val="28"/>
          <w:lang w:val="ru-RU"/>
        </w:rPr>
        <w:t>логопункта</w:t>
      </w:r>
      <w:proofErr w:type="spellEnd"/>
      <w:r w:rsidRPr="006E4468">
        <w:rPr>
          <w:i w:val="0"/>
          <w:sz w:val="28"/>
          <w:szCs w:val="28"/>
          <w:lang w:val="ru-RU"/>
        </w:rPr>
        <w:t xml:space="preserve">. </w:t>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proofErr w:type="gramStart"/>
      <w:r w:rsidRPr="006E4468">
        <w:rPr>
          <w:i w:val="0"/>
          <w:sz w:val="28"/>
          <w:szCs w:val="28"/>
          <w:lang w:val="ru-RU"/>
        </w:rPr>
        <w:t>По мнению С. А. Шатровой, «выразительность речи не просто качественная характеристика речи, это и показатель высокого уровня самостоятельного и осознанного владения родным языком» (Ибрагимова М. И., Шатрова С. А. «Формирование у старших дошкольников выразительной речи в театрализованной деятельности».</w:t>
      </w:r>
      <w:proofErr w:type="gramEnd"/>
      <w:r w:rsidRPr="006E4468">
        <w:rPr>
          <w:i w:val="0"/>
          <w:sz w:val="28"/>
          <w:szCs w:val="28"/>
          <w:lang w:val="ru-RU"/>
        </w:rPr>
        <w:t xml:space="preserve"> Научно-методический электронный журнал «Концепт» - 2017). Интонация является основным выразительным средством звучащей речи. Она включает в себя темп и ритм речи, тембр и мелодику голоса, ударение. Работая с детьми над интонационной выразительностью речи, ритмом включаю упражнения на выразительность речи. Например, произнесение фразы с определенной целевой установкой словесного действия: «Миша умеет танцевать» -  удивите,  огорчите, иронизируйте, восхитите, разгневайте,  констатируйте факт. Использую упражнения для постановки логического ударения, т.е. выделение главного слова – произнесите скороговорку, отвечая на вопросы. «Купила бабуся бусы Марусе». Вопросы: Купила бабуся бусы Марусе?  Кому купили бусы?  Бусы </w:t>
      </w:r>
      <w:r w:rsidRPr="006E4468">
        <w:rPr>
          <w:i w:val="0"/>
          <w:sz w:val="28"/>
          <w:szCs w:val="28"/>
          <w:lang w:val="ru-RU"/>
        </w:rPr>
        <w:lastRenderedPageBreak/>
        <w:t>Марусе сделали?  Эти упражнения учат детей передавать интонацией различные чувства – радость, огорчение, безразличие и выделять голосом главное слово. Интонация принадлежит к «базовым характеристикам структуры языковой способности». Интонационная сторона речи чрезвычайно важна для овладения навыками межличностного взаимодействия, формирования эмоционально-волевых процессов (развитие личности ребенка), коммуникативной деятельности. Данные упражнения развивают фонематический слух, формируют грамматический строй речи, развивают звуковую культуру речи, чувство ритма и рифмы.</w:t>
      </w:r>
      <w:r w:rsidRPr="006E4468">
        <w:rPr>
          <w:i w:val="0"/>
          <w:sz w:val="28"/>
          <w:szCs w:val="28"/>
          <w:lang w:val="ru-RU"/>
        </w:rPr>
        <w:tab/>
        <w:t xml:space="preserve"> Разучивание стихов способствует развитию выразительности, тренирует память. Выступая друг перед другом</w:t>
      </w:r>
      <w:r w:rsidRPr="00081FAD">
        <w:rPr>
          <w:i w:val="0"/>
          <w:sz w:val="28"/>
          <w:szCs w:val="28"/>
        </w:rPr>
        <w:t> </w:t>
      </w:r>
      <w:r w:rsidRPr="006E4468">
        <w:rPr>
          <w:i w:val="0"/>
          <w:sz w:val="28"/>
          <w:szCs w:val="28"/>
          <w:lang w:val="ru-RU"/>
        </w:rPr>
        <w:t>(«Конкурс чтецов»)</w:t>
      </w:r>
      <w:r w:rsidRPr="00081FAD">
        <w:rPr>
          <w:i w:val="0"/>
          <w:sz w:val="28"/>
          <w:szCs w:val="28"/>
        </w:rPr>
        <w:t> </w:t>
      </w:r>
      <w:r w:rsidRPr="006E4468">
        <w:rPr>
          <w:i w:val="0"/>
          <w:sz w:val="28"/>
          <w:szCs w:val="28"/>
          <w:lang w:val="ru-RU"/>
        </w:rPr>
        <w:t xml:space="preserve">дети приобретают уверенность, преодолевают скованность. Для детей, у которых в отличие от сверстников, снижена слуховая память и эффективность запоминания, применяю </w:t>
      </w:r>
      <w:proofErr w:type="spellStart"/>
      <w:r w:rsidRPr="006E4468">
        <w:rPr>
          <w:i w:val="0"/>
          <w:sz w:val="28"/>
          <w:szCs w:val="28"/>
          <w:lang w:val="ru-RU"/>
        </w:rPr>
        <w:t>мнемотаблицы</w:t>
      </w:r>
      <w:proofErr w:type="spellEnd"/>
      <w:r w:rsidRPr="006E4468">
        <w:rPr>
          <w:i w:val="0"/>
          <w:sz w:val="28"/>
          <w:szCs w:val="28"/>
          <w:lang w:val="ru-RU"/>
        </w:rPr>
        <w:t>, в которых  схематично изображено содержание стиха, пословицы.</w:t>
      </w:r>
      <w:r w:rsidRPr="006E4468">
        <w:rPr>
          <w:i w:val="0"/>
          <w:sz w:val="28"/>
          <w:szCs w:val="28"/>
          <w:lang w:val="ru-RU"/>
        </w:rPr>
        <w:tab/>
        <w:t xml:space="preserve"> Обучаем  детей пошаговой зарисовке содержания стиха, рассказа, скороговорки, то есть самостоятельному составлению </w:t>
      </w:r>
      <w:proofErr w:type="spellStart"/>
      <w:r w:rsidRPr="006E4468">
        <w:rPr>
          <w:i w:val="0"/>
          <w:sz w:val="28"/>
          <w:szCs w:val="28"/>
          <w:lang w:val="ru-RU"/>
        </w:rPr>
        <w:t>мнемотаблицы</w:t>
      </w:r>
      <w:proofErr w:type="spellEnd"/>
      <w:r w:rsidRPr="006E4468">
        <w:rPr>
          <w:i w:val="0"/>
          <w:sz w:val="28"/>
          <w:szCs w:val="28"/>
          <w:lang w:val="ru-RU"/>
        </w:rPr>
        <w:t>.</w:t>
      </w:r>
      <w:r w:rsidRPr="006E4468">
        <w:rPr>
          <w:i w:val="0"/>
          <w:sz w:val="28"/>
          <w:szCs w:val="28"/>
          <w:lang w:val="ru-RU"/>
        </w:rPr>
        <w:tab/>
        <w:t xml:space="preserve"> Сначала совместно разрабатываем унифицированные символы, обозначающие различные признаки. Обучение начинается с составления </w:t>
      </w:r>
      <w:proofErr w:type="spellStart"/>
      <w:r w:rsidRPr="006E4468">
        <w:rPr>
          <w:i w:val="0"/>
          <w:sz w:val="28"/>
          <w:szCs w:val="28"/>
          <w:lang w:val="ru-RU"/>
        </w:rPr>
        <w:t>мнемотаблиц</w:t>
      </w:r>
      <w:proofErr w:type="spellEnd"/>
      <w:r w:rsidRPr="006E4468">
        <w:rPr>
          <w:i w:val="0"/>
          <w:sz w:val="28"/>
          <w:szCs w:val="28"/>
          <w:lang w:val="ru-RU"/>
        </w:rPr>
        <w:t xml:space="preserve"> совместно на доске. Созданы альбомы с </w:t>
      </w:r>
      <w:proofErr w:type="spellStart"/>
      <w:r w:rsidRPr="006E4468">
        <w:rPr>
          <w:i w:val="0"/>
          <w:sz w:val="28"/>
          <w:szCs w:val="28"/>
          <w:lang w:val="ru-RU"/>
        </w:rPr>
        <w:t>мнемотаблицами</w:t>
      </w:r>
      <w:proofErr w:type="spellEnd"/>
      <w:r w:rsidRPr="006E4468">
        <w:rPr>
          <w:i w:val="0"/>
          <w:sz w:val="28"/>
          <w:szCs w:val="28"/>
          <w:lang w:val="ru-RU"/>
        </w:rPr>
        <w:t>, картинками по сказкам, стихам, пословицам, скороговорками  и другим</w:t>
      </w:r>
      <w:r w:rsidRPr="006E4468">
        <w:rPr>
          <w:i w:val="0"/>
          <w:sz w:val="28"/>
          <w:szCs w:val="28"/>
          <w:lang w:val="ru-RU"/>
        </w:rPr>
        <w:tab/>
        <w:t xml:space="preserve"> формам фольклора.</w:t>
      </w:r>
      <w:r w:rsidRPr="006E4468">
        <w:rPr>
          <w:i w:val="0"/>
          <w:sz w:val="28"/>
          <w:szCs w:val="28"/>
          <w:lang w:val="ru-RU"/>
        </w:rPr>
        <w:tab/>
        <w:t xml:space="preserve">Для формирования грамматического строя у детей в совместной деятельности используем дидактические игры. Этот способ является одним из наиболее </w:t>
      </w:r>
      <w:proofErr w:type="gramStart"/>
      <w:r w:rsidRPr="006E4468">
        <w:rPr>
          <w:i w:val="0"/>
          <w:sz w:val="28"/>
          <w:szCs w:val="28"/>
          <w:lang w:val="ru-RU"/>
        </w:rPr>
        <w:t>эффективных</w:t>
      </w:r>
      <w:proofErr w:type="gramEnd"/>
      <w:r w:rsidRPr="006E4468">
        <w:rPr>
          <w:i w:val="0"/>
          <w:sz w:val="28"/>
          <w:szCs w:val="28"/>
          <w:lang w:val="ru-RU"/>
        </w:rPr>
        <w:t xml:space="preserve">. Дидактические игры - эффективное средство закрепления грамматических навыков, они дают возможность много раз упражнять ребенка в повторении нужных словоформ. Разработаны перспективные планы по формированию лексико-грамматического строя речи, дидактические игры по развитию речи в соответствии с лексической темой недели. Работа по развитию </w:t>
      </w:r>
      <w:r w:rsidRPr="006E4468">
        <w:rPr>
          <w:i w:val="0"/>
          <w:sz w:val="28"/>
          <w:szCs w:val="28"/>
          <w:lang w:val="ru-RU"/>
        </w:rPr>
        <w:lastRenderedPageBreak/>
        <w:t xml:space="preserve">грамматического строя языка осуществляется в тесной взаимосвязи с работой по развитию словаря.  </w:t>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00CA27DB">
        <w:rPr>
          <w:i w:val="0"/>
          <w:sz w:val="28"/>
          <w:szCs w:val="28"/>
          <w:lang w:val="ru-RU"/>
        </w:rPr>
        <w:tab/>
      </w:r>
      <w:r w:rsidR="00CA27DB">
        <w:rPr>
          <w:i w:val="0"/>
          <w:sz w:val="28"/>
          <w:szCs w:val="28"/>
          <w:lang w:val="ru-RU"/>
        </w:rPr>
        <w:tab/>
      </w:r>
      <w:r w:rsidR="00CA27DB">
        <w:rPr>
          <w:i w:val="0"/>
          <w:sz w:val="28"/>
          <w:szCs w:val="28"/>
          <w:lang w:val="ru-RU"/>
        </w:rPr>
        <w:tab/>
      </w:r>
      <w:r w:rsidR="00CA27DB">
        <w:rPr>
          <w:i w:val="0"/>
          <w:sz w:val="28"/>
          <w:szCs w:val="28"/>
          <w:lang w:val="ru-RU"/>
        </w:rPr>
        <w:tab/>
      </w:r>
      <w:r w:rsidRPr="006E4468">
        <w:rPr>
          <w:i w:val="0"/>
          <w:sz w:val="28"/>
          <w:szCs w:val="28"/>
          <w:lang w:val="ru-RU"/>
        </w:rPr>
        <w:t>Средствами художественного слова ребенок осваивает грамматические нормы языка в единстве с его лексикой. Из книги ребенок получает много новых слов, образных выражений, его речь обогащается эмоциональной и поэтической лексикой. Литература помогает излагать свое отношение к прослушанному, используя сравнения, метафоры, эпитеты, другие средства образной выразительности, владение которыми в свою очередь служит развитию художественного восприятия литературных произведений.</w:t>
      </w:r>
      <w:r w:rsidRPr="006E4468">
        <w:rPr>
          <w:i w:val="0"/>
          <w:sz w:val="28"/>
          <w:szCs w:val="28"/>
          <w:lang w:val="ru-RU"/>
        </w:rPr>
        <w:tab/>
        <w:t xml:space="preserve"> </w:t>
      </w:r>
      <w:r w:rsidRPr="006E4468">
        <w:rPr>
          <w:i w:val="0"/>
          <w:sz w:val="28"/>
          <w:szCs w:val="28"/>
          <w:lang w:val="ru-RU"/>
        </w:rPr>
        <w:tab/>
      </w:r>
      <w:r w:rsidR="00CA27DB">
        <w:rPr>
          <w:i w:val="0"/>
          <w:sz w:val="28"/>
          <w:szCs w:val="28"/>
          <w:lang w:val="ru-RU"/>
        </w:rPr>
        <w:tab/>
      </w:r>
      <w:r w:rsidR="00CA27DB">
        <w:rPr>
          <w:i w:val="0"/>
          <w:sz w:val="28"/>
          <w:szCs w:val="28"/>
          <w:lang w:val="ru-RU"/>
        </w:rPr>
        <w:tab/>
      </w:r>
      <w:r w:rsidR="00CA27DB">
        <w:rPr>
          <w:i w:val="0"/>
          <w:sz w:val="28"/>
          <w:szCs w:val="28"/>
          <w:lang w:val="ru-RU"/>
        </w:rPr>
        <w:tab/>
      </w:r>
      <w:r w:rsidR="00CA27DB">
        <w:rPr>
          <w:i w:val="0"/>
          <w:sz w:val="28"/>
          <w:szCs w:val="28"/>
          <w:lang w:val="ru-RU"/>
        </w:rPr>
        <w:tab/>
      </w:r>
      <w:r w:rsidR="00CA27DB">
        <w:rPr>
          <w:i w:val="0"/>
          <w:sz w:val="28"/>
          <w:szCs w:val="28"/>
          <w:lang w:val="ru-RU"/>
        </w:rPr>
        <w:tab/>
      </w:r>
      <w:r w:rsidR="00CA27DB">
        <w:rPr>
          <w:i w:val="0"/>
          <w:sz w:val="28"/>
          <w:szCs w:val="28"/>
          <w:lang w:val="ru-RU"/>
        </w:rPr>
        <w:tab/>
      </w:r>
      <w:r w:rsidR="00CA27DB">
        <w:rPr>
          <w:i w:val="0"/>
          <w:sz w:val="28"/>
          <w:szCs w:val="28"/>
          <w:lang w:val="ru-RU"/>
        </w:rPr>
        <w:tab/>
      </w:r>
      <w:r w:rsidRPr="006E4468">
        <w:rPr>
          <w:i w:val="0"/>
          <w:sz w:val="28"/>
          <w:szCs w:val="28"/>
          <w:lang w:val="ru-RU"/>
        </w:rPr>
        <w:t xml:space="preserve">Практическую помощь в разработке игр и упражнений оказывают методические пособия </w:t>
      </w:r>
      <w:proofErr w:type="spellStart"/>
      <w:r w:rsidRPr="006E4468">
        <w:rPr>
          <w:i w:val="0"/>
          <w:sz w:val="28"/>
          <w:szCs w:val="28"/>
          <w:lang w:val="ru-RU"/>
        </w:rPr>
        <w:t>Е.А.Алябьевой</w:t>
      </w:r>
      <w:proofErr w:type="spellEnd"/>
      <w:r w:rsidRPr="006E4468">
        <w:rPr>
          <w:i w:val="0"/>
          <w:sz w:val="28"/>
          <w:szCs w:val="28"/>
          <w:lang w:val="ru-RU"/>
        </w:rPr>
        <w:t>. Предлагаемый материал "От слова к диалогу. Дидактические материалы по развитию речи детей 5-7 лет", способствует развитию диалогической речи, обогащению словаря. Авторские стихотворные упражнения, сказки, рассказы, помогали объяснить детям толкование многозначных слов или разъяснить правильное употребление слов: «Нет слова русского «ложу», а есть культурное «кладу»</w:t>
      </w:r>
      <w:r w:rsidRPr="006E4468">
        <w:rPr>
          <w:rFonts w:eastAsia="TimesNewRomanPSMT"/>
          <w:i w:val="0"/>
          <w:sz w:val="28"/>
          <w:szCs w:val="28"/>
          <w:lang w:val="ru-RU"/>
        </w:rPr>
        <w:t xml:space="preserve"> (заучивание коротких стихотворений с трудными грамматическими формами помогает в усвоении и правильном употреблении слов).</w:t>
      </w:r>
    </w:p>
    <w:p w:rsidR="006E4468" w:rsidRPr="006E4468" w:rsidRDefault="006E4468" w:rsidP="006E4468">
      <w:pPr>
        <w:spacing w:line="360" w:lineRule="auto"/>
        <w:jc w:val="both"/>
        <w:rPr>
          <w:i w:val="0"/>
          <w:sz w:val="28"/>
          <w:szCs w:val="28"/>
          <w:lang w:val="ru-RU"/>
        </w:rPr>
      </w:pPr>
      <w:r w:rsidRPr="006E4468">
        <w:rPr>
          <w:i w:val="0"/>
          <w:sz w:val="28"/>
          <w:szCs w:val="28"/>
          <w:lang w:val="ru-RU"/>
        </w:rPr>
        <w:t xml:space="preserve">  Игры, упражнения из методического пособия "Грамматика для дошколят», "Учим русский язык», так же стимулируют познавательный интерес детей и формируют грамматический строй речи. Все упражнения и игры имеют методическое сопровождение, что упрощает их использование и делает занятия более эффективными.</w:t>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t xml:space="preserve">Изучив содержание материала, представленного в методическом пособии Е.А. </w:t>
      </w:r>
      <w:hyperlink r:id="rId4" w:history="1">
        <w:proofErr w:type="spellStart"/>
        <w:r w:rsidRPr="00CA27DB">
          <w:rPr>
            <w:rStyle w:val="af4"/>
            <w:i w:val="0"/>
            <w:color w:val="auto"/>
            <w:sz w:val="28"/>
            <w:szCs w:val="28"/>
            <w:lang w:val="ru-RU"/>
          </w:rPr>
          <w:t>Ульевой</w:t>
        </w:r>
        <w:proofErr w:type="spellEnd"/>
        <w:r w:rsidRPr="00CA27DB">
          <w:rPr>
            <w:rStyle w:val="af4"/>
            <w:i w:val="0"/>
            <w:color w:val="auto"/>
            <w:sz w:val="28"/>
            <w:szCs w:val="28"/>
            <w:lang w:val="ru-RU"/>
          </w:rPr>
          <w:t xml:space="preserve">  </w:t>
        </w:r>
      </w:hyperlink>
      <w:r w:rsidRPr="00CA27DB">
        <w:rPr>
          <w:i w:val="0"/>
          <w:sz w:val="28"/>
          <w:szCs w:val="28"/>
          <w:lang w:val="ru-RU"/>
        </w:rPr>
        <w:t xml:space="preserve">"Большая книга заданий по развитию речи. " </w:t>
      </w:r>
      <w:proofErr w:type="gramStart"/>
      <w:r w:rsidRPr="00CA27DB">
        <w:rPr>
          <w:i w:val="0"/>
          <w:sz w:val="28"/>
          <w:szCs w:val="28"/>
          <w:lang w:val="ru-RU"/>
        </w:rPr>
        <w:t>(Издательство:</w:t>
      </w:r>
      <w:proofErr w:type="gramEnd"/>
      <w:r w:rsidRPr="00CA27DB">
        <w:rPr>
          <w:i w:val="0"/>
          <w:sz w:val="28"/>
          <w:szCs w:val="28"/>
          <w:lang w:val="ru-RU"/>
        </w:rPr>
        <w:t xml:space="preserve"> </w:t>
      </w:r>
      <w:hyperlink r:id="rId5" w:history="1">
        <w:proofErr w:type="gramStart"/>
        <w:r w:rsidRPr="00CA27DB">
          <w:rPr>
            <w:rStyle w:val="af4"/>
            <w:i w:val="0"/>
            <w:color w:val="auto"/>
            <w:sz w:val="28"/>
            <w:szCs w:val="28"/>
            <w:lang w:val="ru-RU"/>
          </w:rPr>
          <w:t>Грамотей</w:t>
        </w:r>
        <w:proofErr w:type="gramEnd"/>
      </w:hyperlink>
      <w:r w:rsidRPr="006E4468">
        <w:rPr>
          <w:i w:val="0"/>
          <w:sz w:val="28"/>
          <w:szCs w:val="28"/>
          <w:lang w:val="ru-RU"/>
        </w:rPr>
        <w:t xml:space="preserve">, 2016 г), затем планируем какие задания, упражнения привлечь, чтобы дети лучше усвоили знания, какие </w:t>
      </w:r>
      <w:r w:rsidRPr="006E4468">
        <w:rPr>
          <w:i w:val="0"/>
          <w:sz w:val="28"/>
          <w:szCs w:val="28"/>
          <w:lang w:val="ru-RU"/>
        </w:rPr>
        <w:lastRenderedPageBreak/>
        <w:t xml:space="preserve">педагогические приемы использовать. Игра является основой деятельности детей дошкольного возраста. Настольно-печатные игры: «Лото сказки со стихами», «Развивающее </w:t>
      </w:r>
      <w:proofErr w:type="spellStart"/>
      <w:r w:rsidRPr="006E4468">
        <w:rPr>
          <w:i w:val="0"/>
          <w:sz w:val="28"/>
          <w:szCs w:val="28"/>
          <w:lang w:val="ru-RU"/>
        </w:rPr>
        <w:t>лото-чистоговорки</w:t>
      </w:r>
      <w:proofErr w:type="spellEnd"/>
      <w:r w:rsidRPr="006E4468">
        <w:rPr>
          <w:i w:val="0"/>
          <w:sz w:val="28"/>
          <w:szCs w:val="28"/>
          <w:lang w:val="ru-RU"/>
        </w:rPr>
        <w:t>», «Любимые сказки», «Собери пословицы» и многие другие пополняют и активизируют словарь, формируют правильное звукопроизношение, развивают связную речь, умение правильно выражать свои мысли. Игра «</w:t>
      </w:r>
      <w:proofErr w:type="spellStart"/>
      <w:r w:rsidRPr="006E4468">
        <w:rPr>
          <w:i w:val="0"/>
          <w:sz w:val="28"/>
          <w:szCs w:val="28"/>
          <w:lang w:val="ru-RU"/>
        </w:rPr>
        <w:t>Рифмочки</w:t>
      </w:r>
      <w:proofErr w:type="spellEnd"/>
      <w:r w:rsidRPr="006E4468">
        <w:rPr>
          <w:i w:val="0"/>
          <w:sz w:val="28"/>
          <w:szCs w:val="28"/>
          <w:lang w:val="ru-RU"/>
        </w:rPr>
        <w:t xml:space="preserve"> и </w:t>
      </w:r>
      <w:proofErr w:type="spellStart"/>
      <w:r w:rsidRPr="006E4468">
        <w:rPr>
          <w:i w:val="0"/>
          <w:sz w:val="28"/>
          <w:szCs w:val="28"/>
          <w:lang w:val="ru-RU"/>
        </w:rPr>
        <w:t>нерифмушки</w:t>
      </w:r>
      <w:proofErr w:type="spellEnd"/>
      <w:r w:rsidRPr="006E4468">
        <w:rPr>
          <w:i w:val="0"/>
          <w:sz w:val="28"/>
          <w:szCs w:val="28"/>
          <w:lang w:val="ru-RU"/>
        </w:rPr>
        <w:t xml:space="preserve">» помогает объяснить детям, что такое рифма. Парочки карточек с рифмующимися словами потеряли друг друга, им надо помочь найтись. Когда дети с этим справятся, пробуем вместе </w:t>
      </w:r>
      <w:proofErr w:type="gramStart"/>
      <w:r w:rsidRPr="006E4468">
        <w:rPr>
          <w:i w:val="0"/>
          <w:sz w:val="28"/>
          <w:szCs w:val="28"/>
          <w:lang w:val="ru-RU"/>
        </w:rPr>
        <w:t>придумать</w:t>
      </w:r>
      <w:proofErr w:type="gramEnd"/>
      <w:r w:rsidRPr="006E4468">
        <w:rPr>
          <w:i w:val="0"/>
          <w:sz w:val="28"/>
          <w:szCs w:val="28"/>
          <w:lang w:val="ru-RU"/>
        </w:rPr>
        <w:t xml:space="preserve"> смешные маленькие стишки. Настольно-печатная игра «Вот вам и сказочка», составленная мною, учит детей правильно и образно говорить, строить развернутый рассказ, соединять логической цепочкой действий и превращений отдельных картинок в единый сюжет. </w:t>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t xml:space="preserve">Мощную стимулирующую основу для формирования у дошкольников познавательной мотивации составляет проектная деятельность. Она развивает познавательный интерес к различным областям знаний, формирует навыки сотрудничества детей и взрослых. Технология проектирования позволяет вести ребенка по ступенькам роста – от проекта к проекту. Изучение развертывание каждой темы происходит в комплексе разных видов деятельности: познавательной, речевой, исследовательской, художественно-эстетической, игровой, то есть происходит взаимопроникновение, взаимодействие образовательных областей.  Проектная деятельность явилась и одной из форм вовлечения родителей в обучение и воспитание их собственных детей. Совместный сбор материалов, изготовление атрибутов, игры, конкурсы, презентации раскрывают творческие способности детей, вовлекают родителей в воспитательный процесс, что, естественно сказывается на результатах. Разработаны проекты: «Защитники Отечества», «Мы помним, мы гордимся», «Космос», </w:t>
      </w:r>
      <w:r w:rsidRPr="006E4468">
        <w:rPr>
          <w:i w:val="0"/>
          <w:sz w:val="28"/>
          <w:szCs w:val="28"/>
          <w:lang w:val="ru-RU"/>
        </w:rPr>
        <w:lastRenderedPageBreak/>
        <w:t xml:space="preserve">«Безопасный транспорт, безопасная дорога и улица», «Новогодний праздник» и многие другие. При реализации проекта «Мы помним, мы гордимся» дети совместно с родителями провели большую поисково-исследовательскую  деятельность по поиску наград и подвигов своих прадедов. В процессе реализации проекта был оформлен стенд «Мы помним, мы гордимся», на котором были размещены фотографии и короткие заметки о подвигах прадедов наших воспитанников. На празднике, </w:t>
      </w:r>
      <w:proofErr w:type="gramStart"/>
      <w:r w:rsidRPr="006E4468">
        <w:rPr>
          <w:i w:val="0"/>
          <w:sz w:val="28"/>
          <w:szCs w:val="28"/>
          <w:lang w:val="ru-RU"/>
        </w:rPr>
        <w:t>посвященному</w:t>
      </w:r>
      <w:proofErr w:type="gramEnd"/>
      <w:r w:rsidRPr="006E4468">
        <w:rPr>
          <w:i w:val="0"/>
          <w:sz w:val="28"/>
          <w:szCs w:val="28"/>
          <w:lang w:val="ru-RU"/>
        </w:rPr>
        <w:t xml:space="preserve"> 70-летию дня Победы, дети выступали со своими презентациями. Совместно с родителями рассказывали о подвиге своего прадеда и прабабушки. Весь материал о поколении победителей, который собрали родители, был объединен в общую презентацию и представлен на праздничном утреннике.</w:t>
      </w:r>
      <w:r w:rsidRPr="006E4468">
        <w:rPr>
          <w:i w:val="0"/>
          <w:sz w:val="28"/>
          <w:szCs w:val="28"/>
          <w:lang w:val="ru-RU"/>
        </w:rPr>
        <w:tab/>
      </w:r>
      <w:r w:rsidRPr="006E4468">
        <w:rPr>
          <w:i w:val="0"/>
          <w:sz w:val="28"/>
          <w:szCs w:val="28"/>
          <w:lang w:val="ru-RU"/>
        </w:rPr>
        <w:tab/>
      </w:r>
      <w:r w:rsidRPr="006E4468">
        <w:rPr>
          <w:i w:val="0"/>
          <w:sz w:val="28"/>
          <w:szCs w:val="28"/>
          <w:lang w:val="ru-RU"/>
        </w:rPr>
        <w:tab/>
      </w:r>
      <w:r>
        <w:rPr>
          <w:i w:val="0"/>
          <w:sz w:val="28"/>
          <w:szCs w:val="28"/>
          <w:lang w:val="ru-RU"/>
        </w:rPr>
        <w:tab/>
      </w:r>
      <w:r>
        <w:rPr>
          <w:i w:val="0"/>
          <w:sz w:val="28"/>
          <w:szCs w:val="28"/>
          <w:lang w:val="ru-RU"/>
        </w:rPr>
        <w:tab/>
      </w:r>
      <w:r>
        <w:rPr>
          <w:i w:val="0"/>
          <w:sz w:val="28"/>
          <w:szCs w:val="28"/>
          <w:lang w:val="ru-RU"/>
        </w:rPr>
        <w:tab/>
      </w:r>
      <w:r>
        <w:rPr>
          <w:i w:val="0"/>
          <w:sz w:val="28"/>
          <w:szCs w:val="28"/>
          <w:lang w:val="ru-RU"/>
        </w:rPr>
        <w:tab/>
      </w:r>
      <w:r>
        <w:rPr>
          <w:i w:val="0"/>
          <w:sz w:val="28"/>
          <w:szCs w:val="28"/>
          <w:lang w:val="ru-RU"/>
        </w:rPr>
        <w:tab/>
      </w:r>
      <w:r w:rsidRPr="006E4468">
        <w:rPr>
          <w:i w:val="0"/>
          <w:sz w:val="28"/>
          <w:szCs w:val="28"/>
          <w:lang w:val="ru-RU"/>
        </w:rPr>
        <w:t xml:space="preserve">2015год – год литературы.  В исследовательском, творческом проекте «Откуда книга в дом пришла»  совместно с родителями  дети подготовительной группы собрали материал об истории создания книги. Проект направлен на установления взаимодействия родителей, детей, педагогов в формировании у детей интереса к книге через обогащение представлений о том, что такое книга, как создается книга. В беседах о книгах, в ситуативном общении мы расширяли, уточняли представления о понятиях «автор», «писатель», «художник» и др. Через исследовательскую деятельность они познакомились со свойствами бумаги и путем экспериментирования определили,  что бумага мнется, рвется, разрезается, впитывает масло и горит. Вот почему важно бережно листать страницы книги. Алгоритм для опытов обсудили с детьми и составили из карточек. Опорные схемы — это попытка задействовать для решения познавательных задач зрительную, двигательную, ассоциативную память. </w:t>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t xml:space="preserve">Через практическую деятельность дети сами изготавливали простейшие книжки, придумывая к ним иллюстрации. Весь  процесс проекта </w:t>
      </w:r>
      <w:r w:rsidRPr="006E4468">
        <w:rPr>
          <w:i w:val="0"/>
          <w:sz w:val="28"/>
          <w:szCs w:val="28"/>
          <w:lang w:val="ru-RU"/>
        </w:rPr>
        <w:lastRenderedPageBreak/>
        <w:t>пробуждал  у детей интерес к книгам, сюжетно-ролевым играм: «Библиотека», «Книжный магазин», «</w:t>
      </w:r>
      <w:proofErr w:type="spellStart"/>
      <w:r w:rsidRPr="006E4468">
        <w:rPr>
          <w:i w:val="0"/>
          <w:sz w:val="28"/>
          <w:szCs w:val="28"/>
          <w:lang w:val="ru-RU"/>
        </w:rPr>
        <w:t>Книжкина</w:t>
      </w:r>
      <w:proofErr w:type="spellEnd"/>
      <w:r w:rsidRPr="006E4468">
        <w:rPr>
          <w:i w:val="0"/>
          <w:sz w:val="28"/>
          <w:szCs w:val="28"/>
          <w:lang w:val="ru-RU"/>
        </w:rPr>
        <w:t xml:space="preserve"> больница».  В рамках проекта устраивали «Выставку детских книг разных поколений». Она удивила тем, что у некоторых родителей нашлись очень раритетные экземпляры, к которым они относились очень трепетно, волнуясь, как бы дети случайно не повредили книгу. Интересные совместные работы детей и родителей были представлены на выставке поделок «Мой любимый литературный герой». Дети нашей группы приняли участие в территориальной выставке в Доме культуры «По дорогам сказок».</w:t>
      </w:r>
      <w:r w:rsidRPr="006E4468">
        <w:rPr>
          <w:i w:val="0"/>
          <w:sz w:val="28"/>
          <w:szCs w:val="28"/>
          <w:lang w:val="ru-RU"/>
        </w:rPr>
        <w:tab/>
      </w:r>
      <w:r>
        <w:rPr>
          <w:i w:val="0"/>
          <w:sz w:val="28"/>
          <w:szCs w:val="28"/>
          <w:lang w:val="ru-RU"/>
        </w:rPr>
        <w:tab/>
      </w:r>
      <w:r>
        <w:rPr>
          <w:i w:val="0"/>
          <w:sz w:val="28"/>
          <w:szCs w:val="28"/>
          <w:lang w:val="ru-RU"/>
        </w:rPr>
        <w:tab/>
      </w:r>
      <w:r>
        <w:rPr>
          <w:i w:val="0"/>
          <w:sz w:val="28"/>
          <w:szCs w:val="28"/>
          <w:lang w:val="ru-RU"/>
        </w:rPr>
        <w:tab/>
      </w:r>
      <w:r>
        <w:rPr>
          <w:i w:val="0"/>
          <w:sz w:val="28"/>
          <w:szCs w:val="28"/>
          <w:lang w:val="ru-RU"/>
        </w:rPr>
        <w:tab/>
      </w:r>
      <w:r>
        <w:rPr>
          <w:i w:val="0"/>
          <w:sz w:val="28"/>
          <w:szCs w:val="28"/>
          <w:lang w:val="ru-RU"/>
        </w:rPr>
        <w:tab/>
      </w:r>
      <w:r>
        <w:rPr>
          <w:i w:val="0"/>
          <w:sz w:val="28"/>
          <w:szCs w:val="28"/>
          <w:lang w:val="ru-RU"/>
        </w:rPr>
        <w:tab/>
      </w:r>
      <w:r>
        <w:rPr>
          <w:i w:val="0"/>
          <w:sz w:val="28"/>
          <w:szCs w:val="28"/>
          <w:lang w:val="ru-RU"/>
        </w:rPr>
        <w:tab/>
      </w:r>
      <w:r w:rsidRPr="006E4468">
        <w:rPr>
          <w:i w:val="0"/>
          <w:sz w:val="28"/>
          <w:szCs w:val="28"/>
          <w:lang w:val="ru-RU"/>
        </w:rPr>
        <w:t xml:space="preserve">Нам удалось активизировать у родителей интерес к традициям семейного чтения. </w:t>
      </w:r>
      <w:proofErr w:type="gramStart"/>
      <w:r w:rsidRPr="006E4468">
        <w:rPr>
          <w:i w:val="0"/>
          <w:sz w:val="28"/>
          <w:szCs w:val="28"/>
          <w:lang w:val="ru-RU"/>
        </w:rPr>
        <w:t>Дети стали бережно общаться с книгой, охотно ведут беседы о прочитанном,  могут анализировать текст на доступном уровне.</w:t>
      </w:r>
      <w:proofErr w:type="gramEnd"/>
      <w:r w:rsidRPr="006E4468">
        <w:rPr>
          <w:i w:val="0"/>
          <w:sz w:val="28"/>
          <w:szCs w:val="28"/>
          <w:lang w:val="ru-RU"/>
        </w:rPr>
        <w:tab/>
        <w:t xml:space="preserve"> </w:t>
      </w:r>
      <w:r w:rsidRPr="006E4468">
        <w:rPr>
          <w:i w:val="0"/>
          <w:sz w:val="28"/>
          <w:szCs w:val="28"/>
          <w:lang w:val="ru-RU"/>
        </w:rPr>
        <w:tab/>
        <w:t xml:space="preserve">Результатом поиска </w:t>
      </w:r>
      <w:r w:rsidRPr="00081FAD">
        <w:rPr>
          <w:i w:val="0"/>
          <w:sz w:val="28"/>
          <w:szCs w:val="28"/>
        </w:rPr>
        <w:t> </w:t>
      </w:r>
      <w:r w:rsidRPr="006E4468">
        <w:rPr>
          <w:i w:val="0"/>
          <w:sz w:val="28"/>
          <w:szCs w:val="28"/>
          <w:lang w:val="ru-RU"/>
        </w:rPr>
        <w:t xml:space="preserve"> новых подходов, идеи, форм и методов в своей педагогической деятельности, которые</w:t>
      </w:r>
      <w:r w:rsidRPr="00081FAD">
        <w:rPr>
          <w:i w:val="0"/>
          <w:sz w:val="28"/>
          <w:szCs w:val="28"/>
        </w:rPr>
        <w:t> </w:t>
      </w:r>
      <w:r w:rsidRPr="006E4468">
        <w:rPr>
          <w:i w:val="0"/>
          <w:sz w:val="28"/>
          <w:szCs w:val="28"/>
          <w:lang w:val="ru-RU"/>
        </w:rPr>
        <w:t xml:space="preserve"> были бы интересны дошкольникам и соответствовали бы их возрасту, и наиболее эффективно бы решали</w:t>
      </w:r>
      <w:r w:rsidRPr="00081FAD">
        <w:rPr>
          <w:i w:val="0"/>
          <w:sz w:val="28"/>
          <w:szCs w:val="28"/>
        </w:rPr>
        <w:t> </w:t>
      </w:r>
      <w:r w:rsidRPr="006E4468">
        <w:rPr>
          <w:i w:val="0"/>
          <w:sz w:val="28"/>
          <w:szCs w:val="28"/>
          <w:lang w:val="ru-RU"/>
        </w:rPr>
        <w:t xml:space="preserve"> педагогические, образовательные и воспитательные задачи был разработан и  реализован проект  «Путешествие в страну сказок К.Чуковского».</w:t>
      </w:r>
      <w:r w:rsidRPr="00081FAD">
        <w:rPr>
          <w:i w:val="0"/>
          <w:sz w:val="28"/>
          <w:szCs w:val="28"/>
        </w:rPr>
        <w:t> </w:t>
      </w:r>
      <w:r w:rsidRPr="006E4468">
        <w:rPr>
          <w:i w:val="0"/>
          <w:sz w:val="28"/>
          <w:szCs w:val="28"/>
          <w:lang w:val="ru-RU"/>
        </w:rPr>
        <w:t xml:space="preserve">Этот проект был с детьми средней группы, в связи с юбилейной датой писателя. Мы создали уголок сказки по произведениям К. И. Чуковского «Муха-Цокотуха». Дети  играли в уголке, всегда пытались спасти муху. Они разговаривали с пауком, просили отпустить ее, говорили ему добрые и хорошие слова. Совместно с музыкальным руководителем приготовили театрализованное представление сказки «Телефон». Музыкальный руководитель подобрала мелодии для освоения и восприятия детьми героев сказки. В процессе репетиций развивали умение детей вести диалог, работали над интонационной выразительностью речи, выразительностью движений. Формированию интереса у детей к литературным сказкам К.И. Чуковского, его творчеству, способствовала и </w:t>
      </w:r>
      <w:proofErr w:type="spellStart"/>
      <w:r w:rsidRPr="006E4468">
        <w:rPr>
          <w:i w:val="0"/>
          <w:sz w:val="28"/>
          <w:szCs w:val="28"/>
          <w:lang w:val="ru-RU"/>
        </w:rPr>
        <w:t>квест-игра</w:t>
      </w:r>
      <w:proofErr w:type="spellEnd"/>
      <w:r w:rsidRPr="006E4468">
        <w:rPr>
          <w:i w:val="0"/>
          <w:sz w:val="28"/>
          <w:szCs w:val="28"/>
          <w:lang w:val="ru-RU"/>
        </w:rPr>
        <w:t xml:space="preserve">  «Путешествие по </w:t>
      </w:r>
      <w:r w:rsidRPr="006E4468">
        <w:rPr>
          <w:i w:val="0"/>
          <w:sz w:val="28"/>
          <w:szCs w:val="28"/>
          <w:lang w:val="ru-RU"/>
        </w:rPr>
        <w:lastRenderedPageBreak/>
        <w:t xml:space="preserve">сказкам К.Чуковского». Создание </w:t>
      </w:r>
      <w:r w:rsidRPr="00081FAD">
        <w:rPr>
          <w:i w:val="0"/>
          <w:sz w:val="28"/>
          <w:szCs w:val="28"/>
        </w:rPr>
        <w:t> </w:t>
      </w:r>
      <w:r w:rsidRPr="006E4468">
        <w:rPr>
          <w:i w:val="0"/>
          <w:sz w:val="28"/>
          <w:szCs w:val="28"/>
          <w:lang w:val="ru-RU"/>
        </w:rPr>
        <w:t xml:space="preserve"> </w:t>
      </w:r>
      <w:proofErr w:type="spellStart"/>
      <w:r w:rsidRPr="006E4468">
        <w:rPr>
          <w:i w:val="0"/>
          <w:sz w:val="28"/>
          <w:szCs w:val="28"/>
          <w:lang w:val="ru-RU"/>
        </w:rPr>
        <w:t>лэпбука</w:t>
      </w:r>
      <w:proofErr w:type="spellEnd"/>
      <w:r w:rsidRPr="006E4468">
        <w:rPr>
          <w:i w:val="0"/>
          <w:sz w:val="28"/>
          <w:szCs w:val="28"/>
          <w:lang w:val="ru-RU"/>
        </w:rPr>
        <w:t xml:space="preserve"> «Сказки дедушки Корнея» являлось так же одним из видов совместной деятельности и взрослого и детей. Чтобы  сделать такую коллективную книжку, обсудили с родителями, какую информацию будем искать, выбрали задания под силу каждому и собрали материал по </w:t>
      </w:r>
      <w:proofErr w:type="spellStart"/>
      <w:r w:rsidRPr="006E4468">
        <w:rPr>
          <w:i w:val="0"/>
          <w:sz w:val="28"/>
          <w:szCs w:val="28"/>
          <w:lang w:val="ru-RU"/>
        </w:rPr>
        <w:t>подтемам</w:t>
      </w:r>
      <w:proofErr w:type="spellEnd"/>
      <w:r w:rsidRPr="006E4468">
        <w:rPr>
          <w:i w:val="0"/>
          <w:sz w:val="28"/>
          <w:szCs w:val="28"/>
          <w:lang w:val="ru-RU"/>
        </w:rPr>
        <w:t xml:space="preserve">. Целью являлось: развитие познавательных способностей детей посредством развивающих заданий и игр. </w:t>
      </w:r>
      <w:proofErr w:type="gramStart"/>
      <w:r w:rsidRPr="006E4468">
        <w:rPr>
          <w:i w:val="0"/>
          <w:sz w:val="28"/>
          <w:szCs w:val="28"/>
          <w:lang w:val="ru-RU"/>
        </w:rPr>
        <w:t>Создан</w:t>
      </w:r>
      <w:proofErr w:type="gramEnd"/>
      <w:r w:rsidRPr="006E4468">
        <w:rPr>
          <w:i w:val="0"/>
          <w:sz w:val="28"/>
          <w:szCs w:val="28"/>
          <w:lang w:val="ru-RU"/>
        </w:rPr>
        <w:t xml:space="preserve"> </w:t>
      </w:r>
      <w:proofErr w:type="spellStart"/>
      <w:r w:rsidRPr="006E4468">
        <w:rPr>
          <w:i w:val="0"/>
          <w:sz w:val="28"/>
          <w:szCs w:val="28"/>
          <w:lang w:val="ru-RU"/>
        </w:rPr>
        <w:t>лепбук</w:t>
      </w:r>
      <w:proofErr w:type="spellEnd"/>
      <w:r w:rsidRPr="006E4468">
        <w:rPr>
          <w:i w:val="0"/>
          <w:sz w:val="28"/>
          <w:szCs w:val="28"/>
          <w:lang w:val="ru-RU"/>
        </w:rPr>
        <w:t xml:space="preserve"> «Любимые сказки», к Пушкинскому дню России – «В гостях у сказки Пушкина». Разнообразные игровые задания «Стань поэтом», «Расскажи стихотворные строки» - по </w:t>
      </w:r>
      <w:proofErr w:type="spellStart"/>
      <w:r w:rsidRPr="006E4468">
        <w:rPr>
          <w:i w:val="0"/>
          <w:sz w:val="28"/>
          <w:szCs w:val="28"/>
          <w:lang w:val="ru-RU"/>
        </w:rPr>
        <w:t>мнемотаблице</w:t>
      </w:r>
      <w:proofErr w:type="spellEnd"/>
      <w:r w:rsidRPr="006E4468">
        <w:rPr>
          <w:i w:val="0"/>
          <w:sz w:val="28"/>
          <w:szCs w:val="28"/>
          <w:lang w:val="ru-RU"/>
        </w:rPr>
        <w:t>, картине, «Продолжи строчку стиха…», «Раскрась сказку» и другие.</w:t>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r>
      <w:r w:rsidRPr="006E4468">
        <w:rPr>
          <w:i w:val="0"/>
          <w:sz w:val="28"/>
          <w:szCs w:val="28"/>
          <w:lang w:val="ru-RU"/>
        </w:rPr>
        <w:tab/>
        <w:t xml:space="preserve">Практическая образовательная деятельность  основывается на игровой технологии. Игровые технологии помогают решать не только проблемы мотивации, развития детей, но и </w:t>
      </w:r>
      <w:proofErr w:type="spellStart"/>
      <w:r w:rsidRPr="006E4468">
        <w:rPr>
          <w:i w:val="0"/>
          <w:sz w:val="28"/>
          <w:szCs w:val="28"/>
          <w:lang w:val="ru-RU"/>
        </w:rPr>
        <w:t>здоровьесбережение</w:t>
      </w:r>
      <w:proofErr w:type="spellEnd"/>
      <w:r w:rsidRPr="006E4468">
        <w:rPr>
          <w:i w:val="0"/>
          <w:sz w:val="28"/>
          <w:szCs w:val="28"/>
          <w:lang w:val="ru-RU"/>
        </w:rPr>
        <w:t>.  При организации воспитательно-образовательной деятельности применяю игровые ситуации, сюрпризные моменты, игры импровизации, игровые конкурсы, викторины, проблемные ситуации, которые проходят в атмосфере доброжелательности. Именно личностно-ориентированные технологии обеспечивают комфортные, бесконфликтные и безопасные условия в развитии детей, реализации их природных качеств. В группе дети с разным уровнем развития. Подбираем дидактический материал, различающийся по содержанию, объему, сложности, методам и приемам выполнения заданий. Детям требуется эмоциональная поддержка, внушение уверенности. В течени</w:t>
      </w:r>
      <w:proofErr w:type="gramStart"/>
      <w:r w:rsidRPr="006E4468">
        <w:rPr>
          <w:i w:val="0"/>
          <w:sz w:val="28"/>
          <w:szCs w:val="28"/>
          <w:lang w:val="ru-RU"/>
        </w:rPr>
        <w:t>и</w:t>
      </w:r>
      <w:proofErr w:type="gramEnd"/>
      <w:r w:rsidRPr="006E4468">
        <w:rPr>
          <w:i w:val="0"/>
          <w:sz w:val="28"/>
          <w:szCs w:val="28"/>
          <w:lang w:val="ru-RU"/>
        </w:rPr>
        <w:t xml:space="preserve"> дня общаюсь не только с группой в целом, но и с каждым ребенком индивидуально.  </w:t>
      </w:r>
      <w:r w:rsidRPr="006E4468">
        <w:rPr>
          <w:i w:val="0"/>
          <w:sz w:val="28"/>
          <w:szCs w:val="28"/>
          <w:lang w:val="ru-RU"/>
        </w:rPr>
        <w:tab/>
      </w:r>
      <w:r>
        <w:rPr>
          <w:i w:val="0"/>
          <w:sz w:val="28"/>
          <w:szCs w:val="28"/>
          <w:lang w:val="ru-RU"/>
        </w:rPr>
        <w:tab/>
      </w:r>
      <w:r>
        <w:rPr>
          <w:i w:val="0"/>
          <w:sz w:val="28"/>
          <w:szCs w:val="28"/>
          <w:lang w:val="ru-RU"/>
        </w:rPr>
        <w:tab/>
      </w:r>
      <w:r>
        <w:rPr>
          <w:i w:val="0"/>
          <w:sz w:val="28"/>
          <w:szCs w:val="28"/>
          <w:lang w:val="ru-RU"/>
        </w:rPr>
        <w:tab/>
      </w:r>
      <w:r>
        <w:rPr>
          <w:i w:val="0"/>
          <w:sz w:val="28"/>
          <w:szCs w:val="28"/>
          <w:lang w:val="ru-RU"/>
        </w:rPr>
        <w:tab/>
      </w:r>
      <w:r>
        <w:rPr>
          <w:i w:val="0"/>
          <w:sz w:val="28"/>
          <w:szCs w:val="28"/>
          <w:lang w:val="ru-RU"/>
        </w:rPr>
        <w:tab/>
      </w:r>
      <w:r>
        <w:rPr>
          <w:i w:val="0"/>
          <w:sz w:val="28"/>
          <w:szCs w:val="28"/>
          <w:lang w:val="ru-RU"/>
        </w:rPr>
        <w:tab/>
      </w:r>
      <w:r>
        <w:rPr>
          <w:i w:val="0"/>
          <w:sz w:val="28"/>
          <w:szCs w:val="28"/>
          <w:lang w:val="ru-RU"/>
        </w:rPr>
        <w:tab/>
      </w:r>
      <w:r>
        <w:rPr>
          <w:i w:val="0"/>
          <w:sz w:val="28"/>
          <w:szCs w:val="28"/>
          <w:lang w:val="ru-RU"/>
        </w:rPr>
        <w:tab/>
      </w:r>
      <w:r>
        <w:rPr>
          <w:i w:val="0"/>
          <w:sz w:val="28"/>
          <w:szCs w:val="28"/>
          <w:lang w:val="ru-RU"/>
        </w:rPr>
        <w:tab/>
      </w:r>
      <w:r w:rsidRPr="006E4468">
        <w:rPr>
          <w:i w:val="0"/>
          <w:sz w:val="28"/>
          <w:szCs w:val="28"/>
          <w:lang w:val="ru-RU"/>
        </w:rPr>
        <w:tab/>
        <w:t xml:space="preserve">Для более </w:t>
      </w:r>
      <w:proofErr w:type="gramStart"/>
      <w:r w:rsidRPr="006E4468">
        <w:rPr>
          <w:i w:val="0"/>
          <w:sz w:val="28"/>
          <w:szCs w:val="28"/>
          <w:lang w:val="ru-RU"/>
        </w:rPr>
        <w:t>эффективной</w:t>
      </w:r>
      <w:proofErr w:type="gramEnd"/>
      <w:r w:rsidRPr="006E4468">
        <w:rPr>
          <w:i w:val="0"/>
          <w:sz w:val="28"/>
          <w:szCs w:val="28"/>
          <w:lang w:val="ru-RU"/>
        </w:rPr>
        <w:t xml:space="preserve"> работы с детьми по данному направлению, организована работа с социумом. С детьми посещаем детскую библиотеку, Дом детского творчества, Дом культуры, где принимали участие в </w:t>
      </w:r>
      <w:r w:rsidRPr="006E4468">
        <w:rPr>
          <w:i w:val="0"/>
          <w:sz w:val="28"/>
          <w:szCs w:val="28"/>
          <w:lang w:val="ru-RU"/>
        </w:rPr>
        <w:lastRenderedPageBreak/>
        <w:t xml:space="preserve">следующих мероприятиях: конкурсах чтецов, конкурсах рисунков по сказкам, экскурсиях, фестивалях, игровых </w:t>
      </w:r>
      <w:r>
        <w:rPr>
          <w:i w:val="0"/>
          <w:sz w:val="28"/>
          <w:szCs w:val="28"/>
          <w:lang w:val="ru-RU"/>
        </w:rPr>
        <w:t xml:space="preserve">и познавательных </w:t>
      </w:r>
      <w:r w:rsidRPr="006E4468">
        <w:rPr>
          <w:i w:val="0"/>
          <w:sz w:val="28"/>
          <w:szCs w:val="28"/>
          <w:lang w:val="ru-RU"/>
        </w:rPr>
        <w:t xml:space="preserve">программах. </w:t>
      </w:r>
      <w:r w:rsidRPr="006E4468">
        <w:rPr>
          <w:i w:val="0"/>
          <w:sz w:val="28"/>
          <w:szCs w:val="28"/>
          <w:lang w:val="ru-RU"/>
        </w:rPr>
        <w:tab/>
      </w:r>
      <w:r w:rsidRPr="006E4468">
        <w:rPr>
          <w:i w:val="0"/>
          <w:sz w:val="28"/>
          <w:szCs w:val="28"/>
          <w:lang w:val="ru-RU"/>
        </w:rPr>
        <w:tab/>
      </w:r>
      <w:r w:rsidRPr="006E4468">
        <w:rPr>
          <w:i w:val="0"/>
          <w:sz w:val="28"/>
          <w:szCs w:val="28"/>
          <w:lang w:val="ru-RU"/>
        </w:rPr>
        <w:tab/>
      </w:r>
    </w:p>
    <w:p w:rsidR="006E4468" w:rsidRDefault="006E4468" w:rsidP="006E4468">
      <w:pPr>
        <w:spacing w:line="360" w:lineRule="auto"/>
        <w:jc w:val="both"/>
        <w:rPr>
          <w:i w:val="0"/>
          <w:sz w:val="28"/>
          <w:szCs w:val="28"/>
        </w:rPr>
      </w:pPr>
      <w:r w:rsidRPr="006E4468">
        <w:rPr>
          <w:i w:val="0"/>
          <w:sz w:val="28"/>
          <w:szCs w:val="28"/>
          <w:lang w:val="ru-RU"/>
        </w:rPr>
        <w:tab/>
        <w:t>В мае 2016</w:t>
      </w:r>
      <w:r w:rsidRPr="006E4468">
        <w:rPr>
          <w:rFonts w:eastAsia="Calibri"/>
          <w:i w:val="0"/>
          <w:sz w:val="28"/>
          <w:szCs w:val="28"/>
          <w:lang w:val="ru-RU"/>
        </w:rPr>
        <w:t xml:space="preserve"> года был проведен итоговый мониторинг, являющийся заключительным этапом реализации проекта. </w:t>
      </w:r>
      <w:proofErr w:type="spellStart"/>
      <w:proofErr w:type="gramStart"/>
      <w:r w:rsidRPr="001B173F">
        <w:rPr>
          <w:rFonts w:eastAsia="Calibri"/>
          <w:i w:val="0"/>
          <w:sz w:val="28"/>
          <w:szCs w:val="28"/>
        </w:rPr>
        <w:t>Он</w:t>
      </w:r>
      <w:proofErr w:type="spellEnd"/>
      <w:r w:rsidRPr="001B173F">
        <w:rPr>
          <w:rFonts w:eastAsia="Calibri"/>
          <w:i w:val="0"/>
          <w:sz w:val="28"/>
          <w:szCs w:val="28"/>
        </w:rPr>
        <w:t xml:space="preserve"> </w:t>
      </w:r>
      <w:proofErr w:type="spellStart"/>
      <w:r w:rsidRPr="001B173F">
        <w:rPr>
          <w:rFonts w:eastAsia="Calibri"/>
          <w:i w:val="0"/>
          <w:sz w:val="28"/>
          <w:szCs w:val="28"/>
        </w:rPr>
        <w:t>подтвердил</w:t>
      </w:r>
      <w:proofErr w:type="spellEnd"/>
      <w:r w:rsidRPr="001B173F">
        <w:rPr>
          <w:rFonts w:eastAsia="Calibri"/>
          <w:i w:val="0"/>
          <w:sz w:val="28"/>
          <w:szCs w:val="28"/>
        </w:rPr>
        <w:t xml:space="preserve"> </w:t>
      </w:r>
      <w:proofErr w:type="spellStart"/>
      <w:r w:rsidRPr="001B173F">
        <w:rPr>
          <w:rFonts w:eastAsia="Calibri"/>
          <w:i w:val="0"/>
          <w:sz w:val="28"/>
          <w:szCs w:val="28"/>
        </w:rPr>
        <w:t>педагогическую</w:t>
      </w:r>
      <w:proofErr w:type="spellEnd"/>
      <w:r w:rsidRPr="001B173F">
        <w:rPr>
          <w:rFonts w:eastAsia="Calibri"/>
          <w:i w:val="0"/>
          <w:sz w:val="28"/>
          <w:szCs w:val="28"/>
        </w:rPr>
        <w:t xml:space="preserve"> </w:t>
      </w:r>
      <w:proofErr w:type="spellStart"/>
      <w:r w:rsidRPr="001B173F">
        <w:rPr>
          <w:rFonts w:eastAsia="Calibri"/>
          <w:i w:val="0"/>
          <w:sz w:val="28"/>
          <w:szCs w:val="28"/>
        </w:rPr>
        <w:t>эффективность</w:t>
      </w:r>
      <w:proofErr w:type="spellEnd"/>
      <w:r w:rsidRPr="001B173F">
        <w:rPr>
          <w:rFonts w:eastAsia="Calibri"/>
          <w:i w:val="0"/>
          <w:sz w:val="28"/>
          <w:szCs w:val="28"/>
        </w:rPr>
        <w:t xml:space="preserve"> </w:t>
      </w:r>
      <w:proofErr w:type="spellStart"/>
      <w:r w:rsidRPr="001B173F">
        <w:rPr>
          <w:rFonts w:eastAsia="Calibri"/>
          <w:i w:val="0"/>
          <w:sz w:val="28"/>
          <w:szCs w:val="28"/>
        </w:rPr>
        <w:t>данного</w:t>
      </w:r>
      <w:proofErr w:type="spellEnd"/>
      <w:r w:rsidRPr="001B173F">
        <w:rPr>
          <w:rFonts w:eastAsia="Calibri"/>
          <w:i w:val="0"/>
          <w:sz w:val="28"/>
          <w:szCs w:val="28"/>
        </w:rPr>
        <w:t xml:space="preserve"> </w:t>
      </w:r>
      <w:proofErr w:type="spellStart"/>
      <w:r w:rsidRPr="001B173F">
        <w:rPr>
          <w:rFonts w:eastAsia="Calibri"/>
          <w:i w:val="0"/>
          <w:sz w:val="28"/>
          <w:szCs w:val="28"/>
        </w:rPr>
        <w:t>опыта</w:t>
      </w:r>
      <w:proofErr w:type="spellEnd"/>
      <w:r w:rsidRPr="001B173F">
        <w:rPr>
          <w:rFonts w:eastAsia="Calibri"/>
          <w:i w:val="0"/>
          <w:sz w:val="28"/>
          <w:szCs w:val="28"/>
        </w:rPr>
        <w:t>.</w:t>
      </w:r>
      <w:proofErr w:type="gramEnd"/>
    </w:p>
    <w:p w:rsidR="006E4468" w:rsidRPr="006E4468" w:rsidRDefault="006E4468" w:rsidP="006E4468">
      <w:pPr>
        <w:pStyle w:val="ab"/>
        <w:widowControl w:val="0"/>
        <w:spacing w:line="360" w:lineRule="auto"/>
        <w:ind w:left="0"/>
        <w:jc w:val="both"/>
        <w:rPr>
          <w:i w:val="0"/>
          <w:color w:val="000000"/>
          <w:sz w:val="28"/>
          <w:szCs w:val="28"/>
          <w:lang w:val="ru-RU"/>
        </w:rPr>
      </w:pPr>
    </w:p>
    <w:sectPr w:rsidR="006E4468" w:rsidRPr="006E4468" w:rsidSect="002C31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468"/>
    <w:rsid w:val="00046890"/>
    <w:rsid w:val="0005525C"/>
    <w:rsid w:val="001363A0"/>
    <w:rsid w:val="001B07A9"/>
    <w:rsid w:val="001B76BD"/>
    <w:rsid w:val="001C7605"/>
    <w:rsid w:val="00253710"/>
    <w:rsid w:val="002B795A"/>
    <w:rsid w:val="002C31F5"/>
    <w:rsid w:val="00470B03"/>
    <w:rsid w:val="00534936"/>
    <w:rsid w:val="005E5593"/>
    <w:rsid w:val="006E4468"/>
    <w:rsid w:val="0077717F"/>
    <w:rsid w:val="007F780C"/>
    <w:rsid w:val="00825418"/>
    <w:rsid w:val="00861B05"/>
    <w:rsid w:val="0092746F"/>
    <w:rsid w:val="009C35F7"/>
    <w:rsid w:val="00A9604D"/>
    <w:rsid w:val="00BA6FDA"/>
    <w:rsid w:val="00C37DBC"/>
    <w:rsid w:val="00C93AD9"/>
    <w:rsid w:val="00CA2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5A"/>
    <w:rPr>
      <w:i/>
      <w:iCs/>
      <w:sz w:val="20"/>
      <w:szCs w:val="20"/>
    </w:rPr>
  </w:style>
  <w:style w:type="paragraph" w:styleId="1">
    <w:name w:val="heading 1"/>
    <w:basedOn w:val="a"/>
    <w:next w:val="a"/>
    <w:link w:val="10"/>
    <w:uiPriority w:val="9"/>
    <w:qFormat/>
    <w:rsid w:val="002B795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2B795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2B795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B795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B795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B795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B795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B795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B795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95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2B795A"/>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2B795A"/>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2B795A"/>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2B795A"/>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B795A"/>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B795A"/>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B795A"/>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B795A"/>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2B795A"/>
    <w:rPr>
      <w:b/>
      <w:bCs/>
      <w:color w:val="943634" w:themeColor="accent2" w:themeShade="BF"/>
      <w:sz w:val="18"/>
      <w:szCs w:val="18"/>
    </w:rPr>
  </w:style>
  <w:style w:type="paragraph" w:styleId="a4">
    <w:name w:val="Title"/>
    <w:basedOn w:val="a"/>
    <w:next w:val="a"/>
    <w:link w:val="a5"/>
    <w:uiPriority w:val="10"/>
    <w:qFormat/>
    <w:rsid w:val="002B795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2B795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2B795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2B795A"/>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2B795A"/>
    <w:rPr>
      <w:b/>
      <w:bCs/>
      <w:spacing w:val="0"/>
    </w:rPr>
  </w:style>
  <w:style w:type="character" w:styleId="a9">
    <w:name w:val="Emphasis"/>
    <w:uiPriority w:val="20"/>
    <w:qFormat/>
    <w:rsid w:val="002B795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qFormat/>
    <w:rsid w:val="002B795A"/>
    <w:pPr>
      <w:spacing w:after="0" w:line="240" w:lineRule="auto"/>
    </w:pPr>
  </w:style>
  <w:style w:type="paragraph" w:styleId="ab">
    <w:name w:val="List Paragraph"/>
    <w:basedOn w:val="a"/>
    <w:qFormat/>
    <w:rsid w:val="002B795A"/>
    <w:pPr>
      <w:ind w:left="720"/>
      <w:contextualSpacing/>
    </w:pPr>
  </w:style>
  <w:style w:type="paragraph" w:styleId="21">
    <w:name w:val="Quote"/>
    <w:basedOn w:val="a"/>
    <w:next w:val="a"/>
    <w:link w:val="22"/>
    <w:uiPriority w:val="29"/>
    <w:qFormat/>
    <w:rsid w:val="002B795A"/>
    <w:rPr>
      <w:i w:val="0"/>
      <w:iCs w:val="0"/>
      <w:color w:val="943634" w:themeColor="accent2" w:themeShade="BF"/>
    </w:rPr>
  </w:style>
  <w:style w:type="character" w:customStyle="1" w:styleId="22">
    <w:name w:val="Цитата 2 Знак"/>
    <w:basedOn w:val="a0"/>
    <w:link w:val="21"/>
    <w:uiPriority w:val="29"/>
    <w:rsid w:val="002B795A"/>
    <w:rPr>
      <w:color w:val="943634" w:themeColor="accent2" w:themeShade="BF"/>
      <w:sz w:val="20"/>
      <w:szCs w:val="20"/>
    </w:rPr>
  </w:style>
  <w:style w:type="paragraph" w:styleId="ac">
    <w:name w:val="Intense Quote"/>
    <w:basedOn w:val="a"/>
    <w:next w:val="a"/>
    <w:link w:val="ad"/>
    <w:uiPriority w:val="30"/>
    <w:qFormat/>
    <w:rsid w:val="002B795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2B795A"/>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B795A"/>
    <w:rPr>
      <w:rFonts w:asciiTheme="majorHAnsi" w:eastAsiaTheme="majorEastAsia" w:hAnsiTheme="majorHAnsi" w:cstheme="majorBidi"/>
      <w:i/>
      <w:iCs/>
      <w:color w:val="C0504D" w:themeColor="accent2"/>
    </w:rPr>
  </w:style>
  <w:style w:type="character" w:styleId="af">
    <w:name w:val="Intense Emphasis"/>
    <w:uiPriority w:val="21"/>
    <w:qFormat/>
    <w:rsid w:val="002B795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2B795A"/>
    <w:rPr>
      <w:i/>
      <w:iCs/>
      <w:smallCaps/>
      <w:color w:val="C0504D" w:themeColor="accent2"/>
      <w:u w:color="C0504D" w:themeColor="accent2"/>
    </w:rPr>
  </w:style>
  <w:style w:type="character" w:styleId="af1">
    <w:name w:val="Intense Reference"/>
    <w:uiPriority w:val="32"/>
    <w:qFormat/>
    <w:rsid w:val="002B795A"/>
    <w:rPr>
      <w:b/>
      <w:bCs/>
      <w:i/>
      <w:iCs/>
      <w:smallCaps/>
      <w:color w:val="C0504D" w:themeColor="accent2"/>
      <w:u w:color="C0504D" w:themeColor="accent2"/>
    </w:rPr>
  </w:style>
  <w:style w:type="character" w:styleId="af2">
    <w:name w:val="Book Title"/>
    <w:uiPriority w:val="33"/>
    <w:qFormat/>
    <w:rsid w:val="002B795A"/>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2B795A"/>
    <w:pPr>
      <w:outlineLvl w:val="9"/>
    </w:pPr>
  </w:style>
  <w:style w:type="character" w:styleId="af4">
    <w:name w:val="Hyperlink"/>
    <w:basedOn w:val="a0"/>
    <w:rsid w:val="006E44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birint.ru/pubhouse/555/" TargetMode="External"/><Relationship Id="rId4" Type="http://schemas.openxmlformats.org/officeDocument/2006/relationships/hyperlink" Target="https://www.labirint.ru/authors/106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3108</Words>
  <Characters>17722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1</cp:revision>
  <dcterms:created xsi:type="dcterms:W3CDTF">2018-01-20T19:20:00Z</dcterms:created>
  <dcterms:modified xsi:type="dcterms:W3CDTF">2018-01-20T19:42:00Z</dcterms:modified>
</cp:coreProperties>
</file>