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FE" w:rsidRPr="00B55065" w:rsidRDefault="00766CFE" w:rsidP="00766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бюджетное учреждение детский сад №2 «Светлячок» г.Новокубанска муниципального образования Новокубанский район</w:t>
      </w:r>
    </w:p>
    <w:p w:rsidR="00766CFE" w:rsidRPr="00FF7184" w:rsidRDefault="00766CFE" w:rsidP="00766C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6CFE" w:rsidRPr="00B55065" w:rsidRDefault="00766CFE" w:rsidP="007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Тема игровой образовательной ситуации для детей</w:t>
      </w:r>
    </w:p>
    <w:p w:rsidR="00766CFE" w:rsidRPr="00B55065" w:rsidRDefault="00766CFE" w:rsidP="007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766CFE" w:rsidRPr="00B55065" w:rsidRDefault="00B55065" w:rsidP="00766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B55065">
        <w:rPr>
          <w:rFonts w:ascii="Times New Roman" w:hAnsi="Times New Roman" w:cs="Times New Roman"/>
          <w:b/>
          <w:bCs/>
          <w:sz w:val="28"/>
          <w:szCs w:val="28"/>
        </w:rPr>
        <w:t>День народного единства</w:t>
      </w:r>
      <w:r w:rsidRPr="00B550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766CFE" w:rsidRPr="00B550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6CFE" w:rsidRPr="00FF7184" w:rsidRDefault="00766CFE" w:rsidP="00766C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66CFE" w:rsidRPr="00B55065" w:rsidRDefault="00B55065" w:rsidP="00B5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 xml:space="preserve">Автор игровой образовательной ситуации </w:t>
      </w:r>
      <w:r w:rsidR="00766CFE" w:rsidRPr="00B55065">
        <w:rPr>
          <w:rFonts w:ascii="Times New Roman" w:hAnsi="Times New Roman" w:cs="Times New Roman"/>
          <w:sz w:val="28"/>
          <w:szCs w:val="28"/>
        </w:rPr>
        <w:t>Смирнова Наталья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6CFE" w:rsidRPr="00B55065" w:rsidRDefault="00766CFE" w:rsidP="0076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социальный педагог</w:t>
      </w:r>
      <w:r w:rsidR="00B55065" w:rsidRPr="00B55065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  <w:r w:rsidRPr="00B55065">
        <w:rPr>
          <w:rFonts w:ascii="Times New Roman" w:hAnsi="Times New Roman" w:cs="Times New Roman"/>
          <w:sz w:val="28"/>
          <w:szCs w:val="28"/>
        </w:rPr>
        <w:t>, воспитатель муниципального дошкольного образовательного бюджетного учреждения детского сада  №2 «Светлячок» г.Новокубанска муниципального      образования Новокубанский район</w:t>
      </w:r>
    </w:p>
    <w:p w:rsidR="00766CFE" w:rsidRPr="00FF7184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</w:pP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B55065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художественно – эстетическое развитие, физическое развитие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B55065">
        <w:rPr>
          <w:rFonts w:ascii="Times New Roman" w:hAnsi="Times New Roman" w:cs="Times New Roman"/>
          <w:sz w:val="28"/>
          <w:szCs w:val="28"/>
        </w:rPr>
        <w:t>: коммуникативная, игровая, восприятие  художественной литературы, двигательная.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Используемые технологии</w:t>
      </w:r>
      <w:r w:rsidRPr="00B55065">
        <w:rPr>
          <w:rFonts w:ascii="Times New Roman" w:hAnsi="Times New Roman" w:cs="Times New Roman"/>
          <w:sz w:val="28"/>
          <w:szCs w:val="28"/>
        </w:rPr>
        <w:t>: игровые, здоровьесберегающие, информационно-коммуникационным технологии, технология «Ситуация» и технологии сотрудничества.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55065">
        <w:rPr>
          <w:rFonts w:ascii="Times New Roman" w:hAnsi="Times New Roman" w:cs="Times New Roman"/>
          <w:sz w:val="28"/>
          <w:szCs w:val="28"/>
        </w:rPr>
        <w:t xml:space="preserve">формировать патриотические чувства. 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66CFE" w:rsidRPr="00B55065" w:rsidRDefault="00766CFE" w:rsidP="00766CFE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55065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766CFE" w:rsidRPr="00B55065" w:rsidRDefault="00766CFE" w:rsidP="00766CFE">
      <w:pPr>
        <w:pStyle w:val="a3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Style w:val="BodyTextChar"/>
          <w:rFonts w:ascii="Times New Roman" w:hAnsi="Times New Roman"/>
          <w:sz w:val="28"/>
          <w:szCs w:val="28"/>
        </w:rPr>
      </w:pPr>
      <w:r w:rsidRPr="00B55065">
        <w:rPr>
          <w:rStyle w:val="BodyTextChar"/>
          <w:rFonts w:ascii="Times New Roman" w:hAnsi="Times New Roman"/>
          <w:sz w:val="28"/>
          <w:szCs w:val="28"/>
        </w:rPr>
        <w:t>- расширить знания детей о Родине, о прошлом России.</w:t>
      </w:r>
    </w:p>
    <w:p w:rsidR="00766CFE" w:rsidRPr="00B55065" w:rsidRDefault="00766CFE" w:rsidP="00766CFE">
      <w:pPr>
        <w:pStyle w:val="a3"/>
        <w:shd w:val="clear" w:color="auto" w:fill="auto"/>
        <w:tabs>
          <w:tab w:val="left" w:pos="826"/>
        </w:tabs>
        <w:spacing w:line="240" w:lineRule="auto"/>
        <w:ind w:firstLine="709"/>
        <w:jc w:val="left"/>
        <w:rPr>
          <w:rStyle w:val="BodyTextChar"/>
          <w:rFonts w:ascii="Times New Roman" w:hAnsi="Times New Roman"/>
          <w:i/>
          <w:iCs/>
          <w:sz w:val="28"/>
          <w:szCs w:val="28"/>
        </w:rPr>
      </w:pPr>
      <w:r w:rsidRPr="00B55065">
        <w:rPr>
          <w:rStyle w:val="BodyTextChar"/>
          <w:rFonts w:ascii="Times New Roman" w:hAnsi="Times New Roman"/>
          <w:i/>
          <w:sz w:val="28"/>
          <w:szCs w:val="28"/>
        </w:rPr>
        <w:t>Развивающие:</w:t>
      </w:r>
    </w:p>
    <w:p w:rsidR="00766CFE" w:rsidRPr="00B55065" w:rsidRDefault="00766CFE" w:rsidP="00766CFE">
      <w:pPr>
        <w:pStyle w:val="a3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55065">
        <w:rPr>
          <w:rFonts w:ascii="Times New Roman" w:hAnsi="Times New Roman"/>
          <w:sz w:val="28"/>
          <w:szCs w:val="28"/>
        </w:rPr>
        <w:t>- развивать у людей любознательность и интерес к истории Отчизны.</w:t>
      </w:r>
    </w:p>
    <w:p w:rsidR="00766CFE" w:rsidRPr="00B55065" w:rsidRDefault="00766CFE" w:rsidP="00766CFE">
      <w:pPr>
        <w:pStyle w:val="a3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Style w:val="BodyTextChar"/>
          <w:rFonts w:ascii="Times New Roman" w:hAnsi="Times New Roman"/>
          <w:i/>
          <w:iCs/>
          <w:sz w:val="28"/>
          <w:szCs w:val="28"/>
        </w:rPr>
      </w:pPr>
      <w:r w:rsidRPr="00B55065">
        <w:rPr>
          <w:rStyle w:val="BodyTextChar"/>
          <w:rFonts w:ascii="Times New Roman" w:hAnsi="Times New Roman"/>
          <w:i/>
          <w:sz w:val="28"/>
          <w:szCs w:val="28"/>
        </w:rPr>
        <w:t>Воспитательные: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воспитание любви и уважения к русским национальным героям.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>Метод: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наглядное обучение (карточки);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словесный (беседа);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игровой (игровое упражнение);</w:t>
      </w:r>
    </w:p>
    <w:p w:rsidR="00766CFE" w:rsidRPr="00B55065" w:rsidRDefault="00766CFE" w:rsidP="00766CFE">
      <w:pPr>
        <w:pStyle w:val="a3"/>
        <w:shd w:val="clear" w:color="auto" w:fill="auto"/>
        <w:tabs>
          <w:tab w:val="left" w:pos="740"/>
        </w:tabs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B55065">
        <w:rPr>
          <w:rFonts w:ascii="Times New Roman" w:hAnsi="Times New Roman"/>
          <w:sz w:val="28"/>
          <w:szCs w:val="28"/>
        </w:rPr>
        <w:t>- практический (рисование).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5065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Материалы: 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карточки с изображением Минина и Пожарского;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фото памятника «Гражданину Минину и князю Пожарскому благодарная РОССИЯ»;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картинка - богатырь в кольчуге с пикой на коне;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картинка - богатырь в руках щит и меч;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 xml:space="preserve">- картинка – стрелец Московского приказа, </w:t>
      </w:r>
      <w:r w:rsidR="00FF7184">
        <w:rPr>
          <w:rFonts w:ascii="Times New Roman" w:hAnsi="Times New Roman" w:cs="Times New Roman"/>
          <w:sz w:val="28"/>
          <w:szCs w:val="28"/>
        </w:rPr>
        <w:t xml:space="preserve">у </w:t>
      </w:r>
      <w:r w:rsidRPr="00B55065">
        <w:rPr>
          <w:rFonts w:ascii="Times New Roman" w:hAnsi="Times New Roman" w:cs="Times New Roman"/>
          <w:sz w:val="28"/>
          <w:szCs w:val="28"/>
        </w:rPr>
        <w:t>которого пищаль, сабля и топор;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карандаши;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раскраска богатырь;</w:t>
      </w:r>
    </w:p>
    <w:p w:rsidR="00766CFE" w:rsidRPr="00B55065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5065">
        <w:rPr>
          <w:rFonts w:ascii="Times New Roman" w:hAnsi="Times New Roman" w:cs="Times New Roman"/>
          <w:sz w:val="28"/>
          <w:szCs w:val="28"/>
        </w:rPr>
        <w:t>- раскраска сказочный герой.</w:t>
      </w:r>
    </w:p>
    <w:p w:rsidR="00766CFE" w:rsidRPr="003E3D92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деятельности: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 xml:space="preserve">: - Скоро выходные. 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 xml:space="preserve">Дети в недоумении: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D92">
        <w:rPr>
          <w:rFonts w:ascii="Times New Roman" w:hAnsi="Times New Roman" w:cs="Times New Roman"/>
          <w:sz w:val="28"/>
          <w:szCs w:val="28"/>
        </w:rPr>
        <w:t xml:space="preserve">Ведь у нас </w:t>
      </w:r>
      <w:r>
        <w:rPr>
          <w:rFonts w:ascii="Times New Roman" w:hAnsi="Times New Roman" w:cs="Times New Roman"/>
          <w:sz w:val="28"/>
          <w:szCs w:val="28"/>
        </w:rPr>
        <w:t>только, что прошли выходные дни</w:t>
      </w:r>
      <w:r w:rsidRPr="003E3D92">
        <w:rPr>
          <w:rFonts w:ascii="Times New Roman" w:hAnsi="Times New Roman" w:cs="Times New Roman"/>
          <w:sz w:val="28"/>
          <w:szCs w:val="28"/>
        </w:rPr>
        <w:t>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Дети рассуждают и приходят к выводу: «Значит, будет праздник».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 - А вы знаете какой?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 - Праздник называется «День народного единства» и отмечается 4 ноября. Как вы понимаете «день народного единства»?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Высказывание детей.</w:t>
      </w: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 - Правильно единство – это когда мы все вместе</w:t>
      </w:r>
      <w:r>
        <w:rPr>
          <w:rFonts w:ascii="Times New Roman" w:hAnsi="Times New Roman" w:cs="Times New Roman"/>
          <w:sz w:val="28"/>
          <w:szCs w:val="28"/>
        </w:rPr>
        <w:t xml:space="preserve"> и образуем одно целое.</w:t>
      </w:r>
    </w:p>
    <w:p w:rsidR="00766CFE" w:rsidRPr="003E3D92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92">
        <w:rPr>
          <w:rFonts w:ascii="Times New Roman" w:hAnsi="Times New Roman" w:cs="Times New Roman"/>
          <w:b/>
          <w:bCs/>
          <w:sz w:val="28"/>
          <w:szCs w:val="28"/>
        </w:rPr>
        <w:t>Игра «Пошли письмо»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Цель: развитие внимательности, наблюдательности, групповой сплоченности.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Во время игры дети стоят в кругу, крепко держась за руки. Водящий – почтальон – в центре круга, он говорит: «Я посылаю письмо от Сережи к Лене». Сережа начинает передавать «письмо». Он пожимает руку своему соседу справа или слева, тот пожимает следующему и так дальше по кругу, пока «письмо» не дойдет до Лены. Цель почтальона «перехватить» письмо, т. е. увидеть, у кого из детей оно находится. Ребенок водит до тех пор, пока письмо не будет «перехвачено». Желательно, чтобы каждый ребенок побывал в роли почтальона.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 - Мне бы хотелось познакомить вас с одним рассказом.</w:t>
      </w:r>
    </w:p>
    <w:p w:rsidR="00766CFE" w:rsidRPr="003E3D92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92">
        <w:rPr>
          <w:rFonts w:ascii="Times New Roman" w:hAnsi="Times New Roman" w:cs="Times New Roman"/>
          <w:b/>
          <w:bCs/>
          <w:sz w:val="28"/>
          <w:szCs w:val="28"/>
        </w:rPr>
        <w:t>Минин и Пожарский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Это было в 1611  году. Тяжелые времена переживала тогда Русская земля. В Москве, как у себя дома, распоряжались польские захватчики. Отряды врагов рыскали по городам и селам в поисках добычи, грабили, убивали. Многие бояре были готовы перейти на сторону польского королевича Владислава. Шведы, которых позвал на подмогу боярский царь Василий Шуйский, хозяйничали на севере страны.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С этим не могли смириться русские люди.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 xml:space="preserve">Осенью 1611 года в большом и богатом Нижнем Новгороде староста горожан Кузьма Минин выступил на торговой площади с призывом ничего не жалеть для спасения Родины. Он предложил создать народное ополчение: Всем русским людям объединиться и выгнать врагов из Москвы. </w:t>
      </w: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 xml:space="preserve">Не сам Минин, ни другие посадские люди (так называли тогда горожан) не имели боевого опыта. Возглавить ополчение попросил искусного воеводу князя Дмитрия Михайловича Пожарского. В августе 1612 года войско ополченцев подошли к Москве. Началась осада польского гарнизона. Три дня шел бой. Исход его решил Минин: с несколькими сотнями всадников он неожиданно зашел в тыл к прибывшему подкреплению поляков и разбил его. Поляки сдались, ополчение Минина и Пожарского вошло в Кремль. А вскоре польские захватчики были изгнаны с русской земли. </w:t>
      </w:r>
    </w:p>
    <w:p w:rsidR="00FF7184" w:rsidRPr="003E3D92" w:rsidRDefault="00FF7184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lastRenderedPageBreak/>
        <w:t xml:space="preserve">Кузьма Минин                              Дмитрия Михайловича Пожарского </w:t>
      </w:r>
    </w:p>
    <w:p w:rsidR="00766CFE" w:rsidRPr="003E3D92" w:rsidRDefault="00FD71A5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0545" cy="2358390"/>
            <wp:effectExtent l="19050" t="0" r="8255" b="0"/>
            <wp:docPr id="1" name="Рисунок 1" descr="2016-06-07_4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6-06-07_414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994" t="7227" r="5000" b="1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CFE" w:rsidRPr="003E3D9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92275" cy="2350135"/>
            <wp:effectExtent l="19050" t="0" r="3175" b="0"/>
            <wp:docPr id="2" name="Рисунок 2" descr="2016-06-07_41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16-06-07_414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407" t="5617" r="58521" b="1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35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92">
        <w:rPr>
          <w:rFonts w:ascii="Times New Roman" w:hAnsi="Times New Roman" w:cs="Times New Roman"/>
          <w:b/>
          <w:bCs/>
          <w:sz w:val="28"/>
          <w:szCs w:val="28"/>
        </w:rPr>
        <w:t>Физкультминутка «Победа!»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8"/>
        <w:gridCol w:w="5634"/>
      </w:tblGrid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Мы празднуем Победу!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Шагают на месте.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Салют! Салют! Салют!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Руки поднять вверх, пальцы сжимаем, разжимаем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Кругом цветы весенние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Руки на пояс, повороты туловища,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Цветут, цветут, цветут!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Руки развести в стороны.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Все люди пляшут, празднуют,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Приседания с выставлением ног вперёд.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Поют, поют, поют!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Пусть в мире страны разные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Вдох, круговое движение руками, изображая</w:t>
            </w:r>
          </w:p>
        </w:tc>
      </w:tr>
      <w:tr w:rsidR="00766CFE" w:rsidRPr="003E3D92" w:rsidTr="00FC4C62">
        <w:tc>
          <w:tcPr>
            <w:tcW w:w="4219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Живут, живут, живут!</w:t>
            </w:r>
          </w:p>
        </w:tc>
        <w:tc>
          <w:tcPr>
            <w:tcW w:w="5635" w:type="dxa"/>
          </w:tcPr>
          <w:p w:rsidR="00766CFE" w:rsidRPr="003E3D92" w:rsidRDefault="00766CFE" w:rsidP="00FC4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D92">
              <w:rPr>
                <w:rFonts w:ascii="Times New Roman" w:hAnsi="Times New Roman" w:cs="Times New Roman"/>
                <w:sz w:val="28"/>
                <w:szCs w:val="28"/>
              </w:rPr>
              <w:t>земной шар.</w:t>
            </w:r>
          </w:p>
        </w:tc>
      </w:tr>
    </w:tbl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:- Как вы думаете , чем отблагодарил русский народ своих героев?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Рассуждение детей.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 xml:space="preserve">:- Правильно. Спустя два века на Красной площади в Москве был воздвигнут памятник. </w:t>
      </w:r>
    </w:p>
    <w:p w:rsidR="00766CFE" w:rsidRPr="003E3D92" w:rsidRDefault="00FD71A5" w:rsidP="00766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0445" cy="2854325"/>
            <wp:effectExtent l="19050" t="0" r="0" b="0"/>
            <wp:docPr id="3" name="Рисунок 3" descr="02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7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 - «Гражданину Минину и князю Пожарскому благодарная РОССИЯ» - эти слова написаны на постаменте памятника.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92">
        <w:rPr>
          <w:rFonts w:ascii="Times New Roman" w:hAnsi="Times New Roman" w:cs="Times New Roman"/>
          <w:b/>
          <w:bCs/>
          <w:sz w:val="28"/>
          <w:szCs w:val="28"/>
        </w:rPr>
        <w:t>Дидактическая игра  «Защитники Руси»</w:t>
      </w:r>
    </w:p>
    <w:p w:rsidR="00766CFE" w:rsidRPr="003E3D92" w:rsidRDefault="00766CFE" w:rsidP="00766C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pacing w:val="-1"/>
          <w:sz w:val="28"/>
          <w:szCs w:val="28"/>
        </w:rPr>
        <w:t xml:space="preserve">Чему </w:t>
      </w:r>
      <w:r w:rsidRPr="003E3D92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учится ребенок: </w:t>
      </w:r>
      <w:r w:rsidRPr="003E3D92">
        <w:rPr>
          <w:rFonts w:ascii="Times New Roman" w:hAnsi="Times New Roman" w:cs="Times New Roman"/>
          <w:spacing w:val="-1"/>
          <w:sz w:val="28"/>
          <w:szCs w:val="28"/>
        </w:rPr>
        <w:t>употреблять в речи имена существительные в родительном падеже.</w:t>
      </w:r>
    </w:p>
    <w:p w:rsidR="00766CFE" w:rsidRPr="003E3D92" w:rsidRDefault="00766CFE" w:rsidP="00766C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i/>
          <w:iCs/>
          <w:sz w:val="28"/>
          <w:szCs w:val="28"/>
        </w:rPr>
        <w:t xml:space="preserve">Оснащение: </w:t>
      </w:r>
      <w:r w:rsidRPr="003E3D92">
        <w:rPr>
          <w:rFonts w:ascii="Times New Roman" w:hAnsi="Times New Roman" w:cs="Times New Roman"/>
          <w:sz w:val="28"/>
          <w:szCs w:val="28"/>
        </w:rPr>
        <w:t xml:space="preserve">предметные картинки </w:t>
      </w:r>
    </w:p>
    <w:p w:rsidR="00766CFE" w:rsidRPr="003E3D92" w:rsidRDefault="00FD71A5" w:rsidP="00766C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4845" cy="3615055"/>
            <wp:effectExtent l="19050" t="0" r="0" b="0"/>
            <wp:docPr id="4" name="Рисунок 4" descr="73508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73508_6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492" b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CFE" w:rsidRPr="003E3D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1555" cy="3683000"/>
            <wp:effectExtent l="19050" t="0" r="4445" b="0"/>
            <wp:docPr id="5" name="Рисунок 5" descr="raskraski-bogatiri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askraski-bogatiri-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878" r="8426" b="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E" w:rsidRPr="003E3D92" w:rsidRDefault="00FD71A5" w:rsidP="00766C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7055" cy="3042285"/>
            <wp:effectExtent l="19050" t="0" r="0" b="0"/>
            <wp:docPr id="6" name="Рисунок 6" descr="818330_raskraska-soldaty-na-vo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818330_raskraska-soldaty-na-voin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261" t="1598" r="13419" b="10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FE" w:rsidRPr="003E3D92" w:rsidRDefault="00766CFE" w:rsidP="00766CF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i/>
          <w:iCs/>
          <w:sz w:val="28"/>
          <w:szCs w:val="28"/>
        </w:rPr>
        <w:t xml:space="preserve">Ход игры: </w:t>
      </w:r>
      <w:r w:rsidRPr="003E3D92">
        <w:rPr>
          <w:rFonts w:ascii="Times New Roman" w:hAnsi="Times New Roman" w:cs="Times New Roman"/>
          <w:sz w:val="28"/>
          <w:szCs w:val="28"/>
        </w:rPr>
        <w:t xml:space="preserve">спросите у ребенка, как называется страна, в которой он живет. (Россия.) А знает ли он, как раньше называлось Русское государство? (Русь.) Предложить ребенку рассмотреть картинки. Объясните, что люди всегда защищали свою Родину от врагов, но назывались они по-другому. Менялось </w:t>
      </w:r>
      <w:r w:rsidRPr="003E3D92">
        <w:rPr>
          <w:rFonts w:ascii="Times New Roman" w:hAnsi="Times New Roman" w:cs="Times New Roman"/>
          <w:sz w:val="28"/>
          <w:szCs w:val="28"/>
        </w:rPr>
        <w:lastRenderedPageBreak/>
        <w:t>вооружение, одежда была не такой, как сейчас. Предложите ребенку объяснить происхождение некоторых слов, вслушиваясь в их произношение. Как он думает, что такое дружина? Какое слово близко по произношению слову «дружина»? (Дружба, дружить.) Расскажите, что так называлось войско в Древней Руси, состояло оно из людей, отличавшихся воинской доблестью. Во время битв в помощь дружине собиралось пешее ополчение из трудового народа.</w:t>
      </w:r>
    </w:p>
    <w:p w:rsidR="00766CFE" w:rsidRPr="003E3D92" w:rsidRDefault="00766CFE" w:rsidP="0076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Спросите ребенка: «Что такое стрелецкое войско? Какое слово близко по произношению к слову «стрелец»? (Стрела, стрелок, стрелять.) Расскажите, что стрельцы составляли первое постоянное войско в Русском государстве, это слово происходит от слова «стрелок». Предложите ребенку, глядя на картинки, ответить, у кого какое оружие? У кого конь, кольчуга и пика? У кого щит и меч? У кого пищаль, сабля и топор?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:- О ком мы сегодня с вами послушали рассказ?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- С кем произошел бой около Москвы?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-  Чем закончилась эта схватка?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D92">
        <w:rPr>
          <w:rFonts w:ascii="Times New Roman" w:hAnsi="Times New Roman" w:cs="Times New Roman"/>
          <w:sz w:val="28"/>
          <w:szCs w:val="28"/>
        </w:rPr>
        <w:t>-  Как отблагодарил русский народ своих патриотов?</w:t>
      </w: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Pr="003E3D92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Pr="003E3D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3D92">
        <w:rPr>
          <w:rFonts w:ascii="Times New Roman" w:hAnsi="Times New Roman" w:cs="Times New Roman"/>
          <w:sz w:val="28"/>
          <w:szCs w:val="28"/>
        </w:rPr>
        <w:t>Если вы считаете, что занятие было интересна, то возьмите себе на память изображение богатыря, если считаете по-другому, возьмите картинку с изображением сказочных героев.</w:t>
      </w: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6CFE" w:rsidRDefault="00766CFE" w:rsidP="00766C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1D4" w:rsidRPr="00766CFE" w:rsidRDefault="000E41D4" w:rsidP="00766CFE">
      <w:pPr>
        <w:rPr>
          <w:szCs w:val="28"/>
        </w:rPr>
      </w:pPr>
    </w:p>
    <w:sectPr w:rsidR="000E41D4" w:rsidRPr="00766CFE" w:rsidSect="001A410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A5" w:rsidRDefault="00FD71A5">
      <w:r>
        <w:separator/>
      </w:r>
    </w:p>
  </w:endnote>
  <w:endnote w:type="continuationSeparator" w:id="1">
    <w:p w:rsidR="00FD71A5" w:rsidRDefault="00FD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A5" w:rsidRDefault="00FD71A5">
      <w:r>
        <w:separator/>
      </w:r>
    </w:p>
  </w:footnote>
  <w:footnote w:type="continuationSeparator" w:id="1">
    <w:p w:rsidR="00FD71A5" w:rsidRDefault="00FD7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40A"/>
    <w:multiLevelType w:val="multilevel"/>
    <w:tmpl w:val="5EE01CF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BB544C"/>
    <w:multiLevelType w:val="multilevel"/>
    <w:tmpl w:val="56FEDF3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51FB1"/>
    <w:multiLevelType w:val="multilevel"/>
    <w:tmpl w:val="FDAEC5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C1B68"/>
    <w:multiLevelType w:val="hybridMultilevel"/>
    <w:tmpl w:val="52227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8F406EA"/>
    <w:multiLevelType w:val="multilevel"/>
    <w:tmpl w:val="BE72A60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9BE"/>
    <w:rsid w:val="00043F3B"/>
    <w:rsid w:val="000630CC"/>
    <w:rsid w:val="000C54A5"/>
    <w:rsid w:val="000E41D4"/>
    <w:rsid w:val="000E53A0"/>
    <w:rsid w:val="00105741"/>
    <w:rsid w:val="001079E5"/>
    <w:rsid w:val="00123E97"/>
    <w:rsid w:val="00127C80"/>
    <w:rsid w:val="00162B67"/>
    <w:rsid w:val="0017262D"/>
    <w:rsid w:val="001A0F06"/>
    <w:rsid w:val="001A2EB6"/>
    <w:rsid w:val="001A4109"/>
    <w:rsid w:val="001A7803"/>
    <w:rsid w:val="001C7522"/>
    <w:rsid w:val="001D2163"/>
    <w:rsid w:val="001E3BFF"/>
    <w:rsid w:val="001F027E"/>
    <w:rsid w:val="001F28C1"/>
    <w:rsid w:val="001F2A44"/>
    <w:rsid w:val="002250FC"/>
    <w:rsid w:val="002363CC"/>
    <w:rsid w:val="00240FF6"/>
    <w:rsid w:val="002622DE"/>
    <w:rsid w:val="00273208"/>
    <w:rsid w:val="00276999"/>
    <w:rsid w:val="002C04E2"/>
    <w:rsid w:val="00322F2C"/>
    <w:rsid w:val="00337264"/>
    <w:rsid w:val="00341133"/>
    <w:rsid w:val="00374E36"/>
    <w:rsid w:val="003B5100"/>
    <w:rsid w:val="003D344A"/>
    <w:rsid w:val="003E119E"/>
    <w:rsid w:val="003E7677"/>
    <w:rsid w:val="00431C01"/>
    <w:rsid w:val="00486F5C"/>
    <w:rsid w:val="004A18C0"/>
    <w:rsid w:val="004A4AE6"/>
    <w:rsid w:val="004C339C"/>
    <w:rsid w:val="004C45A7"/>
    <w:rsid w:val="00507859"/>
    <w:rsid w:val="00512E15"/>
    <w:rsid w:val="005824B2"/>
    <w:rsid w:val="00594DDA"/>
    <w:rsid w:val="005A7D82"/>
    <w:rsid w:val="00602FEE"/>
    <w:rsid w:val="0067777D"/>
    <w:rsid w:val="006E4363"/>
    <w:rsid w:val="006F5CEF"/>
    <w:rsid w:val="00766CFE"/>
    <w:rsid w:val="00771E18"/>
    <w:rsid w:val="0078396A"/>
    <w:rsid w:val="00792925"/>
    <w:rsid w:val="007A5A1B"/>
    <w:rsid w:val="007D110F"/>
    <w:rsid w:val="007F17AF"/>
    <w:rsid w:val="008246C8"/>
    <w:rsid w:val="00853356"/>
    <w:rsid w:val="00866912"/>
    <w:rsid w:val="0089137D"/>
    <w:rsid w:val="00894DB7"/>
    <w:rsid w:val="008A7749"/>
    <w:rsid w:val="008D7E78"/>
    <w:rsid w:val="008E31A7"/>
    <w:rsid w:val="009140A1"/>
    <w:rsid w:val="00942059"/>
    <w:rsid w:val="0094396D"/>
    <w:rsid w:val="00963BD6"/>
    <w:rsid w:val="00A17874"/>
    <w:rsid w:val="00A44DAB"/>
    <w:rsid w:val="00A477F0"/>
    <w:rsid w:val="00A62C39"/>
    <w:rsid w:val="00A719BE"/>
    <w:rsid w:val="00AA7B31"/>
    <w:rsid w:val="00AC265B"/>
    <w:rsid w:val="00B353E3"/>
    <w:rsid w:val="00B55065"/>
    <w:rsid w:val="00B67BDD"/>
    <w:rsid w:val="00B8407F"/>
    <w:rsid w:val="00B855F1"/>
    <w:rsid w:val="00B91EC4"/>
    <w:rsid w:val="00BD24C8"/>
    <w:rsid w:val="00BE527A"/>
    <w:rsid w:val="00C358D9"/>
    <w:rsid w:val="00C54549"/>
    <w:rsid w:val="00C62BB1"/>
    <w:rsid w:val="00CB2502"/>
    <w:rsid w:val="00CE4F9E"/>
    <w:rsid w:val="00D108C3"/>
    <w:rsid w:val="00D27FFB"/>
    <w:rsid w:val="00D83D4C"/>
    <w:rsid w:val="00DC6166"/>
    <w:rsid w:val="00DD4A4E"/>
    <w:rsid w:val="00E3305C"/>
    <w:rsid w:val="00E41976"/>
    <w:rsid w:val="00E911EF"/>
    <w:rsid w:val="00E91977"/>
    <w:rsid w:val="00F31471"/>
    <w:rsid w:val="00F72B8F"/>
    <w:rsid w:val="00FD1567"/>
    <w:rsid w:val="00FD71A5"/>
    <w:rsid w:val="00FE63BD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1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pt9">
    <w:name w:val="Основной текст (3) + Интервал 0 pt9"/>
    <w:basedOn w:val="a0"/>
    <w:uiPriority w:val="99"/>
    <w:rsid w:val="001A7803"/>
    <w:rPr>
      <w:rFonts w:ascii="Times New Roman" w:hAnsi="Times New Roman" w:cs="Times New Roman"/>
      <w:i/>
      <w:iCs/>
      <w:spacing w:val="-4"/>
      <w:sz w:val="25"/>
      <w:szCs w:val="25"/>
      <w:u w:val="none"/>
    </w:rPr>
  </w:style>
  <w:style w:type="character" w:customStyle="1" w:styleId="BodyTextChar1">
    <w:name w:val="Body Text Char1"/>
    <w:uiPriority w:val="99"/>
    <w:locked/>
    <w:rsid w:val="001A7803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1A7803"/>
    <w:pPr>
      <w:widowControl w:val="0"/>
      <w:shd w:val="clear" w:color="auto" w:fill="FFFFFF"/>
      <w:spacing w:after="0" w:line="322" w:lineRule="exact"/>
      <w:ind w:hanging="720"/>
      <w:jc w:val="center"/>
    </w:pPr>
    <w:rPr>
      <w:rFonts w:cs="Times New Roman"/>
      <w:spacing w:val="1"/>
      <w:sz w:val="25"/>
      <w:szCs w:val="25"/>
    </w:rPr>
  </w:style>
  <w:style w:type="character" w:customStyle="1" w:styleId="BodyTextChar">
    <w:name w:val="Body Text Char"/>
    <w:basedOn w:val="a0"/>
    <w:link w:val="a3"/>
    <w:uiPriority w:val="99"/>
    <w:locked/>
    <w:rsid w:val="0067777D"/>
    <w:rPr>
      <w:spacing w:val="1"/>
      <w:sz w:val="25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uiPriority w:val="99"/>
    <w:locked/>
    <w:rsid w:val="001A7803"/>
  </w:style>
  <w:style w:type="character" w:customStyle="1" w:styleId="6">
    <w:name w:val="Основной текст + Курсив6"/>
    <w:aliases w:val="Интервал 0 pt28"/>
    <w:basedOn w:val="BodyTextChar1"/>
    <w:uiPriority w:val="99"/>
    <w:rsid w:val="001A7803"/>
    <w:rPr>
      <w:i/>
      <w:iCs/>
      <w:spacing w:val="-4"/>
      <w:u w:val="none"/>
    </w:rPr>
  </w:style>
  <w:style w:type="character" w:customStyle="1" w:styleId="a5">
    <w:name w:val="Основной текст_"/>
    <w:basedOn w:val="a0"/>
    <w:link w:val="3"/>
    <w:uiPriority w:val="99"/>
    <w:locked/>
    <w:rsid w:val="00BD24C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D24C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BD24C8"/>
    <w:rPr>
      <w:b/>
      <w:bCs/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uiPriority w:val="99"/>
    <w:rsid w:val="00BD24C8"/>
    <w:pPr>
      <w:widowControl w:val="0"/>
      <w:shd w:val="clear" w:color="auto" w:fill="FFFFFF"/>
      <w:spacing w:after="0" w:line="274" w:lineRule="exact"/>
      <w:ind w:hanging="700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BD24C8"/>
    <w:pPr>
      <w:widowControl w:val="0"/>
      <w:shd w:val="clear" w:color="auto" w:fill="FFFFFF"/>
      <w:spacing w:before="240" w:after="0" w:line="274" w:lineRule="exact"/>
      <w:ind w:hanging="700"/>
    </w:pPr>
    <w:rPr>
      <w:i/>
      <w:iCs/>
      <w:sz w:val="23"/>
      <w:szCs w:val="23"/>
    </w:rPr>
  </w:style>
  <w:style w:type="table" w:styleId="a6">
    <w:name w:val="Table Grid"/>
    <w:basedOn w:val="a1"/>
    <w:uiPriority w:val="99"/>
    <w:rsid w:val="00E4197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E41976"/>
    <w:pPr>
      <w:ind w:left="720"/>
    </w:pPr>
  </w:style>
  <w:style w:type="paragraph" w:customStyle="1" w:styleId="a8">
    <w:name w:val="Содержимое таблицы"/>
    <w:basedOn w:val="a"/>
    <w:uiPriority w:val="99"/>
    <w:rsid w:val="005824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10">
    <w:name w:val="Основной текст + 10"/>
    <w:aliases w:val="5 pt"/>
    <w:basedOn w:val="a5"/>
    <w:uiPriority w:val="99"/>
    <w:rsid w:val="0067777D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9">
    <w:name w:val="Balloon Text"/>
    <w:basedOn w:val="a"/>
    <w:link w:val="aa"/>
    <w:uiPriority w:val="99"/>
    <w:semiHidden/>
    <w:rsid w:val="001A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4109"/>
    <w:rPr>
      <w:rFonts w:ascii="Tahoma" w:hAnsi="Tahoma" w:cs="Tahoma"/>
      <w:sz w:val="16"/>
      <w:szCs w:val="16"/>
    </w:rPr>
  </w:style>
  <w:style w:type="character" w:customStyle="1" w:styleId="102">
    <w:name w:val="Основной текст + 102"/>
    <w:aliases w:val="5 pt1"/>
    <w:basedOn w:val="a5"/>
    <w:uiPriority w:val="99"/>
    <w:rsid w:val="00602FE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1">
    <w:name w:val="Основной текст + 101"/>
    <w:aliases w:val="5 pt2,Полужирный"/>
    <w:basedOn w:val="a5"/>
    <w:uiPriority w:val="99"/>
    <w:rsid w:val="00602FEE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22">
    <w:name w:val="Основной текст2"/>
    <w:basedOn w:val="a"/>
    <w:uiPriority w:val="99"/>
    <w:rsid w:val="00602FEE"/>
    <w:pPr>
      <w:widowControl w:val="0"/>
      <w:shd w:val="clear" w:color="auto" w:fill="FFFFFF"/>
      <w:spacing w:before="660" w:after="1500" w:line="262" w:lineRule="exact"/>
      <w:jc w:val="center"/>
    </w:pPr>
  </w:style>
  <w:style w:type="character" w:customStyle="1" w:styleId="8">
    <w:name w:val="Заголовок №8_"/>
    <w:basedOn w:val="a0"/>
    <w:link w:val="80"/>
    <w:uiPriority w:val="99"/>
    <w:locked/>
    <w:rsid w:val="00602FE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02FEE"/>
    <w:rPr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80">
    <w:name w:val="Заголовок №8"/>
    <w:basedOn w:val="a"/>
    <w:link w:val="8"/>
    <w:uiPriority w:val="99"/>
    <w:rsid w:val="00602FEE"/>
    <w:pPr>
      <w:widowControl w:val="0"/>
      <w:shd w:val="clear" w:color="auto" w:fill="FFFFFF"/>
      <w:spacing w:before="180" w:after="0" w:line="238" w:lineRule="exact"/>
      <w:ind w:firstLine="260"/>
      <w:jc w:val="both"/>
      <w:outlineLvl w:val="7"/>
    </w:pPr>
    <w:rPr>
      <w:b/>
      <w:bCs/>
      <w:sz w:val="21"/>
      <w:szCs w:val="21"/>
    </w:rPr>
  </w:style>
  <w:style w:type="paragraph" w:styleId="ab">
    <w:name w:val="Normal (Web)"/>
    <w:basedOn w:val="a"/>
    <w:uiPriority w:val="99"/>
    <w:rsid w:val="00602FE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02FEE"/>
  </w:style>
  <w:style w:type="character" w:styleId="ac">
    <w:name w:val="Strong"/>
    <w:basedOn w:val="a0"/>
    <w:uiPriority w:val="99"/>
    <w:qFormat/>
    <w:rsid w:val="00602FEE"/>
    <w:rPr>
      <w:b/>
      <w:bCs/>
    </w:rPr>
  </w:style>
  <w:style w:type="paragraph" w:styleId="ad">
    <w:name w:val="Body Text Indent"/>
    <w:basedOn w:val="a"/>
    <w:link w:val="ae"/>
    <w:uiPriority w:val="99"/>
    <w:rsid w:val="004A4AE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4A4AE6"/>
    <w:rPr>
      <w:rFonts w:ascii="Times New Roman" w:hAnsi="Times New Roman" w:cs="Times New Roman"/>
      <w:sz w:val="24"/>
      <w:szCs w:val="24"/>
    </w:rPr>
  </w:style>
  <w:style w:type="character" w:customStyle="1" w:styleId="c10c0">
    <w:name w:val="c10 c0"/>
    <w:basedOn w:val="a0"/>
    <w:uiPriority w:val="99"/>
    <w:rsid w:val="00853356"/>
  </w:style>
  <w:style w:type="paragraph" w:styleId="af">
    <w:name w:val="footer"/>
    <w:basedOn w:val="a"/>
    <w:link w:val="af0"/>
    <w:uiPriority w:val="99"/>
    <w:rsid w:val="001A0F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FE63BD"/>
  </w:style>
  <w:style w:type="character" w:styleId="af1">
    <w:name w:val="page number"/>
    <w:basedOn w:val="a0"/>
    <w:uiPriority w:val="99"/>
    <w:rsid w:val="001A0F06"/>
  </w:style>
  <w:style w:type="character" w:styleId="af2">
    <w:name w:val="Hyperlink"/>
    <w:basedOn w:val="a0"/>
    <w:rsid w:val="00766C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2017-12-19T16:23:00Z</dcterms:created>
  <dcterms:modified xsi:type="dcterms:W3CDTF">2017-12-19T16:23:00Z</dcterms:modified>
</cp:coreProperties>
</file>