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4C" w:rsidRDefault="004F613D" w:rsidP="00D26A4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стереотипы в китайском языке. </w:t>
      </w:r>
    </w:p>
    <w:p w:rsidR="004F613D" w:rsidRPr="003D7994" w:rsidRDefault="004F613D" w:rsidP="00D26A4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6A4C" w:rsidRDefault="00D26A4C" w:rsidP="004F61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Китае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</w:t>
      </w:r>
      <w:r w:rsidRPr="00821A21">
        <w:rPr>
          <w:rFonts w:ascii="Times New Roman" w:hAnsi="Times New Roman" w:cs="Times New Roman"/>
          <w:sz w:val="28"/>
          <w:szCs w:val="28"/>
        </w:rPr>
        <w:t>вания начинаются тольк</w:t>
      </w:r>
      <w:r>
        <w:rPr>
          <w:rFonts w:ascii="Times New Roman" w:hAnsi="Times New Roman" w:cs="Times New Roman"/>
          <w:sz w:val="28"/>
          <w:szCs w:val="28"/>
        </w:rPr>
        <w:t>о в конце 70-х – начале 80-х гг</w:t>
      </w:r>
      <w:r w:rsidRPr="00821A21">
        <w:rPr>
          <w:rFonts w:ascii="Times New Roman" w:hAnsi="Times New Roman" w:cs="Times New Roman"/>
          <w:sz w:val="28"/>
          <w:szCs w:val="28"/>
        </w:rPr>
        <w:t xml:space="preserve">. Внимание отечественных ученых к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проблематике </w:t>
      </w:r>
      <w:r>
        <w:rPr>
          <w:rFonts w:ascii="Times New Roman" w:hAnsi="Times New Roman" w:cs="Times New Roman"/>
          <w:sz w:val="28"/>
          <w:szCs w:val="28"/>
        </w:rPr>
        <w:t xml:space="preserve">в Китае </w:t>
      </w:r>
      <w:r w:rsidRPr="00821A21">
        <w:rPr>
          <w:rFonts w:ascii="Times New Roman" w:hAnsi="Times New Roman" w:cs="Times New Roman"/>
          <w:sz w:val="28"/>
          <w:szCs w:val="28"/>
        </w:rPr>
        <w:t xml:space="preserve">связывается с наступившей открытостью китайского общества после политики реформ и открытости. 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A21">
        <w:rPr>
          <w:rFonts w:ascii="Times New Roman" w:hAnsi="Times New Roman" w:cs="Times New Roman"/>
          <w:sz w:val="28"/>
          <w:szCs w:val="28"/>
        </w:rPr>
        <w:t xml:space="preserve">Выделяют следующие основные направления исследований в китайской лингвистике: 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различие в китайском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 xml:space="preserve"> оно выражается в следующих ас</w:t>
      </w:r>
      <w:r w:rsidRPr="00821A21">
        <w:rPr>
          <w:rFonts w:ascii="Times New Roman" w:hAnsi="Times New Roman" w:cs="Times New Roman"/>
          <w:sz w:val="28"/>
          <w:szCs w:val="28"/>
        </w:rPr>
        <w:t>пектах: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1.1. Звуковые различия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Особенности в произношении возникают с помощью вибрац</w:t>
      </w:r>
      <w:r>
        <w:rPr>
          <w:rFonts w:ascii="Times New Roman" w:hAnsi="Times New Roman" w:cs="Times New Roman"/>
          <w:sz w:val="28"/>
          <w:szCs w:val="28"/>
        </w:rPr>
        <w:t>ии голосового органа. Из-за фи</w:t>
      </w:r>
      <w:r w:rsidRPr="00821A21">
        <w:rPr>
          <w:rFonts w:ascii="Times New Roman" w:hAnsi="Times New Roman" w:cs="Times New Roman"/>
          <w:sz w:val="28"/>
          <w:szCs w:val="28"/>
        </w:rPr>
        <w:t>зических разл</w:t>
      </w:r>
      <w:r>
        <w:rPr>
          <w:rFonts w:ascii="Times New Roman" w:hAnsi="Times New Roman" w:cs="Times New Roman"/>
          <w:sz w:val="28"/>
          <w:szCs w:val="28"/>
        </w:rPr>
        <w:t>ичий у мужчин и женщин их голо</w:t>
      </w:r>
      <w:r w:rsidRPr="00821A21">
        <w:rPr>
          <w:rFonts w:ascii="Times New Roman" w:hAnsi="Times New Roman" w:cs="Times New Roman"/>
          <w:sz w:val="28"/>
          <w:szCs w:val="28"/>
        </w:rPr>
        <w:t>са имеют разны</w:t>
      </w:r>
      <w:r>
        <w:rPr>
          <w:rFonts w:ascii="Times New Roman" w:hAnsi="Times New Roman" w:cs="Times New Roman"/>
          <w:sz w:val="28"/>
          <w:szCs w:val="28"/>
        </w:rPr>
        <w:t>й тембр. В то же время социаль</w:t>
      </w:r>
      <w:r w:rsidRPr="00821A21">
        <w:rPr>
          <w:rFonts w:ascii="Times New Roman" w:hAnsi="Times New Roman" w:cs="Times New Roman"/>
          <w:sz w:val="28"/>
          <w:szCs w:val="28"/>
        </w:rPr>
        <w:t xml:space="preserve">ная культура и </w:t>
      </w:r>
      <w:r>
        <w:rPr>
          <w:rFonts w:ascii="Times New Roman" w:hAnsi="Times New Roman" w:cs="Times New Roman"/>
          <w:sz w:val="28"/>
          <w:szCs w:val="28"/>
        </w:rPr>
        <w:t>социальная психология тоже ока</w:t>
      </w:r>
      <w:r w:rsidRPr="00821A21">
        <w:rPr>
          <w:rFonts w:ascii="Times New Roman" w:hAnsi="Times New Roman" w:cs="Times New Roman"/>
          <w:sz w:val="28"/>
          <w:szCs w:val="28"/>
        </w:rPr>
        <w:t>зывают влия</w:t>
      </w:r>
      <w:r>
        <w:rPr>
          <w:rFonts w:ascii="Times New Roman" w:hAnsi="Times New Roman" w:cs="Times New Roman"/>
          <w:sz w:val="28"/>
          <w:szCs w:val="28"/>
        </w:rPr>
        <w:t xml:space="preserve">ние на особенности произношения. </w:t>
      </w:r>
      <w:r w:rsidRPr="00821A21">
        <w:rPr>
          <w:rFonts w:ascii="Times New Roman" w:hAnsi="Times New Roman" w:cs="Times New Roman"/>
          <w:sz w:val="28"/>
          <w:szCs w:val="28"/>
        </w:rPr>
        <w:t xml:space="preserve">К сожалению, в настоящее время эта область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теории недостаточно изучена. Китайские исследования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спе</w:t>
      </w:r>
      <w:r>
        <w:rPr>
          <w:rFonts w:ascii="Times New Roman" w:hAnsi="Times New Roman" w:cs="Times New Roman"/>
          <w:sz w:val="28"/>
          <w:szCs w:val="28"/>
        </w:rPr>
        <w:t>цифики звуковых различий сосре</w:t>
      </w:r>
      <w:r w:rsidRPr="00821A21">
        <w:rPr>
          <w:rFonts w:ascii="Times New Roman" w:hAnsi="Times New Roman" w:cs="Times New Roman"/>
          <w:sz w:val="28"/>
          <w:szCs w:val="28"/>
        </w:rPr>
        <w:t xml:space="preserve">доточены в основном на явлении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Нюй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Нюй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это особая фонетика у девушек в возрасте 15–30 лет в пекинском диалекте. Этот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альтернант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отличается от произносительной нормы, характе</w:t>
      </w:r>
      <w:r>
        <w:rPr>
          <w:rFonts w:ascii="Times New Roman" w:hAnsi="Times New Roman" w:cs="Times New Roman"/>
          <w:sz w:val="28"/>
          <w:szCs w:val="28"/>
        </w:rPr>
        <w:t>рной для населения Китая, и су</w:t>
      </w:r>
      <w:r w:rsidRPr="00821A21">
        <w:rPr>
          <w:rFonts w:ascii="Times New Roman" w:hAnsi="Times New Roman" w:cs="Times New Roman"/>
          <w:sz w:val="28"/>
          <w:szCs w:val="28"/>
        </w:rPr>
        <w:t>ществует тольк</w:t>
      </w:r>
      <w:r>
        <w:rPr>
          <w:rFonts w:ascii="Times New Roman" w:hAnsi="Times New Roman" w:cs="Times New Roman"/>
          <w:sz w:val="28"/>
          <w:szCs w:val="28"/>
        </w:rPr>
        <w:t>о среди грамотных девушек. Осо</w:t>
      </w:r>
      <w:r w:rsidRPr="00821A21">
        <w:rPr>
          <w:rFonts w:ascii="Times New Roman" w:hAnsi="Times New Roman" w:cs="Times New Roman"/>
          <w:sz w:val="28"/>
          <w:szCs w:val="28"/>
        </w:rPr>
        <w:t xml:space="preserve">бенность такого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альтернанта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состоит в том, что больше слышны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переднезубные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согласные. По мнению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Миняна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>, такое явление возникло не из-за физическ</w:t>
      </w:r>
      <w:r>
        <w:rPr>
          <w:rFonts w:ascii="Times New Roman" w:hAnsi="Times New Roman" w:cs="Times New Roman"/>
          <w:sz w:val="28"/>
          <w:szCs w:val="28"/>
        </w:rPr>
        <w:t xml:space="preserve">их особенностей, 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социопси</w:t>
      </w:r>
      <w:r w:rsidRPr="00821A21">
        <w:rPr>
          <w:rFonts w:ascii="Times New Roman" w:hAnsi="Times New Roman" w:cs="Times New Roman"/>
          <w:sz w:val="28"/>
          <w:szCs w:val="28"/>
        </w:rPr>
        <w:t>хологической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причине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>1.2. Лексика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исследования лексики – одно из главных направлений в китайской лингвистике. В отличие от </w:t>
      </w:r>
      <w:r>
        <w:rPr>
          <w:rFonts w:ascii="Times New Roman" w:hAnsi="Times New Roman" w:cs="Times New Roman"/>
          <w:sz w:val="28"/>
          <w:szCs w:val="28"/>
        </w:rPr>
        <w:t>русского языка, в котором суще</w:t>
      </w:r>
      <w:r w:rsidRPr="00821A21">
        <w:rPr>
          <w:rFonts w:ascii="Times New Roman" w:hAnsi="Times New Roman" w:cs="Times New Roman"/>
          <w:sz w:val="28"/>
          <w:szCs w:val="28"/>
        </w:rPr>
        <w:t>ствует граммати</w:t>
      </w:r>
      <w:r>
        <w:rPr>
          <w:rFonts w:ascii="Times New Roman" w:hAnsi="Times New Roman" w:cs="Times New Roman"/>
          <w:sz w:val="28"/>
          <w:szCs w:val="28"/>
        </w:rPr>
        <w:t>ческая категория рода, в китай</w:t>
      </w:r>
      <w:r w:rsidRPr="00821A21">
        <w:rPr>
          <w:rFonts w:ascii="Times New Roman" w:hAnsi="Times New Roman" w:cs="Times New Roman"/>
          <w:sz w:val="28"/>
          <w:szCs w:val="28"/>
        </w:rPr>
        <w:t>ском языке слов</w:t>
      </w:r>
      <w:r>
        <w:rPr>
          <w:rFonts w:ascii="Times New Roman" w:hAnsi="Times New Roman" w:cs="Times New Roman"/>
          <w:sz w:val="28"/>
          <w:szCs w:val="28"/>
        </w:rPr>
        <w:t>о само по себе не имеет грамма</w:t>
      </w:r>
      <w:r w:rsidRPr="00821A21">
        <w:rPr>
          <w:rFonts w:ascii="Times New Roman" w:hAnsi="Times New Roman" w:cs="Times New Roman"/>
          <w:sz w:val="28"/>
          <w:szCs w:val="28"/>
        </w:rPr>
        <w:t>тической категории рода, но китайский иероглиф – это пиктогра</w:t>
      </w:r>
      <w:r>
        <w:rPr>
          <w:rFonts w:ascii="Times New Roman" w:hAnsi="Times New Roman" w:cs="Times New Roman"/>
          <w:sz w:val="28"/>
          <w:szCs w:val="28"/>
        </w:rPr>
        <w:t>фическое письмо. В этом направ</w:t>
      </w:r>
      <w:r w:rsidRPr="00821A21">
        <w:rPr>
          <w:rFonts w:ascii="Times New Roman" w:hAnsi="Times New Roman" w:cs="Times New Roman"/>
          <w:sz w:val="28"/>
          <w:szCs w:val="28"/>
        </w:rPr>
        <w:t xml:space="preserve">лении ученые изучают обычно три </w:t>
      </w:r>
      <w:r w:rsidRPr="00821A21">
        <w:rPr>
          <w:rFonts w:ascii="Times New Roman" w:hAnsi="Times New Roman" w:cs="Times New Roman"/>
          <w:sz w:val="28"/>
          <w:szCs w:val="28"/>
        </w:rPr>
        <w:lastRenderedPageBreak/>
        <w:t xml:space="preserve">типа лексики: – во-первых, иероглифы с ключом </w:t>
      </w:r>
      <w:r w:rsidRPr="00821A21">
        <w:rPr>
          <w:rFonts w:ascii="Times New Roman" w:cs="Times New Roman"/>
          <w:sz w:val="28"/>
          <w:szCs w:val="28"/>
        </w:rPr>
        <w:t>女</w:t>
      </w:r>
      <w:r>
        <w:rPr>
          <w:rFonts w:ascii="Times New Roman" w:hAnsi="Times New Roman" w:cs="Times New Roman"/>
          <w:sz w:val="28"/>
          <w:szCs w:val="28"/>
        </w:rPr>
        <w:t xml:space="preserve"> (жен</w:t>
      </w:r>
      <w:r w:rsidRPr="00821A21">
        <w:rPr>
          <w:rFonts w:ascii="Times New Roman" w:hAnsi="Times New Roman" w:cs="Times New Roman"/>
          <w:sz w:val="28"/>
          <w:szCs w:val="28"/>
        </w:rPr>
        <w:t xml:space="preserve">щина), например, </w:t>
      </w:r>
      <w:r w:rsidRPr="00821A21">
        <w:rPr>
          <w:rFonts w:ascii="Times New Roman" w:cs="Times New Roman"/>
          <w:sz w:val="28"/>
          <w:szCs w:val="28"/>
        </w:rPr>
        <w:t>奴</w:t>
      </w:r>
      <w:proofErr w:type="gramStart"/>
      <w:r w:rsidRPr="00821A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r w:rsidRPr="00821A21">
        <w:rPr>
          <w:rFonts w:ascii="Times New Roman" w:cs="Times New Roman"/>
          <w:sz w:val="28"/>
          <w:szCs w:val="28"/>
        </w:rPr>
        <w:t>妓</w:t>
      </w:r>
      <w:r w:rsidRPr="00821A21">
        <w:rPr>
          <w:rFonts w:ascii="Times New Roman" w:hAnsi="Times New Roman" w:cs="Times New Roman"/>
          <w:sz w:val="28"/>
          <w:szCs w:val="28"/>
        </w:rPr>
        <w:t xml:space="preserve"> и т. д. С одной стороны, такие лексические единицы отражают женские характеры, а с другой – выражают неуважение к женщине; – во-вторых, иероглифы без ключа </w:t>
      </w:r>
      <w:r w:rsidRPr="00821A21">
        <w:rPr>
          <w:rFonts w:ascii="Times New Roman" w:cs="Times New Roman"/>
          <w:sz w:val="28"/>
          <w:szCs w:val="28"/>
        </w:rPr>
        <w:t>女</w:t>
      </w:r>
      <w:r>
        <w:rPr>
          <w:rFonts w:ascii="Times New Roman" w:hAnsi="Times New Roman" w:cs="Times New Roman"/>
          <w:sz w:val="28"/>
          <w:szCs w:val="28"/>
        </w:rPr>
        <w:t xml:space="preserve"> (жен</w:t>
      </w:r>
      <w:r w:rsidRPr="00821A21">
        <w:rPr>
          <w:rFonts w:ascii="Times New Roman" w:hAnsi="Times New Roman" w:cs="Times New Roman"/>
          <w:sz w:val="28"/>
          <w:szCs w:val="28"/>
        </w:rPr>
        <w:t>щина). С их пом</w:t>
      </w:r>
      <w:r>
        <w:rPr>
          <w:rFonts w:ascii="Times New Roman" w:hAnsi="Times New Roman" w:cs="Times New Roman"/>
          <w:sz w:val="28"/>
          <w:szCs w:val="28"/>
        </w:rPr>
        <w:t>ощью в контексте слова или сло</w:t>
      </w:r>
      <w:r w:rsidRPr="00821A21">
        <w:rPr>
          <w:rFonts w:ascii="Times New Roman" w:hAnsi="Times New Roman" w:cs="Times New Roman"/>
          <w:sz w:val="28"/>
          <w:szCs w:val="28"/>
        </w:rPr>
        <w:t xml:space="preserve">восочетания выявляется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значение как дополнительно</w:t>
      </w:r>
      <w:r>
        <w:rPr>
          <w:rFonts w:ascii="Times New Roman" w:hAnsi="Times New Roman" w:cs="Times New Roman"/>
          <w:sz w:val="28"/>
          <w:szCs w:val="28"/>
        </w:rPr>
        <w:t>е, как особый когнитивный отте</w:t>
      </w:r>
      <w:r w:rsidRPr="00821A21">
        <w:rPr>
          <w:rFonts w:ascii="Times New Roman" w:hAnsi="Times New Roman" w:cs="Times New Roman"/>
          <w:sz w:val="28"/>
          <w:szCs w:val="28"/>
        </w:rPr>
        <w:t xml:space="preserve">нок. Например, имя существительное </w:t>
      </w:r>
      <w:r w:rsidRPr="00821A21">
        <w:rPr>
          <w:rFonts w:ascii="Times New Roman" w:cs="Times New Roman"/>
          <w:sz w:val="28"/>
          <w:szCs w:val="28"/>
        </w:rPr>
        <w:t>凤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фэн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самец феникса) </w:t>
      </w:r>
      <w:r w:rsidRPr="00821A21">
        <w:rPr>
          <w:rFonts w:ascii="Times New Roman" w:cs="Times New Roman"/>
          <w:sz w:val="28"/>
          <w:szCs w:val="28"/>
        </w:rPr>
        <w:t>凰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хуан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самка феникса), </w:t>
      </w:r>
      <w:r w:rsidRPr="00821A21">
        <w:rPr>
          <w:rFonts w:ascii="Times New Roman" w:cs="Times New Roman"/>
          <w:sz w:val="28"/>
          <w:szCs w:val="28"/>
        </w:rPr>
        <w:t>祸水</w:t>
      </w:r>
      <w:r w:rsidRPr="00821A21">
        <w:rPr>
          <w:rFonts w:ascii="Times New Roman" w:hAnsi="Times New Roman" w:cs="Times New Roman"/>
          <w:sz w:val="28"/>
          <w:szCs w:val="28"/>
        </w:rPr>
        <w:t xml:space="preserve"> (хо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губительная вода, обычно означает беду, вызы</w:t>
      </w:r>
      <w:r>
        <w:rPr>
          <w:rFonts w:ascii="Times New Roman" w:hAnsi="Times New Roman" w:cs="Times New Roman"/>
          <w:sz w:val="28"/>
          <w:szCs w:val="28"/>
        </w:rPr>
        <w:t xml:space="preserve">ваемую женщинами);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 прилага</w:t>
      </w:r>
      <w:r w:rsidRPr="00821A21">
        <w:rPr>
          <w:rFonts w:ascii="Times New Roman" w:hAnsi="Times New Roman" w:cs="Times New Roman"/>
          <w:sz w:val="28"/>
          <w:szCs w:val="28"/>
        </w:rPr>
        <w:t xml:space="preserve">тельное </w:t>
      </w:r>
      <w:r w:rsidRPr="00821A21">
        <w:rPr>
          <w:rFonts w:ascii="Times New Roman" w:cs="Times New Roman"/>
          <w:sz w:val="28"/>
          <w:szCs w:val="28"/>
        </w:rPr>
        <w:t>水性杨花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прямое зна</w:t>
      </w:r>
      <w:r w:rsidRPr="00821A21">
        <w:rPr>
          <w:rFonts w:ascii="Times New Roman" w:hAnsi="Times New Roman" w:cs="Times New Roman"/>
          <w:sz w:val="28"/>
          <w:szCs w:val="28"/>
        </w:rPr>
        <w:t xml:space="preserve">чение ‘текучая вода’ и ‘цветы ивы’, переносное значение ‘легкомысленная женщина’), </w:t>
      </w:r>
      <w:r w:rsidRPr="00821A21">
        <w:rPr>
          <w:rFonts w:ascii="Times New Roman" w:cs="Times New Roman"/>
          <w:sz w:val="28"/>
          <w:szCs w:val="28"/>
        </w:rPr>
        <w:t>闭月羞花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юе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хуа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прямое значение ‘затмить луну и посрамить цвет</w:t>
      </w:r>
      <w:r>
        <w:rPr>
          <w:rFonts w:ascii="Times New Roman" w:hAnsi="Times New Roman" w:cs="Times New Roman"/>
          <w:sz w:val="28"/>
          <w:szCs w:val="28"/>
        </w:rPr>
        <w:t>ы’, переносное значение ‘похва</w:t>
      </w:r>
      <w:r w:rsidRPr="00821A21">
        <w:rPr>
          <w:rFonts w:ascii="Times New Roman" w:hAnsi="Times New Roman" w:cs="Times New Roman"/>
          <w:sz w:val="28"/>
          <w:szCs w:val="28"/>
        </w:rPr>
        <w:t xml:space="preserve">лить красоту женщин’) и т. д. – в-третьих, в китайском языке материалом исследования служат слова, различающие пол. </w:t>
      </w:r>
      <w:proofErr w:type="gramEnd"/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A21">
        <w:rPr>
          <w:rFonts w:ascii="Times New Roman" w:hAnsi="Times New Roman" w:cs="Times New Roman"/>
          <w:sz w:val="28"/>
          <w:szCs w:val="28"/>
        </w:rPr>
        <w:t>1.3. Стратегия в речевом поведении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Стратегия в</w:t>
      </w:r>
      <w:r>
        <w:rPr>
          <w:rFonts w:ascii="Times New Roman" w:hAnsi="Times New Roman" w:cs="Times New Roman"/>
          <w:sz w:val="28"/>
          <w:szCs w:val="28"/>
        </w:rPr>
        <w:t xml:space="preserve"> речевом поведении является по</w:t>
      </w:r>
      <w:r w:rsidRPr="00821A21">
        <w:rPr>
          <w:rFonts w:ascii="Times New Roman" w:hAnsi="Times New Roman" w:cs="Times New Roman"/>
          <w:sz w:val="28"/>
          <w:szCs w:val="28"/>
        </w:rPr>
        <w:t xml:space="preserve">пулярным направлением исследования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гендера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. Мужчины и </w:t>
      </w:r>
      <w:r>
        <w:rPr>
          <w:rFonts w:ascii="Times New Roman" w:hAnsi="Times New Roman" w:cs="Times New Roman"/>
          <w:sz w:val="28"/>
          <w:szCs w:val="28"/>
        </w:rPr>
        <w:t>женщины используют разные стра</w:t>
      </w:r>
      <w:r w:rsidRPr="00821A21">
        <w:rPr>
          <w:rFonts w:ascii="Times New Roman" w:hAnsi="Times New Roman" w:cs="Times New Roman"/>
          <w:sz w:val="28"/>
          <w:szCs w:val="28"/>
        </w:rPr>
        <w:t xml:space="preserve">тегии и тактики с целью достижения успеха в коммуникации. </w:t>
      </w:r>
      <w:r>
        <w:rPr>
          <w:rFonts w:ascii="Times New Roman" w:hAnsi="Times New Roman" w:cs="Times New Roman"/>
          <w:sz w:val="28"/>
          <w:szCs w:val="28"/>
        </w:rPr>
        <w:t>Эта тема тоже интересует китай</w:t>
      </w:r>
      <w:r w:rsidRPr="00821A21">
        <w:rPr>
          <w:rFonts w:ascii="Times New Roman" w:hAnsi="Times New Roman" w:cs="Times New Roman"/>
          <w:sz w:val="28"/>
          <w:szCs w:val="28"/>
        </w:rPr>
        <w:t xml:space="preserve">ских лингвистов. </w:t>
      </w:r>
      <w:proofErr w:type="gramStart"/>
      <w:r w:rsidRPr="00821A21">
        <w:rPr>
          <w:rFonts w:ascii="Times New Roman" w:hAnsi="Times New Roman" w:cs="Times New Roman"/>
          <w:sz w:val="28"/>
          <w:szCs w:val="28"/>
        </w:rPr>
        <w:t xml:space="preserve">Например, исследовательница Пан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Сяоянь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на основе теории вежливости П. Браун и С. Левинсон (P.</w:t>
      </w:r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&amp; S. </w:t>
      </w:r>
      <w:proofErr w:type="spellStart"/>
      <w:proofErr w:type="gramStart"/>
      <w:r w:rsidRPr="00821A21">
        <w:rPr>
          <w:rFonts w:ascii="Times New Roman" w:hAnsi="Times New Roman" w:cs="Times New Roman"/>
          <w:sz w:val="28"/>
          <w:szCs w:val="28"/>
        </w:rPr>
        <w:t>Levinson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>) проводила эксперимент с целью исследования разных стра</w:t>
      </w:r>
      <w:r>
        <w:rPr>
          <w:rFonts w:ascii="Times New Roman" w:hAnsi="Times New Roman" w:cs="Times New Roman"/>
          <w:sz w:val="28"/>
          <w:szCs w:val="28"/>
        </w:rPr>
        <w:t>тегий извинения у мужчин и жен</w:t>
      </w:r>
      <w:r w:rsidRPr="00821A21">
        <w:rPr>
          <w:rFonts w:ascii="Times New Roman" w:hAnsi="Times New Roman" w:cs="Times New Roman"/>
          <w:sz w:val="28"/>
          <w:szCs w:val="28"/>
        </w:rPr>
        <w:t xml:space="preserve">щин. </w:t>
      </w:r>
      <w:proofErr w:type="gramEnd"/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>В резуль</w:t>
      </w:r>
      <w:r>
        <w:rPr>
          <w:rFonts w:ascii="Times New Roman" w:hAnsi="Times New Roman" w:cs="Times New Roman"/>
          <w:sz w:val="28"/>
          <w:szCs w:val="28"/>
        </w:rPr>
        <w:t xml:space="preserve">тате 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Сяоянь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получила следу</w:t>
      </w:r>
      <w:r w:rsidRPr="00821A21">
        <w:rPr>
          <w:rFonts w:ascii="Times New Roman" w:hAnsi="Times New Roman" w:cs="Times New Roman"/>
          <w:sz w:val="28"/>
          <w:szCs w:val="28"/>
        </w:rPr>
        <w:t xml:space="preserve">ющие результаты: 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1) женщины чаще извиняются, чем мужчины; 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женщины чаще выбирают пря</w:t>
      </w:r>
      <w:r w:rsidRPr="00821A21">
        <w:rPr>
          <w:rFonts w:ascii="Times New Roman" w:hAnsi="Times New Roman" w:cs="Times New Roman"/>
          <w:sz w:val="28"/>
          <w:szCs w:val="28"/>
        </w:rPr>
        <w:t xml:space="preserve">мую стратегию извинения; </w:t>
      </w:r>
    </w:p>
    <w:p w:rsidR="00D26A4C" w:rsidRDefault="00D26A4C" w:rsidP="00D2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>3) женщины чаще используют наречие степени</w:t>
      </w:r>
      <w:r w:rsidRPr="00821A21">
        <w:rPr>
          <w:rFonts w:ascii="Times New Roman" w:cs="Times New Roman"/>
          <w:sz w:val="28"/>
          <w:szCs w:val="28"/>
        </w:rPr>
        <w:t>真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чжэнь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очень), </w:t>
      </w:r>
      <w:r w:rsidRPr="00821A21">
        <w:rPr>
          <w:rFonts w:ascii="Times New Roman" w:cs="Times New Roman"/>
          <w:sz w:val="28"/>
          <w:szCs w:val="28"/>
        </w:rPr>
        <w:t>十分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очень) во время извинения. 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>Речевое поведение – это сложный процесс мозгового движения.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A21">
        <w:rPr>
          <w:rFonts w:ascii="Times New Roman" w:hAnsi="Times New Roman" w:cs="Times New Roman"/>
          <w:sz w:val="28"/>
          <w:szCs w:val="28"/>
        </w:rPr>
        <w:t>реализуется в конкретных видах и стратегиях в зависимости о</w:t>
      </w:r>
      <w:r>
        <w:rPr>
          <w:rFonts w:ascii="Times New Roman" w:hAnsi="Times New Roman" w:cs="Times New Roman"/>
          <w:sz w:val="28"/>
          <w:szCs w:val="28"/>
        </w:rPr>
        <w:t>т темы, обстановки, ролевых от</w:t>
      </w:r>
      <w:r w:rsidRPr="00821A21">
        <w:rPr>
          <w:rFonts w:ascii="Times New Roman" w:hAnsi="Times New Roman" w:cs="Times New Roman"/>
          <w:sz w:val="28"/>
          <w:szCs w:val="28"/>
        </w:rPr>
        <w:t xml:space="preserve">ношений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комму</w:t>
      </w:r>
      <w:r>
        <w:rPr>
          <w:rFonts w:ascii="Times New Roman" w:hAnsi="Times New Roman" w:cs="Times New Roman"/>
          <w:sz w:val="28"/>
          <w:szCs w:val="28"/>
        </w:rPr>
        <w:t>никантов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социального стату</w:t>
      </w:r>
      <w:r w:rsidRPr="00821A21">
        <w:rPr>
          <w:rFonts w:ascii="Times New Roman" w:hAnsi="Times New Roman" w:cs="Times New Roman"/>
          <w:sz w:val="28"/>
          <w:szCs w:val="28"/>
        </w:rPr>
        <w:t xml:space="preserve">са и т. </w:t>
      </w:r>
      <w:r w:rsidRPr="00821A21"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является одним из факторов, оказывающих влияние на речевое поведение, но не единственным.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Чжэнган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используя мо</w:t>
      </w:r>
      <w:r w:rsidRPr="00821A21">
        <w:rPr>
          <w:rFonts w:ascii="Times New Roman" w:hAnsi="Times New Roman" w:cs="Times New Roman"/>
          <w:sz w:val="28"/>
          <w:szCs w:val="28"/>
        </w:rPr>
        <w:t>дель эксперимента Д. Брауэр (D.</w:t>
      </w:r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1A21">
        <w:rPr>
          <w:rFonts w:ascii="Times New Roman" w:hAnsi="Times New Roman" w:cs="Times New Roman"/>
          <w:sz w:val="28"/>
          <w:szCs w:val="28"/>
        </w:rPr>
        <w:t>Brouwer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1982), анализировал использование </w:t>
      </w:r>
      <w:r>
        <w:rPr>
          <w:rFonts w:ascii="Times New Roman" w:hAnsi="Times New Roman" w:cs="Times New Roman"/>
          <w:sz w:val="28"/>
          <w:szCs w:val="28"/>
        </w:rPr>
        <w:t>вежливой речи по</w:t>
      </w:r>
      <w:r w:rsidRPr="00821A21">
        <w:rPr>
          <w:rFonts w:ascii="Times New Roman" w:hAnsi="Times New Roman" w:cs="Times New Roman"/>
          <w:sz w:val="28"/>
          <w:szCs w:val="28"/>
        </w:rPr>
        <w:t>купателей и п</w:t>
      </w:r>
      <w:r>
        <w:rPr>
          <w:rFonts w:ascii="Times New Roman" w:hAnsi="Times New Roman" w:cs="Times New Roman"/>
          <w:sz w:val="28"/>
          <w:szCs w:val="28"/>
        </w:rPr>
        <w:t>родавцов в железнодорожных кас</w:t>
      </w:r>
      <w:r w:rsidRPr="00821A21">
        <w:rPr>
          <w:rFonts w:ascii="Times New Roman" w:hAnsi="Times New Roman" w:cs="Times New Roman"/>
          <w:sz w:val="28"/>
          <w:szCs w:val="28"/>
        </w:rPr>
        <w:t xml:space="preserve">сах. </w:t>
      </w:r>
      <w:proofErr w:type="gramEnd"/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Автор пришел к таким выводам: 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покупателей н</w:t>
      </w:r>
      <w:r>
        <w:rPr>
          <w:rFonts w:ascii="Times New Roman" w:hAnsi="Times New Roman" w:cs="Times New Roman"/>
          <w:sz w:val="28"/>
          <w:szCs w:val="28"/>
        </w:rPr>
        <w:t>е является одним из важных фак</w:t>
      </w:r>
      <w:r w:rsidRPr="00821A21">
        <w:rPr>
          <w:rFonts w:ascii="Times New Roman" w:hAnsi="Times New Roman" w:cs="Times New Roman"/>
          <w:sz w:val="28"/>
          <w:szCs w:val="28"/>
        </w:rPr>
        <w:t>торов, оказывающим влияние на использование ими (покупателями) вежливой речи; 2) возраст покупателей</w:t>
      </w:r>
      <w:r>
        <w:rPr>
          <w:rFonts w:ascii="Times New Roman" w:hAnsi="Times New Roman" w:cs="Times New Roman"/>
          <w:sz w:val="28"/>
          <w:szCs w:val="28"/>
        </w:rPr>
        <w:t xml:space="preserve"> служит важным фактором, оказы</w:t>
      </w:r>
      <w:r w:rsidRPr="00821A21">
        <w:rPr>
          <w:rFonts w:ascii="Times New Roman" w:hAnsi="Times New Roman" w:cs="Times New Roman"/>
          <w:sz w:val="28"/>
          <w:szCs w:val="28"/>
        </w:rPr>
        <w:t>вающим влия</w:t>
      </w:r>
      <w:r>
        <w:rPr>
          <w:rFonts w:ascii="Times New Roman" w:hAnsi="Times New Roman" w:cs="Times New Roman"/>
          <w:sz w:val="28"/>
          <w:szCs w:val="28"/>
        </w:rPr>
        <w:t>ние на использование ими вежли</w:t>
      </w:r>
      <w:r w:rsidRPr="00821A21">
        <w:rPr>
          <w:rFonts w:ascii="Times New Roman" w:hAnsi="Times New Roman" w:cs="Times New Roman"/>
          <w:sz w:val="28"/>
          <w:szCs w:val="28"/>
        </w:rPr>
        <w:t xml:space="preserve">вой речи, и 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характеристики и воз</w:t>
      </w:r>
      <w:r w:rsidRPr="00821A21">
        <w:rPr>
          <w:rFonts w:ascii="Times New Roman" w:hAnsi="Times New Roman" w:cs="Times New Roman"/>
          <w:sz w:val="28"/>
          <w:szCs w:val="28"/>
        </w:rPr>
        <w:t>раст продавцов являются важными факторами для использования ими (продавцами) вежливой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дискриминация в китайском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Вопрос о </w:t>
      </w:r>
      <w:r>
        <w:rPr>
          <w:rFonts w:ascii="Times New Roman" w:hAnsi="Times New Roman" w:cs="Times New Roman"/>
          <w:sz w:val="28"/>
          <w:szCs w:val="28"/>
        </w:rPr>
        <w:t>языковой дискриминации традици</w:t>
      </w:r>
      <w:r w:rsidRPr="00821A21">
        <w:rPr>
          <w:rFonts w:ascii="Times New Roman" w:hAnsi="Times New Roman" w:cs="Times New Roman"/>
          <w:sz w:val="28"/>
          <w:szCs w:val="28"/>
        </w:rPr>
        <w:t xml:space="preserve">онно является важным аспектом в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исследованиях. В китайском языке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дискриминация реализуется в словообразовании, в асимметрии способов выражения обращения в языке женщин </w:t>
      </w:r>
      <w:r>
        <w:rPr>
          <w:rFonts w:ascii="Times New Roman" w:hAnsi="Times New Roman" w:cs="Times New Roman"/>
          <w:sz w:val="28"/>
          <w:szCs w:val="28"/>
        </w:rPr>
        <w:t>и мужчин, в порядке слов в сло</w:t>
      </w:r>
      <w:r w:rsidRPr="00821A21">
        <w:rPr>
          <w:rFonts w:ascii="Times New Roman" w:hAnsi="Times New Roman" w:cs="Times New Roman"/>
          <w:sz w:val="28"/>
          <w:szCs w:val="28"/>
        </w:rPr>
        <w:t xml:space="preserve">восочетаниях. 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>2.1. Словообразование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A21">
        <w:rPr>
          <w:rFonts w:ascii="Times New Roman" w:hAnsi="Times New Roman" w:cs="Times New Roman"/>
          <w:sz w:val="28"/>
          <w:szCs w:val="28"/>
        </w:rPr>
        <w:t xml:space="preserve"> В китайском языке существует ряд слов с ключом</w:t>
      </w:r>
      <w:r w:rsidRPr="00821A21">
        <w:rPr>
          <w:rFonts w:ascii="Times New Roman" w:cs="Times New Roman"/>
          <w:sz w:val="28"/>
          <w:szCs w:val="28"/>
        </w:rPr>
        <w:t>女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женщина), которые имеют следующ</w:t>
      </w:r>
      <w:r w:rsidRPr="00821A21">
        <w:rPr>
          <w:rFonts w:ascii="Times New Roman" w:hAnsi="Times New Roman" w:cs="Times New Roman"/>
          <w:sz w:val="28"/>
          <w:szCs w:val="28"/>
        </w:rPr>
        <w:t xml:space="preserve">ие значения: 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предосудительное, противоре</w:t>
      </w:r>
      <w:r w:rsidRPr="00821A21">
        <w:rPr>
          <w:rFonts w:ascii="Times New Roman" w:hAnsi="Times New Roman" w:cs="Times New Roman"/>
          <w:sz w:val="28"/>
          <w:szCs w:val="28"/>
        </w:rPr>
        <w:t xml:space="preserve">чащее нормам морали нравственное поведение или отрицательные черты характера лиц обоего пола, например: </w:t>
      </w:r>
      <w:r w:rsidRPr="00821A21">
        <w:rPr>
          <w:rFonts w:ascii="Times New Roman" w:cs="Times New Roman"/>
          <w:sz w:val="28"/>
          <w:szCs w:val="28"/>
        </w:rPr>
        <w:t>嫉妒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‘завидовать, рев</w:t>
      </w:r>
      <w:r w:rsidRPr="00821A21">
        <w:rPr>
          <w:rFonts w:ascii="Times New Roman" w:hAnsi="Times New Roman" w:cs="Times New Roman"/>
          <w:sz w:val="28"/>
          <w:szCs w:val="28"/>
        </w:rPr>
        <w:t xml:space="preserve">новать’; </w:t>
      </w:r>
      <w:r w:rsidRPr="00821A21">
        <w:rPr>
          <w:rFonts w:ascii="Times New Roman" w:cs="Times New Roman"/>
          <w:sz w:val="28"/>
          <w:szCs w:val="28"/>
        </w:rPr>
        <w:t>奸</w:t>
      </w:r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цзя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‘коварный, вероломный, пре</w:t>
      </w:r>
      <w:r w:rsidRPr="00821A21">
        <w:rPr>
          <w:rFonts w:ascii="Times New Roman" w:hAnsi="Times New Roman" w:cs="Times New Roman"/>
          <w:sz w:val="28"/>
          <w:szCs w:val="28"/>
        </w:rPr>
        <w:t xml:space="preserve">датель’; </w:t>
      </w:r>
      <w:r w:rsidRPr="00821A21">
        <w:rPr>
          <w:rFonts w:ascii="Times New Roman" w:cs="Times New Roman"/>
          <w:sz w:val="28"/>
          <w:szCs w:val="28"/>
        </w:rPr>
        <w:t>婪</w:t>
      </w:r>
      <w:r w:rsidRPr="00821A21">
        <w:rPr>
          <w:rFonts w:ascii="Times New Roman" w:hAnsi="Times New Roman" w:cs="Times New Roman"/>
          <w:sz w:val="28"/>
          <w:szCs w:val="28"/>
        </w:rPr>
        <w:t xml:space="preserve"> лань – ‘алчный, жадный’; </w:t>
      </w:r>
      <w:r w:rsidRPr="00821A21">
        <w:rPr>
          <w:rFonts w:ascii="Times New Roman" w:cs="Times New Roman"/>
          <w:sz w:val="28"/>
          <w:szCs w:val="28"/>
        </w:rPr>
        <w:t>媚</w:t>
      </w:r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‘льстить, угождать, заискивать’; </w:t>
      </w:r>
      <w:r w:rsidRPr="00821A21">
        <w:rPr>
          <w:rFonts w:ascii="Times New Roman" w:cs="Times New Roman"/>
          <w:sz w:val="28"/>
          <w:szCs w:val="28"/>
        </w:rPr>
        <w:t>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‘при</w:t>
      </w:r>
      <w:r w:rsidRPr="00821A21">
        <w:rPr>
          <w:rFonts w:ascii="Times New Roman" w:hAnsi="Times New Roman" w:cs="Times New Roman"/>
          <w:sz w:val="28"/>
          <w:szCs w:val="28"/>
        </w:rPr>
        <w:t xml:space="preserve">чинять вред, препятствовать’; </w:t>
      </w:r>
      <w:r w:rsidRPr="00821A21">
        <w:rPr>
          <w:rFonts w:ascii="Times New Roman" w:cs="Times New Roman"/>
          <w:sz w:val="28"/>
          <w:szCs w:val="28"/>
        </w:rPr>
        <w:t>妄</w:t>
      </w:r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‘абсурд</w:t>
      </w:r>
      <w:r w:rsidRPr="00821A21">
        <w:rPr>
          <w:rFonts w:ascii="Times New Roman" w:hAnsi="Times New Roman" w:cs="Times New Roman"/>
          <w:sz w:val="28"/>
          <w:szCs w:val="28"/>
        </w:rPr>
        <w:t>ный, опром</w:t>
      </w:r>
      <w:r>
        <w:rPr>
          <w:rFonts w:ascii="Times New Roman" w:hAnsi="Times New Roman" w:cs="Times New Roman"/>
          <w:sz w:val="28"/>
          <w:szCs w:val="28"/>
        </w:rPr>
        <w:t>етчивый, необдуманный, неразум</w:t>
      </w:r>
      <w:r w:rsidRPr="00821A21">
        <w:rPr>
          <w:rFonts w:ascii="Times New Roman" w:hAnsi="Times New Roman" w:cs="Times New Roman"/>
          <w:sz w:val="28"/>
          <w:szCs w:val="28"/>
        </w:rPr>
        <w:t xml:space="preserve">ный’; </w:t>
      </w:r>
      <w:r w:rsidRPr="00821A21">
        <w:rPr>
          <w:rFonts w:ascii="Times New Roman" w:cs="Times New Roman"/>
          <w:sz w:val="28"/>
          <w:szCs w:val="28"/>
        </w:rPr>
        <w:t>妖</w:t>
      </w:r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яо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‘зловещий, бесовской, вредный’; </w:t>
      </w:r>
      <w:proofErr w:type="gramEnd"/>
    </w:p>
    <w:p w:rsidR="00D26A4C" w:rsidRPr="002B34FB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lastRenderedPageBreak/>
        <w:t xml:space="preserve">2) предосудительная внебрачная связь между мужчиной и женщиной, например: </w:t>
      </w:r>
      <w:r w:rsidRPr="00821A21">
        <w:rPr>
          <w:rFonts w:ascii="Times New Roman" w:cs="Times New Roman"/>
          <w:sz w:val="28"/>
          <w:szCs w:val="28"/>
        </w:rPr>
        <w:t>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‘</w:t>
      </w:r>
      <w:r w:rsidRPr="00821A21">
        <w:rPr>
          <w:rFonts w:ascii="Times New Roman" w:hAnsi="Times New Roman" w:cs="Times New Roman"/>
          <w:sz w:val="28"/>
          <w:szCs w:val="28"/>
        </w:rPr>
        <w:t xml:space="preserve">прелюбодействовать’; </w:t>
      </w:r>
      <w:r w:rsidRPr="00821A21">
        <w:rPr>
          <w:rFonts w:ascii="Times New Roman" w:cs="Times New Roman"/>
          <w:sz w:val="28"/>
          <w:szCs w:val="28"/>
        </w:rPr>
        <w:t>嫖</w:t>
      </w:r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пяо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‘распутничать</w:t>
      </w:r>
      <w:r w:rsidRPr="00821A21">
        <w:rPr>
          <w:rFonts w:ascii="Times New Roman" w:hAnsi="Times New Roman" w:cs="Times New Roman"/>
          <w:sz w:val="28"/>
          <w:szCs w:val="28"/>
        </w:rPr>
        <w:t xml:space="preserve">’; </w:t>
      </w:r>
      <w:r w:rsidRPr="00821A21">
        <w:rPr>
          <w:rFonts w:ascii="Times New Roman" w:cs="Times New Roman"/>
          <w:sz w:val="28"/>
          <w:szCs w:val="28"/>
        </w:rPr>
        <w:t>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‘певичка</w:t>
      </w:r>
      <w:r w:rsidRPr="002766AD">
        <w:rPr>
          <w:rFonts w:ascii="Times New Roman" w:hAnsi="Times New Roman" w:cs="Times New Roman"/>
          <w:sz w:val="28"/>
          <w:szCs w:val="28"/>
        </w:rPr>
        <w:t xml:space="preserve">’. </w:t>
      </w:r>
      <w:r w:rsidRPr="00821A21">
        <w:rPr>
          <w:rFonts w:ascii="Times New Roman" w:hAnsi="Times New Roman" w:cs="Times New Roman"/>
          <w:sz w:val="28"/>
          <w:szCs w:val="28"/>
        </w:rPr>
        <w:t xml:space="preserve">Посредством такого способа словообразования в языке </w:t>
      </w:r>
      <w:r>
        <w:rPr>
          <w:rFonts w:ascii="Times New Roman" w:hAnsi="Times New Roman" w:cs="Times New Roman"/>
          <w:sz w:val="28"/>
          <w:szCs w:val="28"/>
        </w:rPr>
        <w:t>фиксируется уничижи</w:t>
      </w:r>
      <w:r w:rsidRPr="00821A21">
        <w:rPr>
          <w:rFonts w:ascii="Times New Roman" w:hAnsi="Times New Roman" w:cs="Times New Roman"/>
          <w:sz w:val="28"/>
          <w:szCs w:val="28"/>
        </w:rPr>
        <w:t>тельное отношение к женщине, дается указание на ее низкое с</w:t>
      </w:r>
      <w:r>
        <w:rPr>
          <w:rFonts w:ascii="Times New Roman" w:hAnsi="Times New Roman" w:cs="Times New Roman"/>
          <w:sz w:val="28"/>
          <w:szCs w:val="28"/>
        </w:rPr>
        <w:t>оциальное положение. Это тради</w:t>
      </w:r>
      <w:r w:rsidRPr="00821A21">
        <w:rPr>
          <w:rFonts w:ascii="Times New Roman" w:hAnsi="Times New Roman" w:cs="Times New Roman"/>
          <w:sz w:val="28"/>
          <w:szCs w:val="28"/>
        </w:rPr>
        <w:t>ционное для китайской культуры явление берет истоки в конф</w:t>
      </w:r>
      <w:r>
        <w:rPr>
          <w:rFonts w:ascii="Times New Roman" w:hAnsi="Times New Roman" w:cs="Times New Roman"/>
          <w:sz w:val="28"/>
          <w:szCs w:val="28"/>
        </w:rPr>
        <w:t>уцианстве. По мнению конфуциан</w:t>
      </w:r>
      <w:r w:rsidRPr="00821A21">
        <w:rPr>
          <w:rFonts w:ascii="Times New Roman" w:hAnsi="Times New Roman" w:cs="Times New Roman"/>
          <w:sz w:val="28"/>
          <w:szCs w:val="28"/>
        </w:rPr>
        <w:t>ских проповедников, женщина предстает как символ зла, кова</w:t>
      </w:r>
      <w:r>
        <w:rPr>
          <w:rFonts w:ascii="Times New Roman" w:hAnsi="Times New Roman" w:cs="Times New Roman"/>
          <w:sz w:val="28"/>
          <w:szCs w:val="28"/>
        </w:rPr>
        <w:t>рства, злопамятства и легкомыс</w:t>
      </w:r>
      <w:r w:rsidRPr="00821A21">
        <w:rPr>
          <w:rFonts w:ascii="Times New Roman" w:hAnsi="Times New Roman" w:cs="Times New Roman"/>
          <w:sz w:val="28"/>
          <w:szCs w:val="28"/>
        </w:rPr>
        <w:t xml:space="preserve">лия. Женщину </w:t>
      </w:r>
      <w:r>
        <w:rPr>
          <w:rFonts w:ascii="Times New Roman" w:hAnsi="Times New Roman" w:cs="Times New Roman"/>
          <w:sz w:val="28"/>
          <w:szCs w:val="28"/>
        </w:rPr>
        <w:t>в конфуцианстве очень часто со</w:t>
      </w:r>
      <w:r w:rsidRPr="00821A21">
        <w:rPr>
          <w:rFonts w:ascii="Times New Roman" w:hAnsi="Times New Roman" w:cs="Times New Roman"/>
          <w:sz w:val="28"/>
          <w:szCs w:val="28"/>
        </w:rPr>
        <w:t>провождает и</w:t>
      </w:r>
      <w:r>
        <w:rPr>
          <w:rFonts w:ascii="Times New Roman" w:hAnsi="Times New Roman" w:cs="Times New Roman"/>
          <w:sz w:val="28"/>
          <w:szCs w:val="28"/>
        </w:rPr>
        <w:t>менно отрицательная оценка. От</w:t>
      </w:r>
      <w:r w:rsidRPr="00821A21">
        <w:rPr>
          <w:rFonts w:ascii="Times New Roman" w:hAnsi="Times New Roman" w:cs="Times New Roman"/>
          <w:sz w:val="28"/>
          <w:szCs w:val="28"/>
        </w:rPr>
        <w:t>сюда понятно</w:t>
      </w:r>
      <w:r>
        <w:rPr>
          <w:rFonts w:ascii="Times New Roman" w:hAnsi="Times New Roman" w:cs="Times New Roman"/>
          <w:sz w:val="28"/>
          <w:szCs w:val="28"/>
        </w:rPr>
        <w:t>, почему уничижительное отноше</w:t>
      </w:r>
      <w:r w:rsidRPr="00821A21">
        <w:rPr>
          <w:rFonts w:ascii="Times New Roman" w:hAnsi="Times New Roman" w:cs="Times New Roman"/>
          <w:sz w:val="28"/>
          <w:szCs w:val="28"/>
        </w:rPr>
        <w:t>ние к женщине н</w:t>
      </w:r>
      <w:r>
        <w:rPr>
          <w:rFonts w:ascii="Times New Roman" w:hAnsi="Times New Roman" w:cs="Times New Roman"/>
          <w:sz w:val="28"/>
          <w:szCs w:val="28"/>
        </w:rPr>
        <w:t>а века закрепилось в националь</w:t>
      </w:r>
      <w:r w:rsidRPr="00821A21">
        <w:rPr>
          <w:rFonts w:ascii="Times New Roman" w:hAnsi="Times New Roman" w:cs="Times New Roman"/>
          <w:sz w:val="28"/>
          <w:szCs w:val="28"/>
        </w:rPr>
        <w:t xml:space="preserve">ном самосознании китайцев и нашло отражение в китайской письменности. </w:t>
      </w:r>
    </w:p>
    <w:p w:rsidR="00D26A4C" w:rsidRPr="002B34FB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>2.2. Аси</w:t>
      </w:r>
      <w:r>
        <w:rPr>
          <w:rFonts w:ascii="Times New Roman" w:hAnsi="Times New Roman" w:cs="Times New Roman"/>
          <w:sz w:val="28"/>
          <w:szCs w:val="28"/>
        </w:rPr>
        <w:t>мметрия между «женским» и «муж</w:t>
      </w:r>
      <w:r w:rsidRPr="00821A21">
        <w:rPr>
          <w:rFonts w:ascii="Times New Roman" w:hAnsi="Times New Roman" w:cs="Times New Roman"/>
          <w:sz w:val="28"/>
          <w:szCs w:val="28"/>
        </w:rPr>
        <w:t xml:space="preserve">ским» </w:t>
      </w:r>
    </w:p>
    <w:p w:rsidR="00D26A4C" w:rsidRPr="002B34FB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В Китае сл</w:t>
      </w:r>
      <w:r>
        <w:rPr>
          <w:rFonts w:ascii="Times New Roman" w:hAnsi="Times New Roman" w:cs="Times New Roman"/>
          <w:sz w:val="28"/>
          <w:szCs w:val="28"/>
        </w:rPr>
        <w:t>ожилась сложная система обраще</w:t>
      </w:r>
      <w:r w:rsidRPr="00821A21">
        <w:rPr>
          <w:rFonts w:ascii="Times New Roman" w:hAnsi="Times New Roman" w:cs="Times New Roman"/>
          <w:sz w:val="28"/>
          <w:szCs w:val="28"/>
        </w:rPr>
        <w:t>ния, основанная</w:t>
      </w:r>
      <w:r>
        <w:rPr>
          <w:rFonts w:ascii="Times New Roman" w:hAnsi="Times New Roman" w:cs="Times New Roman"/>
          <w:sz w:val="28"/>
          <w:szCs w:val="28"/>
        </w:rPr>
        <w:t xml:space="preserve"> на патриархате и распространя</w:t>
      </w:r>
      <w:r w:rsidRPr="00821A21">
        <w:rPr>
          <w:rFonts w:ascii="Times New Roman" w:hAnsi="Times New Roman" w:cs="Times New Roman"/>
          <w:sz w:val="28"/>
          <w:szCs w:val="28"/>
        </w:rPr>
        <w:t xml:space="preserve">ющаяся на бытовые и социальные отношения. Китайский русист Чжоу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Миньчуань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в статье «Анализ различ</w:t>
      </w:r>
      <w:r>
        <w:rPr>
          <w:rFonts w:ascii="Times New Roman" w:hAnsi="Times New Roman" w:cs="Times New Roman"/>
          <w:sz w:val="28"/>
          <w:szCs w:val="28"/>
        </w:rPr>
        <w:t>ия обращения в китайском и рус</w:t>
      </w:r>
      <w:r w:rsidRPr="00821A21">
        <w:rPr>
          <w:rFonts w:ascii="Times New Roman" w:hAnsi="Times New Roman" w:cs="Times New Roman"/>
          <w:sz w:val="28"/>
          <w:szCs w:val="28"/>
        </w:rPr>
        <w:t xml:space="preserve">ском языках» </w:t>
      </w:r>
      <w:r>
        <w:rPr>
          <w:rFonts w:ascii="Times New Roman" w:hAnsi="Times New Roman" w:cs="Times New Roman"/>
          <w:sz w:val="28"/>
          <w:szCs w:val="28"/>
        </w:rPr>
        <w:t>перечисляет четыре явных разли</w:t>
      </w:r>
      <w:r w:rsidRPr="00821A21">
        <w:rPr>
          <w:rFonts w:ascii="Times New Roman" w:hAnsi="Times New Roman" w:cs="Times New Roman"/>
          <w:sz w:val="28"/>
          <w:szCs w:val="28"/>
        </w:rPr>
        <w:t xml:space="preserve">чия обращений: использование слова </w:t>
      </w:r>
      <w:r w:rsidRPr="00821A21">
        <w:rPr>
          <w:rFonts w:ascii="Times New Roman" w:cs="Times New Roman"/>
          <w:sz w:val="28"/>
          <w:szCs w:val="28"/>
        </w:rPr>
        <w:t>老</w:t>
      </w:r>
      <w:r w:rsidRPr="00821A21">
        <w:rPr>
          <w:rFonts w:ascii="Times New Roman" w:hAnsi="Times New Roman" w:cs="Times New Roman"/>
          <w:sz w:val="28"/>
          <w:szCs w:val="28"/>
        </w:rPr>
        <w:t xml:space="preserve">(старый); использование административной должности; использование профессии или ученого звания; обращение с позиции мужа или сына. В этой статье автор описывает разницу обращений в России и Китае с позиции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кросскультурной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коммуникации, где присутствует асимметрия обращения женского и мужского пола и дискриминация женщин. </w:t>
      </w:r>
      <w:proofErr w:type="gramStart"/>
      <w:r w:rsidRPr="00821A21">
        <w:rPr>
          <w:rFonts w:ascii="Times New Roman" w:hAnsi="Times New Roman" w:cs="Times New Roman"/>
          <w:sz w:val="28"/>
          <w:szCs w:val="28"/>
        </w:rPr>
        <w:t>Например, в к</w:t>
      </w:r>
      <w:r>
        <w:rPr>
          <w:rFonts w:ascii="Times New Roman" w:hAnsi="Times New Roman" w:cs="Times New Roman"/>
          <w:sz w:val="28"/>
          <w:szCs w:val="28"/>
        </w:rPr>
        <w:t>итайском языке, кроме конструк</w:t>
      </w:r>
      <w:r w:rsidRPr="00821A21">
        <w:rPr>
          <w:rFonts w:ascii="Times New Roman" w:hAnsi="Times New Roman" w:cs="Times New Roman"/>
          <w:sz w:val="28"/>
          <w:szCs w:val="28"/>
        </w:rPr>
        <w:t>ции «</w:t>
      </w:r>
      <w:r w:rsidRPr="00821A21">
        <w:rPr>
          <w:rFonts w:ascii="Times New Roman" w:cs="Times New Roman"/>
          <w:sz w:val="28"/>
          <w:szCs w:val="28"/>
        </w:rPr>
        <w:t>老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‘старый’) или </w:t>
      </w:r>
      <w:r w:rsidRPr="00821A21">
        <w:rPr>
          <w:rFonts w:ascii="Times New Roman" w:cs="Times New Roman"/>
          <w:sz w:val="28"/>
          <w:szCs w:val="28"/>
        </w:rPr>
        <w:t>小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‘молодой’) + фамилия», </w:t>
      </w:r>
      <w:r>
        <w:rPr>
          <w:rFonts w:ascii="Times New Roman" w:hAnsi="Times New Roman" w:cs="Times New Roman"/>
          <w:sz w:val="28"/>
          <w:szCs w:val="28"/>
        </w:rPr>
        <w:t>ещё существует конструкция «аф</w:t>
      </w:r>
      <w:r w:rsidRPr="00821A21">
        <w:rPr>
          <w:rFonts w:ascii="Times New Roman" w:hAnsi="Times New Roman" w:cs="Times New Roman"/>
          <w:sz w:val="28"/>
          <w:szCs w:val="28"/>
        </w:rPr>
        <w:t xml:space="preserve">фикс </w:t>
      </w:r>
      <w:r w:rsidRPr="00821A21">
        <w:rPr>
          <w:rFonts w:ascii="Times New Roman" w:cs="Times New Roman"/>
          <w:sz w:val="28"/>
          <w:szCs w:val="28"/>
        </w:rPr>
        <w:t>老</w:t>
      </w:r>
      <w:r w:rsidRPr="00821A21">
        <w:rPr>
          <w:rFonts w:ascii="Times New Roman" w:hAnsi="Times New Roman" w:cs="Times New Roman"/>
          <w:sz w:val="28"/>
          <w:szCs w:val="28"/>
        </w:rPr>
        <w:t xml:space="preserve">+ существительное», например, </w:t>
      </w:r>
      <w:r w:rsidRPr="00821A21">
        <w:rPr>
          <w:rFonts w:ascii="Times New Roman" w:cs="Times New Roman"/>
          <w:sz w:val="28"/>
          <w:szCs w:val="28"/>
        </w:rPr>
        <w:t>老爷们儿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мэньер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‘мужчина, мужик’</w:t>
      </w:r>
      <w:r w:rsidRPr="00821A21">
        <w:rPr>
          <w:rFonts w:ascii="Times New Roman" w:cs="Times New Roman"/>
          <w:sz w:val="28"/>
          <w:szCs w:val="28"/>
        </w:rPr>
        <w:t>）</w:t>
      </w:r>
      <w:r w:rsidRPr="00821A21">
        <w:rPr>
          <w:rFonts w:ascii="Times New Roman" w:hAnsi="Times New Roman" w:cs="Times New Roman"/>
          <w:sz w:val="28"/>
          <w:szCs w:val="28"/>
        </w:rPr>
        <w:t xml:space="preserve">, </w:t>
      </w:r>
      <w:r w:rsidRPr="00821A21">
        <w:rPr>
          <w:rFonts w:ascii="Times New Roman" w:cs="Times New Roman"/>
          <w:sz w:val="28"/>
          <w:szCs w:val="28"/>
        </w:rPr>
        <w:t>老娘们儿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нян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мэньер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‘женщина, баба’).</w:t>
      </w:r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Pr="00821A21">
        <w:rPr>
          <w:rFonts w:ascii="Times New Roman" w:cs="Times New Roman"/>
          <w:sz w:val="28"/>
          <w:szCs w:val="28"/>
        </w:rPr>
        <w:t>老爷们儿</w:t>
      </w:r>
      <w:r w:rsidRPr="00821A21">
        <w:rPr>
          <w:rFonts w:ascii="Times New Roman" w:hAnsi="Times New Roman" w:cs="Times New Roman"/>
          <w:sz w:val="28"/>
          <w:szCs w:val="28"/>
        </w:rPr>
        <w:t xml:space="preserve"> часто </w:t>
      </w:r>
      <w:r>
        <w:rPr>
          <w:rFonts w:ascii="Times New Roman" w:hAnsi="Times New Roman" w:cs="Times New Roman"/>
          <w:sz w:val="28"/>
          <w:szCs w:val="28"/>
        </w:rPr>
        <w:t>ассоциируется с сильным, ответ</w:t>
      </w:r>
      <w:r w:rsidRPr="00821A21">
        <w:rPr>
          <w:rFonts w:ascii="Times New Roman" w:hAnsi="Times New Roman" w:cs="Times New Roman"/>
          <w:sz w:val="28"/>
          <w:szCs w:val="28"/>
        </w:rPr>
        <w:t xml:space="preserve">ственным, мужественным мужчиной, которого надо почитать, а обращение </w:t>
      </w:r>
      <w:r w:rsidRPr="00821A21">
        <w:rPr>
          <w:rFonts w:ascii="Times New Roman" w:cs="Times New Roman"/>
          <w:sz w:val="28"/>
          <w:szCs w:val="28"/>
        </w:rPr>
        <w:t>老娘们</w:t>
      </w:r>
      <w:r w:rsidRPr="00821A21">
        <w:rPr>
          <w:rFonts w:ascii="Times New Roman" w:hAnsi="Times New Roman" w:cs="Times New Roman"/>
          <w:sz w:val="28"/>
          <w:szCs w:val="28"/>
        </w:rPr>
        <w:t xml:space="preserve"> означает уничижительное отношение к женщине, часто ассоциирует</w:t>
      </w:r>
      <w:r>
        <w:rPr>
          <w:rFonts w:ascii="Times New Roman" w:hAnsi="Times New Roman" w:cs="Times New Roman"/>
          <w:sz w:val="28"/>
          <w:szCs w:val="28"/>
        </w:rPr>
        <w:t>ся с невежественной или поверх</w:t>
      </w:r>
      <w:r w:rsidRPr="00821A21">
        <w:rPr>
          <w:rFonts w:ascii="Times New Roman" w:hAnsi="Times New Roman" w:cs="Times New Roman"/>
          <w:sz w:val="28"/>
          <w:szCs w:val="28"/>
        </w:rPr>
        <w:t>ностной женщ</w:t>
      </w:r>
      <w:r>
        <w:rPr>
          <w:rFonts w:ascii="Times New Roman" w:hAnsi="Times New Roman" w:cs="Times New Roman"/>
          <w:sz w:val="28"/>
          <w:szCs w:val="28"/>
        </w:rPr>
        <w:t xml:space="preserve">иной. При обращении к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</w:t>
      </w:r>
      <w:r w:rsidRPr="00821A21">
        <w:rPr>
          <w:rFonts w:ascii="Times New Roman" w:hAnsi="Times New Roman" w:cs="Times New Roman"/>
          <w:sz w:val="28"/>
          <w:szCs w:val="28"/>
        </w:rPr>
        <w:t xml:space="preserve">ному лицу в Китае принято сочетать фамилию с должностью, </w:t>
      </w:r>
      <w:r>
        <w:rPr>
          <w:rFonts w:ascii="Times New Roman" w:hAnsi="Times New Roman" w:cs="Times New Roman"/>
          <w:sz w:val="28"/>
          <w:szCs w:val="28"/>
        </w:rPr>
        <w:t>или профессией, или ученым зва</w:t>
      </w:r>
      <w:r w:rsidRPr="00821A21">
        <w:rPr>
          <w:rFonts w:ascii="Times New Roman" w:hAnsi="Times New Roman" w:cs="Times New Roman"/>
          <w:sz w:val="28"/>
          <w:szCs w:val="28"/>
        </w:rPr>
        <w:t xml:space="preserve">нием, например, </w:t>
      </w:r>
      <w:r w:rsidRPr="00821A21">
        <w:rPr>
          <w:rFonts w:ascii="Times New Roman" w:cs="Times New Roman"/>
          <w:sz w:val="28"/>
          <w:szCs w:val="28"/>
        </w:rPr>
        <w:t>李主任</w:t>
      </w:r>
      <w:r>
        <w:rPr>
          <w:rFonts w:ascii="Times New Roman" w:hAnsi="Times New Roman" w:cs="Times New Roman"/>
          <w:sz w:val="28"/>
          <w:szCs w:val="28"/>
        </w:rPr>
        <w:t xml:space="preserve"> (Ли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‘заве</w:t>
      </w:r>
      <w:r w:rsidRPr="00821A21">
        <w:rPr>
          <w:rFonts w:ascii="Times New Roman" w:hAnsi="Times New Roman" w:cs="Times New Roman"/>
          <w:sz w:val="28"/>
          <w:szCs w:val="28"/>
        </w:rPr>
        <w:t>дующий</w:t>
      </w:r>
      <w:proofErr w:type="gramStart"/>
      <w:r w:rsidRPr="00821A21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и’), </w:t>
      </w:r>
      <w:r w:rsidRPr="00821A21">
        <w:rPr>
          <w:rFonts w:ascii="Times New Roman" w:cs="Times New Roman"/>
          <w:sz w:val="28"/>
          <w:szCs w:val="28"/>
        </w:rPr>
        <w:t>王医生</w:t>
      </w:r>
      <w:r w:rsidRPr="00821A21">
        <w:rPr>
          <w:rFonts w:ascii="Times New Roman" w:hAnsi="Times New Roman" w:cs="Times New Roman"/>
          <w:sz w:val="28"/>
          <w:szCs w:val="28"/>
        </w:rPr>
        <w:t xml:space="preserve"> (Ван И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Шэн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‘врач Ван’), </w:t>
      </w:r>
      <w:r w:rsidRPr="00821A21">
        <w:rPr>
          <w:rFonts w:ascii="Times New Roman" w:cs="Times New Roman"/>
          <w:sz w:val="28"/>
          <w:szCs w:val="28"/>
        </w:rPr>
        <w:t>孙博士</w:t>
      </w:r>
      <w:r w:rsidRPr="00821A21">
        <w:rPr>
          <w:rFonts w:ascii="Times New Roman" w:hAnsi="Times New Roman" w:cs="Times New Roman"/>
          <w:sz w:val="28"/>
          <w:szCs w:val="28"/>
        </w:rPr>
        <w:t xml:space="preserve"> (Сунь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‘доктор или кандидат Сунь’), </w:t>
      </w:r>
      <w:r w:rsidRPr="00821A21">
        <w:rPr>
          <w:rFonts w:ascii="Times New Roman" w:cs="Times New Roman"/>
          <w:sz w:val="28"/>
          <w:szCs w:val="28"/>
        </w:rPr>
        <w:t>赵教授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Цзяо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Шоу – ‘профессор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>’). В нео</w:t>
      </w:r>
      <w:r>
        <w:rPr>
          <w:rFonts w:ascii="Times New Roman" w:hAnsi="Times New Roman" w:cs="Times New Roman"/>
          <w:sz w:val="28"/>
          <w:szCs w:val="28"/>
        </w:rPr>
        <w:t>фициальной ситуации эти обраще</w:t>
      </w:r>
      <w:r w:rsidRPr="00821A21">
        <w:rPr>
          <w:rFonts w:ascii="Times New Roman" w:hAnsi="Times New Roman" w:cs="Times New Roman"/>
          <w:sz w:val="28"/>
          <w:szCs w:val="28"/>
        </w:rPr>
        <w:t>ния не имеют яв</w:t>
      </w:r>
      <w:r>
        <w:rPr>
          <w:rFonts w:ascii="Times New Roman" w:hAnsi="Times New Roman" w:cs="Times New Roman"/>
          <w:sz w:val="28"/>
          <w:szCs w:val="28"/>
        </w:rPr>
        <w:t>ного указания на пол, но в офи</w:t>
      </w:r>
      <w:r w:rsidRPr="00821A21">
        <w:rPr>
          <w:rFonts w:ascii="Times New Roman" w:hAnsi="Times New Roman" w:cs="Times New Roman"/>
          <w:sz w:val="28"/>
          <w:szCs w:val="28"/>
        </w:rPr>
        <w:t>циальной с</w:t>
      </w:r>
      <w:r>
        <w:rPr>
          <w:rFonts w:ascii="Times New Roman" w:hAnsi="Times New Roman" w:cs="Times New Roman"/>
          <w:sz w:val="28"/>
          <w:szCs w:val="28"/>
        </w:rPr>
        <w:t>итуации, если обращаются к жен</w:t>
      </w:r>
      <w:r w:rsidRPr="00821A21">
        <w:rPr>
          <w:rFonts w:ascii="Times New Roman" w:hAnsi="Times New Roman" w:cs="Times New Roman"/>
          <w:sz w:val="28"/>
          <w:szCs w:val="28"/>
        </w:rPr>
        <w:t>щине, прина</w:t>
      </w:r>
      <w:r>
        <w:rPr>
          <w:rFonts w:ascii="Times New Roman" w:hAnsi="Times New Roman" w:cs="Times New Roman"/>
          <w:sz w:val="28"/>
          <w:szCs w:val="28"/>
        </w:rPr>
        <w:t>длежность к полу необходимо до</w:t>
      </w:r>
      <w:r w:rsidRPr="00821A21">
        <w:rPr>
          <w:rFonts w:ascii="Times New Roman" w:hAnsi="Times New Roman" w:cs="Times New Roman"/>
          <w:sz w:val="28"/>
          <w:szCs w:val="28"/>
        </w:rPr>
        <w:t>полнительно п</w:t>
      </w:r>
      <w:r>
        <w:rPr>
          <w:rFonts w:ascii="Times New Roman" w:hAnsi="Times New Roman" w:cs="Times New Roman"/>
          <w:sz w:val="28"/>
          <w:szCs w:val="28"/>
        </w:rPr>
        <w:t>одчеркивать. Для этого в китай</w:t>
      </w:r>
      <w:r w:rsidRPr="00821A21">
        <w:rPr>
          <w:rFonts w:ascii="Times New Roman" w:hAnsi="Times New Roman" w:cs="Times New Roman"/>
          <w:sz w:val="28"/>
          <w:szCs w:val="28"/>
        </w:rPr>
        <w:t xml:space="preserve">ском языке существуют специальные средства, например, словосочетания </w:t>
      </w:r>
      <w:r w:rsidRPr="00821A21">
        <w:rPr>
          <w:rFonts w:ascii="Times New Roman" w:cs="Times New Roman"/>
          <w:sz w:val="28"/>
          <w:szCs w:val="28"/>
        </w:rPr>
        <w:t>女市长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Нюй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‘женщина-мэр’), </w:t>
      </w:r>
      <w:r w:rsidRPr="00821A21">
        <w:rPr>
          <w:rFonts w:ascii="Times New Roman" w:cs="Times New Roman"/>
          <w:sz w:val="28"/>
          <w:szCs w:val="28"/>
        </w:rPr>
        <w:t>女强人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Нюй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Цян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Жэнь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‘успешная женщина’), </w:t>
      </w:r>
      <w:r w:rsidRPr="00821A21">
        <w:rPr>
          <w:rFonts w:ascii="Times New Roman" w:cs="Times New Roman"/>
          <w:sz w:val="28"/>
          <w:szCs w:val="28"/>
        </w:rPr>
        <w:t>女博士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Нюй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‘доктор-женщина’ или ‘кандидат-женщина’). Такие обра</w:t>
      </w:r>
      <w:r>
        <w:rPr>
          <w:rFonts w:ascii="Times New Roman" w:hAnsi="Times New Roman" w:cs="Times New Roman"/>
          <w:sz w:val="28"/>
          <w:szCs w:val="28"/>
        </w:rPr>
        <w:t>щения имеют отрицательный отте</w:t>
      </w:r>
      <w:r w:rsidRPr="00821A21">
        <w:rPr>
          <w:rFonts w:ascii="Times New Roman" w:hAnsi="Times New Roman" w:cs="Times New Roman"/>
          <w:sz w:val="28"/>
          <w:szCs w:val="28"/>
        </w:rPr>
        <w:t>нок, отраж</w:t>
      </w:r>
      <w:r>
        <w:rPr>
          <w:rFonts w:ascii="Times New Roman" w:hAnsi="Times New Roman" w:cs="Times New Roman"/>
          <w:sz w:val="28"/>
          <w:szCs w:val="28"/>
        </w:rPr>
        <w:t>ающий пренебрежительное отноше</w:t>
      </w:r>
      <w:r w:rsidRPr="00821A21">
        <w:rPr>
          <w:rFonts w:ascii="Times New Roman" w:hAnsi="Times New Roman" w:cs="Times New Roman"/>
          <w:sz w:val="28"/>
          <w:szCs w:val="28"/>
        </w:rPr>
        <w:t>ние китайцев</w:t>
      </w:r>
      <w:r>
        <w:rPr>
          <w:rFonts w:ascii="Times New Roman" w:hAnsi="Times New Roman" w:cs="Times New Roman"/>
          <w:sz w:val="28"/>
          <w:szCs w:val="28"/>
        </w:rPr>
        <w:t xml:space="preserve"> к образованной женщине. Напри</w:t>
      </w:r>
      <w:r w:rsidRPr="00821A21">
        <w:rPr>
          <w:rFonts w:ascii="Times New Roman" w:hAnsi="Times New Roman" w:cs="Times New Roman"/>
          <w:sz w:val="28"/>
          <w:szCs w:val="28"/>
        </w:rPr>
        <w:t>мер, в последн</w:t>
      </w:r>
      <w:r>
        <w:rPr>
          <w:rFonts w:ascii="Times New Roman" w:hAnsi="Times New Roman" w:cs="Times New Roman"/>
          <w:sz w:val="28"/>
          <w:szCs w:val="28"/>
        </w:rPr>
        <w:t>ее время появилось много докто</w:t>
      </w:r>
      <w:r w:rsidRPr="00821A21">
        <w:rPr>
          <w:rFonts w:ascii="Times New Roman" w:hAnsi="Times New Roman" w:cs="Times New Roman"/>
          <w:sz w:val="28"/>
          <w:szCs w:val="28"/>
        </w:rPr>
        <w:t>ров-женщин и</w:t>
      </w:r>
      <w:r>
        <w:rPr>
          <w:rFonts w:ascii="Times New Roman" w:hAnsi="Times New Roman" w:cs="Times New Roman"/>
          <w:sz w:val="28"/>
          <w:szCs w:val="28"/>
        </w:rPr>
        <w:t xml:space="preserve"> кандидатов-женщин, и как реак</w:t>
      </w:r>
      <w:r w:rsidRPr="00821A21">
        <w:rPr>
          <w:rFonts w:ascii="Times New Roman" w:hAnsi="Times New Roman" w:cs="Times New Roman"/>
          <w:sz w:val="28"/>
          <w:szCs w:val="28"/>
        </w:rPr>
        <w:t>ция на это в бытовом общении сформировалось выражение: «в</w:t>
      </w:r>
      <w:r>
        <w:rPr>
          <w:rFonts w:ascii="Times New Roman" w:hAnsi="Times New Roman" w:cs="Times New Roman"/>
          <w:sz w:val="28"/>
          <w:szCs w:val="28"/>
        </w:rPr>
        <w:t xml:space="preserve"> мире существует три рода чело</w:t>
      </w:r>
      <w:r w:rsidRPr="00821A21">
        <w:rPr>
          <w:rFonts w:ascii="Times New Roman" w:hAnsi="Times New Roman" w:cs="Times New Roman"/>
          <w:sz w:val="28"/>
          <w:szCs w:val="28"/>
        </w:rPr>
        <w:t>века: мужчина, женщина и женский доктор или кандидат». В обращения</w:t>
      </w:r>
      <w:r>
        <w:rPr>
          <w:rFonts w:ascii="Times New Roman" w:hAnsi="Times New Roman" w:cs="Times New Roman"/>
          <w:sz w:val="28"/>
          <w:szCs w:val="28"/>
        </w:rPr>
        <w:t>х в кругу семьи тоже есть асим</w:t>
      </w:r>
      <w:r w:rsidRPr="00821A21">
        <w:rPr>
          <w:rFonts w:ascii="Times New Roman" w:hAnsi="Times New Roman" w:cs="Times New Roman"/>
          <w:sz w:val="28"/>
          <w:szCs w:val="28"/>
        </w:rPr>
        <w:t>метрия. В кита</w:t>
      </w:r>
      <w:r>
        <w:rPr>
          <w:rFonts w:ascii="Times New Roman" w:hAnsi="Times New Roman" w:cs="Times New Roman"/>
          <w:sz w:val="28"/>
          <w:szCs w:val="28"/>
        </w:rPr>
        <w:t>йском языке родственники по ли</w:t>
      </w:r>
      <w:r w:rsidRPr="00821A21">
        <w:rPr>
          <w:rFonts w:ascii="Times New Roman" w:hAnsi="Times New Roman" w:cs="Times New Roman"/>
          <w:sz w:val="28"/>
          <w:szCs w:val="28"/>
        </w:rPr>
        <w:t xml:space="preserve">нии отца и матери имеют четкое неравенство. Русские обращения «бабушка» и «дедушка», употребляющиеся всегда одинаково независимо от отцовской или материнской линии родства, в китайском языке четко разделяются: бабушка – это либо </w:t>
      </w:r>
      <w:r w:rsidRPr="00821A21">
        <w:rPr>
          <w:rFonts w:ascii="Times New Roman" w:cs="Times New Roman"/>
          <w:sz w:val="28"/>
          <w:szCs w:val="28"/>
        </w:rPr>
        <w:t>奶奶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‘мать отца’), либо </w:t>
      </w:r>
      <w:r w:rsidRPr="00821A21">
        <w:rPr>
          <w:rFonts w:ascii="Times New Roman" w:cs="Times New Roman"/>
          <w:sz w:val="28"/>
          <w:szCs w:val="28"/>
        </w:rPr>
        <w:t>外婆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по – ‘мать матери’), а дедушка – либо </w:t>
      </w:r>
      <w:r w:rsidRPr="00821A21">
        <w:rPr>
          <w:rFonts w:ascii="Times New Roman" w:cs="Times New Roman"/>
          <w:sz w:val="28"/>
          <w:szCs w:val="28"/>
        </w:rPr>
        <w:t>爷</w:t>
      </w:r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r w:rsidRPr="00821A21">
        <w:rPr>
          <w:rFonts w:ascii="Times New Roman" w:cs="Times New Roman"/>
          <w:sz w:val="28"/>
          <w:szCs w:val="28"/>
        </w:rPr>
        <w:t>爷</w:t>
      </w:r>
      <w:r w:rsidRPr="00821A21">
        <w:rPr>
          <w:rFonts w:ascii="Times New Roman" w:hAnsi="Times New Roman" w:cs="Times New Roman"/>
          <w:sz w:val="28"/>
          <w:szCs w:val="28"/>
        </w:rPr>
        <w:t xml:space="preserve"> (е </w:t>
      </w:r>
      <w:proofErr w:type="gramStart"/>
      <w:r w:rsidRPr="00821A2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– ‘отец отца’), либо </w:t>
      </w:r>
      <w:r w:rsidRPr="00821A21">
        <w:rPr>
          <w:rFonts w:ascii="Times New Roman" w:cs="Times New Roman"/>
          <w:sz w:val="28"/>
          <w:szCs w:val="28"/>
        </w:rPr>
        <w:t>外公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‘отец ма</w:t>
      </w:r>
      <w:r w:rsidRPr="00821A21">
        <w:rPr>
          <w:rFonts w:ascii="Times New Roman" w:hAnsi="Times New Roman" w:cs="Times New Roman"/>
          <w:sz w:val="28"/>
          <w:szCs w:val="28"/>
        </w:rPr>
        <w:t xml:space="preserve">тери’). </w:t>
      </w:r>
      <w:proofErr w:type="gramStart"/>
      <w:r w:rsidRPr="00821A21">
        <w:rPr>
          <w:rFonts w:ascii="Times New Roman" w:hAnsi="Times New Roman" w:cs="Times New Roman"/>
          <w:sz w:val="28"/>
          <w:szCs w:val="28"/>
        </w:rPr>
        <w:t xml:space="preserve">При этом в обращениях </w:t>
      </w:r>
      <w:r w:rsidRPr="00821A21">
        <w:rPr>
          <w:rFonts w:ascii="Times New Roman" w:cs="Times New Roman"/>
          <w:sz w:val="28"/>
          <w:szCs w:val="28"/>
        </w:rPr>
        <w:t>外婆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по – ‘мать матери’) и </w:t>
      </w:r>
      <w:r w:rsidRPr="00821A21">
        <w:rPr>
          <w:rFonts w:ascii="Times New Roman" w:cs="Times New Roman"/>
          <w:sz w:val="28"/>
          <w:szCs w:val="28"/>
        </w:rPr>
        <w:t>外公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гун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‘отец матери’) существует иероглиф </w:t>
      </w:r>
      <w:r w:rsidRPr="00821A21">
        <w:rPr>
          <w:rFonts w:ascii="Times New Roman" w:cs="Times New Roman"/>
          <w:sz w:val="28"/>
          <w:szCs w:val="28"/>
        </w:rPr>
        <w:t>外</w:t>
      </w:r>
      <w:r w:rsidRPr="00821A21">
        <w:rPr>
          <w:rFonts w:ascii="Times New Roman" w:hAnsi="Times New Roman" w:cs="Times New Roman"/>
          <w:sz w:val="28"/>
          <w:szCs w:val="28"/>
        </w:rPr>
        <w:t>, имеющий значение ‘чужой, посторонний’.</w:t>
      </w:r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К братьям отца можно обращаться так: </w:t>
      </w:r>
      <w:r w:rsidRPr="00821A21">
        <w:rPr>
          <w:rFonts w:ascii="Times New Roman" w:cs="Times New Roman"/>
          <w:sz w:val="28"/>
          <w:szCs w:val="28"/>
        </w:rPr>
        <w:t>伯伯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21A2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– ‘старший брат отца’) и </w:t>
      </w:r>
      <w:r w:rsidRPr="00821A21">
        <w:rPr>
          <w:rFonts w:ascii="Times New Roman" w:cs="Times New Roman"/>
          <w:sz w:val="28"/>
          <w:szCs w:val="28"/>
        </w:rPr>
        <w:t>叔叔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‘младший брат отца’). Если перепутаешь, то это рассматривается как неуважение к ним. А для сестер отца есть только одно обращение </w:t>
      </w:r>
      <w:r w:rsidRPr="00821A21">
        <w:rPr>
          <w:rFonts w:ascii="Times New Roman" w:cs="Times New Roman"/>
          <w:sz w:val="28"/>
          <w:szCs w:val="28"/>
        </w:rPr>
        <w:t>姑姑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21A2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– ‘сестра отца’). Для братьев и сестер матери также не надо различать старший или младший, просто </w:t>
      </w:r>
      <w:r w:rsidRPr="00821A21">
        <w:rPr>
          <w:rFonts w:ascii="Times New Roman" w:hAnsi="Times New Roman" w:cs="Times New Roman"/>
          <w:sz w:val="28"/>
          <w:szCs w:val="28"/>
        </w:rPr>
        <w:lastRenderedPageBreak/>
        <w:t xml:space="preserve">называть соответственно </w:t>
      </w:r>
      <w:r w:rsidRPr="00821A21">
        <w:rPr>
          <w:rFonts w:ascii="Times New Roman" w:cs="Times New Roman"/>
          <w:sz w:val="28"/>
          <w:szCs w:val="28"/>
        </w:rPr>
        <w:t>舅舅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цзю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цзю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‘брат матери’) и </w:t>
      </w:r>
      <w:r w:rsidRPr="00821A21">
        <w:rPr>
          <w:rFonts w:ascii="Times New Roman" w:cs="Times New Roman"/>
          <w:sz w:val="28"/>
          <w:szCs w:val="28"/>
        </w:rPr>
        <w:t>姨妈</w:t>
      </w:r>
      <w:r w:rsidRPr="00821A21">
        <w:rPr>
          <w:rFonts w:ascii="Times New Roman" w:hAnsi="Times New Roman" w:cs="Times New Roman"/>
          <w:sz w:val="28"/>
          <w:szCs w:val="28"/>
        </w:rPr>
        <w:t xml:space="preserve"> (и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‘сестра матери’). Китайцы счи</w:t>
      </w:r>
      <w:r>
        <w:rPr>
          <w:rFonts w:ascii="Times New Roman" w:hAnsi="Times New Roman" w:cs="Times New Roman"/>
          <w:sz w:val="28"/>
          <w:szCs w:val="28"/>
        </w:rPr>
        <w:t>тают, что после замужества род</w:t>
      </w:r>
      <w:r w:rsidRPr="00821A21">
        <w:rPr>
          <w:rFonts w:ascii="Times New Roman" w:hAnsi="Times New Roman" w:cs="Times New Roman"/>
          <w:sz w:val="28"/>
          <w:szCs w:val="28"/>
        </w:rPr>
        <w:t>ственники, даже родные женщины, уже стали посторонн</w:t>
      </w:r>
      <w:r>
        <w:rPr>
          <w:rFonts w:ascii="Times New Roman" w:hAnsi="Times New Roman" w:cs="Times New Roman"/>
          <w:sz w:val="28"/>
          <w:szCs w:val="28"/>
        </w:rPr>
        <w:t>ими, важны только родные и род</w:t>
      </w:r>
      <w:r w:rsidRPr="00821A21">
        <w:rPr>
          <w:rFonts w:ascii="Times New Roman" w:hAnsi="Times New Roman" w:cs="Times New Roman"/>
          <w:sz w:val="28"/>
          <w:szCs w:val="28"/>
        </w:rPr>
        <w:t>ственники мужчины, особенно мужские родные и родственники, например братья мужа.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2.3. Порядок слов в словосочетаниях</w:t>
      </w:r>
      <w:r w:rsidRPr="008543CD">
        <w:rPr>
          <w:rFonts w:ascii="Times New Roman" w:hAnsi="Times New Roman" w:cs="Times New Roman"/>
          <w:sz w:val="28"/>
          <w:szCs w:val="28"/>
        </w:rPr>
        <w:t>.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В русском языке п</w:t>
      </w:r>
      <w:r>
        <w:rPr>
          <w:rFonts w:ascii="Times New Roman" w:hAnsi="Times New Roman" w:cs="Times New Roman"/>
          <w:sz w:val="28"/>
          <w:szCs w:val="28"/>
        </w:rPr>
        <w:t>орядок слов в предложе</w:t>
      </w:r>
      <w:r w:rsidRPr="00821A21">
        <w:rPr>
          <w:rFonts w:ascii="Times New Roman" w:hAnsi="Times New Roman" w:cs="Times New Roman"/>
          <w:sz w:val="28"/>
          <w:szCs w:val="28"/>
        </w:rPr>
        <w:t xml:space="preserve">нии свободный, а в китайском языке очень строгий. Разный порядок слов выражает совсем разное значение в китайском языке. Например, в обоих предложениях « </w:t>
      </w:r>
      <w:r w:rsidRPr="00821A21">
        <w:rPr>
          <w:rFonts w:ascii="Times New Roman" w:cs="Times New Roman"/>
          <w:sz w:val="28"/>
          <w:szCs w:val="28"/>
        </w:rPr>
        <w:t>我爱你</w:t>
      </w:r>
      <w:r w:rsidRPr="00821A21">
        <w:rPr>
          <w:rFonts w:ascii="Times New Roman" w:hAnsi="Times New Roman" w:cs="Times New Roman"/>
          <w:sz w:val="28"/>
          <w:szCs w:val="28"/>
        </w:rPr>
        <w:t xml:space="preserve"> » и « </w:t>
      </w:r>
      <w:r w:rsidRPr="00821A21">
        <w:rPr>
          <w:rFonts w:ascii="Times New Roman" w:cs="Times New Roman"/>
          <w:sz w:val="28"/>
          <w:szCs w:val="28"/>
        </w:rPr>
        <w:t>你爱我</w:t>
      </w:r>
      <w:r w:rsidRPr="00821A21">
        <w:rPr>
          <w:rFonts w:ascii="Times New Roman" w:hAnsi="Times New Roman" w:cs="Times New Roman"/>
          <w:sz w:val="28"/>
          <w:szCs w:val="28"/>
        </w:rPr>
        <w:t xml:space="preserve"> » только три иероглифа: </w:t>
      </w:r>
      <w:r w:rsidRPr="00821A21">
        <w:rPr>
          <w:rFonts w:ascii="Times New Roman" w:cs="Times New Roman"/>
          <w:sz w:val="28"/>
          <w:szCs w:val="28"/>
        </w:rPr>
        <w:t>我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1A2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– ‘я, тебе, тебя’), </w:t>
      </w:r>
      <w:r w:rsidRPr="00821A21">
        <w:rPr>
          <w:rFonts w:ascii="Times New Roman" w:cs="Times New Roman"/>
          <w:sz w:val="28"/>
          <w:szCs w:val="28"/>
        </w:rPr>
        <w:t>你</w:t>
      </w:r>
      <w:r w:rsidRPr="00821A21">
        <w:rPr>
          <w:rFonts w:ascii="Times New Roman" w:hAnsi="Times New Roman" w:cs="Times New Roman"/>
          <w:sz w:val="28"/>
          <w:szCs w:val="28"/>
        </w:rPr>
        <w:t xml:space="preserve"> (ни – ‘ты, тебе, тебя’), </w:t>
      </w:r>
      <w:r w:rsidRPr="00821A21">
        <w:rPr>
          <w:rFonts w:ascii="Times New Roman" w:cs="Times New Roman"/>
          <w:sz w:val="28"/>
          <w:szCs w:val="28"/>
        </w:rPr>
        <w:t>爱</w:t>
      </w:r>
      <w:r w:rsidRPr="00821A21">
        <w:rPr>
          <w:rFonts w:ascii="Times New Roman" w:hAnsi="Times New Roman" w:cs="Times New Roman"/>
          <w:sz w:val="28"/>
          <w:szCs w:val="28"/>
        </w:rPr>
        <w:t xml:space="preserve"> (ай – ‘любить’), но значения совсем разные: «я тебя люблю» и «ты меня любишь». В китайском языке порядок слов важен не только для предложения, но и для словосочета</w:t>
      </w:r>
      <w:r>
        <w:rPr>
          <w:rFonts w:ascii="Times New Roman" w:hAnsi="Times New Roman" w:cs="Times New Roman"/>
          <w:sz w:val="28"/>
          <w:szCs w:val="28"/>
        </w:rPr>
        <w:t>ния.</w:t>
      </w:r>
      <w:r w:rsidRPr="00821A21">
        <w:rPr>
          <w:rFonts w:ascii="Times New Roman" w:hAnsi="Times New Roman" w:cs="Times New Roman"/>
          <w:sz w:val="28"/>
          <w:szCs w:val="28"/>
        </w:rPr>
        <w:t xml:space="preserve"> Так, например, в словосочетаниях, где есть указание на пол, слова, относящиеся к мужчине, всегда стоят прежде, чем слова, относящиеся к женщине. Например, </w:t>
      </w:r>
      <w:r w:rsidRPr="00821A21">
        <w:rPr>
          <w:rFonts w:ascii="Times New Roman" w:cs="Times New Roman"/>
          <w:sz w:val="28"/>
          <w:szCs w:val="28"/>
        </w:rPr>
        <w:t>男女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нань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нюй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‘мужчина и женщина’), </w:t>
      </w:r>
      <w:r w:rsidRPr="00821A21">
        <w:rPr>
          <w:rFonts w:ascii="Times New Roman" w:cs="Times New Roman"/>
          <w:sz w:val="28"/>
          <w:szCs w:val="28"/>
        </w:rPr>
        <w:t>夫妇</w:t>
      </w:r>
      <w:r w:rsidRPr="00821A21">
        <w:rPr>
          <w:rFonts w:ascii="Times New Roman" w:hAnsi="Times New Roman" w:cs="Times New Roman"/>
          <w:sz w:val="28"/>
          <w:szCs w:val="28"/>
        </w:rPr>
        <w:t xml:space="preserve"> (фу </w:t>
      </w:r>
      <w:proofErr w:type="gramStart"/>
      <w:r w:rsidRPr="00821A21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821A21">
        <w:rPr>
          <w:rFonts w:ascii="Times New Roman" w:hAnsi="Times New Roman" w:cs="Times New Roman"/>
          <w:sz w:val="28"/>
          <w:szCs w:val="28"/>
        </w:rPr>
        <w:t xml:space="preserve"> – ‘супруг и супруга’), </w:t>
      </w:r>
      <w:r w:rsidRPr="00821A21">
        <w:rPr>
          <w:rFonts w:ascii="Times New Roman" w:cs="Times New Roman"/>
          <w:sz w:val="28"/>
          <w:szCs w:val="28"/>
        </w:rPr>
        <w:t>夫妻</w:t>
      </w:r>
      <w:r w:rsidRPr="00821A21">
        <w:rPr>
          <w:rFonts w:ascii="Times New Roman" w:hAnsi="Times New Roman" w:cs="Times New Roman"/>
          <w:sz w:val="28"/>
          <w:szCs w:val="28"/>
        </w:rPr>
        <w:t xml:space="preserve"> (фу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‘муж и жена’), </w:t>
      </w:r>
      <w:r w:rsidRPr="00821A21">
        <w:rPr>
          <w:rFonts w:ascii="Times New Roman" w:cs="Times New Roman"/>
          <w:sz w:val="28"/>
          <w:szCs w:val="28"/>
        </w:rPr>
        <w:t>父母</w:t>
      </w:r>
      <w:r w:rsidRPr="00821A21">
        <w:rPr>
          <w:rFonts w:ascii="Times New Roman" w:hAnsi="Times New Roman" w:cs="Times New Roman"/>
          <w:sz w:val="28"/>
          <w:szCs w:val="28"/>
        </w:rPr>
        <w:t xml:space="preserve"> (фу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‘отец и мать’), </w:t>
      </w:r>
      <w:r w:rsidRPr="00821A21">
        <w:rPr>
          <w:rFonts w:ascii="Times New Roman" w:cs="Times New Roman"/>
          <w:sz w:val="28"/>
          <w:szCs w:val="28"/>
        </w:rPr>
        <w:t>公婆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гун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по – ‘свёкор и свекровь’), </w:t>
      </w:r>
      <w:r w:rsidRPr="00821A21">
        <w:rPr>
          <w:rFonts w:ascii="Times New Roman" w:cs="Times New Roman"/>
          <w:sz w:val="28"/>
          <w:szCs w:val="28"/>
        </w:rPr>
        <w:t>兄妹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сюн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‘брат и сестра’), </w:t>
      </w:r>
      <w:r w:rsidRPr="00821A21">
        <w:rPr>
          <w:rFonts w:ascii="Times New Roman" w:cs="Times New Roman"/>
          <w:sz w:val="28"/>
          <w:szCs w:val="28"/>
        </w:rPr>
        <w:t>夫唱妇随</w:t>
      </w:r>
      <w:r w:rsidRPr="00821A21">
        <w:rPr>
          <w:rFonts w:ascii="Times New Roman" w:hAnsi="Times New Roman" w:cs="Times New Roman"/>
          <w:sz w:val="28"/>
          <w:szCs w:val="28"/>
        </w:rPr>
        <w:t xml:space="preserve"> (фу чан фу суй – ‘муж запевает, жена подпевает’), </w:t>
      </w:r>
      <w:r w:rsidRPr="00821A21">
        <w:rPr>
          <w:rFonts w:ascii="Times New Roman" w:cs="Times New Roman"/>
          <w:sz w:val="28"/>
          <w:szCs w:val="28"/>
        </w:rPr>
        <w:t>男耕女织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нань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гэн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нюй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чжи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–‘м</w:t>
      </w:r>
      <w:r>
        <w:rPr>
          <w:rFonts w:ascii="Times New Roman" w:hAnsi="Times New Roman" w:cs="Times New Roman"/>
          <w:sz w:val="28"/>
          <w:szCs w:val="28"/>
        </w:rPr>
        <w:t>ужчины пашут, а женщины ткут’)</w:t>
      </w:r>
      <w:r w:rsidRPr="00821A21">
        <w:rPr>
          <w:rFonts w:ascii="Times New Roman" w:hAnsi="Times New Roman" w:cs="Times New Roman"/>
          <w:sz w:val="28"/>
          <w:szCs w:val="28"/>
        </w:rPr>
        <w:t xml:space="preserve">, </w:t>
      </w:r>
      <w:r w:rsidRPr="00821A21">
        <w:rPr>
          <w:rFonts w:ascii="Times New Roman" w:cs="Times New Roman"/>
          <w:sz w:val="28"/>
          <w:szCs w:val="28"/>
        </w:rPr>
        <w:t>男婚女嫁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нань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хунь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нюй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цзя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‘мужчины женятся, женщины выходят замуж’), </w:t>
      </w:r>
      <w:r w:rsidRPr="00821A21">
        <w:rPr>
          <w:rFonts w:ascii="Times New Roman" w:cs="Times New Roman"/>
          <w:sz w:val="28"/>
          <w:szCs w:val="28"/>
        </w:rPr>
        <w:t>男尊女卑</w:t>
      </w:r>
      <w:r w:rsidRPr="00821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цзунь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нюй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1A21">
        <w:rPr>
          <w:rFonts w:ascii="Times New Roman" w:hAnsi="Times New Roman" w:cs="Times New Roman"/>
          <w:sz w:val="28"/>
          <w:szCs w:val="28"/>
        </w:rPr>
        <w:t>бэй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– ‘уважение к мужчине и пре</w:t>
      </w:r>
      <w:r>
        <w:rPr>
          <w:rFonts w:ascii="Times New Roman" w:hAnsi="Times New Roman" w:cs="Times New Roman"/>
          <w:sz w:val="28"/>
          <w:szCs w:val="28"/>
        </w:rPr>
        <w:t>зрение к женщине’).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поря</w:t>
      </w:r>
      <w:r w:rsidRPr="00821A21">
        <w:rPr>
          <w:rFonts w:ascii="Times New Roman" w:hAnsi="Times New Roman" w:cs="Times New Roman"/>
          <w:sz w:val="28"/>
          <w:szCs w:val="28"/>
        </w:rPr>
        <w:t>док – сначала мужской пол потом женский пол – выражает п</w:t>
      </w:r>
      <w:r>
        <w:rPr>
          <w:rFonts w:ascii="Times New Roman" w:hAnsi="Times New Roman" w:cs="Times New Roman"/>
          <w:sz w:val="28"/>
          <w:szCs w:val="28"/>
        </w:rPr>
        <w:t>ревосходство мужчины над женщи</w:t>
      </w:r>
      <w:r w:rsidRPr="00821A21">
        <w:rPr>
          <w:rFonts w:ascii="Times New Roman" w:hAnsi="Times New Roman" w:cs="Times New Roman"/>
          <w:sz w:val="28"/>
          <w:szCs w:val="28"/>
        </w:rPr>
        <w:t>ной. Этот вопрос освещаю</w:t>
      </w:r>
      <w:r>
        <w:rPr>
          <w:rFonts w:ascii="Times New Roman" w:hAnsi="Times New Roman" w:cs="Times New Roman"/>
          <w:sz w:val="28"/>
          <w:szCs w:val="28"/>
        </w:rPr>
        <w:t>т многие ученые в своих статьях.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>Завершая ан</w:t>
      </w:r>
      <w:r>
        <w:rPr>
          <w:rFonts w:ascii="Times New Roman" w:hAnsi="Times New Roman" w:cs="Times New Roman"/>
          <w:sz w:val="28"/>
          <w:szCs w:val="28"/>
        </w:rPr>
        <w:t xml:space="preserve">ализ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</w:t>
      </w:r>
      <w:r w:rsidRPr="00821A21">
        <w:rPr>
          <w:rFonts w:ascii="Times New Roman" w:hAnsi="Times New Roman" w:cs="Times New Roman"/>
          <w:sz w:val="28"/>
          <w:szCs w:val="28"/>
        </w:rPr>
        <w:t xml:space="preserve">дований в китайской лингвистике и некоторых особенностей выражения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различий в китайском языке, подчеркнем следующее: 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1. В китайском языке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исследования сосредоточены</w:t>
      </w:r>
      <w:r>
        <w:rPr>
          <w:rFonts w:ascii="Times New Roman" w:hAnsi="Times New Roman" w:cs="Times New Roman"/>
          <w:sz w:val="28"/>
          <w:szCs w:val="28"/>
        </w:rPr>
        <w:t xml:space="preserve"> на исследовании языкового раз</w:t>
      </w:r>
      <w:r w:rsidRPr="00821A21">
        <w:rPr>
          <w:rFonts w:ascii="Times New Roman" w:hAnsi="Times New Roman" w:cs="Times New Roman"/>
          <w:sz w:val="28"/>
          <w:szCs w:val="28"/>
        </w:rPr>
        <w:t xml:space="preserve">личия у мужчин и женщин и на дискриминации </w:t>
      </w:r>
      <w:r w:rsidRPr="00821A21">
        <w:rPr>
          <w:rFonts w:ascii="Times New Roman" w:hAnsi="Times New Roman" w:cs="Times New Roman"/>
          <w:sz w:val="28"/>
          <w:szCs w:val="28"/>
        </w:rPr>
        <w:lastRenderedPageBreak/>
        <w:t>женщин. Но д</w:t>
      </w:r>
      <w:r>
        <w:rPr>
          <w:rFonts w:ascii="Times New Roman" w:hAnsi="Times New Roman" w:cs="Times New Roman"/>
          <w:sz w:val="28"/>
          <w:szCs w:val="28"/>
        </w:rPr>
        <w:t>ругие темы тоже интересуют уче</w:t>
      </w:r>
      <w:r w:rsidRPr="00821A21">
        <w:rPr>
          <w:rFonts w:ascii="Times New Roman" w:hAnsi="Times New Roman" w:cs="Times New Roman"/>
          <w:sz w:val="28"/>
          <w:szCs w:val="28"/>
        </w:rPr>
        <w:t xml:space="preserve">ных, например,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фактор в учебном процессе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исследование в языках национ</w:t>
      </w:r>
      <w:r>
        <w:rPr>
          <w:rFonts w:ascii="Times New Roman" w:hAnsi="Times New Roman" w:cs="Times New Roman"/>
          <w:sz w:val="28"/>
          <w:szCs w:val="28"/>
        </w:rPr>
        <w:t xml:space="preserve">ального меньшинства и диалектах. </w:t>
      </w:r>
    </w:p>
    <w:p w:rsidR="00D26A4C" w:rsidRDefault="00D26A4C" w:rsidP="00D26A4C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821A21">
        <w:rPr>
          <w:rFonts w:ascii="Times New Roman" w:hAnsi="Times New Roman" w:cs="Times New Roman"/>
          <w:sz w:val="28"/>
          <w:szCs w:val="28"/>
        </w:rPr>
        <w:t xml:space="preserve"> 2. Для раз</w:t>
      </w:r>
      <w:r>
        <w:rPr>
          <w:rFonts w:ascii="Times New Roman" w:hAnsi="Times New Roman" w:cs="Times New Roman"/>
          <w:sz w:val="28"/>
          <w:szCs w:val="28"/>
        </w:rPr>
        <w:t>ных исследований нужны соответ</w:t>
      </w:r>
      <w:r w:rsidRPr="00821A21">
        <w:rPr>
          <w:rFonts w:ascii="Times New Roman" w:hAnsi="Times New Roman" w:cs="Times New Roman"/>
          <w:sz w:val="28"/>
          <w:szCs w:val="28"/>
        </w:rPr>
        <w:t>ствующие им разные научные мето</w:t>
      </w:r>
      <w:r>
        <w:rPr>
          <w:rFonts w:ascii="Times New Roman" w:hAnsi="Times New Roman" w:cs="Times New Roman"/>
          <w:sz w:val="28"/>
          <w:szCs w:val="28"/>
        </w:rPr>
        <w:t xml:space="preserve">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</w:t>
      </w:r>
      <w:r w:rsidRPr="00821A21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исследования – синтетическая тематика, объединяюща</w:t>
      </w:r>
      <w:r>
        <w:rPr>
          <w:rFonts w:ascii="Times New Roman" w:hAnsi="Times New Roman" w:cs="Times New Roman"/>
          <w:sz w:val="28"/>
          <w:szCs w:val="28"/>
        </w:rPr>
        <w:t>я лингвистику, социологию, пси</w:t>
      </w:r>
      <w:r w:rsidRPr="00821A21">
        <w:rPr>
          <w:rFonts w:ascii="Times New Roman" w:hAnsi="Times New Roman" w:cs="Times New Roman"/>
          <w:sz w:val="28"/>
          <w:szCs w:val="28"/>
        </w:rPr>
        <w:t>хологию и т. д., так что следует использовать синтез тр</w:t>
      </w:r>
      <w:r>
        <w:rPr>
          <w:rFonts w:ascii="Times New Roman" w:hAnsi="Times New Roman" w:cs="Times New Roman"/>
          <w:sz w:val="28"/>
          <w:szCs w:val="28"/>
        </w:rPr>
        <w:t>адиционных для лингвистики, со</w:t>
      </w:r>
      <w:r w:rsidRPr="00821A21">
        <w:rPr>
          <w:rFonts w:ascii="Times New Roman" w:hAnsi="Times New Roman" w:cs="Times New Roman"/>
          <w:sz w:val="28"/>
          <w:szCs w:val="28"/>
        </w:rPr>
        <w:t xml:space="preserve">циолингвистики и психолингвистики методов исследования. Мы заметили, что в китайской лингвистике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 сосредото</w:t>
      </w:r>
      <w:r w:rsidRPr="00821A21">
        <w:rPr>
          <w:rFonts w:ascii="Times New Roman" w:hAnsi="Times New Roman" w:cs="Times New Roman"/>
          <w:sz w:val="28"/>
          <w:szCs w:val="28"/>
        </w:rPr>
        <w:t>чены в основно</w:t>
      </w:r>
      <w:r>
        <w:rPr>
          <w:rFonts w:ascii="Times New Roman" w:hAnsi="Times New Roman" w:cs="Times New Roman"/>
          <w:sz w:val="28"/>
          <w:szCs w:val="28"/>
        </w:rPr>
        <w:t>м на методе семантического ана</w:t>
      </w:r>
      <w:r w:rsidRPr="00821A21">
        <w:rPr>
          <w:rFonts w:ascii="Times New Roman" w:hAnsi="Times New Roman" w:cs="Times New Roman"/>
          <w:sz w:val="28"/>
          <w:szCs w:val="28"/>
        </w:rPr>
        <w:t xml:space="preserve">лиза, особенно в направлении анализа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различий и дискриминаций. В исследованиях </w:t>
      </w:r>
      <w:proofErr w:type="spellStart"/>
      <w:r w:rsidRPr="00821A21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821A21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зличий в речевом поведении уче</w:t>
      </w:r>
      <w:r w:rsidRPr="00821A21">
        <w:rPr>
          <w:rFonts w:ascii="Times New Roman" w:hAnsi="Times New Roman" w:cs="Times New Roman"/>
          <w:sz w:val="28"/>
          <w:szCs w:val="28"/>
        </w:rPr>
        <w:t xml:space="preserve">ные предпочитают </w:t>
      </w:r>
      <w:r>
        <w:rPr>
          <w:rFonts w:ascii="Times New Roman" w:hAnsi="Times New Roman" w:cs="Times New Roman"/>
          <w:sz w:val="28"/>
          <w:szCs w:val="28"/>
        </w:rPr>
        <w:t>применять прикладные ме</w:t>
      </w:r>
      <w:r w:rsidRPr="00821A21">
        <w:rPr>
          <w:rFonts w:ascii="Times New Roman" w:hAnsi="Times New Roman" w:cs="Times New Roman"/>
          <w:sz w:val="28"/>
          <w:szCs w:val="28"/>
        </w:rPr>
        <w:t>тоды, например, анкетирование, эксперименты и статистический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47A" w:rsidRDefault="0022347A"/>
    <w:p w:rsidR="004F613D" w:rsidRDefault="004F613D"/>
    <w:sectPr w:rsidR="004F613D" w:rsidSect="0022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6A4C"/>
    <w:rsid w:val="00010703"/>
    <w:rsid w:val="00103031"/>
    <w:rsid w:val="0022347A"/>
    <w:rsid w:val="004F613D"/>
    <w:rsid w:val="00D26A4C"/>
    <w:rsid w:val="00E2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2018-06-24T07:40:00Z</dcterms:created>
  <dcterms:modified xsi:type="dcterms:W3CDTF">2018-06-24T16:09:00Z</dcterms:modified>
</cp:coreProperties>
</file>