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52" w:rsidRPr="001D1352" w:rsidRDefault="001D1352" w:rsidP="001D1352">
      <w:pPr>
        <w:widowControl w:val="0"/>
        <w:autoSpaceDE w:val="0"/>
        <w:autoSpaceDN w:val="0"/>
        <w:adjustRightInd w:val="0"/>
        <w:spacing w:after="0" w:line="240" w:lineRule="auto"/>
        <w:ind w:firstLine="900"/>
        <w:jc w:val="center"/>
        <w:rPr>
          <w:rFonts w:ascii="Times New Roman" w:eastAsia="Calibri" w:hAnsi="Times New Roman" w:cs="Times New Roman"/>
          <w:b/>
          <w:sz w:val="36"/>
          <w:szCs w:val="36"/>
        </w:rPr>
      </w:pPr>
      <w:r w:rsidRPr="001D1352">
        <w:rPr>
          <w:rFonts w:ascii="Times New Roman" w:eastAsia="Calibri" w:hAnsi="Times New Roman" w:cs="Times New Roman"/>
          <w:b/>
          <w:sz w:val="36"/>
          <w:szCs w:val="36"/>
        </w:rPr>
        <w:t>Доклад по теме:</w:t>
      </w:r>
    </w:p>
    <w:p w:rsidR="001D1352" w:rsidRPr="006D5F77" w:rsidRDefault="001D1352" w:rsidP="001D1352">
      <w:pPr>
        <w:widowControl w:val="0"/>
        <w:autoSpaceDE w:val="0"/>
        <w:autoSpaceDN w:val="0"/>
        <w:adjustRightInd w:val="0"/>
        <w:spacing w:after="0" w:line="240" w:lineRule="auto"/>
        <w:ind w:firstLine="900"/>
        <w:rPr>
          <w:rFonts w:ascii="Times New Roman" w:eastAsia="Calibri" w:hAnsi="Times New Roman" w:cs="Times New Roman"/>
          <w:sz w:val="36"/>
          <w:szCs w:val="36"/>
        </w:rPr>
      </w:pPr>
    </w:p>
    <w:p w:rsidR="001D1352" w:rsidRPr="001D1352" w:rsidRDefault="001D1352" w:rsidP="001D1352">
      <w:pPr>
        <w:widowControl w:val="0"/>
        <w:autoSpaceDE w:val="0"/>
        <w:autoSpaceDN w:val="0"/>
        <w:adjustRightInd w:val="0"/>
        <w:spacing w:after="0" w:line="240" w:lineRule="auto"/>
        <w:jc w:val="center"/>
        <w:rPr>
          <w:rFonts w:ascii="Times New Roman" w:eastAsia="Calibri" w:hAnsi="Times New Roman" w:cs="Times New Roman"/>
          <w:b/>
          <w:sz w:val="36"/>
          <w:szCs w:val="36"/>
        </w:rPr>
      </w:pPr>
      <w:r w:rsidRPr="001D1352">
        <w:rPr>
          <w:rFonts w:ascii="Times New Roman" w:eastAsia="Calibri" w:hAnsi="Times New Roman" w:cs="Times New Roman"/>
          <w:b/>
          <w:sz w:val="36"/>
          <w:szCs w:val="36"/>
        </w:rPr>
        <w:t>«СОВРЕМЕННЫЕ ФОРМЫ ВЗАИМОДЕЙСТВИЯ СЕМЬИ И ШКОЛЫ В ВОСПИТАНИИ УЧАЩИХСЯ»</w:t>
      </w:r>
    </w:p>
    <w:p w:rsidR="001D1352" w:rsidRPr="006D5F77" w:rsidRDefault="001D1352" w:rsidP="001D1352">
      <w:pPr>
        <w:widowControl w:val="0"/>
        <w:autoSpaceDE w:val="0"/>
        <w:autoSpaceDN w:val="0"/>
        <w:adjustRightInd w:val="0"/>
        <w:spacing w:after="0" w:line="240" w:lineRule="auto"/>
        <w:ind w:firstLine="900"/>
        <w:jc w:val="both"/>
        <w:rPr>
          <w:rFonts w:ascii="Times New Roman" w:eastAsia="Calibri" w:hAnsi="Times New Roman" w:cs="Times New Roman"/>
          <w:sz w:val="28"/>
        </w:rPr>
      </w:pPr>
    </w:p>
    <w:p w:rsidR="001D1352" w:rsidRDefault="001D1352" w:rsidP="0089664E">
      <w:pPr>
        <w:spacing w:after="0" w:line="240" w:lineRule="auto"/>
        <w:ind w:firstLine="4253"/>
        <w:jc w:val="right"/>
        <w:rPr>
          <w:rFonts w:ascii="Times New Roman" w:eastAsia="Times New Roman" w:hAnsi="Times New Roman" w:cs="Times New Roman"/>
          <w:b/>
          <w:bCs/>
          <w:color w:val="000000"/>
          <w:sz w:val="28"/>
          <w:szCs w:val="28"/>
        </w:rPr>
      </w:pPr>
    </w:p>
    <w:p w:rsidR="00424AFC" w:rsidRPr="0089664E" w:rsidRDefault="00424AFC" w:rsidP="0089664E">
      <w:pPr>
        <w:spacing w:after="0" w:line="240" w:lineRule="auto"/>
        <w:ind w:firstLine="4253"/>
        <w:jc w:val="right"/>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Педагогика должна стать наукой для всех: и для учителей, и для родителей.</w:t>
      </w:r>
    </w:p>
    <w:p w:rsidR="00424AFC" w:rsidRDefault="00424AFC" w:rsidP="0089664E">
      <w:pPr>
        <w:spacing w:after="0" w:line="240" w:lineRule="auto"/>
        <w:ind w:firstLine="375"/>
        <w:jc w:val="right"/>
        <w:rPr>
          <w:rFonts w:ascii="Times New Roman" w:eastAsia="Times New Roman" w:hAnsi="Times New Roman" w:cs="Times New Roman"/>
          <w:b/>
          <w:bCs/>
          <w:color w:val="000000"/>
          <w:sz w:val="28"/>
          <w:szCs w:val="28"/>
        </w:rPr>
      </w:pPr>
      <w:r w:rsidRPr="0089664E">
        <w:rPr>
          <w:rFonts w:ascii="Times New Roman" w:eastAsia="Times New Roman" w:hAnsi="Times New Roman" w:cs="Times New Roman"/>
          <w:b/>
          <w:bCs/>
          <w:color w:val="000000"/>
          <w:sz w:val="28"/>
          <w:szCs w:val="28"/>
        </w:rPr>
        <w:t>В.А.Сухомлинский</w:t>
      </w:r>
    </w:p>
    <w:p w:rsidR="002B6291" w:rsidRPr="0089664E" w:rsidRDefault="002B6291" w:rsidP="0089664E">
      <w:pPr>
        <w:spacing w:after="0" w:line="240" w:lineRule="auto"/>
        <w:ind w:firstLine="375"/>
        <w:jc w:val="right"/>
        <w:rPr>
          <w:rFonts w:ascii="Times New Roman" w:eastAsia="Times New Roman" w:hAnsi="Times New Roman" w:cs="Times New Roman"/>
          <w:color w:val="000000"/>
          <w:sz w:val="28"/>
          <w:szCs w:val="28"/>
        </w:rPr>
      </w:pP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Необходимость и важность взаимодействия школы и семьи очевидны. Успешность достижений ребенка зависит от того, кто и как влияет на его развитие. Большую часть времени ребенок проводит в школе и дома, поэтому важно, чтобы взаимодействие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w:t>
      </w: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Ни для кого не секрет, что деятельность школы в разы </w:t>
      </w:r>
      <w:r w:rsidR="002B6291" w:rsidRPr="0089664E">
        <w:rPr>
          <w:rFonts w:ascii="Times New Roman" w:eastAsia="Times New Roman" w:hAnsi="Times New Roman" w:cs="Times New Roman"/>
          <w:color w:val="000000"/>
          <w:sz w:val="28"/>
          <w:szCs w:val="28"/>
        </w:rPr>
        <w:t>превышает интенсивность</w:t>
      </w:r>
      <w:r w:rsidRPr="0089664E">
        <w:rPr>
          <w:rFonts w:ascii="Times New Roman" w:eastAsia="Times New Roman" w:hAnsi="Times New Roman" w:cs="Times New Roman"/>
          <w:color w:val="000000"/>
          <w:sz w:val="28"/>
          <w:szCs w:val="28"/>
        </w:rPr>
        <w:t xml:space="preserve"> деятельности семьи. Но иначе и быть не может, так как именно педагоги являются специалистами в области образования, а потому именно мы должны инициировать взаимодействие с родителями, приводящее обе стороны к сотрудничеству.</w:t>
      </w:r>
    </w:p>
    <w:p w:rsidR="009A68F2" w:rsidRPr="0089664E" w:rsidRDefault="00424AFC" w:rsidP="009A68F2">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Возникает необходимость в создании модели взаимодействия с семьёй на основе сотрудничества и взаимопомощи. Нужно научиться выстраивать отношения с родителями с учётом их запросов, степени активности и уровня психолого-педагогической компетентности. Надо стремиться развивать и обучать родителей, так как от их компетентности будет во многом зависеть и качество образовательного </w:t>
      </w:r>
      <w:r w:rsidR="002B6291" w:rsidRPr="0089664E">
        <w:rPr>
          <w:rFonts w:ascii="Times New Roman" w:eastAsia="Times New Roman" w:hAnsi="Times New Roman" w:cs="Times New Roman"/>
          <w:color w:val="000000"/>
          <w:sz w:val="28"/>
          <w:szCs w:val="28"/>
        </w:rPr>
        <w:t>процесса.</w:t>
      </w:r>
      <w:r w:rsidR="002B6291" w:rsidRPr="009A68F2">
        <w:rPr>
          <w:rFonts w:ascii="Times New Roman" w:eastAsia="Times New Roman" w:hAnsi="Times New Roman" w:cs="Times New Roman"/>
          <w:b/>
          <w:color w:val="000000"/>
          <w:sz w:val="28"/>
          <w:szCs w:val="28"/>
        </w:rPr>
        <w:t xml:space="preserve"> </w:t>
      </w: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Макаренко подчеркивал: “Воспитание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w:t>
      </w: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Но школа не может, ни заменить, ни полностью компенсировать то, что получает формирующаяся личность от родителей. Мы можем и должны педагогически целенаправить, обогатить, усилить положительные внешкольные влияния, включить их в систему своей воспитательной деятельности, а также в допустимых пределах нейтрализовать отрицательные влияния, используя профессиональные возможности.</w:t>
      </w: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Взаимодействие с семьёй – одна из актуальных и сложных проблем в работе школы и каждого педагога.</w:t>
      </w:r>
    </w:p>
    <w:p w:rsidR="00424AFC" w:rsidRPr="0089664E" w:rsidRDefault="00424AFC"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Семьи очень разные, </w:t>
      </w:r>
      <w:r w:rsidR="002B6291" w:rsidRPr="0089664E">
        <w:rPr>
          <w:rFonts w:ascii="Times New Roman" w:eastAsia="Times New Roman" w:hAnsi="Times New Roman" w:cs="Times New Roman"/>
          <w:color w:val="000000"/>
          <w:sz w:val="28"/>
          <w:szCs w:val="28"/>
        </w:rPr>
        <w:t>у каждых своих проблем</w:t>
      </w:r>
      <w:r w:rsidRPr="0089664E">
        <w:rPr>
          <w:rFonts w:ascii="Times New Roman" w:eastAsia="Times New Roman" w:hAnsi="Times New Roman" w:cs="Times New Roman"/>
          <w:color w:val="000000"/>
          <w:sz w:val="28"/>
          <w:szCs w:val="28"/>
        </w:rPr>
        <w:t xml:space="preserve"> и трудности, поэтому невозможно дать готовый </w:t>
      </w:r>
      <w:r w:rsidR="002B6291" w:rsidRPr="0089664E">
        <w:rPr>
          <w:rFonts w:ascii="Times New Roman" w:eastAsia="Times New Roman" w:hAnsi="Times New Roman" w:cs="Times New Roman"/>
          <w:color w:val="000000"/>
          <w:sz w:val="28"/>
          <w:szCs w:val="28"/>
        </w:rPr>
        <w:t>ответ на</w:t>
      </w:r>
      <w:r w:rsidRPr="0089664E">
        <w:rPr>
          <w:rFonts w:ascii="Times New Roman" w:eastAsia="Times New Roman" w:hAnsi="Times New Roman" w:cs="Times New Roman"/>
          <w:color w:val="000000"/>
          <w:sz w:val="28"/>
          <w:szCs w:val="28"/>
        </w:rPr>
        <w:t xml:space="preserve"> вопрос о том, как взаимодействовать с семьей. Многое зависит от интуиции, мастерства педагога, который должен проанализировать комплекс различных обстоятельств, чтобы принять нужное решение в выборе </w:t>
      </w:r>
      <w:r w:rsidRPr="0089664E">
        <w:rPr>
          <w:rFonts w:ascii="Times New Roman" w:eastAsia="Times New Roman" w:hAnsi="Times New Roman" w:cs="Times New Roman"/>
          <w:color w:val="000000"/>
          <w:sz w:val="28"/>
          <w:szCs w:val="28"/>
        </w:rPr>
        <w:lastRenderedPageBreak/>
        <w:t>способов и средств взаимодействия с родителями и ребенком в конкретной ситуации.</w:t>
      </w:r>
    </w:p>
    <w:p w:rsidR="00061229" w:rsidRDefault="002B6291" w:rsidP="0089664E">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color w:val="000000"/>
          <w:sz w:val="28"/>
          <w:szCs w:val="28"/>
        </w:rPr>
        <w:t>Именно семья с раннего детства</w:t>
      </w:r>
      <w:r w:rsidR="00424AFC" w:rsidRPr="0089664E">
        <w:rPr>
          <w:rFonts w:ascii="Times New Roman" w:eastAsia="Times New Roman" w:hAnsi="Times New Roman" w:cs="Times New Roman"/>
          <w:color w:val="000000"/>
          <w:sz w:val="28"/>
          <w:szCs w:val="28"/>
        </w:rPr>
        <w:t xml:space="preserve">   призвана   заложить   у   ребенка нравственные ценности, ориентиры на построение здорового образа </w:t>
      </w:r>
      <w:r w:rsidRPr="0089664E">
        <w:rPr>
          <w:rFonts w:ascii="Times New Roman" w:eastAsia="Times New Roman" w:hAnsi="Times New Roman" w:cs="Times New Roman"/>
          <w:color w:val="000000"/>
          <w:sz w:val="28"/>
          <w:szCs w:val="28"/>
        </w:rPr>
        <w:t>жизни.</w:t>
      </w:r>
      <w:r w:rsidRPr="009A68F2">
        <w:rPr>
          <w:rFonts w:ascii="Times New Roman" w:eastAsia="Times New Roman" w:hAnsi="Times New Roman" w:cs="Times New Roman"/>
          <w:b/>
          <w:color w:val="000000"/>
          <w:sz w:val="28"/>
          <w:szCs w:val="28"/>
        </w:rPr>
        <w:t xml:space="preserve"> </w:t>
      </w:r>
    </w:p>
    <w:p w:rsidR="00C647A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Однако</w:t>
      </w:r>
      <w:r w:rsidR="00061229">
        <w:rPr>
          <w:rFonts w:ascii="Times New Roman" w:eastAsia="Times New Roman" w:hAnsi="Times New Roman" w:cs="Times New Roman"/>
          <w:color w:val="000000"/>
          <w:sz w:val="28"/>
          <w:szCs w:val="28"/>
        </w:rPr>
        <w:t xml:space="preserve"> </w:t>
      </w:r>
      <w:r w:rsidR="002B6291" w:rsidRPr="0089664E">
        <w:rPr>
          <w:rFonts w:ascii="Times New Roman" w:eastAsia="Times New Roman" w:hAnsi="Times New Roman" w:cs="Times New Roman"/>
          <w:color w:val="000000"/>
          <w:sz w:val="28"/>
          <w:szCs w:val="28"/>
        </w:rPr>
        <w:t>практика показывает, что некоторые родители не имеют</w:t>
      </w:r>
      <w:r w:rsidRPr="0089664E">
        <w:rPr>
          <w:rFonts w:ascii="Times New Roman" w:eastAsia="Times New Roman" w:hAnsi="Times New Roman" w:cs="Times New Roman"/>
          <w:color w:val="000000"/>
          <w:sz w:val="28"/>
          <w:szCs w:val="28"/>
        </w:rPr>
        <w:t xml:space="preserve"> </w:t>
      </w:r>
      <w:r w:rsidR="002B6291" w:rsidRPr="0089664E">
        <w:rPr>
          <w:rFonts w:ascii="Times New Roman" w:eastAsia="Times New Roman" w:hAnsi="Times New Roman" w:cs="Times New Roman"/>
          <w:color w:val="000000"/>
          <w:sz w:val="28"/>
          <w:szCs w:val="28"/>
        </w:rPr>
        <w:t>специальных знаний в области воспитания</w:t>
      </w:r>
      <w:r w:rsidRPr="0089664E">
        <w:rPr>
          <w:rFonts w:ascii="Times New Roman" w:eastAsia="Times New Roman" w:hAnsi="Times New Roman" w:cs="Times New Roman"/>
          <w:color w:val="000000"/>
          <w:sz w:val="28"/>
          <w:szCs w:val="28"/>
        </w:rPr>
        <w:t xml:space="preserve"> и привития навыков здорового образа </w:t>
      </w:r>
      <w:r w:rsidR="002B6291" w:rsidRPr="0089664E">
        <w:rPr>
          <w:rFonts w:ascii="Times New Roman" w:eastAsia="Times New Roman" w:hAnsi="Times New Roman" w:cs="Times New Roman"/>
          <w:color w:val="000000"/>
          <w:sz w:val="28"/>
          <w:szCs w:val="28"/>
        </w:rPr>
        <w:t>жизни, испытывают трудности в</w:t>
      </w:r>
      <w:r w:rsidRPr="0089664E">
        <w:rPr>
          <w:rFonts w:ascii="Times New Roman" w:eastAsia="Times New Roman" w:hAnsi="Times New Roman" w:cs="Times New Roman"/>
          <w:color w:val="000000"/>
          <w:sz w:val="28"/>
          <w:szCs w:val="28"/>
        </w:rPr>
        <w:t xml:space="preserve"> </w:t>
      </w:r>
      <w:r w:rsidR="002B6291" w:rsidRPr="0089664E">
        <w:rPr>
          <w:rFonts w:ascii="Times New Roman" w:eastAsia="Times New Roman" w:hAnsi="Times New Roman" w:cs="Times New Roman"/>
          <w:color w:val="000000"/>
          <w:sz w:val="28"/>
          <w:szCs w:val="28"/>
        </w:rPr>
        <w:t>установлении контактов с детьми</w:t>
      </w:r>
      <w:r w:rsidRPr="0089664E">
        <w:rPr>
          <w:rFonts w:ascii="Times New Roman" w:eastAsia="Times New Roman" w:hAnsi="Times New Roman" w:cs="Times New Roman"/>
          <w:color w:val="000000"/>
          <w:sz w:val="28"/>
          <w:szCs w:val="28"/>
        </w:rPr>
        <w:t>.</w:t>
      </w:r>
    </w:p>
    <w:p w:rsidR="002B6291" w:rsidRPr="0089664E" w:rsidRDefault="002B6291" w:rsidP="0089664E">
      <w:pPr>
        <w:spacing w:after="0" w:line="240" w:lineRule="auto"/>
        <w:ind w:firstLine="375"/>
        <w:jc w:val="both"/>
        <w:rPr>
          <w:rFonts w:ascii="Times New Roman" w:eastAsia="Times New Roman" w:hAnsi="Times New Roman" w:cs="Times New Roman"/>
          <w:color w:val="000000"/>
          <w:sz w:val="28"/>
          <w:szCs w:val="28"/>
        </w:rPr>
      </w:pPr>
    </w:p>
    <w:p w:rsidR="000C4550" w:rsidRPr="0089664E" w:rsidRDefault="00EF6F54"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noProof/>
          <w:color w:val="000000"/>
          <w:sz w:val="28"/>
          <w:szCs w:val="28"/>
        </w:rPr>
        <w:drawing>
          <wp:inline distT="0" distB="0" distL="0" distR="0">
            <wp:extent cx="5991225" cy="2847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68F2" w:rsidRDefault="00114846"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Из данных </w:t>
      </w:r>
      <w:r w:rsidR="007951C7" w:rsidRPr="0089664E">
        <w:rPr>
          <w:rFonts w:ascii="Times New Roman" w:eastAsia="Times New Roman" w:hAnsi="Times New Roman" w:cs="Times New Roman"/>
          <w:color w:val="000000"/>
          <w:sz w:val="28"/>
          <w:szCs w:val="28"/>
        </w:rPr>
        <w:t xml:space="preserve">диаграммы </w:t>
      </w:r>
      <w:r w:rsidR="000C4550" w:rsidRPr="0089664E">
        <w:rPr>
          <w:rFonts w:ascii="Times New Roman" w:eastAsia="Times New Roman" w:hAnsi="Times New Roman" w:cs="Times New Roman"/>
          <w:color w:val="000000"/>
          <w:sz w:val="28"/>
          <w:szCs w:val="28"/>
        </w:rPr>
        <w:t xml:space="preserve">по уровню образования родителей мы видим, что родители в нашей школе в основном имеют среднее </w:t>
      </w:r>
      <w:r w:rsidRPr="0089664E">
        <w:rPr>
          <w:rFonts w:ascii="Times New Roman" w:eastAsia="Times New Roman" w:hAnsi="Times New Roman" w:cs="Times New Roman"/>
          <w:color w:val="000000"/>
          <w:sz w:val="28"/>
          <w:szCs w:val="28"/>
        </w:rPr>
        <w:t xml:space="preserve">общее образование (31%), а также у многих – образования нет </w:t>
      </w:r>
      <w:r w:rsidR="000C4550" w:rsidRPr="0089664E">
        <w:rPr>
          <w:rFonts w:ascii="Times New Roman" w:eastAsia="Times New Roman" w:hAnsi="Times New Roman" w:cs="Times New Roman"/>
          <w:color w:val="000000"/>
          <w:sz w:val="28"/>
          <w:szCs w:val="28"/>
        </w:rPr>
        <w:t xml:space="preserve">вовсе </w:t>
      </w:r>
      <w:r w:rsidR="002B6291">
        <w:rPr>
          <w:rFonts w:ascii="Times New Roman" w:eastAsia="Times New Roman" w:hAnsi="Times New Roman" w:cs="Times New Roman"/>
          <w:color w:val="000000"/>
          <w:sz w:val="28"/>
          <w:szCs w:val="28"/>
        </w:rPr>
        <w:t>(23</w:t>
      </w:r>
      <w:r w:rsidRPr="0089664E">
        <w:rPr>
          <w:rFonts w:ascii="Times New Roman" w:eastAsia="Times New Roman" w:hAnsi="Times New Roman" w:cs="Times New Roman"/>
          <w:color w:val="000000"/>
          <w:sz w:val="28"/>
          <w:szCs w:val="28"/>
        </w:rPr>
        <w:t>%), начальное профессиональное образование имеют 16% родителей, среднее профессиональное – 11%, а высшее профессиональное образование имеют лишь 3% из числа всех родителей.</w:t>
      </w:r>
    </w:p>
    <w:p w:rsidR="002B6291" w:rsidRPr="0089664E" w:rsidRDefault="00114846"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Анализируя социальный статус родителей можно заметить, что несмотря на имеющиеся образован</w:t>
      </w:r>
      <w:r w:rsidR="00410D69">
        <w:rPr>
          <w:rFonts w:ascii="Times New Roman" w:eastAsia="Times New Roman" w:hAnsi="Times New Roman" w:cs="Times New Roman"/>
          <w:color w:val="000000"/>
          <w:sz w:val="28"/>
          <w:szCs w:val="28"/>
        </w:rPr>
        <w:t>ие, многие родители не работают, либо находятся в пенсионном возрасте.</w:t>
      </w:r>
    </w:p>
    <w:p w:rsidR="00114846" w:rsidRDefault="007727B3" w:rsidP="0089664E">
      <w:pPr>
        <w:spacing w:after="0" w:line="240" w:lineRule="auto"/>
        <w:ind w:firstLine="375"/>
        <w:jc w:val="center"/>
        <w:rPr>
          <w:rFonts w:ascii="Times New Roman" w:eastAsia="Times New Roman" w:hAnsi="Times New Roman" w:cs="Times New Roman"/>
          <w:color w:val="000000"/>
          <w:sz w:val="28"/>
          <w:szCs w:val="28"/>
        </w:rPr>
      </w:pPr>
      <w:r w:rsidRPr="0089664E">
        <w:rPr>
          <w:rFonts w:ascii="Times New Roman" w:eastAsia="Times New Roman" w:hAnsi="Times New Roman" w:cs="Times New Roman"/>
          <w:noProof/>
          <w:color w:val="000000"/>
          <w:sz w:val="28"/>
          <w:szCs w:val="28"/>
        </w:rPr>
        <w:drawing>
          <wp:inline distT="0" distB="0" distL="0" distR="0">
            <wp:extent cx="5038725" cy="28479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2BB7" w:rsidRPr="0089664E" w:rsidRDefault="00972BB7" w:rsidP="0089664E">
      <w:pPr>
        <w:spacing w:after="0" w:line="240" w:lineRule="auto"/>
        <w:ind w:firstLine="375"/>
        <w:jc w:val="both"/>
        <w:rPr>
          <w:rFonts w:ascii="Times New Roman" w:eastAsia="Times New Roman" w:hAnsi="Times New Roman" w:cs="Times New Roman"/>
          <w:sz w:val="28"/>
          <w:szCs w:val="28"/>
        </w:rPr>
      </w:pPr>
      <w:r w:rsidRPr="0089664E">
        <w:rPr>
          <w:rFonts w:ascii="Times New Roman" w:eastAsia="Times New Roman" w:hAnsi="Times New Roman" w:cs="Times New Roman"/>
          <w:sz w:val="28"/>
          <w:szCs w:val="28"/>
        </w:rPr>
        <w:lastRenderedPageBreak/>
        <w:t>Данные свидетельствуют об недостаточности родительского внимания и заботы в образовании и воспитании своих детей и как результат – снижение учебно-познавательной мотивации школьников.</w:t>
      </w:r>
    </w:p>
    <w:p w:rsidR="00C647AE" w:rsidRPr="0089664E" w:rsidRDefault="00972BB7" w:rsidP="0089664E">
      <w:pPr>
        <w:spacing w:after="0" w:line="240" w:lineRule="auto"/>
        <w:ind w:firstLine="375"/>
        <w:jc w:val="both"/>
        <w:rPr>
          <w:rFonts w:ascii="Times New Roman" w:eastAsia="Times New Roman" w:hAnsi="Times New Roman" w:cs="Times New Roman"/>
          <w:sz w:val="28"/>
          <w:szCs w:val="28"/>
        </w:rPr>
      </w:pPr>
      <w:r w:rsidRPr="0089664E">
        <w:rPr>
          <w:rFonts w:ascii="Times New Roman" w:eastAsia="Times New Roman" w:hAnsi="Times New Roman" w:cs="Times New Roman"/>
          <w:sz w:val="28"/>
          <w:szCs w:val="28"/>
        </w:rPr>
        <w:t>П</w:t>
      </w:r>
      <w:r w:rsidR="00C647AE" w:rsidRPr="0089664E">
        <w:rPr>
          <w:rFonts w:ascii="Times New Roman" w:eastAsia="Times New Roman" w:hAnsi="Times New Roman" w:cs="Times New Roman"/>
          <w:sz w:val="28"/>
          <w:szCs w:val="28"/>
        </w:rPr>
        <w:t xml:space="preserve">едагогический коллектив нашей </w:t>
      </w:r>
      <w:r w:rsidR="002B6291" w:rsidRPr="0089664E">
        <w:rPr>
          <w:rFonts w:ascii="Times New Roman" w:eastAsia="Times New Roman" w:hAnsi="Times New Roman" w:cs="Times New Roman"/>
          <w:sz w:val="28"/>
          <w:szCs w:val="28"/>
        </w:rPr>
        <w:t>школы пытается</w:t>
      </w:r>
      <w:r w:rsidR="00C647AE" w:rsidRPr="0089664E">
        <w:rPr>
          <w:rFonts w:ascii="Times New Roman" w:eastAsia="Times New Roman" w:hAnsi="Times New Roman" w:cs="Times New Roman"/>
          <w:sz w:val="28"/>
          <w:szCs w:val="28"/>
        </w:rPr>
        <w:t xml:space="preserve">   </w:t>
      </w:r>
      <w:r w:rsidR="002B6291" w:rsidRPr="0089664E">
        <w:rPr>
          <w:rFonts w:ascii="Times New Roman" w:eastAsia="Times New Roman" w:hAnsi="Times New Roman" w:cs="Times New Roman"/>
          <w:sz w:val="28"/>
          <w:szCs w:val="28"/>
        </w:rPr>
        <w:t>использовать наиболее эффективные</w:t>
      </w:r>
      <w:r w:rsidR="00C647AE" w:rsidRPr="0089664E">
        <w:rPr>
          <w:rFonts w:ascii="Times New Roman" w:eastAsia="Times New Roman" w:hAnsi="Times New Roman" w:cs="Times New Roman"/>
          <w:sz w:val="28"/>
          <w:szCs w:val="28"/>
        </w:rPr>
        <w:t xml:space="preserve"> способы решения этой проблем</w:t>
      </w:r>
      <w:r w:rsidRPr="0089664E">
        <w:rPr>
          <w:rFonts w:ascii="Times New Roman" w:eastAsia="Times New Roman" w:hAnsi="Times New Roman" w:cs="Times New Roman"/>
          <w:sz w:val="28"/>
          <w:szCs w:val="28"/>
        </w:rPr>
        <w:t>ы, но н</w:t>
      </w:r>
      <w:r w:rsidR="00C647AE" w:rsidRPr="0089664E">
        <w:rPr>
          <w:rFonts w:ascii="Times New Roman" w:eastAsia="Times New Roman" w:hAnsi="Times New Roman" w:cs="Times New Roman"/>
          <w:sz w:val="28"/>
          <w:szCs w:val="28"/>
        </w:rPr>
        <w:t xml:space="preserve">е все родители </w:t>
      </w:r>
      <w:r w:rsidR="002B6291" w:rsidRPr="0089664E">
        <w:rPr>
          <w:rFonts w:ascii="Times New Roman" w:eastAsia="Times New Roman" w:hAnsi="Times New Roman" w:cs="Times New Roman"/>
          <w:sz w:val="28"/>
          <w:szCs w:val="28"/>
        </w:rPr>
        <w:t>откликаются на стремление педагога к сотрудничеству</w:t>
      </w:r>
      <w:r w:rsidR="00C647AE" w:rsidRPr="0089664E">
        <w:rPr>
          <w:rFonts w:ascii="Times New Roman" w:eastAsia="Times New Roman" w:hAnsi="Times New Roman" w:cs="Times New Roman"/>
          <w:sz w:val="28"/>
          <w:szCs w:val="28"/>
        </w:rPr>
        <w:t xml:space="preserve">, </w:t>
      </w:r>
      <w:r w:rsidRPr="0089664E">
        <w:rPr>
          <w:rFonts w:ascii="Times New Roman" w:eastAsia="Times New Roman" w:hAnsi="Times New Roman" w:cs="Times New Roman"/>
          <w:sz w:val="28"/>
          <w:szCs w:val="28"/>
        </w:rPr>
        <w:t xml:space="preserve">не все </w:t>
      </w:r>
      <w:r w:rsidR="002B6291" w:rsidRPr="0089664E">
        <w:rPr>
          <w:rFonts w:ascii="Times New Roman" w:eastAsia="Times New Roman" w:hAnsi="Times New Roman" w:cs="Times New Roman"/>
          <w:sz w:val="28"/>
          <w:szCs w:val="28"/>
        </w:rPr>
        <w:t>проявляют интерес к</w:t>
      </w:r>
      <w:r w:rsidR="00C647AE" w:rsidRPr="0089664E">
        <w:rPr>
          <w:rFonts w:ascii="Times New Roman" w:eastAsia="Times New Roman" w:hAnsi="Times New Roman" w:cs="Times New Roman"/>
          <w:sz w:val="28"/>
          <w:szCs w:val="28"/>
        </w:rPr>
        <w:t xml:space="preserve"> объединению усилий по воспитанию своего ребенка. Поэтому педагогу необходимы терпение </w:t>
      </w:r>
      <w:r w:rsidR="002B6291" w:rsidRPr="0089664E">
        <w:rPr>
          <w:rFonts w:ascii="Times New Roman" w:eastAsia="Times New Roman" w:hAnsi="Times New Roman" w:cs="Times New Roman"/>
          <w:sz w:val="28"/>
          <w:szCs w:val="28"/>
        </w:rPr>
        <w:t>и целенаправленный поиск путей решения</w:t>
      </w:r>
      <w:r w:rsidR="00C647AE" w:rsidRPr="0089664E">
        <w:rPr>
          <w:rFonts w:ascii="Times New Roman" w:eastAsia="Times New Roman" w:hAnsi="Times New Roman" w:cs="Times New Roman"/>
          <w:sz w:val="28"/>
          <w:szCs w:val="28"/>
        </w:rPr>
        <w:t xml:space="preserve"> этой проблемы, </w:t>
      </w:r>
      <w:r w:rsidR="002B6291" w:rsidRPr="0089664E">
        <w:rPr>
          <w:rFonts w:ascii="Times New Roman" w:eastAsia="Times New Roman" w:hAnsi="Times New Roman" w:cs="Times New Roman"/>
          <w:sz w:val="28"/>
          <w:szCs w:val="28"/>
        </w:rPr>
        <w:t>поиск оптимальных</w:t>
      </w:r>
      <w:r w:rsidR="00C647AE" w:rsidRPr="0089664E">
        <w:rPr>
          <w:rFonts w:ascii="Times New Roman" w:eastAsia="Times New Roman" w:hAnsi="Times New Roman" w:cs="Times New Roman"/>
          <w:sz w:val="28"/>
          <w:szCs w:val="28"/>
        </w:rPr>
        <w:t xml:space="preserve"> форм совместной работы школы и семьи в интересах ребенка, для повышения уровня вовлеченности родителей в жизнь школы.</w:t>
      </w:r>
    </w:p>
    <w:p w:rsidR="007951C7" w:rsidRPr="0089664E" w:rsidRDefault="007951C7"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Вопрос взаимодействия семьи и </w:t>
      </w:r>
      <w:r w:rsidR="002B6291" w:rsidRPr="0089664E">
        <w:rPr>
          <w:rFonts w:ascii="Times New Roman" w:eastAsia="Times New Roman" w:hAnsi="Times New Roman" w:cs="Times New Roman"/>
          <w:color w:val="000000"/>
          <w:sz w:val="28"/>
          <w:szCs w:val="28"/>
        </w:rPr>
        <w:t>школы весьма</w:t>
      </w:r>
      <w:r w:rsidRPr="0089664E">
        <w:rPr>
          <w:rFonts w:ascii="Times New Roman" w:eastAsia="Times New Roman" w:hAnsi="Times New Roman" w:cs="Times New Roman"/>
          <w:color w:val="000000"/>
          <w:sz w:val="28"/>
          <w:szCs w:val="28"/>
        </w:rPr>
        <w:t xml:space="preserve"> актуален, так как сегодня многие родители наших учеников бывшие наши ученики, не имеющие </w:t>
      </w:r>
      <w:r w:rsidR="002B6291" w:rsidRPr="0089664E">
        <w:rPr>
          <w:rFonts w:ascii="Times New Roman" w:eastAsia="Times New Roman" w:hAnsi="Times New Roman" w:cs="Times New Roman"/>
          <w:color w:val="000000"/>
          <w:sz w:val="28"/>
          <w:szCs w:val="28"/>
        </w:rPr>
        <w:t>работы, подвержены</w:t>
      </w:r>
      <w:r w:rsidRPr="0089664E">
        <w:rPr>
          <w:rFonts w:ascii="Times New Roman" w:eastAsia="Times New Roman" w:hAnsi="Times New Roman" w:cs="Times New Roman"/>
          <w:color w:val="000000"/>
          <w:sz w:val="28"/>
          <w:szCs w:val="28"/>
        </w:rPr>
        <w:t xml:space="preserve"> вредным привычкам, которые все чаще уклоняются от воспитания ребенка, перекладывая эту миссию на педагогов </w:t>
      </w:r>
      <w:r w:rsidR="002B6291" w:rsidRPr="0089664E">
        <w:rPr>
          <w:rFonts w:ascii="Times New Roman" w:eastAsia="Times New Roman" w:hAnsi="Times New Roman" w:cs="Times New Roman"/>
          <w:color w:val="000000"/>
          <w:sz w:val="28"/>
          <w:szCs w:val="28"/>
        </w:rPr>
        <w:t>школы.</w:t>
      </w:r>
      <w:r w:rsidR="00061229">
        <w:rPr>
          <w:rFonts w:ascii="Times New Roman" w:eastAsia="Times New Roman" w:hAnsi="Times New Roman" w:cs="Times New Roman"/>
          <w:b/>
          <w:color w:val="000000"/>
          <w:sz w:val="28"/>
          <w:szCs w:val="28"/>
        </w:rPr>
        <w:t xml:space="preserve"> </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Взаимоотношения семьи и школы важны не только в первые годы пребывания ребенка в школе. Актуальными они остаются и в старшем возрасте, ведь очень часто именно в школе у ребенка появляется шанс для самовыражения, проявления своих талантов. Школа ставит перед собой много задач: и воспитательные, и учебные, и просветительские. Школа может помочь родителям в решении многих вопросов воспитания детей, но она никогда не сможет конкурировать с семьей. Именно семья является самым мощным средством в формировании личности ребенка. Жизнь и наука доказали, что все беды у детей, а потом и у взрослых, объясняются ошибками семейного воспитания, главные из которых - отсутствие любви и неумение хвалить и поддерживать своих детей. </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Информирование родителей о деятельности образовательного учреждения является одним из условий организации сотрудничества </w:t>
      </w:r>
      <w:r w:rsidR="002B6291" w:rsidRPr="0089664E">
        <w:rPr>
          <w:rFonts w:ascii="Times New Roman" w:eastAsia="Times New Roman" w:hAnsi="Times New Roman" w:cs="Times New Roman"/>
          <w:color w:val="000000"/>
          <w:sz w:val="28"/>
          <w:szCs w:val="28"/>
        </w:rPr>
        <w:t>школы,</w:t>
      </w:r>
      <w:r w:rsidR="007951C7" w:rsidRPr="0089664E">
        <w:rPr>
          <w:rFonts w:ascii="Times New Roman" w:eastAsia="Times New Roman" w:hAnsi="Times New Roman" w:cs="Times New Roman"/>
          <w:color w:val="000000"/>
          <w:sz w:val="28"/>
          <w:szCs w:val="28"/>
        </w:rPr>
        <w:t xml:space="preserve"> а в частности классного руководителя </w:t>
      </w:r>
      <w:r w:rsidRPr="0089664E">
        <w:rPr>
          <w:rFonts w:ascii="Times New Roman" w:eastAsia="Times New Roman" w:hAnsi="Times New Roman" w:cs="Times New Roman"/>
          <w:color w:val="000000"/>
          <w:sz w:val="28"/>
          <w:szCs w:val="28"/>
        </w:rPr>
        <w:t>и семьи.</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Положительный результат </w:t>
      </w:r>
      <w:r w:rsidR="002B6291" w:rsidRPr="0089664E">
        <w:rPr>
          <w:rFonts w:ascii="Times New Roman" w:eastAsia="Times New Roman" w:hAnsi="Times New Roman" w:cs="Times New Roman"/>
          <w:color w:val="000000"/>
          <w:sz w:val="28"/>
          <w:szCs w:val="28"/>
        </w:rPr>
        <w:t>зависит от контакта</w:t>
      </w:r>
      <w:r w:rsidRPr="0089664E">
        <w:rPr>
          <w:rFonts w:ascii="Times New Roman" w:eastAsia="Times New Roman" w:hAnsi="Times New Roman" w:cs="Times New Roman"/>
          <w:color w:val="000000"/>
          <w:sz w:val="28"/>
          <w:szCs w:val="28"/>
        </w:rPr>
        <w:t xml:space="preserve"> с семьёй учащегося. Именно в семье закладывается фундамент добра, порядочности, ответственности, а в школе эти качества развиваются. Помочь семье в воспитании и обучении детей и одновременно поднять её ответственность за воспитание возможно в результате систематической, последовательно организованной работы.</w:t>
      </w:r>
    </w:p>
    <w:p w:rsidR="00C647AE" w:rsidRDefault="00C647AE" w:rsidP="0089664E">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color w:val="000000"/>
          <w:sz w:val="28"/>
          <w:szCs w:val="28"/>
        </w:rPr>
        <w:t xml:space="preserve">Совместная деятельность педагогов, родителей и детей может быть успешной, если все положительно настроены на совместную работу, действуют сообща, осуществляют совместное планирование, подводят итоги деятельности. Характер взаимодействия педагогов с семьёй должен быть дифференцированным. Не следует навязывать всем одинаковые формы взаимодействия, надо ориентироваться на потребности, запросы родителей, особенности семейного воспитания, терпеливо приобщать родителей к делам школы, </w:t>
      </w:r>
      <w:r w:rsidR="002B6291" w:rsidRPr="0089664E">
        <w:rPr>
          <w:rFonts w:ascii="Times New Roman" w:eastAsia="Times New Roman" w:hAnsi="Times New Roman" w:cs="Times New Roman"/>
          <w:color w:val="000000"/>
          <w:sz w:val="28"/>
          <w:szCs w:val="28"/>
        </w:rPr>
        <w:t>класса.</w:t>
      </w:r>
      <w:r w:rsidR="00061229">
        <w:rPr>
          <w:rFonts w:ascii="Times New Roman" w:eastAsia="Times New Roman" w:hAnsi="Times New Roman" w:cs="Times New Roman"/>
          <w:b/>
          <w:color w:val="000000"/>
          <w:sz w:val="28"/>
          <w:szCs w:val="28"/>
        </w:rPr>
        <w:t xml:space="preserve"> </w:t>
      </w:r>
    </w:p>
    <w:p w:rsidR="00061229" w:rsidRDefault="00061229" w:rsidP="0089664E">
      <w:pPr>
        <w:spacing w:after="0" w:line="240" w:lineRule="auto"/>
        <w:ind w:firstLine="375"/>
        <w:jc w:val="both"/>
        <w:rPr>
          <w:rFonts w:ascii="Times New Roman" w:eastAsia="Times New Roman" w:hAnsi="Times New Roman" w:cs="Times New Roman"/>
          <w:b/>
          <w:color w:val="000000"/>
          <w:sz w:val="28"/>
          <w:szCs w:val="28"/>
        </w:rPr>
      </w:pPr>
    </w:p>
    <w:p w:rsidR="00061229" w:rsidRDefault="00061229" w:rsidP="0089664E">
      <w:pPr>
        <w:spacing w:after="0" w:line="240" w:lineRule="auto"/>
        <w:ind w:firstLine="375"/>
        <w:jc w:val="both"/>
        <w:rPr>
          <w:rFonts w:ascii="Times New Roman" w:eastAsia="Times New Roman" w:hAnsi="Times New Roman" w:cs="Times New Roman"/>
          <w:b/>
          <w:color w:val="000000"/>
          <w:sz w:val="28"/>
          <w:szCs w:val="28"/>
        </w:rPr>
      </w:pPr>
    </w:p>
    <w:p w:rsidR="002B6291" w:rsidRPr="0089664E" w:rsidRDefault="002B6291" w:rsidP="0089664E">
      <w:pPr>
        <w:spacing w:after="0" w:line="240" w:lineRule="auto"/>
        <w:ind w:firstLine="375"/>
        <w:jc w:val="both"/>
        <w:rPr>
          <w:rFonts w:ascii="Times New Roman" w:eastAsia="Times New Roman" w:hAnsi="Times New Roman" w:cs="Times New Roman"/>
          <w:color w:val="000000"/>
          <w:sz w:val="28"/>
          <w:szCs w:val="28"/>
        </w:rPr>
      </w:pPr>
    </w:p>
    <w:p w:rsidR="00C647AE" w:rsidRPr="0089664E" w:rsidRDefault="00C647AE" w:rsidP="0089664E">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b/>
          <w:color w:val="000000"/>
          <w:sz w:val="28"/>
          <w:szCs w:val="28"/>
        </w:rPr>
        <w:lastRenderedPageBreak/>
        <w:t>Перечислим основные направления взаимодействия семьи и школы, которые мы используем в работе с родителями:</w:t>
      </w:r>
    </w:p>
    <w:p w:rsidR="009A68F2" w:rsidRDefault="00C647AE" w:rsidP="006A1FCE">
      <w:pPr>
        <w:spacing w:after="0" w:line="240" w:lineRule="auto"/>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1. Изучение условий семейного воспитания. Составление характеристик семей обучающихся.</w:t>
      </w:r>
      <w:r w:rsidRPr="0089664E">
        <w:rPr>
          <w:rFonts w:ascii="Times New Roman" w:eastAsia="Times New Roman" w:hAnsi="Times New Roman" w:cs="Times New Roman"/>
          <w:color w:val="000000"/>
          <w:sz w:val="28"/>
          <w:szCs w:val="28"/>
        </w:rPr>
        <w:br/>
        <w:t>2. Информирование родителей о содержании учебно-воспитательного процесса.</w:t>
      </w:r>
      <w:r w:rsidRPr="0089664E">
        <w:rPr>
          <w:rFonts w:ascii="Times New Roman" w:eastAsia="Times New Roman" w:hAnsi="Times New Roman" w:cs="Times New Roman"/>
          <w:color w:val="000000"/>
          <w:sz w:val="28"/>
          <w:szCs w:val="28"/>
        </w:rPr>
        <w:br/>
        <w:t>3. Психолого-педагогич</w:t>
      </w:r>
      <w:r w:rsidR="007951C7" w:rsidRPr="0089664E">
        <w:rPr>
          <w:rFonts w:ascii="Times New Roman" w:eastAsia="Times New Roman" w:hAnsi="Times New Roman" w:cs="Times New Roman"/>
          <w:color w:val="000000"/>
          <w:sz w:val="28"/>
          <w:szCs w:val="28"/>
        </w:rPr>
        <w:t>еское просвещение родителей.</w:t>
      </w:r>
      <w:r w:rsidR="0089664E">
        <w:rPr>
          <w:rFonts w:ascii="Times New Roman" w:eastAsia="Times New Roman" w:hAnsi="Times New Roman" w:cs="Times New Roman"/>
          <w:color w:val="000000"/>
          <w:sz w:val="28"/>
          <w:szCs w:val="28"/>
        </w:rPr>
        <w:br/>
        <w:t>4</w:t>
      </w:r>
      <w:r w:rsidRPr="0089664E">
        <w:rPr>
          <w:rFonts w:ascii="Times New Roman" w:eastAsia="Times New Roman" w:hAnsi="Times New Roman" w:cs="Times New Roman"/>
          <w:color w:val="000000"/>
          <w:sz w:val="28"/>
          <w:szCs w:val="28"/>
        </w:rPr>
        <w:t>. Совместная деятельность родителей</w:t>
      </w:r>
      <w:r w:rsidR="0089664E">
        <w:rPr>
          <w:rFonts w:ascii="Times New Roman" w:eastAsia="Times New Roman" w:hAnsi="Times New Roman" w:cs="Times New Roman"/>
          <w:color w:val="000000"/>
          <w:sz w:val="28"/>
          <w:szCs w:val="28"/>
        </w:rPr>
        <w:t xml:space="preserve"> и учащихся. </w:t>
      </w:r>
      <w:r w:rsidR="0089664E">
        <w:rPr>
          <w:rFonts w:ascii="Times New Roman" w:eastAsia="Times New Roman" w:hAnsi="Times New Roman" w:cs="Times New Roman"/>
          <w:color w:val="000000"/>
          <w:sz w:val="28"/>
          <w:szCs w:val="28"/>
        </w:rPr>
        <w:br/>
        <w:t>5</w:t>
      </w:r>
      <w:r w:rsidRPr="0089664E">
        <w:rPr>
          <w:rFonts w:ascii="Times New Roman" w:eastAsia="Times New Roman" w:hAnsi="Times New Roman" w:cs="Times New Roman"/>
          <w:color w:val="000000"/>
          <w:sz w:val="28"/>
          <w:szCs w:val="28"/>
        </w:rPr>
        <w:t>. Информирование родителей о ходе и результатах</w:t>
      </w:r>
      <w:r w:rsidR="007951C7" w:rsidRPr="0089664E">
        <w:rPr>
          <w:rFonts w:ascii="Times New Roman" w:eastAsia="Times New Roman" w:hAnsi="Times New Roman" w:cs="Times New Roman"/>
          <w:color w:val="000000"/>
          <w:sz w:val="28"/>
          <w:szCs w:val="28"/>
        </w:rPr>
        <w:t xml:space="preserve"> воспитания, обучения детей.</w:t>
      </w:r>
    </w:p>
    <w:p w:rsidR="00061229" w:rsidRDefault="00061229" w:rsidP="0089664E">
      <w:pPr>
        <w:spacing w:after="0" w:line="240" w:lineRule="auto"/>
        <w:ind w:firstLine="375"/>
        <w:jc w:val="both"/>
        <w:rPr>
          <w:rFonts w:ascii="Times New Roman" w:eastAsia="Times New Roman" w:hAnsi="Times New Roman" w:cs="Times New Roman"/>
          <w:b/>
          <w:color w:val="000000"/>
          <w:sz w:val="28"/>
          <w:szCs w:val="28"/>
        </w:rPr>
      </w:pPr>
    </w:p>
    <w:p w:rsidR="007951C7" w:rsidRPr="0089664E" w:rsidRDefault="00C647AE" w:rsidP="0089664E">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b/>
          <w:color w:val="000000"/>
          <w:sz w:val="28"/>
          <w:szCs w:val="28"/>
        </w:rPr>
        <w:t>Основными формами работы с семьёй в нашей школе являются</w:t>
      </w:r>
      <w:r w:rsidR="007951C7" w:rsidRPr="0089664E">
        <w:rPr>
          <w:rFonts w:ascii="Times New Roman" w:eastAsia="Times New Roman" w:hAnsi="Times New Roman" w:cs="Times New Roman"/>
          <w:b/>
          <w:color w:val="000000"/>
          <w:sz w:val="28"/>
          <w:szCs w:val="28"/>
        </w:rPr>
        <w:t>:</w:t>
      </w:r>
    </w:p>
    <w:p w:rsidR="007951C7" w:rsidRPr="0089664E" w:rsidRDefault="007951C7" w:rsidP="0089664E">
      <w:pPr>
        <w:pStyle w:val="a5"/>
        <w:numPr>
          <w:ilvl w:val="0"/>
          <w:numId w:val="4"/>
        </w:numPr>
        <w:spacing w:after="0" w:line="240" w:lineRule="auto"/>
        <w:ind w:left="0"/>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b/>
          <w:color w:val="000000"/>
          <w:sz w:val="28"/>
          <w:szCs w:val="28"/>
        </w:rPr>
        <w:t xml:space="preserve">групповые </w:t>
      </w:r>
    </w:p>
    <w:p w:rsidR="00C647AE" w:rsidRPr="0089664E" w:rsidRDefault="00C647AE" w:rsidP="0089664E">
      <w:pPr>
        <w:pStyle w:val="a5"/>
        <w:numPr>
          <w:ilvl w:val="0"/>
          <w:numId w:val="4"/>
        </w:numPr>
        <w:spacing w:after="0" w:line="240" w:lineRule="auto"/>
        <w:ind w:left="0"/>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b/>
          <w:color w:val="000000"/>
          <w:sz w:val="28"/>
          <w:szCs w:val="28"/>
        </w:rPr>
        <w:t>индивидуальные.</w:t>
      </w:r>
      <w:r w:rsidR="009A68F2">
        <w:rPr>
          <w:rFonts w:ascii="Times New Roman" w:eastAsia="Times New Roman" w:hAnsi="Times New Roman" w:cs="Times New Roman"/>
          <w:b/>
          <w:color w:val="000000"/>
          <w:sz w:val="28"/>
          <w:szCs w:val="28"/>
        </w:rPr>
        <w:t xml:space="preserve"> </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К индивидуальным формам можно отнести организуемые классными руководителями, воспитателями, социальным педагогом, </w:t>
      </w:r>
      <w:r w:rsidR="002B6291" w:rsidRPr="0089664E">
        <w:rPr>
          <w:rFonts w:ascii="Times New Roman" w:eastAsia="Times New Roman" w:hAnsi="Times New Roman" w:cs="Times New Roman"/>
          <w:color w:val="000000"/>
          <w:sz w:val="28"/>
          <w:szCs w:val="28"/>
        </w:rPr>
        <w:t>психологом и</w:t>
      </w:r>
      <w:r w:rsidRPr="0089664E">
        <w:rPr>
          <w:rFonts w:ascii="Times New Roman" w:eastAsia="Times New Roman" w:hAnsi="Times New Roman" w:cs="Times New Roman"/>
          <w:color w:val="000000"/>
          <w:sz w:val="28"/>
          <w:szCs w:val="28"/>
        </w:rPr>
        <w:t xml:space="preserve"> учителями беседы с родителями по вопросам обучения и воспитания ребёнка, консультации, посещение семьи, что помогает лучше познакомиться с условиями жизни, в которых живёт ребёнок, материальным положением семьи, образом жизни, проверить режим дня ребенка. При посещении семьи педагог беседует с родителями об интересах и склонностях ребёнка, об отношении к родителям, к школе, информирует родителей об успехах их </w:t>
      </w:r>
      <w:r w:rsidR="002B6291" w:rsidRPr="0089664E">
        <w:rPr>
          <w:rFonts w:ascii="Times New Roman" w:eastAsia="Times New Roman" w:hAnsi="Times New Roman" w:cs="Times New Roman"/>
          <w:color w:val="000000"/>
          <w:sz w:val="28"/>
          <w:szCs w:val="28"/>
        </w:rPr>
        <w:t>ребенка и</w:t>
      </w:r>
      <w:r w:rsidRPr="0089664E">
        <w:rPr>
          <w:rFonts w:ascii="Times New Roman" w:eastAsia="Times New Roman" w:hAnsi="Times New Roman" w:cs="Times New Roman"/>
          <w:color w:val="000000"/>
          <w:sz w:val="28"/>
          <w:szCs w:val="28"/>
        </w:rPr>
        <w:t xml:space="preserve"> т.д.  Посещая семьи и беседуя </w:t>
      </w:r>
      <w:r w:rsidR="002B6291" w:rsidRPr="0089664E">
        <w:rPr>
          <w:rFonts w:ascii="Times New Roman" w:eastAsia="Times New Roman" w:hAnsi="Times New Roman" w:cs="Times New Roman"/>
          <w:color w:val="000000"/>
          <w:sz w:val="28"/>
          <w:szCs w:val="28"/>
        </w:rPr>
        <w:t>с родителями,</w:t>
      </w:r>
      <w:r w:rsidRPr="0089664E">
        <w:rPr>
          <w:rFonts w:ascii="Times New Roman" w:eastAsia="Times New Roman" w:hAnsi="Times New Roman" w:cs="Times New Roman"/>
          <w:color w:val="000000"/>
          <w:sz w:val="28"/>
          <w:szCs w:val="28"/>
        </w:rPr>
        <w:t xml:space="preserve"> педагоги узнают о семейных традициях, о характере работы каждого члена семьи, выявляют, кто из членов семьи оказывает большее влияние на ребенка, ищут пути сотрудничества; уделяют б</w:t>
      </w:r>
      <w:r w:rsidR="00EB362C" w:rsidRPr="0089664E">
        <w:rPr>
          <w:rFonts w:ascii="Times New Roman" w:eastAsia="Times New Roman" w:hAnsi="Times New Roman" w:cs="Times New Roman"/>
          <w:color w:val="000000"/>
          <w:sz w:val="28"/>
          <w:szCs w:val="28"/>
        </w:rPr>
        <w:t>ольшое внимание здоровью учащегося</w:t>
      </w:r>
      <w:r w:rsidRPr="0089664E">
        <w:rPr>
          <w:rFonts w:ascii="Times New Roman" w:eastAsia="Times New Roman" w:hAnsi="Times New Roman" w:cs="Times New Roman"/>
          <w:color w:val="000000"/>
          <w:sz w:val="28"/>
          <w:szCs w:val="28"/>
        </w:rPr>
        <w:t>.</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Иногда даже телефонный </w:t>
      </w:r>
      <w:r w:rsidR="002B6291" w:rsidRPr="0089664E">
        <w:rPr>
          <w:rFonts w:ascii="Times New Roman" w:eastAsia="Times New Roman" w:hAnsi="Times New Roman" w:cs="Times New Roman"/>
          <w:color w:val="000000"/>
          <w:sz w:val="28"/>
          <w:szCs w:val="28"/>
        </w:rPr>
        <w:t>разговор можно</w:t>
      </w:r>
      <w:r w:rsidRPr="0089664E">
        <w:rPr>
          <w:rFonts w:ascii="Times New Roman" w:eastAsia="Times New Roman" w:hAnsi="Times New Roman" w:cs="Times New Roman"/>
          <w:color w:val="000000"/>
          <w:sz w:val="28"/>
          <w:szCs w:val="28"/>
        </w:rPr>
        <w:t xml:space="preserve"> считать достаточно эффективной формой общения с родителями, если нет возможности личной встречи. Словом, для достижения положительно</w:t>
      </w:r>
      <w:r w:rsidR="00EB362C" w:rsidRPr="0089664E">
        <w:rPr>
          <w:rFonts w:ascii="Times New Roman" w:eastAsia="Times New Roman" w:hAnsi="Times New Roman" w:cs="Times New Roman"/>
          <w:color w:val="000000"/>
          <w:sz w:val="28"/>
          <w:szCs w:val="28"/>
        </w:rPr>
        <w:t>го результата в работе, классному руководителю</w:t>
      </w:r>
      <w:r w:rsidRPr="0089664E">
        <w:rPr>
          <w:rFonts w:ascii="Times New Roman" w:eastAsia="Times New Roman" w:hAnsi="Times New Roman" w:cs="Times New Roman"/>
          <w:color w:val="000000"/>
          <w:sz w:val="28"/>
          <w:szCs w:val="28"/>
        </w:rPr>
        <w:t xml:space="preserve"> необходимо уметь выбирать нужную форму работы с семьей, исходя из ее индивидуальных </w:t>
      </w:r>
      <w:r w:rsidR="002B6291" w:rsidRPr="0089664E">
        <w:rPr>
          <w:rFonts w:ascii="Times New Roman" w:eastAsia="Times New Roman" w:hAnsi="Times New Roman" w:cs="Times New Roman"/>
          <w:color w:val="000000"/>
          <w:sz w:val="28"/>
          <w:szCs w:val="28"/>
        </w:rPr>
        <w:t>особенностей.</w:t>
      </w:r>
      <w:r w:rsidR="002B6291" w:rsidRPr="009A68F2">
        <w:rPr>
          <w:rFonts w:ascii="Times New Roman" w:eastAsia="Times New Roman" w:hAnsi="Times New Roman" w:cs="Times New Roman"/>
          <w:b/>
          <w:color w:val="000000"/>
          <w:sz w:val="28"/>
          <w:szCs w:val="28"/>
        </w:rPr>
        <w:t xml:space="preserve"> </w:t>
      </w:r>
    </w:p>
    <w:p w:rsidR="00C647AE" w:rsidRDefault="00C647AE" w:rsidP="0089664E">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color w:val="000000"/>
          <w:sz w:val="28"/>
          <w:szCs w:val="28"/>
        </w:rPr>
        <w:t xml:space="preserve">К групповым формам работы с семьёй </w:t>
      </w:r>
      <w:r w:rsidR="0089664E">
        <w:rPr>
          <w:rFonts w:ascii="Times New Roman" w:eastAsia="Times New Roman" w:hAnsi="Times New Roman" w:cs="Times New Roman"/>
          <w:color w:val="000000"/>
          <w:sz w:val="28"/>
          <w:szCs w:val="28"/>
        </w:rPr>
        <w:t>относится</w:t>
      </w:r>
      <w:r w:rsidRPr="0089664E">
        <w:rPr>
          <w:rFonts w:ascii="Times New Roman" w:eastAsia="Times New Roman" w:hAnsi="Times New Roman" w:cs="Times New Roman"/>
          <w:color w:val="000000"/>
          <w:sz w:val="28"/>
          <w:szCs w:val="28"/>
        </w:rPr>
        <w:t xml:space="preserve"> психолого-педагогическое просвещение родителей. </w:t>
      </w:r>
      <w:r w:rsidR="00EB362C" w:rsidRPr="0089664E">
        <w:rPr>
          <w:rFonts w:ascii="Times New Roman" w:eastAsia="Times New Roman" w:hAnsi="Times New Roman" w:cs="Times New Roman"/>
          <w:color w:val="000000"/>
          <w:sz w:val="28"/>
          <w:szCs w:val="28"/>
        </w:rPr>
        <w:t>В нашей школе</w:t>
      </w:r>
      <w:r w:rsidRPr="0089664E">
        <w:rPr>
          <w:rFonts w:ascii="Times New Roman" w:eastAsia="Times New Roman" w:hAnsi="Times New Roman" w:cs="Times New Roman"/>
          <w:color w:val="000000"/>
          <w:sz w:val="28"/>
          <w:szCs w:val="28"/>
        </w:rPr>
        <w:t xml:space="preserve"> используют такие формы взаимодействия, как </w:t>
      </w:r>
      <w:r w:rsidR="00EB362C" w:rsidRPr="0089664E">
        <w:rPr>
          <w:rFonts w:ascii="Times New Roman" w:eastAsia="Times New Roman" w:hAnsi="Times New Roman" w:cs="Times New Roman"/>
          <w:color w:val="000000"/>
          <w:sz w:val="28"/>
          <w:szCs w:val="28"/>
        </w:rPr>
        <w:t xml:space="preserve">общие </w:t>
      </w:r>
      <w:r w:rsidRPr="0089664E">
        <w:rPr>
          <w:rFonts w:ascii="Times New Roman" w:eastAsia="Times New Roman" w:hAnsi="Times New Roman" w:cs="Times New Roman"/>
          <w:color w:val="000000"/>
          <w:sz w:val="28"/>
          <w:szCs w:val="28"/>
        </w:rPr>
        <w:t xml:space="preserve">родительские </w:t>
      </w:r>
      <w:r w:rsidR="002B6291" w:rsidRPr="0089664E">
        <w:rPr>
          <w:rFonts w:ascii="Times New Roman" w:eastAsia="Times New Roman" w:hAnsi="Times New Roman" w:cs="Times New Roman"/>
          <w:color w:val="000000"/>
          <w:sz w:val="28"/>
          <w:szCs w:val="28"/>
        </w:rPr>
        <w:t>собрания, встречи</w:t>
      </w:r>
      <w:r w:rsidR="00EB362C" w:rsidRPr="0089664E">
        <w:rPr>
          <w:rFonts w:ascii="Times New Roman" w:eastAsia="Times New Roman" w:hAnsi="Times New Roman" w:cs="Times New Roman"/>
          <w:color w:val="000000"/>
          <w:sz w:val="28"/>
          <w:szCs w:val="28"/>
        </w:rPr>
        <w:t xml:space="preserve"> </w:t>
      </w:r>
      <w:r w:rsidR="002B6291" w:rsidRPr="0089664E">
        <w:rPr>
          <w:rFonts w:ascii="Times New Roman" w:eastAsia="Times New Roman" w:hAnsi="Times New Roman" w:cs="Times New Roman"/>
          <w:color w:val="000000"/>
          <w:sz w:val="28"/>
          <w:szCs w:val="28"/>
        </w:rPr>
        <w:t>с администрацией</w:t>
      </w:r>
      <w:r w:rsidRPr="0089664E">
        <w:rPr>
          <w:rFonts w:ascii="Times New Roman" w:eastAsia="Times New Roman" w:hAnsi="Times New Roman" w:cs="Times New Roman"/>
          <w:color w:val="000000"/>
          <w:sz w:val="28"/>
          <w:szCs w:val="28"/>
        </w:rPr>
        <w:t xml:space="preserve">. К психолого-педагогическому просвещению родителей привлекают специалистов различных </w:t>
      </w:r>
      <w:r w:rsidR="002B6291" w:rsidRPr="0089664E">
        <w:rPr>
          <w:rFonts w:ascii="Times New Roman" w:eastAsia="Times New Roman" w:hAnsi="Times New Roman" w:cs="Times New Roman"/>
          <w:color w:val="000000"/>
          <w:sz w:val="28"/>
          <w:szCs w:val="28"/>
        </w:rPr>
        <w:t>направлений: врачей</w:t>
      </w:r>
      <w:r w:rsidRPr="0089664E">
        <w:rPr>
          <w:rFonts w:ascii="Times New Roman" w:eastAsia="Times New Roman" w:hAnsi="Times New Roman" w:cs="Times New Roman"/>
          <w:color w:val="000000"/>
          <w:sz w:val="28"/>
          <w:szCs w:val="28"/>
        </w:rPr>
        <w:t xml:space="preserve">, юристов, социального педагога, </w:t>
      </w:r>
      <w:r w:rsidR="002B6291" w:rsidRPr="0089664E">
        <w:rPr>
          <w:rFonts w:ascii="Times New Roman" w:eastAsia="Times New Roman" w:hAnsi="Times New Roman" w:cs="Times New Roman"/>
          <w:color w:val="000000"/>
          <w:sz w:val="28"/>
          <w:szCs w:val="28"/>
        </w:rPr>
        <w:t>психологов, инспектора</w:t>
      </w:r>
      <w:r w:rsidRPr="0089664E">
        <w:rPr>
          <w:rFonts w:ascii="Times New Roman" w:eastAsia="Times New Roman" w:hAnsi="Times New Roman" w:cs="Times New Roman"/>
          <w:color w:val="000000"/>
          <w:sz w:val="28"/>
          <w:szCs w:val="28"/>
        </w:rPr>
        <w:t xml:space="preserve"> ГИБДД, ПДН, КДН и </w:t>
      </w:r>
      <w:r w:rsidR="002B6291" w:rsidRPr="0089664E">
        <w:rPr>
          <w:rFonts w:ascii="Times New Roman" w:eastAsia="Times New Roman" w:hAnsi="Times New Roman" w:cs="Times New Roman"/>
          <w:color w:val="000000"/>
          <w:sz w:val="28"/>
          <w:szCs w:val="28"/>
        </w:rPr>
        <w:t>т.д.</w:t>
      </w:r>
      <w:r w:rsidR="002B6291" w:rsidRPr="009A68F2">
        <w:rPr>
          <w:rFonts w:ascii="Times New Roman" w:eastAsia="Times New Roman" w:hAnsi="Times New Roman" w:cs="Times New Roman"/>
          <w:b/>
          <w:color w:val="000000"/>
          <w:sz w:val="28"/>
          <w:szCs w:val="28"/>
        </w:rPr>
        <w:t xml:space="preserve"> </w:t>
      </w:r>
    </w:p>
    <w:p w:rsidR="00061229" w:rsidRDefault="00061229" w:rsidP="0089664E">
      <w:pPr>
        <w:spacing w:after="0" w:line="240" w:lineRule="auto"/>
        <w:ind w:firstLine="375"/>
        <w:jc w:val="both"/>
        <w:rPr>
          <w:rFonts w:ascii="Times New Roman" w:eastAsia="Times New Roman" w:hAnsi="Times New Roman" w:cs="Times New Roman"/>
          <w:b/>
          <w:color w:val="000000"/>
          <w:sz w:val="28"/>
          <w:szCs w:val="28"/>
        </w:rPr>
      </w:pP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Перечислим традиционные фор</w:t>
      </w:r>
      <w:r w:rsidR="0089664E">
        <w:rPr>
          <w:rFonts w:ascii="Times New Roman" w:eastAsia="Times New Roman" w:hAnsi="Times New Roman" w:cs="Times New Roman"/>
          <w:b/>
          <w:bCs/>
          <w:color w:val="000000"/>
          <w:sz w:val="28"/>
          <w:szCs w:val="28"/>
        </w:rPr>
        <w:t>мы взаимодействия семьи и школы:</w:t>
      </w:r>
    </w:p>
    <w:p w:rsidR="00C151E2"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Лекция</w:t>
      </w:r>
      <w:r w:rsidRPr="0089664E">
        <w:rPr>
          <w:rFonts w:ascii="Times New Roman" w:eastAsia="Times New Roman" w:hAnsi="Times New Roman" w:cs="Times New Roman"/>
          <w:color w:val="000000"/>
          <w:sz w:val="28"/>
          <w:szCs w:val="28"/>
        </w:rPr>
        <w:t xml:space="preserve"> — это форма психолого-педагогического просвещения, раскрывающая сущность той или иной проблемы воспитания. Лучший лектор — сам учитель, знающий интересы детей, умеющий проводить анализ воспитательных явлений, ситуаций. Одно из необходимых условий лекций — опора на опыт семейного воспитания. Метод общения во время лекции — непринужденный разговор, задушевная беседа, диалог заинтересованных единомышленников. Классные руководители и воспитатели, социальный педагог, психолог нашей школы проводят лекции для родителей по </w:t>
      </w:r>
      <w:r w:rsidR="00C151E2" w:rsidRPr="0089664E">
        <w:rPr>
          <w:rFonts w:ascii="Times New Roman" w:eastAsia="Times New Roman" w:hAnsi="Times New Roman" w:cs="Times New Roman"/>
          <w:color w:val="000000"/>
          <w:sz w:val="28"/>
          <w:szCs w:val="28"/>
        </w:rPr>
        <w:t xml:space="preserve">различным </w:t>
      </w:r>
      <w:r w:rsidRPr="0089664E">
        <w:rPr>
          <w:rFonts w:ascii="Times New Roman" w:eastAsia="Times New Roman" w:hAnsi="Times New Roman" w:cs="Times New Roman"/>
          <w:color w:val="000000"/>
          <w:sz w:val="28"/>
          <w:szCs w:val="28"/>
        </w:rPr>
        <w:t>темам</w:t>
      </w:r>
      <w:r w:rsidR="00C151E2" w:rsidRPr="0089664E">
        <w:rPr>
          <w:rFonts w:ascii="Times New Roman" w:eastAsia="Times New Roman" w:hAnsi="Times New Roman" w:cs="Times New Roman"/>
          <w:color w:val="000000"/>
          <w:sz w:val="28"/>
          <w:szCs w:val="28"/>
        </w:rPr>
        <w:t>.</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lastRenderedPageBreak/>
        <w:t>Конференция</w:t>
      </w:r>
      <w:r w:rsidRPr="0089664E">
        <w:rPr>
          <w:rFonts w:ascii="Times New Roman" w:eastAsia="Times New Roman" w:hAnsi="Times New Roman" w:cs="Times New Roman"/>
          <w:color w:val="000000"/>
          <w:sz w:val="28"/>
          <w:szCs w:val="28"/>
        </w:rPr>
        <w:t> — форма педагогического просвещения, предусматривающая расширение, углубление и закрепление знаний о воспитании детей. Конференции могут быть научно-практическими, теоретическими, читательскими, по обмену опытом. Конференции проводятся раз в год.  К ним обычно готовят выставки работ учащихся, книг для родителей, концерты художественной самодеятельности. Примерные темы для совместного обсуждения на конференции:</w:t>
      </w:r>
    </w:p>
    <w:p w:rsidR="00C647AE" w:rsidRPr="0089664E" w:rsidRDefault="00C647AE" w:rsidP="0089664E">
      <w:pPr>
        <w:numPr>
          <w:ilvl w:val="0"/>
          <w:numId w:val="1"/>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«Права и обязанности ребенка в семье», «Стили и методы воспитания ребенка в семье», «</w:t>
      </w:r>
      <w:r w:rsidR="002B6291" w:rsidRPr="0089664E">
        <w:rPr>
          <w:rFonts w:ascii="Times New Roman" w:eastAsia="Times New Roman" w:hAnsi="Times New Roman" w:cs="Times New Roman"/>
          <w:color w:val="000000"/>
          <w:sz w:val="28"/>
          <w:szCs w:val="28"/>
        </w:rPr>
        <w:t>Психология ребенка</w:t>
      </w:r>
      <w:r w:rsidRPr="0089664E">
        <w:rPr>
          <w:rFonts w:ascii="Times New Roman" w:eastAsia="Times New Roman" w:hAnsi="Times New Roman" w:cs="Times New Roman"/>
          <w:color w:val="000000"/>
          <w:sz w:val="28"/>
          <w:szCs w:val="28"/>
        </w:rPr>
        <w:t xml:space="preserve">», «Особенности </w:t>
      </w:r>
      <w:r w:rsidR="002B6291" w:rsidRPr="0089664E">
        <w:rPr>
          <w:rFonts w:ascii="Times New Roman" w:eastAsia="Times New Roman" w:hAnsi="Times New Roman" w:cs="Times New Roman"/>
          <w:color w:val="000000"/>
          <w:sz w:val="28"/>
          <w:szCs w:val="28"/>
        </w:rPr>
        <w:t>адаптации ребенка</w:t>
      </w:r>
      <w:r w:rsidRPr="0089664E">
        <w:rPr>
          <w:rFonts w:ascii="Times New Roman" w:eastAsia="Times New Roman" w:hAnsi="Times New Roman" w:cs="Times New Roman"/>
          <w:color w:val="000000"/>
          <w:sz w:val="28"/>
          <w:szCs w:val="28"/>
        </w:rPr>
        <w:t xml:space="preserve"> в школе»,</w:t>
      </w:r>
    </w:p>
    <w:p w:rsidR="00C647AE" w:rsidRPr="0089664E" w:rsidRDefault="00C647AE" w:rsidP="0089664E">
      <w:pPr>
        <w:numPr>
          <w:ilvl w:val="0"/>
          <w:numId w:val="1"/>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«Предупреждение правонарушений несовершеннолетних» и др.</w:t>
      </w:r>
    </w:p>
    <w:p w:rsidR="009A68F2"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К сожалению, эту форму мы не применяем, так </w:t>
      </w:r>
      <w:r w:rsidR="002B6291" w:rsidRPr="0089664E">
        <w:rPr>
          <w:rFonts w:ascii="Times New Roman" w:eastAsia="Times New Roman" w:hAnsi="Times New Roman" w:cs="Times New Roman"/>
          <w:color w:val="000000"/>
          <w:sz w:val="28"/>
          <w:szCs w:val="28"/>
        </w:rPr>
        <w:t>как она, вероятно, требует</w:t>
      </w:r>
      <w:r w:rsidRPr="0089664E">
        <w:rPr>
          <w:rFonts w:ascii="Times New Roman" w:eastAsia="Times New Roman" w:hAnsi="Times New Roman" w:cs="Times New Roman"/>
          <w:color w:val="000000"/>
          <w:sz w:val="28"/>
          <w:szCs w:val="28"/>
        </w:rPr>
        <w:t xml:space="preserve"> тщательной подготовки и предусматривает активное участие родителей.</w:t>
      </w:r>
    </w:p>
    <w:p w:rsidR="002B6291" w:rsidRPr="009A68F2" w:rsidRDefault="002B6291" w:rsidP="0089664E">
      <w:pPr>
        <w:spacing w:after="0" w:line="240" w:lineRule="auto"/>
        <w:ind w:firstLine="375"/>
        <w:jc w:val="both"/>
        <w:rPr>
          <w:rFonts w:ascii="Times New Roman" w:eastAsia="Times New Roman" w:hAnsi="Times New Roman" w:cs="Times New Roman"/>
          <w:b/>
          <w:color w:val="000000"/>
          <w:sz w:val="28"/>
          <w:szCs w:val="28"/>
        </w:rPr>
      </w:pP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К нетрадиционным формам сотрудничества семьи и школы относятся:</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Педагогическая дискуссия (диспут)</w:t>
      </w:r>
      <w:r w:rsidRPr="0089664E">
        <w:rPr>
          <w:rFonts w:ascii="Times New Roman" w:eastAsia="Times New Roman" w:hAnsi="Times New Roman" w:cs="Times New Roman"/>
          <w:color w:val="000000"/>
          <w:sz w:val="28"/>
          <w:szCs w:val="28"/>
        </w:rPr>
        <w:t xml:space="preserve"> — одна из наиболее интересных форм повышения педагогической культуры. Отличительная особенность диспута заключается в том, что он позволяет вовлечь всех присутствующих в обсуждение поставленных проблем, способствует выработке умения всесторонне анализировать факты и явления, опираясь на приобретенные навыки и накопленный опыт. Самая ответственная часть диспута — ведение спора. Конечно, не все родители могут поддержать спор, поэтому и эта форма работы с родителями </w:t>
      </w:r>
      <w:r w:rsidR="00C151E2" w:rsidRPr="0089664E">
        <w:rPr>
          <w:rFonts w:ascii="Times New Roman" w:eastAsia="Times New Roman" w:hAnsi="Times New Roman" w:cs="Times New Roman"/>
          <w:color w:val="000000"/>
          <w:sz w:val="28"/>
          <w:szCs w:val="28"/>
        </w:rPr>
        <w:t xml:space="preserve">не </w:t>
      </w:r>
      <w:r w:rsidRPr="0089664E">
        <w:rPr>
          <w:rFonts w:ascii="Times New Roman" w:eastAsia="Times New Roman" w:hAnsi="Times New Roman" w:cs="Times New Roman"/>
          <w:color w:val="000000"/>
          <w:sz w:val="28"/>
          <w:szCs w:val="28"/>
        </w:rPr>
        <w:t>организуется.</w:t>
      </w: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Ролевые игры</w:t>
      </w:r>
      <w:r w:rsidRPr="0089664E">
        <w:rPr>
          <w:rFonts w:ascii="Times New Roman" w:eastAsia="Times New Roman" w:hAnsi="Times New Roman" w:cs="Times New Roman"/>
          <w:color w:val="000000"/>
          <w:sz w:val="28"/>
          <w:szCs w:val="28"/>
        </w:rPr>
        <w:t xml:space="preserve"> — форма коллективной творческой деятельности по изучению уровня сформированности педагогических умений участников. Примерными темами ролевых игр с родителями могут быть следующие: «Утро в вашем доме», «Ребенок пришел из школы», «Семейный совет» и </w:t>
      </w:r>
      <w:r w:rsidR="002B6291" w:rsidRPr="0089664E">
        <w:rPr>
          <w:rFonts w:ascii="Times New Roman" w:eastAsia="Times New Roman" w:hAnsi="Times New Roman" w:cs="Times New Roman"/>
          <w:color w:val="000000"/>
          <w:sz w:val="28"/>
          <w:szCs w:val="28"/>
        </w:rPr>
        <w:t>др.</w:t>
      </w:r>
      <w:r w:rsidR="002B6291" w:rsidRPr="009A68F2">
        <w:rPr>
          <w:rFonts w:ascii="Times New Roman" w:eastAsia="Times New Roman" w:hAnsi="Times New Roman" w:cs="Times New Roman"/>
          <w:b/>
          <w:color w:val="000000"/>
          <w:sz w:val="28"/>
          <w:szCs w:val="28"/>
        </w:rPr>
        <w:t xml:space="preserve"> </w:t>
      </w:r>
    </w:p>
    <w:p w:rsidR="00C151E2"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Одной из основных универсальных форм взаимодействие школы с семьями учащихся и пропаганды психолого-педагогических знаний являются классные родительские собрания. </w:t>
      </w:r>
      <w:r w:rsidR="002B6291" w:rsidRPr="0089664E">
        <w:rPr>
          <w:rFonts w:ascii="Times New Roman" w:eastAsia="Times New Roman" w:hAnsi="Times New Roman" w:cs="Times New Roman"/>
          <w:color w:val="000000"/>
          <w:sz w:val="28"/>
          <w:szCs w:val="28"/>
        </w:rPr>
        <w:t>Эт</w:t>
      </w:r>
      <w:r w:rsidR="002B6291">
        <w:rPr>
          <w:rFonts w:ascii="Times New Roman" w:eastAsia="Times New Roman" w:hAnsi="Times New Roman" w:cs="Times New Roman"/>
          <w:color w:val="000000"/>
          <w:sz w:val="28"/>
          <w:szCs w:val="28"/>
        </w:rPr>
        <w:t>о</w:t>
      </w:r>
      <w:r w:rsidR="002B6291" w:rsidRPr="0089664E">
        <w:rPr>
          <w:rFonts w:ascii="Times New Roman" w:eastAsia="Times New Roman" w:hAnsi="Times New Roman" w:cs="Times New Roman"/>
          <w:color w:val="000000"/>
          <w:sz w:val="28"/>
          <w:szCs w:val="28"/>
        </w:rPr>
        <w:t> школа</w:t>
      </w:r>
      <w:r w:rsidRPr="0089664E">
        <w:rPr>
          <w:rFonts w:ascii="Times New Roman" w:eastAsia="Times New Roman" w:hAnsi="Times New Roman" w:cs="Times New Roman"/>
          <w:color w:val="000000"/>
          <w:sz w:val="28"/>
          <w:szCs w:val="28"/>
        </w:rPr>
        <w:t xml:space="preserve"> повышения у родителей компетентности в вопросах обучения детей, формирующая </w:t>
      </w:r>
      <w:r w:rsidR="002B6291" w:rsidRPr="0089664E">
        <w:rPr>
          <w:rFonts w:ascii="Times New Roman" w:eastAsia="Times New Roman" w:hAnsi="Times New Roman" w:cs="Times New Roman"/>
          <w:color w:val="000000"/>
          <w:sz w:val="28"/>
          <w:szCs w:val="28"/>
        </w:rPr>
        <w:t>родительское общественное</w:t>
      </w:r>
      <w:r w:rsidRPr="0089664E">
        <w:rPr>
          <w:rFonts w:ascii="Times New Roman" w:eastAsia="Times New Roman" w:hAnsi="Times New Roman" w:cs="Times New Roman"/>
          <w:color w:val="000000"/>
          <w:sz w:val="28"/>
          <w:szCs w:val="28"/>
        </w:rPr>
        <w:t xml:space="preserve"> мнение, родительский коллектив. На собрании обсуждаются проблемы жизни класса, задачи учебно-воспитательной работы класса и т.д.   Они могут быть организационными, тематическими, итоговыми. Тематика родительских собраний обычно определяется педагогами. Каждое родительское собрание требует от классного руководителя тщательной подготовки, создания своего рода «сценария», программы, для того чтобы оно проходило в обстановке заинтересованности, при активном участии родителей. Готовясь к собранию, желательно заранее предложить родителям анкету по проблеме, которая выносится для беседы. </w:t>
      </w:r>
    </w:p>
    <w:p w:rsidR="0089664E" w:rsidRDefault="00C647AE" w:rsidP="00FD240C">
      <w:pPr>
        <w:spacing w:after="0" w:line="240" w:lineRule="auto"/>
        <w:ind w:firstLine="375"/>
        <w:jc w:val="both"/>
        <w:rPr>
          <w:rFonts w:ascii="Times New Roman" w:eastAsia="Times New Roman" w:hAnsi="Times New Roman" w:cs="Times New Roman"/>
          <w:b/>
          <w:color w:val="000000"/>
          <w:sz w:val="28"/>
          <w:szCs w:val="28"/>
        </w:rPr>
      </w:pPr>
      <w:r w:rsidRPr="0089664E">
        <w:rPr>
          <w:rFonts w:ascii="Times New Roman" w:eastAsia="Times New Roman" w:hAnsi="Times New Roman" w:cs="Times New Roman"/>
          <w:color w:val="000000"/>
          <w:sz w:val="28"/>
          <w:szCs w:val="28"/>
        </w:rPr>
        <w:t xml:space="preserve">Анализ планов воспитательной работы классных руководителей позволяет сделать вывод, что в классных коллективах ежегодно планируется по четыре классных родительских </w:t>
      </w:r>
      <w:r w:rsidR="002B6291" w:rsidRPr="0089664E">
        <w:rPr>
          <w:rFonts w:ascii="Times New Roman" w:eastAsia="Times New Roman" w:hAnsi="Times New Roman" w:cs="Times New Roman"/>
          <w:color w:val="000000"/>
          <w:sz w:val="28"/>
          <w:szCs w:val="28"/>
        </w:rPr>
        <w:t>собрания.</w:t>
      </w:r>
      <w:r w:rsidR="002B6291" w:rsidRPr="009A68F2">
        <w:rPr>
          <w:rFonts w:ascii="Times New Roman" w:eastAsia="Times New Roman" w:hAnsi="Times New Roman" w:cs="Times New Roman"/>
          <w:b/>
          <w:color w:val="000000"/>
          <w:sz w:val="28"/>
          <w:szCs w:val="28"/>
        </w:rPr>
        <w:t xml:space="preserve"> </w:t>
      </w:r>
    </w:p>
    <w:p w:rsidR="00061229" w:rsidRDefault="00061229" w:rsidP="00FD240C">
      <w:pPr>
        <w:spacing w:after="0" w:line="240" w:lineRule="auto"/>
        <w:ind w:firstLine="375"/>
        <w:jc w:val="both"/>
        <w:rPr>
          <w:rFonts w:ascii="Times New Roman" w:eastAsia="Times New Roman" w:hAnsi="Times New Roman" w:cs="Times New Roman"/>
          <w:b/>
          <w:color w:val="000000"/>
          <w:sz w:val="28"/>
          <w:szCs w:val="28"/>
        </w:rPr>
      </w:pPr>
    </w:p>
    <w:p w:rsidR="00061229" w:rsidRDefault="00061229" w:rsidP="00FD240C">
      <w:pPr>
        <w:spacing w:after="0" w:line="240" w:lineRule="auto"/>
        <w:ind w:firstLine="375"/>
        <w:jc w:val="both"/>
        <w:rPr>
          <w:rFonts w:ascii="Times New Roman" w:eastAsia="Times New Roman" w:hAnsi="Times New Roman" w:cs="Times New Roman"/>
          <w:b/>
          <w:color w:val="000000"/>
          <w:sz w:val="28"/>
          <w:szCs w:val="28"/>
        </w:rPr>
      </w:pPr>
    </w:p>
    <w:p w:rsidR="00061229" w:rsidRDefault="00061229" w:rsidP="00FD240C">
      <w:pPr>
        <w:spacing w:after="0" w:line="240" w:lineRule="auto"/>
        <w:ind w:firstLine="375"/>
        <w:jc w:val="both"/>
        <w:rPr>
          <w:rFonts w:ascii="Times New Roman" w:eastAsia="Times New Roman" w:hAnsi="Times New Roman" w:cs="Times New Roman"/>
          <w:b/>
          <w:color w:val="000000"/>
          <w:sz w:val="28"/>
          <w:szCs w:val="28"/>
        </w:rPr>
      </w:pPr>
    </w:p>
    <w:p w:rsidR="00061229" w:rsidRPr="00FD240C" w:rsidRDefault="00061229" w:rsidP="00FD240C">
      <w:pPr>
        <w:spacing w:after="0" w:line="240" w:lineRule="auto"/>
        <w:ind w:firstLine="375"/>
        <w:jc w:val="both"/>
        <w:rPr>
          <w:rFonts w:ascii="Times New Roman" w:eastAsia="Times New Roman" w:hAnsi="Times New Roman" w:cs="Times New Roman"/>
          <w:color w:val="000000"/>
          <w:sz w:val="28"/>
          <w:szCs w:val="28"/>
        </w:rPr>
      </w:pP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lastRenderedPageBreak/>
        <w:t xml:space="preserve">Классное родительское собрание включает в </w:t>
      </w:r>
      <w:r w:rsidR="002B6291" w:rsidRPr="0089664E">
        <w:rPr>
          <w:rFonts w:ascii="Times New Roman" w:eastAsia="Times New Roman" w:hAnsi="Times New Roman" w:cs="Times New Roman"/>
          <w:b/>
          <w:bCs/>
          <w:color w:val="000000"/>
          <w:sz w:val="28"/>
          <w:szCs w:val="28"/>
        </w:rPr>
        <w:t>себя шесть</w:t>
      </w:r>
      <w:r w:rsidRPr="0089664E">
        <w:rPr>
          <w:rFonts w:ascii="Times New Roman" w:eastAsia="Times New Roman" w:hAnsi="Times New Roman" w:cs="Times New Roman"/>
          <w:b/>
          <w:bCs/>
          <w:color w:val="000000"/>
          <w:sz w:val="28"/>
          <w:szCs w:val="28"/>
        </w:rPr>
        <w:t xml:space="preserve"> обязательных компонентов:</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Анализ учебных достижений учащихся класса. В этой части собрания классный руководитель знакомит родителей с результатами учебной деятельности класса. С рекомендациями педагогов – предметников.</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Знакомство родителей с состоянием эмоционального климата в классе. Темой для разговора здесь могут быть взаимоотношения учащихся, внешний вид и другие вопросы.</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Психолого- педагогическое просвещение.</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Обсуждение организационных вопросов (проведение экскурсий, классных вечеров, приобретение учебной литературы и пр.).</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Рефлексия. В конце родительского собрания подводится итог всему сказанному.</w:t>
      </w:r>
    </w:p>
    <w:p w:rsidR="00C647AE" w:rsidRPr="0089664E" w:rsidRDefault="00C647AE" w:rsidP="0089664E">
      <w:pPr>
        <w:numPr>
          <w:ilvl w:val="0"/>
          <w:numId w:val="2"/>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Личные беседы с родителями.</w:t>
      </w:r>
    </w:p>
    <w:p w:rsid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А ведь одна из главных наших задач – способствовать сплочению семьи, установлению взаимоотношений родителей и детей, созданию комфортных условий для ребёнка в семье, формированию навыков совместной деятельности и общения. </w:t>
      </w:r>
    </w:p>
    <w:p w:rsidR="00061229" w:rsidRPr="0089664E" w:rsidRDefault="00061229" w:rsidP="0089664E">
      <w:pPr>
        <w:spacing w:after="0" w:line="240" w:lineRule="auto"/>
        <w:ind w:firstLine="375"/>
        <w:jc w:val="both"/>
        <w:rPr>
          <w:rFonts w:ascii="Times New Roman" w:eastAsia="Times New Roman" w:hAnsi="Times New Roman" w:cs="Times New Roman"/>
          <w:color w:val="000000"/>
          <w:sz w:val="28"/>
          <w:szCs w:val="28"/>
        </w:rPr>
      </w:pPr>
      <w:bookmarkStart w:id="0" w:name="_GoBack"/>
      <w:bookmarkEnd w:id="0"/>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Заключение.</w:t>
      </w:r>
    </w:p>
    <w:p w:rsidR="0089664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Работа с родителями всегда считалась одной из самых трудных в педагогической деятельности педагога. </w:t>
      </w:r>
    </w:p>
    <w:p w:rsidR="00C647A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 xml:space="preserve">Эффективность воспитания ребенка зависит от того, насколько тесно взаимодействуют школа и семья.  Ведущую роль в организации сотрудничества школы и семьи играют классные руководители и воспитатели. Именно от их работы зависит то, насколько семьи понимают политику, проводимую школой по отношению к воспитанию, обучению детей, и участвуют в ее реализации. При этом семья должна рассматриваться как главный заказчик и союзник в воспитании детей, а объединение усилий родителей и педагога создаст благоприятные условия для развития ребенка. Мы всегда должны помнить, что функции классного руководителя разнообразны, работа с семьями своих учеников - важное направление вашей </w:t>
      </w:r>
      <w:r w:rsidR="002B6291" w:rsidRPr="0089664E">
        <w:rPr>
          <w:rFonts w:ascii="Times New Roman" w:eastAsia="Times New Roman" w:hAnsi="Times New Roman" w:cs="Times New Roman"/>
          <w:color w:val="000000"/>
          <w:sz w:val="28"/>
          <w:szCs w:val="28"/>
        </w:rPr>
        <w:t>деятельности</w:t>
      </w:r>
      <w:r w:rsidR="00061229">
        <w:rPr>
          <w:rFonts w:ascii="Times New Roman" w:eastAsia="Times New Roman" w:hAnsi="Times New Roman" w:cs="Times New Roman"/>
          <w:color w:val="000000"/>
          <w:sz w:val="28"/>
          <w:szCs w:val="28"/>
        </w:rPr>
        <w:t>.</w:t>
      </w:r>
    </w:p>
    <w:p w:rsidR="00061229" w:rsidRPr="0089664E" w:rsidRDefault="00061229" w:rsidP="0089664E">
      <w:pPr>
        <w:spacing w:after="0" w:line="240" w:lineRule="auto"/>
        <w:ind w:firstLine="375"/>
        <w:jc w:val="both"/>
        <w:rPr>
          <w:rFonts w:ascii="Times New Roman" w:eastAsia="Times New Roman" w:hAnsi="Times New Roman" w:cs="Times New Roman"/>
          <w:color w:val="000000"/>
          <w:sz w:val="28"/>
          <w:szCs w:val="28"/>
        </w:rPr>
      </w:pPr>
    </w:p>
    <w:p w:rsidR="00C647AE" w:rsidRPr="0089664E" w:rsidRDefault="00C647AE" w:rsidP="0089664E">
      <w:pPr>
        <w:spacing w:after="0" w:line="240" w:lineRule="auto"/>
        <w:ind w:firstLine="375"/>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b/>
          <w:bCs/>
          <w:color w:val="000000"/>
          <w:sz w:val="28"/>
          <w:szCs w:val="28"/>
        </w:rPr>
        <w:t>А успех сотрудничества семьи и школы обеспечивается благодаря:</w:t>
      </w:r>
    </w:p>
    <w:p w:rsidR="00C647AE" w:rsidRPr="0089664E" w:rsidRDefault="00C647AE" w:rsidP="0089664E">
      <w:pPr>
        <w:numPr>
          <w:ilvl w:val="0"/>
          <w:numId w:val="3"/>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педагогическому такту и этике взаимоотношений;</w:t>
      </w:r>
    </w:p>
    <w:p w:rsidR="00C647AE" w:rsidRPr="0089664E" w:rsidRDefault="00C647AE" w:rsidP="0089664E">
      <w:pPr>
        <w:numPr>
          <w:ilvl w:val="0"/>
          <w:numId w:val="3"/>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педагогической подготовленности родителей и уровню их культуры;</w:t>
      </w:r>
    </w:p>
    <w:p w:rsidR="00C647AE" w:rsidRPr="0089664E" w:rsidRDefault="00C647AE" w:rsidP="0089664E">
      <w:pPr>
        <w:numPr>
          <w:ilvl w:val="0"/>
          <w:numId w:val="3"/>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педагогическому просвещению родителей;</w:t>
      </w:r>
    </w:p>
    <w:p w:rsidR="00C647AE" w:rsidRPr="0089664E" w:rsidRDefault="00C647AE" w:rsidP="0089664E">
      <w:pPr>
        <w:numPr>
          <w:ilvl w:val="0"/>
          <w:numId w:val="3"/>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умению видеть сложные взаимоотношения в семье;</w:t>
      </w:r>
    </w:p>
    <w:p w:rsidR="00787209" w:rsidRDefault="00C647AE" w:rsidP="0089664E">
      <w:pPr>
        <w:numPr>
          <w:ilvl w:val="0"/>
          <w:numId w:val="3"/>
        </w:numPr>
        <w:spacing w:after="0" w:line="240" w:lineRule="auto"/>
        <w:ind w:left="0"/>
        <w:jc w:val="both"/>
        <w:rPr>
          <w:rFonts w:ascii="Times New Roman" w:eastAsia="Times New Roman" w:hAnsi="Times New Roman" w:cs="Times New Roman"/>
          <w:color w:val="000000"/>
          <w:sz w:val="28"/>
          <w:szCs w:val="28"/>
        </w:rPr>
      </w:pPr>
      <w:r w:rsidRPr="0089664E">
        <w:rPr>
          <w:rFonts w:ascii="Times New Roman" w:eastAsia="Times New Roman" w:hAnsi="Times New Roman" w:cs="Times New Roman"/>
          <w:color w:val="000000"/>
          <w:sz w:val="28"/>
          <w:szCs w:val="28"/>
        </w:rPr>
        <w:t>единству требований школы и семьи.</w:t>
      </w:r>
      <w:r w:rsidR="006A1FCE">
        <w:rPr>
          <w:rFonts w:ascii="Times New Roman" w:eastAsia="Times New Roman" w:hAnsi="Times New Roman" w:cs="Times New Roman"/>
          <w:color w:val="000000"/>
          <w:sz w:val="28"/>
          <w:szCs w:val="28"/>
        </w:rPr>
        <w:t xml:space="preserve"> </w:t>
      </w:r>
    </w:p>
    <w:p w:rsidR="009A68F2" w:rsidRPr="005E38C3" w:rsidRDefault="009A68F2" w:rsidP="005E38C3">
      <w:pPr>
        <w:rPr>
          <w:rFonts w:ascii="Times New Roman" w:eastAsia="Times New Roman" w:hAnsi="Times New Roman" w:cs="Times New Roman"/>
          <w:sz w:val="28"/>
          <w:szCs w:val="28"/>
        </w:rPr>
      </w:pPr>
    </w:p>
    <w:sectPr w:rsidR="009A68F2" w:rsidRPr="005E38C3" w:rsidSect="008660F5">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B8" w:rsidRDefault="00D273B8" w:rsidP="008660F5">
      <w:pPr>
        <w:spacing w:after="0" w:line="240" w:lineRule="auto"/>
      </w:pPr>
      <w:r>
        <w:separator/>
      </w:r>
    </w:p>
  </w:endnote>
  <w:endnote w:type="continuationSeparator" w:id="0">
    <w:p w:rsidR="00D273B8" w:rsidRDefault="00D273B8" w:rsidP="0086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F5" w:rsidRDefault="008660F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B8" w:rsidRDefault="00D273B8" w:rsidP="008660F5">
      <w:pPr>
        <w:spacing w:after="0" w:line="240" w:lineRule="auto"/>
      </w:pPr>
      <w:r>
        <w:separator/>
      </w:r>
    </w:p>
  </w:footnote>
  <w:footnote w:type="continuationSeparator" w:id="0">
    <w:p w:rsidR="00D273B8" w:rsidRDefault="00D273B8" w:rsidP="0086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13C2"/>
    <w:multiLevelType w:val="multilevel"/>
    <w:tmpl w:val="498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136D0"/>
    <w:multiLevelType w:val="multilevel"/>
    <w:tmpl w:val="2D40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31D86"/>
    <w:multiLevelType w:val="multilevel"/>
    <w:tmpl w:val="C908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F46BD"/>
    <w:multiLevelType w:val="hybridMultilevel"/>
    <w:tmpl w:val="1CDA54E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FC"/>
    <w:rsid w:val="000229D4"/>
    <w:rsid w:val="00061229"/>
    <w:rsid w:val="000C4550"/>
    <w:rsid w:val="00114846"/>
    <w:rsid w:val="001A304B"/>
    <w:rsid w:val="001D1352"/>
    <w:rsid w:val="0028037B"/>
    <w:rsid w:val="002B6291"/>
    <w:rsid w:val="002C704F"/>
    <w:rsid w:val="00410D69"/>
    <w:rsid w:val="00424AFC"/>
    <w:rsid w:val="005E38C3"/>
    <w:rsid w:val="006A1FCE"/>
    <w:rsid w:val="006A7054"/>
    <w:rsid w:val="006D5F77"/>
    <w:rsid w:val="00725B88"/>
    <w:rsid w:val="007727B3"/>
    <w:rsid w:val="00787209"/>
    <w:rsid w:val="007951C7"/>
    <w:rsid w:val="008660F5"/>
    <w:rsid w:val="0089664E"/>
    <w:rsid w:val="00972BB7"/>
    <w:rsid w:val="009A68F2"/>
    <w:rsid w:val="00C00DF5"/>
    <w:rsid w:val="00C151E2"/>
    <w:rsid w:val="00C647AE"/>
    <w:rsid w:val="00D273B8"/>
    <w:rsid w:val="00E01027"/>
    <w:rsid w:val="00EB362C"/>
    <w:rsid w:val="00EF6F54"/>
    <w:rsid w:val="00FD2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64F9"/>
  <w15:docId w15:val="{0E24C043-39A8-496E-8D30-683CFD1E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27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27B3"/>
    <w:rPr>
      <w:rFonts w:ascii="Tahoma" w:hAnsi="Tahoma" w:cs="Tahoma"/>
      <w:sz w:val="16"/>
      <w:szCs w:val="16"/>
    </w:rPr>
  </w:style>
  <w:style w:type="paragraph" w:styleId="a5">
    <w:name w:val="List Paragraph"/>
    <w:basedOn w:val="a"/>
    <w:uiPriority w:val="34"/>
    <w:qFormat/>
    <w:rsid w:val="007951C7"/>
    <w:pPr>
      <w:ind w:left="720"/>
      <w:contextualSpacing/>
    </w:pPr>
  </w:style>
  <w:style w:type="paragraph" w:styleId="a6">
    <w:name w:val="header"/>
    <w:basedOn w:val="a"/>
    <w:link w:val="a7"/>
    <w:uiPriority w:val="99"/>
    <w:unhideWhenUsed/>
    <w:rsid w:val="008660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0F5"/>
  </w:style>
  <w:style w:type="paragraph" w:styleId="a8">
    <w:name w:val="footer"/>
    <w:basedOn w:val="a"/>
    <w:link w:val="a9"/>
    <w:uiPriority w:val="99"/>
    <w:unhideWhenUsed/>
    <w:rsid w:val="008660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ru-RU"/>
              <a:t>Образование родителей</a:t>
            </a:r>
          </a:p>
        </c:rich>
      </c:tx>
      <c:overlay val="0"/>
    </c:title>
    <c:autoTitleDeleted val="0"/>
    <c:plotArea>
      <c:layout>
        <c:manualLayout>
          <c:layoutTarget val="inner"/>
          <c:xMode val="edge"/>
          <c:yMode val="edge"/>
          <c:x val="5.8460832300572918E-2"/>
          <c:y val="0.16029546306711681"/>
          <c:w val="0.67353804939724349"/>
          <c:h val="0.56482759655043169"/>
        </c:manualLayout>
      </c:layout>
      <c:barChart>
        <c:barDir val="col"/>
        <c:grouping val="stacked"/>
        <c:varyColors val="0"/>
        <c:ser>
          <c:idx val="0"/>
          <c:order val="0"/>
          <c:tx>
            <c:strRef>
              <c:f>Лист1!$B$1</c:f>
              <c:strCache>
                <c:ptCount val="1"/>
                <c:pt idx="0">
                  <c:v>уровень образования родителей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среднее общее</c:v>
                </c:pt>
                <c:pt idx="1">
                  <c:v>нет образования</c:v>
                </c:pt>
                <c:pt idx="2">
                  <c:v>начальное проф</c:v>
                </c:pt>
                <c:pt idx="3">
                  <c:v>среднее проф</c:v>
                </c:pt>
                <c:pt idx="4">
                  <c:v>высшее проф</c:v>
                </c:pt>
              </c:strCache>
            </c:strRef>
          </c:cat>
          <c:val>
            <c:numRef>
              <c:f>Лист1!$B$2:$B$6</c:f>
              <c:numCache>
                <c:formatCode>General</c:formatCode>
                <c:ptCount val="5"/>
                <c:pt idx="0">
                  <c:v>31</c:v>
                </c:pt>
                <c:pt idx="1">
                  <c:v>23</c:v>
                </c:pt>
                <c:pt idx="2">
                  <c:v>16</c:v>
                </c:pt>
                <c:pt idx="3">
                  <c:v>11</c:v>
                </c:pt>
                <c:pt idx="4">
                  <c:v>3</c:v>
                </c:pt>
              </c:numCache>
            </c:numRef>
          </c:val>
          <c:extLst>
            <c:ext xmlns:c16="http://schemas.microsoft.com/office/drawing/2014/chart" uri="{C3380CC4-5D6E-409C-BE32-E72D297353CC}">
              <c16:uniqueId val="{00000000-9DE5-49EE-A811-184248893A98}"/>
            </c:ext>
          </c:extLst>
        </c:ser>
        <c:dLbls>
          <c:showLegendKey val="0"/>
          <c:showVal val="1"/>
          <c:showCatName val="0"/>
          <c:showSerName val="0"/>
          <c:showPercent val="0"/>
          <c:showBubbleSize val="0"/>
        </c:dLbls>
        <c:gapWidth val="150"/>
        <c:overlap val="100"/>
        <c:axId val="66796544"/>
        <c:axId val="66876160"/>
      </c:barChart>
      <c:catAx>
        <c:axId val="66796544"/>
        <c:scaling>
          <c:orientation val="minMax"/>
        </c:scaling>
        <c:delete val="0"/>
        <c:axPos val="b"/>
        <c:numFmt formatCode="General" sourceLinked="0"/>
        <c:majorTickMark val="out"/>
        <c:minorTickMark val="none"/>
        <c:tickLblPos val="nextTo"/>
        <c:crossAx val="66876160"/>
        <c:crosses val="autoZero"/>
        <c:auto val="1"/>
        <c:lblAlgn val="ctr"/>
        <c:lblOffset val="100"/>
        <c:noMultiLvlLbl val="0"/>
      </c:catAx>
      <c:valAx>
        <c:axId val="66876160"/>
        <c:scaling>
          <c:orientation val="minMax"/>
        </c:scaling>
        <c:delete val="0"/>
        <c:axPos val="l"/>
        <c:majorGridlines/>
        <c:numFmt formatCode="General" sourceLinked="1"/>
        <c:majorTickMark val="out"/>
        <c:minorTickMark val="none"/>
        <c:tickLblPos val="nextTo"/>
        <c:crossAx val="66796544"/>
        <c:crosses val="autoZero"/>
        <c:crossBetween val="between"/>
      </c:valAx>
    </c:plotArea>
    <c:legend>
      <c:legendPos val="r"/>
      <c:layout>
        <c:manualLayout>
          <c:xMode val="edge"/>
          <c:yMode val="edge"/>
          <c:x val="0.75743608360560655"/>
          <c:y val="0.31122309711286117"/>
          <c:w val="0.22984531544049863"/>
          <c:h val="0.2060301462317211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5110742736105361E-2"/>
          <c:y val="0.22494544369244815"/>
          <c:w val="0.66378446713299621"/>
          <c:h val="0.62721091301714371"/>
        </c:manualLayout>
      </c:layout>
      <c:barChart>
        <c:barDir val="col"/>
        <c:grouping val="stacked"/>
        <c:varyColors val="0"/>
        <c:ser>
          <c:idx val="0"/>
          <c:order val="0"/>
          <c:tx>
            <c:strRef>
              <c:f>Лист1!$B$1</c:f>
              <c:strCache>
                <c:ptCount val="1"/>
                <c:pt idx="0">
                  <c:v>социальный статус родителей</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служащие </c:v>
                </c:pt>
                <c:pt idx="1">
                  <c:v>рабочие</c:v>
                </c:pt>
                <c:pt idx="2">
                  <c:v>не работают</c:v>
                </c:pt>
                <c:pt idx="3">
                  <c:v>пенсионеры (инвалиды) </c:v>
                </c:pt>
              </c:strCache>
            </c:strRef>
          </c:cat>
          <c:val>
            <c:numRef>
              <c:f>Лист1!$B$2:$B$5</c:f>
              <c:numCache>
                <c:formatCode>General</c:formatCode>
                <c:ptCount val="4"/>
                <c:pt idx="0">
                  <c:v>6</c:v>
                </c:pt>
                <c:pt idx="1">
                  <c:v>23</c:v>
                </c:pt>
                <c:pt idx="2">
                  <c:v>44</c:v>
                </c:pt>
                <c:pt idx="3">
                  <c:v>14</c:v>
                </c:pt>
              </c:numCache>
            </c:numRef>
          </c:val>
          <c:extLst>
            <c:ext xmlns:c16="http://schemas.microsoft.com/office/drawing/2014/chart" uri="{C3380CC4-5D6E-409C-BE32-E72D297353CC}">
              <c16:uniqueId val="{00000000-70B6-45B3-BCA6-B2F19C8A6D84}"/>
            </c:ext>
          </c:extLst>
        </c:ser>
        <c:dLbls>
          <c:showLegendKey val="0"/>
          <c:showVal val="1"/>
          <c:showCatName val="0"/>
          <c:showSerName val="0"/>
          <c:showPercent val="0"/>
          <c:showBubbleSize val="0"/>
        </c:dLbls>
        <c:gapWidth val="150"/>
        <c:overlap val="100"/>
        <c:axId val="67266816"/>
        <c:axId val="67276800"/>
      </c:barChart>
      <c:catAx>
        <c:axId val="67266816"/>
        <c:scaling>
          <c:orientation val="minMax"/>
        </c:scaling>
        <c:delete val="0"/>
        <c:axPos val="b"/>
        <c:numFmt formatCode="General" sourceLinked="0"/>
        <c:majorTickMark val="out"/>
        <c:minorTickMark val="none"/>
        <c:tickLblPos val="nextTo"/>
        <c:crossAx val="67276800"/>
        <c:crosses val="autoZero"/>
        <c:auto val="1"/>
        <c:lblAlgn val="ctr"/>
        <c:lblOffset val="100"/>
        <c:noMultiLvlLbl val="0"/>
      </c:catAx>
      <c:valAx>
        <c:axId val="67276800"/>
        <c:scaling>
          <c:orientation val="minMax"/>
        </c:scaling>
        <c:delete val="0"/>
        <c:axPos val="l"/>
        <c:majorGridlines/>
        <c:numFmt formatCode="General" sourceLinked="1"/>
        <c:majorTickMark val="out"/>
        <c:minorTickMark val="none"/>
        <c:tickLblPos val="nextTo"/>
        <c:crossAx val="67266816"/>
        <c:crosses val="autoZero"/>
        <c:crossBetween val="between"/>
      </c:valAx>
    </c:plotArea>
    <c:legend>
      <c:legendPos val="r"/>
      <c:layout>
        <c:manualLayout>
          <c:xMode val="edge"/>
          <c:yMode val="edge"/>
          <c:x val="0.72952785208069115"/>
          <c:y val="0.52557961504811934"/>
          <c:w val="0.25771297726540188"/>
          <c:h val="0.12731314835645544"/>
        </c:manualLayout>
      </c:layout>
      <c:overlay val="0"/>
      <c:txPr>
        <a:bodyPr/>
        <a:lstStyle/>
        <a:p>
          <a:pPr algn="just">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CCF62-6BED-4368-9E8E-71D916B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Елена</cp:lastModifiedBy>
  <cp:revision>3</cp:revision>
  <cp:lastPrinted>2014-01-16T05:02:00Z</cp:lastPrinted>
  <dcterms:created xsi:type="dcterms:W3CDTF">2018-05-31T17:53:00Z</dcterms:created>
  <dcterms:modified xsi:type="dcterms:W3CDTF">2018-05-31T18:03:00Z</dcterms:modified>
</cp:coreProperties>
</file>