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78" w:rsidRDefault="00FA0278" w:rsidP="00FA0278">
      <w:pPr>
        <w:jc w:val="center"/>
      </w:pPr>
      <w:r>
        <w:t>Способы организации обучения в рамках ФГОС</w:t>
      </w:r>
    </w:p>
    <w:p w:rsidR="00FA0278" w:rsidRDefault="00FA0278" w:rsidP="00FA0278">
      <w:pPr>
        <w:jc w:val="center"/>
        <w:rPr>
          <w:b/>
          <w:sz w:val="28"/>
          <w:szCs w:val="28"/>
        </w:rPr>
      </w:pPr>
      <w:r w:rsidRPr="005110FA">
        <w:rPr>
          <w:b/>
          <w:sz w:val="28"/>
          <w:szCs w:val="28"/>
        </w:rPr>
        <w:t xml:space="preserve">Исследовательская </w:t>
      </w:r>
      <w:r>
        <w:rPr>
          <w:b/>
          <w:sz w:val="28"/>
          <w:szCs w:val="28"/>
        </w:rPr>
        <w:t>работа</w:t>
      </w:r>
    </w:p>
    <w:p w:rsidR="00FA0278" w:rsidRPr="005110FA" w:rsidRDefault="00FA0278" w:rsidP="00FA0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уроке в начальной школе</w:t>
      </w:r>
      <w:r w:rsidRPr="005110FA">
        <w:rPr>
          <w:b/>
          <w:sz w:val="28"/>
          <w:szCs w:val="28"/>
        </w:rPr>
        <w:t>.</w:t>
      </w:r>
    </w:p>
    <w:p w:rsidR="00FA0278" w:rsidRDefault="00FA0278" w:rsidP="00FA0278"/>
    <w:p w:rsidR="00FA0278" w:rsidRDefault="00FA0278" w:rsidP="00FA0278"/>
    <w:p w:rsidR="00FA0278" w:rsidRDefault="00FA0278" w:rsidP="00FA0278">
      <w:r>
        <w:t>Исследовательская работа в начальной школе особенно актуальна,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В этот период развиваются формы мышления, обеспечивающие в дальнейшем усвоение системы научных знаний, творческое развитие личности. В младших классах закладываются предпосылки самостоятельной ориентации не только в учебе, но и в жизни. Исследовательская деятельность расширяет кругозор в предметных областях, способствует саморазвитию, самоанализу, самоорганизации, самоконтролю; повышает самооценку, способствует непроизвольному запоминанию учебного материала, наилучшим образом развивает креативность, речь учащихся.</w:t>
      </w:r>
    </w:p>
    <w:p w:rsidR="00FA0278" w:rsidRDefault="00FA0278" w:rsidP="00FA0278">
      <w:r>
        <w:t xml:space="preserve">А.И. Савенков считает, что проектирование – это не творчество в полной мере, это творчество по плану, в определенных контролируемых рамках. В то время как исследование – это творчество в чистом виде. В отличие от проектирования исследовательская деятельность изначально должна быть свободной, практически нерегламентированной какими-либо внешними установками. В идеале, по мнению А.И. Савенкова, ее не должны ограничивать рамки самых смелых гипотез, потому она значительно более гибкая, в ней значительно больше места для импровизации. </w:t>
      </w:r>
    </w:p>
    <w:p w:rsidR="00FA0278" w:rsidRDefault="00FA0278" w:rsidP="00FA0278">
      <w:r>
        <w:t>Принципиальное отличие исследования от проектирования (по направленности, смыслу и содержанию):</w:t>
      </w:r>
    </w:p>
    <w:p w:rsidR="00FA0278" w:rsidRDefault="00FA0278" w:rsidP="00FA0278">
      <w:r>
        <w:t></w:t>
      </w:r>
      <w:r>
        <w:tab/>
        <w:t>исследование не предполагает создание какого-либо заранее планируемого объекта, а проектирование изначально задает предел, глубину решения проблемы;</w:t>
      </w:r>
    </w:p>
    <w:p w:rsidR="00FA0278" w:rsidRDefault="00FA0278" w:rsidP="00FA0278">
      <w:r>
        <w:t></w:t>
      </w:r>
      <w:r>
        <w:tab/>
        <w:t>проектирование предполагает составление четкого плана проводимой работы, своего рода алгоритм или схему действия, при этом исследовательская деятельность так же предполагает этапы работы;</w:t>
      </w:r>
    </w:p>
    <w:p w:rsidR="00FA0278" w:rsidRDefault="00FA0278" w:rsidP="00FA0278">
      <w:r>
        <w:t></w:t>
      </w:r>
      <w:r>
        <w:tab/>
        <w:t>исследование – процесс поиска неизвестного, новых знаний;</w:t>
      </w:r>
    </w:p>
    <w:p w:rsidR="00FA0278" w:rsidRDefault="00FA0278" w:rsidP="00FA0278">
      <w:r>
        <w:t></w:t>
      </w:r>
      <w:r>
        <w:tab/>
        <w:t>исследование один из видов познавательной деятельности;</w:t>
      </w:r>
    </w:p>
    <w:p w:rsidR="00FA0278" w:rsidRDefault="00FA0278" w:rsidP="00FA0278">
      <w:r>
        <w:t></w:t>
      </w:r>
      <w:r>
        <w:tab/>
        <w:t>исследование – поиск истины (А.И. Савенков), проектирование – решение определенной, ясно осознаваемой задачи.</w:t>
      </w:r>
    </w:p>
    <w:p w:rsidR="00FA0278" w:rsidRDefault="00FA0278" w:rsidP="00FA0278">
      <w:r>
        <w:t>Этапы исследовательской деятельности [8]:</w:t>
      </w:r>
    </w:p>
    <w:p w:rsidR="00FA0278" w:rsidRDefault="00FA0278" w:rsidP="00FA0278">
      <w:r>
        <w:t>1)</w:t>
      </w:r>
      <w:r>
        <w:tab/>
        <w:t>видеть проблемы;</w:t>
      </w:r>
    </w:p>
    <w:p w:rsidR="00FA0278" w:rsidRDefault="00FA0278" w:rsidP="00FA0278">
      <w:r>
        <w:t>2)</w:t>
      </w:r>
      <w:r>
        <w:tab/>
        <w:t>задавать вопросы;</w:t>
      </w:r>
    </w:p>
    <w:p w:rsidR="00FA0278" w:rsidRDefault="00FA0278" w:rsidP="00FA0278">
      <w:r>
        <w:t>3)</w:t>
      </w:r>
      <w:r>
        <w:tab/>
        <w:t>выдвигать гипотезы («Если…, то…»);</w:t>
      </w:r>
    </w:p>
    <w:p w:rsidR="00FA0278" w:rsidRDefault="00FA0278" w:rsidP="00FA0278">
      <w:r>
        <w:t>4)</w:t>
      </w:r>
      <w:r>
        <w:tab/>
        <w:t>давать определение понятиям;</w:t>
      </w:r>
    </w:p>
    <w:p w:rsidR="00FA0278" w:rsidRDefault="00FA0278" w:rsidP="00FA0278">
      <w:r>
        <w:t>5)</w:t>
      </w:r>
      <w:r>
        <w:tab/>
        <w:t>классифицировать;</w:t>
      </w:r>
    </w:p>
    <w:p w:rsidR="00FA0278" w:rsidRDefault="00FA0278" w:rsidP="00FA0278">
      <w:r>
        <w:t>6)</w:t>
      </w:r>
      <w:r>
        <w:tab/>
        <w:t>наблюдения;</w:t>
      </w:r>
    </w:p>
    <w:p w:rsidR="00FA0278" w:rsidRDefault="00FA0278" w:rsidP="00FA0278">
      <w:r>
        <w:lastRenderedPageBreak/>
        <w:t>7)</w:t>
      </w:r>
      <w:r>
        <w:tab/>
        <w:t>проведение экспериментов;</w:t>
      </w:r>
    </w:p>
    <w:p w:rsidR="00FA0278" w:rsidRDefault="00FA0278" w:rsidP="00FA0278">
      <w:r>
        <w:t>8)</w:t>
      </w:r>
      <w:r>
        <w:tab/>
        <w:t>обобщения, умозаключения, выводы;</w:t>
      </w:r>
    </w:p>
    <w:p w:rsidR="00FA0278" w:rsidRDefault="00FA0278" w:rsidP="00FA0278">
      <w:r>
        <w:t>9)</w:t>
      </w:r>
      <w:r>
        <w:tab/>
        <w:t>структурирование материала;</w:t>
      </w:r>
    </w:p>
    <w:p w:rsidR="00FA0278" w:rsidRDefault="00FA0278" w:rsidP="00FA0278">
      <w:r>
        <w:t>10)</w:t>
      </w:r>
      <w:r>
        <w:tab/>
        <w:t>работа с текстом;</w:t>
      </w:r>
    </w:p>
    <w:p w:rsidR="00FA0278" w:rsidRDefault="00FA0278" w:rsidP="00FA0278">
      <w:r>
        <w:t>11)</w:t>
      </w:r>
      <w:r>
        <w:tab/>
        <w:t>доказательство и защита своей идеи.</w:t>
      </w:r>
    </w:p>
    <w:p w:rsidR="00FA0278" w:rsidRDefault="00FA0278" w:rsidP="00FA0278">
      <w:r>
        <w:t xml:space="preserve">А.И. Савенков выделяет основные требования к исследовательской деятельности: </w:t>
      </w:r>
    </w:p>
    <w:p w:rsidR="00FA0278" w:rsidRDefault="00FA0278" w:rsidP="00FA0278">
      <w:r>
        <w:t></w:t>
      </w:r>
      <w:r>
        <w:tab/>
        <w:t>совершенствование познавательных потребностей (наблюдения за динамикой детского отношения к процессу познания, рост успешности основной учебной деятельности);</w:t>
      </w:r>
    </w:p>
    <w:p w:rsidR="00FA0278" w:rsidRDefault="00FA0278" w:rsidP="00FA0278">
      <w:r>
        <w:t></w:t>
      </w:r>
      <w:r>
        <w:tab/>
        <w:t>развитие познавательных способностей (изменение характера познавательной деятельности в сторону повышения степени самостоятельности);</w:t>
      </w:r>
    </w:p>
    <w:p w:rsidR="00FA0278" w:rsidRDefault="00FA0278" w:rsidP="00FA0278">
      <w:r>
        <w:t></w:t>
      </w:r>
      <w:r>
        <w:tab/>
        <w:t>обучение детей специальным знаниям, необходимым в исследовательском поиске (критерии успешности обучения: а) способности детей оперировать такими понятиями, как проблема, гипотеза, наблюдение, эксперимент, умозаключение, вывод и т.п.; б) степень овладения детьми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др.);</w:t>
      </w:r>
    </w:p>
    <w:p w:rsidR="00FA0278" w:rsidRDefault="00FA0278" w:rsidP="00FA0278">
      <w:r>
        <w:t></w:t>
      </w:r>
      <w:r>
        <w:tab/>
        <w:t>формирование и развитие у детей умений и навыков исследовательского поиска (проявление у детей таких умений, как видеть проблему,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т.п.;</w:t>
      </w:r>
    </w:p>
    <w:p w:rsidR="00FA0278" w:rsidRDefault="00FA0278" w:rsidP="00FA0278">
      <w:r>
        <w:t></w:t>
      </w:r>
      <w:r>
        <w:tab/>
        <w:t>формирование у учащихся и их наставников представлений об исследовательском обучении как ведущем способе ученой деятельности (преодоление барьера боязни проведения самостоятельных творческих изысканий в любых сферах деятельности и прежде всего в сфере учебных занятий).</w:t>
      </w:r>
    </w:p>
    <w:p w:rsidR="00FA0278" w:rsidRDefault="00FA0278" w:rsidP="00FA0278">
      <w:r>
        <w:t>А.И. Савенков считает, что «исследовательское обучение в современном мире должно рассматриваться как доминирующий способ обучения, а исследование – как стиль жизни» [22].</w:t>
      </w:r>
    </w:p>
    <w:p w:rsidR="00FA0278" w:rsidRDefault="00FA0278" w:rsidP="00FA0278">
      <w:r>
        <w:t xml:space="preserve">При организации исследовательской деятельности учащихся необходимо учитывать, что выбор темы исследования, ее формулировка и содержание должны предполагать: </w:t>
      </w:r>
    </w:p>
    <w:p w:rsidR="00FA0278" w:rsidRDefault="00FA0278" w:rsidP="00FA0278">
      <w:r>
        <w:t></w:t>
      </w:r>
      <w:r>
        <w:tab/>
        <w:t xml:space="preserve">интеграцию наук и различных областей практической деятельности; </w:t>
      </w:r>
    </w:p>
    <w:p w:rsidR="00FA0278" w:rsidRDefault="00FA0278" w:rsidP="00FA0278">
      <w:r>
        <w:t></w:t>
      </w:r>
      <w:r>
        <w:tab/>
        <w:t xml:space="preserve">практическую ориентацию целей, задач и содержание работы; </w:t>
      </w:r>
    </w:p>
    <w:p w:rsidR="00FA0278" w:rsidRDefault="00FA0278" w:rsidP="00FA0278">
      <w:r>
        <w:t></w:t>
      </w:r>
      <w:r>
        <w:tab/>
        <w:t xml:space="preserve">предметно-объективный принцип исследования; </w:t>
      </w:r>
    </w:p>
    <w:p w:rsidR="00FA0278" w:rsidRDefault="00FA0278" w:rsidP="00FA0278">
      <w:r>
        <w:t></w:t>
      </w:r>
      <w:r>
        <w:tab/>
        <w:t xml:space="preserve">практическую значимость результатов проекта. </w:t>
      </w:r>
    </w:p>
    <w:p w:rsidR="00FA0278" w:rsidRDefault="00FA0278" w:rsidP="00FA0278">
      <w:r>
        <w:t>А.Н. Поддьяков (2006) выделяет два основных вида ориентировочно-исследовательской (поисковой) деятельности. Первый характеризуется тем, что активность в процессе деятельности полностью идет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 и т. д. Второй вид ориентировочно-исследовательской деятельности характеризуется тем, что она организуется взрослым, который выделяет существенные элементы ситуации, обучает ребенка определенному алгоритму действий. Ребенок получает те результаты, которые были заранее определены взрослым. Очевидно, что в начальной школе второй вид более приемлем.</w:t>
      </w:r>
    </w:p>
    <w:p w:rsidR="00FA0278" w:rsidRDefault="00FA0278" w:rsidP="00FA0278">
      <w:r>
        <w:lastRenderedPageBreak/>
        <w:t>Темы для исследовательской работы детей можно объединить в группы:</w:t>
      </w:r>
    </w:p>
    <w:p w:rsidR="00FA0278" w:rsidRDefault="00FA0278" w:rsidP="00FA0278">
      <w:r>
        <w:t></w:t>
      </w:r>
      <w:r>
        <w:tab/>
        <w:t>фантастические – темы, ориентированные на разработку несуществующих объектов и явлений;</w:t>
      </w:r>
    </w:p>
    <w:p w:rsidR="00FA0278" w:rsidRDefault="00FA0278" w:rsidP="00FA0278">
      <w:r>
        <w:t></w:t>
      </w:r>
      <w:r>
        <w:tab/>
        <w:t>эмпирические – темы, тесно связанные с практикой и предполагающие проведение наблюдений, экспериментов;</w:t>
      </w:r>
    </w:p>
    <w:p w:rsidR="00FA0278" w:rsidRDefault="00FA0278" w:rsidP="00FA0278">
      <w:r>
        <w:t></w:t>
      </w:r>
      <w:r>
        <w:tab/>
        <w:t>теоретические – ориентированные на работу по изучению и обобщению фактов, материалов, содержащихся в различных теоретических источниках.</w:t>
      </w:r>
    </w:p>
    <w:p w:rsidR="00FA0278" w:rsidRDefault="00FA0278" w:rsidP="00FA0278">
      <w:r>
        <w:t>Виды учебных исследований в начальной школе.</w:t>
      </w:r>
    </w:p>
    <w:p w:rsidR="00FA0278" w:rsidRDefault="00FA0278" w:rsidP="00FA0278">
      <w:r>
        <w:t>По количеству участников:</w:t>
      </w:r>
    </w:p>
    <w:p w:rsidR="00FA0278" w:rsidRDefault="00FA0278" w:rsidP="00FA0278">
      <w:r>
        <w:t>а) индивидуальные (самостоятельные);</w:t>
      </w:r>
    </w:p>
    <w:p w:rsidR="00FA0278" w:rsidRDefault="00FA0278" w:rsidP="00FA0278">
      <w:r>
        <w:t>б) групповые;</w:t>
      </w:r>
    </w:p>
    <w:p w:rsidR="00FA0278" w:rsidRDefault="00FA0278" w:rsidP="00FA0278">
      <w:r>
        <w:t>в) коллективные.</w:t>
      </w:r>
    </w:p>
    <w:p w:rsidR="00FA0278" w:rsidRDefault="00FA0278" w:rsidP="00FA0278">
      <w:r>
        <w:t>II. По месту проявления:</w:t>
      </w:r>
    </w:p>
    <w:p w:rsidR="00FA0278" w:rsidRDefault="00FA0278" w:rsidP="00FA0278">
      <w:r>
        <w:t>а) урочные;</w:t>
      </w:r>
    </w:p>
    <w:p w:rsidR="00FA0278" w:rsidRDefault="00FA0278" w:rsidP="00FA0278">
      <w:r>
        <w:t>б) внеурочные.</w:t>
      </w:r>
    </w:p>
    <w:p w:rsidR="00FA0278" w:rsidRDefault="00FA0278" w:rsidP="00FA0278">
      <w:r>
        <w:t>III. По времени:</w:t>
      </w:r>
    </w:p>
    <w:p w:rsidR="00FA0278" w:rsidRDefault="00FA0278" w:rsidP="00FA0278">
      <w:r>
        <w:t>а) краткосрочные;</w:t>
      </w:r>
    </w:p>
    <w:p w:rsidR="00FA0278" w:rsidRDefault="00FA0278" w:rsidP="00FA0278">
      <w:r>
        <w:t>б) долговременные.</w:t>
      </w:r>
    </w:p>
    <w:p w:rsidR="00FA0278" w:rsidRDefault="00FA0278" w:rsidP="00FA0278">
      <w:r>
        <w:t>IV. По теме:</w:t>
      </w:r>
    </w:p>
    <w:p w:rsidR="00FA0278" w:rsidRDefault="00FA0278" w:rsidP="00FA0278">
      <w:r>
        <w:t>а) предметные;</w:t>
      </w:r>
    </w:p>
    <w:p w:rsidR="00FA0278" w:rsidRDefault="00FA0278" w:rsidP="00FA0278">
      <w:r>
        <w:t>б) свободные.</w:t>
      </w:r>
    </w:p>
    <w:p w:rsidR="00FA0278" w:rsidRDefault="00FA0278" w:rsidP="00FA0278">
      <w:r>
        <w:t>Анализ литературы показывает, что под общими исследовательскими умениями понимаются следующие:</w:t>
      </w:r>
    </w:p>
    <w:p w:rsidR="00FA0278" w:rsidRDefault="00FA0278" w:rsidP="00FA0278">
      <w:r>
        <w:t></w:t>
      </w:r>
      <w:r>
        <w:tab/>
        <w:t>умение видеть проблемы;</w:t>
      </w:r>
    </w:p>
    <w:p w:rsidR="00FA0278" w:rsidRDefault="00FA0278" w:rsidP="00FA0278">
      <w:r>
        <w:t></w:t>
      </w:r>
      <w:r>
        <w:tab/>
        <w:t>умение задавать вопросы;</w:t>
      </w:r>
    </w:p>
    <w:p w:rsidR="00FA0278" w:rsidRDefault="00FA0278" w:rsidP="00FA0278">
      <w:r>
        <w:t></w:t>
      </w:r>
      <w:r>
        <w:tab/>
        <w:t>умение выдвигать гипотезы;</w:t>
      </w:r>
    </w:p>
    <w:p w:rsidR="00FA0278" w:rsidRDefault="00FA0278" w:rsidP="00FA0278">
      <w:r>
        <w:t></w:t>
      </w:r>
      <w:r>
        <w:tab/>
        <w:t>умение давать определение понятиям;</w:t>
      </w:r>
    </w:p>
    <w:p w:rsidR="00FA0278" w:rsidRDefault="00FA0278" w:rsidP="00FA0278">
      <w:r>
        <w:t></w:t>
      </w:r>
      <w:r>
        <w:tab/>
        <w:t>умение классифицировать;</w:t>
      </w:r>
    </w:p>
    <w:p w:rsidR="00FA0278" w:rsidRDefault="00FA0278" w:rsidP="00FA0278">
      <w:r>
        <w:t></w:t>
      </w:r>
      <w:r>
        <w:tab/>
        <w:t xml:space="preserve">умение и навыки наблюдения (особое значение в исследованиях младших школьников  отводится умению вести наблюдения); </w:t>
      </w:r>
    </w:p>
    <w:p w:rsidR="00FA0278" w:rsidRDefault="00FA0278" w:rsidP="00FA0278">
      <w:r>
        <w:t></w:t>
      </w:r>
      <w:r>
        <w:tab/>
        <w:t>умение и навыки проведения экспериментов;</w:t>
      </w:r>
    </w:p>
    <w:p w:rsidR="00FA0278" w:rsidRDefault="00FA0278" w:rsidP="00FA0278">
      <w:r>
        <w:t></w:t>
      </w:r>
      <w:r>
        <w:tab/>
        <w:t>умение делать выводы и умозаключения;</w:t>
      </w:r>
    </w:p>
    <w:p w:rsidR="00FA0278" w:rsidRDefault="00FA0278" w:rsidP="00FA0278">
      <w:r>
        <w:t></w:t>
      </w:r>
      <w:r>
        <w:tab/>
        <w:t>умения и навыки структурирования материала;</w:t>
      </w:r>
    </w:p>
    <w:p w:rsidR="00FA0278" w:rsidRDefault="00FA0278" w:rsidP="00FA0278">
      <w:r>
        <w:t></w:t>
      </w:r>
      <w:r>
        <w:tab/>
        <w:t>умения и навыки работать с текстом;</w:t>
      </w:r>
    </w:p>
    <w:p w:rsidR="00FA0278" w:rsidRDefault="00FA0278" w:rsidP="00FA0278">
      <w:r>
        <w:lastRenderedPageBreak/>
        <w:t></w:t>
      </w:r>
      <w:r>
        <w:tab/>
        <w:t>умение доказывать и защищать свои идеи.</w:t>
      </w:r>
    </w:p>
    <w:p w:rsidR="00FA0278" w:rsidRDefault="00FA0278" w:rsidP="00FA0278">
      <w:r>
        <w:t xml:space="preserve">Таким образом, возможности использования методов проведения самостоятельных исследований и создания детьми собственных творческих проектов в основном обучение (урочная деятельность) ограничено не только временными рамками теоретическими и методическими ресурсами, но и действующими образовательно-культурными традициями (особенно это характерно для начальной школы, где преобладает объяснительно-иллюстративный вид обучения). Исследовательская работа младшего школьника интенсивно развивается в сфере дополнительного образования, во внеурочной деятельности. </w:t>
      </w:r>
    </w:p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>
      <w:r>
        <w:t>1.2. Понятие об информационной компетентности младших школьников</w:t>
      </w:r>
    </w:p>
    <w:p w:rsidR="00FA0278" w:rsidRDefault="00FA0278" w:rsidP="00FA0278"/>
    <w:p w:rsidR="00FA0278" w:rsidRDefault="00FA0278" w:rsidP="00FA0278">
      <w:r>
        <w:t xml:space="preserve"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 (глоссарий ФГОС второго поколения). </w:t>
      </w:r>
    </w:p>
    <w:p w:rsidR="00FA0278" w:rsidRDefault="00FA0278" w:rsidP="00FA0278">
      <w:r>
        <w:t xml:space="preserve">Информационная компетентность относится к совокупности ключевых компетентностей личности ребенка, необходимых для продолжения образования. Информационная компетентность рассматривается как способность к эффективной добыче, переработке и использованию информации. </w:t>
      </w:r>
    </w:p>
    <w:p w:rsidR="00FA0278" w:rsidRDefault="00FA0278" w:rsidP="00FA0278">
      <w:r>
        <w:t>Информационная (компьютерная) компетентность – одна из ключевых компетентностей человека 21 века, важнейший инструмент будущей профессиональной деятельности нынешних школьников. В условиях массового внедрения вычислительной техники в школу и применения компьютеров в обучении всем школьным дисциплинам, начиная с младших классов, умения, составляющие «компьютерную грамотность» школьников приобретают характер общенаучных и формируются во всех школьных учебных предметах, а не только в курсе информатики.</w:t>
      </w:r>
    </w:p>
    <w:p w:rsidR="00FA0278" w:rsidRDefault="00FA0278" w:rsidP="00FA0278">
      <w:r>
        <w:t>Информационная компетентность – это 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 [12, с. 21]. Информационная компетентность включает в себя знания по работе с информацией, специально отраженные в содержании программного материала; метапредметные умения по добыче, переработке и хранению информации, а также познавательные и организационные универсальные учебные действия (УУД).</w:t>
      </w:r>
    </w:p>
    <w:p w:rsidR="00FA0278" w:rsidRDefault="00FA0278" w:rsidP="00FA0278">
      <w:r>
        <w:t>УУД, в свою очередь, отражают:</w:t>
      </w:r>
    </w:p>
    <w:p w:rsidR="00FA0278" w:rsidRDefault="00FA0278" w:rsidP="00FA0278">
      <w:r>
        <w:t>–</w:t>
      </w:r>
      <w:r>
        <w:tab/>
        <w:t>поиск источников информации, адекватных задачам;</w:t>
      </w:r>
    </w:p>
    <w:p w:rsidR="00FA0278" w:rsidRDefault="00FA0278" w:rsidP="00FA0278">
      <w:r>
        <w:lastRenderedPageBreak/>
        <w:t>–</w:t>
      </w:r>
      <w:r>
        <w:tab/>
        <w:t>извлечение и первичная обработка информации;</w:t>
      </w:r>
    </w:p>
    <w:p w:rsidR="00FA0278" w:rsidRDefault="00FA0278" w:rsidP="00FA0278">
      <w:r>
        <w:t>–</w:t>
      </w:r>
      <w:r>
        <w:tab/>
        <w:t>обработка информации и принятие решения на ее основе;</w:t>
      </w:r>
    </w:p>
    <w:p w:rsidR="00FA0278" w:rsidRDefault="00FA0278" w:rsidP="00FA0278">
      <w:r>
        <w:t>–</w:t>
      </w:r>
      <w:r>
        <w:tab/>
        <w:t>предъявление информации.</w:t>
      </w:r>
    </w:p>
    <w:p w:rsidR="00FA0278" w:rsidRDefault="00FA0278" w:rsidP="00FA0278">
      <w:r>
        <w:t>Информационная компетентность – это:</w:t>
      </w:r>
    </w:p>
    <w:p w:rsidR="00FA0278" w:rsidRDefault="00FA0278" w:rsidP="00FA0278">
      <w:r>
        <w:t>–</w:t>
      </w:r>
      <w:r>
        <w:tab/>
        <w:t>владение навыками деятельности по отношению к информации в учебных предметах и образовательных областях, а так же в окружающем мире;</w:t>
      </w:r>
    </w:p>
    <w:p w:rsidR="00FA0278" w:rsidRDefault="00FA0278" w:rsidP="00FA0278">
      <w:r>
        <w:t>–</w:t>
      </w:r>
      <w:r>
        <w:tab/>
        <w:t>владение современными средствами информации (телевизор, магнитофон, телефон, факс, компьютер, модем, копир, разные виды гаджетов и пр.);</w:t>
      </w:r>
    </w:p>
    <w:p w:rsidR="00FA0278" w:rsidRDefault="00FA0278" w:rsidP="00FA0278">
      <w:r>
        <w:t>–</w:t>
      </w:r>
      <w:r>
        <w:tab/>
        <w:t>владение информационными технологиями (аудио-, видеозапись, электронная почта, СМИ, интернет и пр.);</w:t>
      </w:r>
    </w:p>
    <w:p w:rsidR="00FA0278" w:rsidRDefault="00FA0278" w:rsidP="00FA0278">
      <w:r>
        <w:t>–</w:t>
      </w:r>
      <w:r>
        <w:tab/>
        <w:t>поиск, анализ, отбор необходимой информации, ее преобразование, сохранение и передача.</w:t>
      </w:r>
    </w:p>
    <w:p w:rsidR="00FA0278" w:rsidRDefault="00FA0278" w:rsidP="00FA0278">
      <w:r>
        <w:t>Информационная компетентность включает в себя различные аспекты, способы деятельности:</w:t>
      </w:r>
    </w:p>
    <w:p w:rsidR="00FA0278" w:rsidRDefault="00FA0278" w:rsidP="00FA0278">
      <w:r>
        <w:t>1)</w:t>
      </w:r>
      <w:r>
        <w:tab/>
        <w:t>планирование информационного поиска; извлечение первичной и вторичной информации);</w:t>
      </w:r>
    </w:p>
    <w:p w:rsidR="00FA0278" w:rsidRDefault="00FA0278" w:rsidP="00FA0278">
      <w:r>
        <w:t>2)</w:t>
      </w:r>
      <w:r>
        <w:tab/>
        <w:t>обработка информации;</w:t>
      </w:r>
    </w:p>
    <w:p w:rsidR="00FA0278" w:rsidRDefault="00FA0278" w:rsidP="00FA0278">
      <w:r>
        <w:t>3)</w:t>
      </w:r>
      <w:r>
        <w:tab/>
        <w:t>систематизация информации;</w:t>
      </w:r>
    </w:p>
    <w:p w:rsidR="00FA0278" w:rsidRDefault="00FA0278" w:rsidP="00FA0278">
      <w:r>
        <w:t>4)</w:t>
      </w:r>
      <w:r>
        <w:tab/>
        <w:t>интерпретация информации;</w:t>
      </w:r>
    </w:p>
    <w:p w:rsidR="00FA0278" w:rsidRDefault="00FA0278" w:rsidP="00FA0278">
      <w:r>
        <w:t>5)</w:t>
      </w:r>
      <w:r>
        <w:tab/>
        <w:t>представление информации в различных вариантах.</w:t>
      </w:r>
    </w:p>
    <w:p w:rsidR="00FA0278" w:rsidRDefault="00FA0278" w:rsidP="00FA0278">
      <w:r>
        <w:t>Все аспекты могут быть освоены учеником начальной школы при систематической работе учителя.</w:t>
      </w:r>
    </w:p>
    <w:p w:rsidR="00FA0278" w:rsidRDefault="00FA0278" w:rsidP="00FA0278">
      <w:r>
        <w:t>Отдельные аспекты информационной компетентности формируются у учащихся при традиционном подходе к обучению. Так, все учащиеся учатся работать с текстами учебника. Однако текст учебника относится к вторичной информации. Там дана переработанная (адаптированная) информация для учащихся, которые они чаще всего усваивают на уровне запоминания. Важно научить младшего школьника работать с первичной информацией, той, которая не была представлена учащимся. Это тексты исторических источников, словари, энциклопедии, художественные произведения, наблюдаемые явления, электронные ресурсы и пр.</w:t>
      </w:r>
    </w:p>
    <w:p w:rsidR="00FA0278" w:rsidRDefault="00FA0278" w:rsidP="00FA0278">
      <w:r>
        <w:t>Информация представлена в простых и сложных источниках. Простой источник содержит информацию одного вида – текст, иллюстрации, или таблицу. Сложный источник содержит информацию разных видов, причем все виды представления информации связаны между собой. Это может быть вербально-графическая, визуально-аудиальная информация.</w:t>
      </w:r>
    </w:p>
    <w:p w:rsidR="00FA0278" w:rsidRDefault="00FA0278" w:rsidP="00FA0278">
      <w:r>
        <w:t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A0278" w:rsidRDefault="00FA0278" w:rsidP="00FA0278">
      <w:r>
        <w:lastRenderedPageBreak/>
        <w:t xml:space="preserve">Таким образом, информационная компетентность – это готовность младших школьников работать с информацией. </w:t>
      </w:r>
    </w:p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>
      <w:r>
        <w:t>Приобщение младших школьников к началам исследовательской деятельности возможно и вполне осуществимо через урок, защиту проектов и рефератов. Очень важно учитывать, что процесс обучения началам научного исследования представляет собой поэтапное, с учетом возрастных особенностей, целенаправленное формирование всех этапов исследовательской культуры младшего школьника:</w:t>
      </w:r>
    </w:p>
    <w:p w:rsidR="00FA0278" w:rsidRDefault="00FA0278" w:rsidP="00FA0278">
      <w:r>
        <w:t></w:t>
      </w:r>
      <w:r>
        <w:tab/>
        <w:t>анализ и выделение главного; сравнение; обобщение и систематизация; определение и объяснение понятий; доказательство;</w:t>
      </w:r>
    </w:p>
    <w:p w:rsidR="00FA0278" w:rsidRDefault="00FA0278" w:rsidP="00FA0278">
      <w:r>
        <w:t></w:t>
      </w:r>
      <w:r>
        <w:tab/>
        <w:t>умений и навыков работы с книгой и другими источниками информации;</w:t>
      </w:r>
    </w:p>
    <w:p w:rsidR="00FA0278" w:rsidRDefault="00FA0278" w:rsidP="00FA0278">
      <w:r>
        <w:t></w:t>
      </w:r>
      <w:r>
        <w:tab/>
        <w:t>умений и навыков, связанных с культурой устной и письменной речи;</w:t>
      </w:r>
    </w:p>
    <w:p w:rsidR="00FA0278" w:rsidRDefault="00FA0278" w:rsidP="00FA0278">
      <w:r>
        <w:t></w:t>
      </w:r>
      <w:r>
        <w:tab/>
        <w:t>умение составлять анкеты и проводить анкетирование среди взрослых и среди сверстников.</w:t>
      </w:r>
    </w:p>
    <w:p w:rsidR="00FA0278" w:rsidRDefault="00FA0278" w:rsidP="00FA0278">
      <w:r>
        <w:t xml:space="preserve">В процессе исследовательской деятельности младшие школьники учатся: </w:t>
      </w:r>
    </w:p>
    <w:p w:rsidR="00FA0278" w:rsidRDefault="00FA0278" w:rsidP="00FA0278">
      <w:r>
        <w:t></w:t>
      </w:r>
      <w:r>
        <w:tab/>
        <w:t>видеть и выделять проблему;</w:t>
      </w:r>
    </w:p>
    <w:p w:rsidR="00FA0278" w:rsidRDefault="00FA0278" w:rsidP="00FA0278">
      <w:r>
        <w:t></w:t>
      </w:r>
      <w:r>
        <w:tab/>
        <w:t>принимать и ставить цель;</w:t>
      </w:r>
    </w:p>
    <w:p w:rsidR="00FA0278" w:rsidRDefault="00FA0278" w:rsidP="00FA0278">
      <w:r>
        <w:t></w:t>
      </w:r>
      <w:r>
        <w:tab/>
        <w:t xml:space="preserve">решать проблемы; </w:t>
      </w:r>
    </w:p>
    <w:p w:rsidR="00FA0278" w:rsidRDefault="00FA0278" w:rsidP="00FA0278">
      <w:r>
        <w:t></w:t>
      </w:r>
      <w:r>
        <w:tab/>
        <w:t>анализировать объект и явление;</w:t>
      </w:r>
    </w:p>
    <w:p w:rsidR="00FA0278" w:rsidRDefault="00FA0278" w:rsidP="00FA0278">
      <w:r>
        <w:t></w:t>
      </w:r>
      <w:r>
        <w:tab/>
        <w:t>выделять существенные признаки и связи;</w:t>
      </w:r>
    </w:p>
    <w:p w:rsidR="00FA0278" w:rsidRDefault="00FA0278" w:rsidP="00FA0278">
      <w:r>
        <w:t></w:t>
      </w:r>
      <w:r>
        <w:tab/>
        <w:t>сопоставлять различные факты;</w:t>
      </w:r>
    </w:p>
    <w:p w:rsidR="00FA0278" w:rsidRDefault="00FA0278" w:rsidP="00FA0278">
      <w:r>
        <w:t></w:t>
      </w:r>
      <w:r>
        <w:tab/>
        <w:t>выдвигать гипотезы, предположения;</w:t>
      </w:r>
    </w:p>
    <w:p w:rsidR="00FA0278" w:rsidRDefault="00FA0278" w:rsidP="00FA0278">
      <w:r>
        <w:t></w:t>
      </w:r>
      <w:r>
        <w:tab/>
        <w:t>отбирать материалы для самостоятельной деятельности;</w:t>
      </w:r>
    </w:p>
    <w:p w:rsidR="00FA0278" w:rsidRDefault="00FA0278" w:rsidP="00FA0278">
      <w:r>
        <w:t></w:t>
      </w:r>
      <w:r>
        <w:tab/>
        <w:t>осуществлять эксперимент;</w:t>
      </w:r>
    </w:p>
    <w:p w:rsidR="00FA0278" w:rsidRDefault="00FA0278" w:rsidP="00FA0278">
      <w:r>
        <w:t></w:t>
      </w:r>
      <w:r>
        <w:tab/>
        <w:t>делать выводы;</w:t>
      </w:r>
    </w:p>
    <w:p w:rsidR="00FA0278" w:rsidRDefault="00FA0278" w:rsidP="00FA0278">
      <w:r>
        <w:t></w:t>
      </w:r>
      <w:r>
        <w:tab/>
        <w:t>творчески отображать результаты исследований [14].</w:t>
      </w:r>
    </w:p>
    <w:p w:rsidR="00FA0278" w:rsidRDefault="00FA0278" w:rsidP="00FA0278">
      <w:r>
        <w:t xml:space="preserve">Любое исследование включает в себя следующие этапы и их содержание </w:t>
      </w:r>
    </w:p>
    <w:p w:rsidR="00FA0278" w:rsidRDefault="00FA0278" w:rsidP="00FA0278">
      <w:r>
        <w:t>1.</w:t>
      </w:r>
      <w:r>
        <w:tab/>
        <w:t xml:space="preserve">Подготовительный этап: </w:t>
      </w:r>
    </w:p>
    <w:p w:rsidR="00FA0278" w:rsidRDefault="00FA0278" w:rsidP="00FA0278">
      <w:r>
        <w:lastRenderedPageBreak/>
        <w:t></w:t>
      </w:r>
      <w:r>
        <w:tab/>
        <w:t xml:space="preserve">формулировка темы и её осмысление; </w:t>
      </w:r>
    </w:p>
    <w:p w:rsidR="00FA0278" w:rsidRDefault="00FA0278" w:rsidP="00FA0278">
      <w:r>
        <w:t></w:t>
      </w:r>
      <w:r>
        <w:tab/>
        <w:t xml:space="preserve">установление мотивации к действию; </w:t>
      </w:r>
    </w:p>
    <w:p w:rsidR="00FA0278" w:rsidRDefault="00FA0278" w:rsidP="00FA0278">
      <w:r>
        <w:t></w:t>
      </w:r>
      <w:r>
        <w:tab/>
        <w:t xml:space="preserve">выявление объекта и предмета исследования; </w:t>
      </w:r>
    </w:p>
    <w:p w:rsidR="00FA0278" w:rsidRDefault="00FA0278" w:rsidP="00FA0278">
      <w:r>
        <w:t></w:t>
      </w:r>
      <w:r>
        <w:tab/>
        <w:t xml:space="preserve">формулировка гипотезы исследования. </w:t>
      </w:r>
    </w:p>
    <w:p w:rsidR="00FA0278" w:rsidRDefault="00FA0278" w:rsidP="00FA0278">
      <w:r>
        <w:t>2.</w:t>
      </w:r>
      <w:r>
        <w:tab/>
        <w:t xml:space="preserve">Этап планирования: </w:t>
      </w:r>
    </w:p>
    <w:p w:rsidR="00FA0278" w:rsidRDefault="00FA0278" w:rsidP="00FA0278">
      <w:r>
        <w:t></w:t>
      </w:r>
      <w:r>
        <w:tab/>
        <w:t xml:space="preserve">определение направлений работы для реализации исследовательской задачи; </w:t>
      </w:r>
    </w:p>
    <w:p w:rsidR="00FA0278" w:rsidRDefault="00FA0278" w:rsidP="00FA0278">
      <w:r>
        <w:t></w:t>
      </w:r>
      <w:r>
        <w:tab/>
        <w:t xml:space="preserve">составление программы исследования; </w:t>
      </w:r>
    </w:p>
    <w:p w:rsidR="00FA0278" w:rsidRDefault="00FA0278" w:rsidP="00FA0278">
      <w:r>
        <w:t></w:t>
      </w:r>
      <w:r>
        <w:tab/>
        <w:t xml:space="preserve">определение источников информации и способов её сбора; </w:t>
      </w:r>
    </w:p>
    <w:p w:rsidR="00FA0278" w:rsidRDefault="00FA0278" w:rsidP="00FA0278">
      <w:r>
        <w:t></w:t>
      </w:r>
      <w:r>
        <w:tab/>
        <w:t xml:space="preserve">определение способов представления результатов; </w:t>
      </w:r>
    </w:p>
    <w:p w:rsidR="00FA0278" w:rsidRDefault="00FA0278" w:rsidP="00FA0278">
      <w:r>
        <w:t></w:t>
      </w:r>
      <w:r>
        <w:tab/>
        <w:t xml:space="preserve">определение методов исследования. </w:t>
      </w:r>
    </w:p>
    <w:p w:rsidR="00FA0278" w:rsidRDefault="00FA0278" w:rsidP="00FA0278">
      <w:r>
        <w:t>3.</w:t>
      </w:r>
      <w:r>
        <w:tab/>
        <w:t xml:space="preserve">Этап исследования (экспериментальный): </w:t>
      </w:r>
    </w:p>
    <w:p w:rsidR="00FA0278" w:rsidRDefault="00FA0278" w:rsidP="00FA0278">
      <w:r>
        <w:t></w:t>
      </w:r>
      <w:r>
        <w:tab/>
        <w:t xml:space="preserve">предполагает обязательное использование основных инструментов исследования: наблюдения, эксперимента, анализа литературы, статистических и опытных данных. </w:t>
      </w:r>
    </w:p>
    <w:p w:rsidR="00FA0278" w:rsidRDefault="00FA0278" w:rsidP="00FA0278">
      <w:r>
        <w:t>4.</w:t>
      </w:r>
      <w:r>
        <w:tab/>
        <w:t xml:space="preserve">Результативно- аналитический этап: </w:t>
      </w:r>
    </w:p>
    <w:p w:rsidR="00FA0278" w:rsidRDefault="00FA0278" w:rsidP="00FA0278">
      <w:r>
        <w:t></w:t>
      </w:r>
      <w:r>
        <w:tab/>
        <w:t xml:space="preserve">анализ собранной информации; </w:t>
      </w:r>
    </w:p>
    <w:p w:rsidR="00FA0278" w:rsidRDefault="00FA0278" w:rsidP="00FA0278">
      <w:r>
        <w:t></w:t>
      </w:r>
      <w:r>
        <w:tab/>
        <w:t xml:space="preserve">формулирование выводов. </w:t>
      </w:r>
    </w:p>
    <w:p w:rsidR="00FA0278" w:rsidRDefault="00FA0278" w:rsidP="00FA0278">
      <w:r>
        <w:t>5.</w:t>
      </w:r>
      <w:r>
        <w:tab/>
        <w:t xml:space="preserve">Отчётно-презентационный этап: </w:t>
      </w:r>
    </w:p>
    <w:p w:rsidR="00FA0278" w:rsidRDefault="00FA0278" w:rsidP="00FA0278">
      <w:r>
        <w:t></w:t>
      </w:r>
      <w:r>
        <w:tab/>
        <w:t xml:space="preserve">выполнение отчёта; </w:t>
      </w:r>
    </w:p>
    <w:p w:rsidR="00FA0278" w:rsidRDefault="00FA0278" w:rsidP="00FA0278">
      <w:r>
        <w:t></w:t>
      </w:r>
      <w:r>
        <w:tab/>
        <w:t xml:space="preserve">презентация результатов проекта. </w:t>
      </w:r>
    </w:p>
    <w:p w:rsidR="00FA0278" w:rsidRDefault="00FA0278" w:rsidP="00FA0278">
      <w:r>
        <w:t>В своей работе  использовала методику организации исследовательского обучения младших школьников, предложенную А.И. Савенковым [22].</w:t>
      </w:r>
    </w:p>
    <w:p w:rsidR="00FA0278" w:rsidRDefault="00FA0278" w:rsidP="00FA0278">
      <w:r>
        <w:t xml:space="preserve">Развитие исследовательских умений младших школьников осуществляется в 4 этапа, что соответствует 4 годам обучения в начальной школе. </w:t>
      </w:r>
    </w:p>
    <w:p w:rsidR="00FA0278" w:rsidRDefault="00FA0278" w:rsidP="00FA0278">
      <w:r>
        <w:t>1 этап – соответствует 1 классу. А.И. Савенков (2005), Е.В. Кривобок и О.Ю. Саранюк (2009) считают, что развитие исследовательских умений необходимо начинать с тренинга, который является пропедевтикой к проведению исследований в последующих классах. Также в 1 классе на уроках возможно включение заданий, направленных на анализ, синтез, классификацию, сравнение, обобщение. С целью активизации познавательной исследовательской деятельности учащихся рекомендуется использование: загадок, ребусов, шарад, задач-шуток, логических заданий и заданий на развитие творческих способностей; игровых моментов, связанных с введением в ход урока сказочных героев (помоги задать вопрос, изучить, рассмотреть, исследовать, описать и т.д.).</w:t>
      </w:r>
    </w:p>
    <w:p w:rsidR="00FA0278" w:rsidRDefault="00FA0278" w:rsidP="00FA0278">
      <w:r>
        <w:t>На 2 этапе – во 2 классе работа осуществляется по следующим направлениям:</w:t>
      </w:r>
    </w:p>
    <w:p w:rsidR="00FA0278" w:rsidRDefault="00FA0278" w:rsidP="00FA0278">
      <w:r>
        <w:t>1.Знакомство с теоретическими понятиями исследовательской деятельности такими как: исследование, проблема, цели, задачи, гипотеза, методы.</w:t>
      </w:r>
    </w:p>
    <w:p w:rsidR="00FA0278" w:rsidRDefault="00FA0278" w:rsidP="00FA0278">
      <w:r>
        <w:t xml:space="preserve">2. Осуществление коллективных исследований по определенному плану (с соблюдением всех этапов), по различным темам. </w:t>
      </w:r>
    </w:p>
    <w:p w:rsidR="00FA0278" w:rsidRDefault="00FA0278" w:rsidP="00FA0278">
      <w:r>
        <w:lastRenderedPageBreak/>
        <w:t>3. На различных уроках используются проблемные и поисковые методы, работа со словарями и другими источниками информации.</w:t>
      </w:r>
    </w:p>
    <w:p w:rsidR="00FA0278" w:rsidRDefault="00FA0278" w:rsidP="00FA0278">
      <w:r>
        <w:t>4.На занятиях предлагаются задания, направленные на выявление различных свойств и действий предметов, множества предметов, составление последовательности действий; сравнение предметов и множеств предметов, предлагаются логические задачи. Продолжается обучение приемам наблюдения.</w:t>
      </w:r>
    </w:p>
    <w:p w:rsidR="00FA0278" w:rsidRDefault="00FA0278" w:rsidP="00FA0278">
      <w:r>
        <w:t>На 3 этапе – в 3 классе предусмотрены следующие этапы работы:</w:t>
      </w:r>
    </w:p>
    <w:p w:rsidR="00FA0278" w:rsidRDefault="00FA0278" w:rsidP="00FA0278">
      <w:r>
        <w:t xml:space="preserve">1.Учащиеся продолжают знакомиться теорией исследования. </w:t>
      </w:r>
    </w:p>
    <w:p w:rsidR="00FA0278" w:rsidRDefault="00FA0278" w:rsidP="00FA0278">
      <w:r>
        <w:t xml:space="preserve">2. Проводятся коллективные исследования на заданную тему. </w:t>
      </w:r>
    </w:p>
    <w:p w:rsidR="00FA0278" w:rsidRDefault="00FA0278" w:rsidP="00FA0278">
      <w:r>
        <w:t xml:space="preserve">3. Осуществляются учащимися самостоятельные  кратковременные исследования с применением имеющихся знаний и умений </w:t>
      </w:r>
    </w:p>
    <w:p w:rsidR="00FA0278" w:rsidRDefault="00FA0278" w:rsidP="00FA0278">
      <w:r>
        <w:t xml:space="preserve">На 4 этапе – в 4 классе: </w:t>
      </w:r>
    </w:p>
    <w:p w:rsidR="00FA0278" w:rsidRDefault="00FA0278" w:rsidP="00FA0278">
      <w:r>
        <w:t>1. Большое внимание уделяется умению работать с источником информации, с самой информацией, обрабатывать тексты, представлять результат своей работы в виде текста, схемы, модели.</w:t>
      </w:r>
    </w:p>
    <w:p w:rsidR="00FA0278" w:rsidRDefault="00FA0278" w:rsidP="00FA0278">
      <w:r>
        <w:t>2. Осуществляется подготовка и проведение самостоятельного долговременного исследования по интересующим учащихся темам. Защита результатов исследования.</w:t>
      </w:r>
    </w:p>
    <w:p w:rsidR="00FA0278" w:rsidRDefault="00FA0278" w:rsidP="00FA0278">
      <w:r>
        <w:t>Приведем в качестве примера исследовательские задания, направленные на формирование информационной компетентности младших школьников, которые мы использовали в ходе проведения опытно-экспериментальной работы с учащимися 4 класса на уроках русского языка.</w:t>
      </w:r>
    </w:p>
    <w:p w:rsidR="00FA0278" w:rsidRDefault="00FA0278" w:rsidP="00FA0278">
      <w:r>
        <w:t></w:t>
      </w:r>
      <w:r>
        <w:tab/>
        <w:t>Исследование значение слова</w:t>
      </w:r>
    </w:p>
    <w:p w:rsidR="00FA0278" w:rsidRDefault="00FA0278" w:rsidP="00FA0278">
      <w:r>
        <w:t></w:t>
      </w:r>
      <w:r>
        <w:tab/>
        <w:t>Исследование иностранных слов</w:t>
      </w:r>
    </w:p>
    <w:p w:rsidR="00FA0278" w:rsidRDefault="00FA0278" w:rsidP="00FA0278">
      <w:r>
        <w:t></w:t>
      </w:r>
      <w:r>
        <w:tab/>
        <w:t>Исследование старинных слов</w:t>
      </w:r>
    </w:p>
    <w:p w:rsidR="00FA0278" w:rsidRDefault="00FA0278" w:rsidP="00FA0278">
      <w:r>
        <w:t></w:t>
      </w:r>
      <w:r>
        <w:tab/>
        <w:t>Исследование словообразования</w:t>
      </w:r>
    </w:p>
    <w:p w:rsidR="00FA0278" w:rsidRDefault="00FA0278" w:rsidP="00FA0278">
      <w:r>
        <w:t></w:t>
      </w:r>
      <w:r>
        <w:tab/>
        <w:t>Как образуются поэтические слова?</w:t>
      </w:r>
    </w:p>
    <w:p w:rsidR="00FA0278" w:rsidRDefault="00FA0278" w:rsidP="00FA0278">
      <w:r>
        <w:t></w:t>
      </w:r>
      <w:r>
        <w:tab/>
        <w:t>Слова-загадки и их разгадки</w:t>
      </w:r>
    </w:p>
    <w:p w:rsidR="00FA0278" w:rsidRDefault="00FA0278" w:rsidP="00FA0278">
      <w:r>
        <w:t></w:t>
      </w:r>
      <w:r>
        <w:tab/>
        <w:t>Исследовательские задания (например, как правильно назвать жителей городов, местностей?)</w:t>
      </w:r>
    </w:p>
    <w:p w:rsidR="00FA0278" w:rsidRDefault="00FA0278" w:rsidP="00FA0278">
      <w:r>
        <w:t></w:t>
      </w:r>
      <w:r>
        <w:tab/>
        <w:t>Исследование русских фамилий, имен</w:t>
      </w:r>
    </w:p>
    <w:p w:rsidR="00FA0278" w:rsidRDefault="00FA0278" w:rsidP="00FA0278">
      <w:r>
        <w:t></w:t>
      </w:r>
      <w:r>
        <w:tab/>
        <w:t>Исследуем, как построен язык</w:t>
      </w:r>
    </w:p>
    <w:p w:rsidR="00FA0278" w:rsidRDefault="00FA0278" w:rsidP="00FA0278">
      <w:r>
        <w:t></w:t>
      </w:r>
      <w:r>
        <w:tab/>
        <w:t>Исследуем, как говорит ребенок</w:t>
      </w:r>
    </w:p>
    <w:p w:rsidR="00FA0278" w:rsidRDefault="00FA0278" w:rsidP="00FA0278">
      <w:r>
        <w:t></w:t>
      </w:r>
      <w:r>
        <w:tab/>
        <w:t>Исследуем разные говоры.</w:t>
      </w:r>
    </w:p>
    <w:p w:rsidR="00FA0278" w:rsidRDefault="00FA0278" w:rsidP="00FA0278">
      <w:r>
        <w:t>Задания для умения видеть проблемы.</w:t>
      </w:r>
    </w:p>
    <w:p w:rsidR="00FA0278" w:rsidRDefault="00FA0278" w:rsidP="00FA0278">
      <w:r>
        <w:t>1. «Составь рассказ от имени другого персонажа».</w:t>
      </w:r>
    </w:p>
    <w:p w:rsidR="00FA0278" w:rsidRDefault="00FA0278" w:rsidP="00FA0278">
      <w:r>
        <w:t>Представьте, что вы на какое-то время стали столом в классной комнате, камешком на дороге, животным, человеком определённой профессии. Опишите один день вашей воображаемой жизни.</w:t>
      </w:r>
    </w:p>
    <w:p w:rsidR="00FA0278" w:rsidRDefault="00FA0278" w:rsidP="00FA0278">
      <w:r>
        <w:lastRenderedPageBreak/>
        <w:t>2. Составьте рассказ, используя данную концовку</w:t>
      </w:r>
    </w:p>
    <w:p w:rsidR="00FA0278" w:rsidRDefault="00FA0278" w:rsidP="00FA0278">
      <w:r>
        <w:t>Учитель читает концовку рассказа и предлагает рассказать о том, что было в начале и почему всё закончилось именно так. «…Нам так и не удалось выехать на дачу». «…Маленький котёнок  сидел на дереве и громко мяукал».</w:t>
      </w:r>
    </w:p>
    <w:p w:rsidR="00FA0278" w:rsidRDefault="00FA0278" w:rsidP="00FA0278">
      <w:r>
        <w:t>3. «Сколько значений у предмета».</w:t>
      </w:r>
    </w:p>
    <w:p w:rsidR="00FA0278" w:rsidRDefault="00FA0278" w:rsidP="00FA0278">
      <w:r>
        <w:t>Детям предлагается хорошо знакомый предмет. Это может быть кирпич, газета, мел, карандаш, картонная коробка. Задание – найти как можно больше вариантов нетрадиционного, но при этом реального использования этого предмета.</w:t>
      </w:r>
    </w:p>
    <w:p w:rsidR="00FA0278" w:rsidRDefault="00FA0278" w:rsidP="00FA0278">
      <w:r>
        <w:t xml:space="preserve">4. «Назовите как можно больше признаков предмета». </w:t>
      </w:r>
    </w:p>
    <w:p w:rsidR="00FA0278" w:rsidRDefault="00FA0278" w:rsidP="00FA0278">
      <w:r>
        <w:t xml:space="preserve">Называется какой-либо предмет (стол, дом, самолёт, книга, кувшин и др.). Задача детей – называть как можно больше возможных признаков этого предмета. Так, например, стол может быть: красивым, большим, новым, высоким, пластмассовым, письменным, детским, удобным и др. </w:t>
      </w:r>
    </w:p>
    <w:p w:rsidR="00FA0278" w:rsidRDefault="00FA0278" w:rsidP="00FA0278">
      <w:r>
        <w:t>Задания для развития способностей выдвигать гипотезы.</w:t>
      </w:r>
    </w:p>
    <w:p w:rsidR="00FA0278" w:rsidRDefault="00FA0278" w:rsidP="00FA0278">
      <w:r>
        <w:t>1. «Найди возможную причину события». Звонят колокола; трава во дворе пожелтела; друзья поссорились.</w:t>
      </w:r>
    </w:p>
    <w:p w:rsidR="00FA0278" w:rsidRDefault="00FA0278" w:rsidP="00FA0278">
      <w:r>
        <w:t>Задания для развития умения задавать вопросы.</w:t>
      </w:r>
    </w:p>
    <w:p w:rsidR="00FA0278" w:rsidRDefault="00FA0278" w:rsidP="00FA0278">
      <w:r>
        <w:t>1. «Найди загаданное слово».</w:t>
      </w:r>
    </w:p>
    <w:p w:rsidR="00FA0278" w:rsidRDefault="00FA0278" w:rsidP="00FA0278">
      <w:r>
        <w:t>Дети задают друг другу разные вопросы об одном и том же предмете, начинающиеся со слов «что», «как», «почему», «зачем». Обязательное правило – в вопросе должна быть невидимая явно связь. Например, в вопросах об апельсине звучит не «Что это за фрукт?», а «Что это за предмет?»</w:t>
      </w:r>
    </w:p>
    <w:p w:rsidR="00FA0278" w:rsidRDefault="00FA0278" w:rsidP="00FA0278">
      <w:r>
        <w:t>Самостоятельная исследовательская практика школьников.</w:t>
      </w:r>
    </w:p>
    <w:p w:rsidR="00FA0278" w:rsidRDefault="00FA0278" w:rsidP="00FA0278">
      <w:r>
        <w:t>Основными этапами данной исследовательской работы являются:</w:t>
      </w:r>
    </w:p>
    <w:p w:rsidR="00FA0278" w:rsidRDefault="00FA0278" w:rsidP="00FA0278">
      <w:r>
        <w:t>1. Актуализация проблемы (выявить проблему и определить направление будущего исследования).</w:t>
      </w:r>
    </w:p>
    <w:p w:rsidR="00FA0278" w:rsidRDefault="00FA0278" w:rsidP="00FA0278">
      <w:r>
        <w:t>2. Определение сферы исследования (сформулировать основные вопросы, ответы на которые нужно найти).</w:t>
      </w:r>
    </w:p>
    <w:p w:rsidR="00FA0278" w:rsidRDefault="00FA0278" w:rsidP="00FA0278">
      <w:r>
        <w:t>3. Выбор темы исследования (попытаться, как можно строже обозначить границы исследования).</w:t>
      </w:r>
    </w:p>
    <w:p w:rsidR="00FA0278" w:rsidRDefault="00FA0278" w:rsidP="00FA0278">
      <w:r>
        <w:t>4. Выработка гипотезы (разработать гипотезы, в том числе и провокационные идеи).</w:t>
      </w:r>
    </w:p>
    <w:p w:rsidR="00FA0278" w:rsidRDefault="00FA0278" w:rsidP="00FA0278">
      <w:r>
        <w:t>5. Выявление и систематизация подходов к решению (выбрать методы исследования).</w:t>
      </w:r>
    </w:p>
    <w:p w:rsidR="00FA0278" w:rsidRDefault="00FA0278" w:rsidP="00FA0278">
      <w:r>
        <w:t>6. Определить последовательность проведения исследования.</w:t>
      </w:r>
    </w:p>
    <w:p w:rsidR="00FA0278" w:rsidRDefault="00FA0278" w:rsidP="00FA0278">
      <w:r>
        <w:t>7. Сбор и обработка информации (зафиксировать полученные знания).</w:t>
      </w:r>
    </w:p>
    <w:p w:rsidR="00FA0278" w:rsidRDefault="00FA0278" w:rsidP="00FA0278">
      <w:r>
        <w:t>8. Анализ и обобщение полученных материалов (структурировать полученный материал, используя известные логические правила и приёмы).</w:t>
      </w:r>
    </w:p>
    <w:p w:rsidR="00FA0278" w:rsidRDefault="00FA0278" w:rsidP="00FA0278">
      <w:r>
        <w:t>9. Подготовка отчёта (дать определения основным понятиям, подготовить сообщение по результатам исследования).</w:t>
      </w:r>
    </w:p>
    <w:p w:rsidR="00FA0278" w:rsidRDefault="00FA0278" w:rsidP="00FA0278">
      <w:r>
        <w:t>10. Доклад (защитить результаты публично перед сверстниками и взрослыми, ответить на вопросы).</w:t>
      </w:r>
    </w:p>
    <w:p w:rsidR="00FA0278" w:rsidRDefault="00FA0278" w:rsidP="00FA0278">
      <w:r>
        <w:lastRenderedPageBreak/>
        <w:t>В зависимости от темы и ряда условий какой-то из моментов доминировал, какой-то несколько сворачивался.</w:t>
      </w:r>
    </w:p>
    <w:p w:rsidR="00FA0278" w:rsidRDefault="00FA0278" w:rsidP="00FA0278">
      <w:r>
        <w:t xml:space="preserve">В помощь учащимся была подготовлена памятка. </w:t>
      </w:r>
    </w:p>
    <w:p w:rsidR="00FA0278" w:rsidRDefault="00FA0278" w:rsidP="00FA0278">
      <w:r>
        <w:t>1.</w:t>
      </w:r>
      <w:r>
        <w:tab/>
        <w:t>Записываем проблему.</w:t>
      </w:r>
    </w:p>
    <w:p w:rsidR="00FA0278" w:rsidRDefault="00FA0278" w:rsidP="00FA0278">
      <w:r>
        <w:t>2.</w:t>
      </w:r>
      <w:r>
        <w:tab/>
        <w:t>Формируем нашу гипотезу.</w:t>
      </w:r>
    </w:p>
    <w:p w:rsidR="00FA0278" w:rsidRDefault="00FA0278" w:rsidP="00FA0278">
      <w:r>
        <w:t>3.</w:t>
      </w:r>
      <w:r>
        <w:tab/>
        <w:t>Рассказываем о работе с информацией.</w:t>
      </w:r>
    </w:p>
    <w:p w:rsidR="00FA0278" w:rsidRDefault="00FA0278" w:rsidP="00FA0278">
      <w:r>
        <w:t>4.</w:t>
      </w:r>
      <w:r>
        <w:tab/>
        <w:t>Рассказываем о наших исследованиях.</w:t>
      </w:r>
    </w:p>
    <w:p w:rsidR="00FA0278" w:rsidRDefault="00FA0278" w:rsidP="00FA0278">
      <w:r>
        <w:t>5.</w:t>
      </w:r>
      <w:r>
        <w:tab/>
        <w:t>Подтверждаем или отвергаем первоначальную гипотезу.</w:t>
      </w:r>
    </w:p>
    <w:p w:rsidR="00FA0278" w:rsidRDefault="00FA0278" w:rsidP="00FA0278">
      <w:r>
        <w:t>Важно выделить условия формирования информационной компетентности младших школьников в ходе организации исследовательского обучения.</w:t>
      </w:r>
    </w:p>
    <w:p w:rsidR="00FA0278" w:rsidRDefault="00FA0278" w:rsidP="00FA0278">
      <w:r>
        <w:t>1.</w:t>
      </w:r>
      <w:r>
        <w:tab/>
        <w:t xml:space="preserve">Мотивированность. </w:t>
      </w:r>
    </w:p>
    <w:p w:rsidR="00FA0278" w:rsidRDefault="00FA0278" w:rsidP="00FA0278">
      <w:r>
        <w:t>2.</w:t>
      </w:r>
      <w:r>
        <w:tab/>
        <w:t xml:space="preserve">Целенаправленность и систематичность. </w:t>
      </w:r>
    </w:p>
    <w:p w:rsidR="00FA0278" w:rsidRDefault="00FA0278" w:rsidP="00FA0278">
      <w:r>
        <w:t>3.</w:t>
      </w:r>
      <w:r>
        <w:tab/>
        <w:t xml:space="preserve">Творческая среда. </w:t>
      </w:r>
    </w:p>
    <w:p w:rsidR="00FA0278" w:rsidRDefault="00FA0278" w:rsidP="00FA0278">
      <w:r>
        <w:t>4.</w:t>
      </w:r>
      <w:r>
        <w:tab/>
        <w:t xml:space="preserve">Психологический комфорт. </w:t>
      </w:r>
    </w:p>
    <w:p w:rsidR="00FA0278" w:rsidRDefault="00FA0278" w:rsidP="00FA0278">
      <w:r>
        <w:t>5.</w:t>
      </w:r>
      <w:r>
        <w:tab/>
        <w:t xml:space="preserve">Личность педагога. </w:t>
      </w:r>
    </w:p>
    <w:p w:rsidR="00FA0278" w:rsidRDefault="00FA0278" w:rsidP="00FA0278">
      <w:r>
        <w:t>6.</w:t>
      </w:r>
      <w:r>
        <w:tab/>
        <w:t xml:space="preserve">Учет возрастных особенностей. </w:t>
      </w:r>
    </w:p>
    <w:p w:rsidR="00FA0278" w:rsidRDefault="00FA0278" w:rsidP="00FA0278">
      <w:r>
        <w:t>Типовые задания, направленные на формирование информационной компетентности младших школьников на уроках русского языка.</w:t>
      </w:r>
    </w:p>
    <w:p w:rsidR="00FA0278" w:rsidRDefault="00FA0278" w:rsidP="00FA0278">
      <w:r>
        <w:t>1.</w:t>
      </w:r>
      <w:r>
        <w:tab/>
        <w:t>«Составь самостоятельно инструкцию (алгоритм) «Как нужно действовать, чтобы правильно поставить запятые в сложном предложении». 1. Найти и подчеркнуть …2. Посчитать … 3. Если … 4. Найти границы … 5. Выделить … 6. Поставить … Сравни свою инструкцию с той, которая дана в учебнике. Пользуйся инструкцией при выполнении следующих упражнений».</w:t>
      </w:r>
    </w:p>
    <w:p w:rsidR="00FA0278" w:rsidRDefault="00FA0278" w:rsidP="00FA0278">
      <w:r>
        <w:t>2.</w:t>
      </w:r>
      <w:r>
        <w:tab/>
        <w:t xml:space="preserve"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детьми). Например, «Что ты можешь рассказать о словах …? Тебе поможет схема»; </w:t>
      </w:r>
    </w:p>
    <w:p w:rsidR="00FA0278" w:rsidRDefault="00FA0278" w:rsidP="00FA0278">
      <w:r>
        <w:t>3.</w:t>
      </w:r>
      <w:r>
        <w:tab/>
        <w:t>Приёмы работы с правилами и определениями как учебно-научными текстами. Например, итог открытия знаний по теме «Простые и сложные предложения». После определений простого и сложного предложения даётся задание: «1. Ты прочитал учебно-научный текст. Из скольких частей он состоит? 2. На какой вопрос отвечает каждая часть? 3. Запиши эти вопросы под цифрами. У тебя получился план текста. 4. Перескажи этот текст по плану».</w:t>
      </w:r>
    </w:p>
    <w:p w:rsidR="00FA0278" w:rsidRDefault="00FA0278" w:rsidP="00FA0278">
      <w:r>
        <w:t>4.</w:t>
      </w:r>
      <w:r>
        <w:tab/>
        <w:t xml:space="preserve">Система работы с различными словарями. Например, «Прочитай слова. Объясни значение каждого слова. Воспользуйся толковым словарём, словарём иностранных слов»; « …. Запиши слова в нужной последовательности и проверь по словарю С.И. Ожегова»; «… В каких книгах можно встретить эти слова? А где можно уточнить, что означают эти слова?». </w:t>
      </w:r>
    </w:p>
    <w:p w:rsidR="00FA0278" w:rsidRDefault="00FA0278" w:rsidP="00FA0278">
      <w:r>
        <w:t xml:space="preserve">Итак, исследовательская деятельность младших школьников — это деятельность учащихся под руководством учителя. Она связанна с решением учащимися творческой исследовательской задачи с заранее неизвестным решением и предполагает наличие основных этапов, характерных для научного исследования. Главное в учебном исследовании – не овладение новыми фактами, а научение алгоритму ведения исследования. </w:t>
      </w:r>
    </w:p>
    <w:p w:rsidR="00FA0278" w:rsidRDefault="00FA0278" w:rsidP="00FA0278">
      <w:r>
        <w:lastRenderedPageBreak/>
        <w:t xml:space="preserve">Я бы хотела дать следующие рекомендации по организации исследовательской деятельности учащихся: </w:t>
      </w:r>
    </w:p>
    <w:p w:rsidR="00FA0278" w:rsidRDefault="00FA0278" w:rsidP="00FA0278">
      <w:r>
        <w:t>1.</w:t>
      </w:r>
      <w:r>
        <w:tab/>
        <w:t xml:space="preserve">Тема работы должна быть актуальной и вызывать у детей интерес. </w:t>
      </w:r>
    </w:p>
    <w:p w:rsidR="00FA0278" w:rsidRDefault="00FA0278" w:rsidP="00FA0278">
      <w:r>
        <w:t>2.</w:t>
      </w:r>
      <w:r>
        <w:tab/>
        <w:t xml:space="preserve">Определяется цель работы, которая в общих чертах соответствует формулировке темы исследования и может уточнять ее. </w:t>
      </w:r>
    </w:p>
    <w:p w:rsidR="00FA0278" w:rsidRDefault="00FA0278" w:rsidP="00FA0278">
      <w:r>
        <w:t>3.</w:t>
      </w:r>
      <w:r>
        <w:tab/>
        <w:t xml:space="preserve">Задачи исследования конкретизируют цель работы, «раскладывая» ее на составляющие; могут определять спектр действий исследователя при движении к поставленной цели. </w:t>
      </w:r>
    </w:p>
    <w:p w:rsidR="00FA0278" w:rsidRDefault="00FA0278" w:rsidP="00FA0278">
      <w:r>
        <w:t>4.</w:t>
      </w:r>
      <w:r>
        <w:tab/>
        <w:t xml:space="preserve">Гипотеза есть научно обоснованное предположение о возможных результатах исследовательской работы. </w:t>
      </w:r>
    </w:p>
    <w:p w:rsidR="00FA0278" w:rsidRDefault="00FA0278" w:rsidP="00FA0278">
      <w:r>
        <w:t>5.</w:t>
      </w:r>
      <w:r>
        <w:tab/>
        <w:t xml:space="preserve">Обязательна работа школьников с литературными источниками, в библиотеках, музеях, организация наблюдений и исследований. </w:t>
      </w:r>
    </w:p>
    <w:p w:rsidR="00FA0278" w:rsidRDefault="00FA0278" w:rsidP="00FA0278">
      <w:r>
        <w:t>6.</w:t>
      </w:r>
      <w:r>
        <w:tab/>
        <w:t xml:space="preserve">Методика проведения исследования представляет собой подробное описание всех действий, связанных с получением результатов. </w:t>
      </w:r>
    </w:p>
    <w:p w:rsidR="00FA0278" w:rsidRDefault="00FA0278" w:rsidP="00FA0278">
      <w:r>
        <w:t xml:space="preserve">В школьной исследовательской деятельности роль учителя должна представлять собой именно руководство: выбор темы, формулировка цели и задач исследования, выбор объекта и методов исследования, наблюдение за ходом работы, оказание помощи в случае возникновения каких-либо затруднений, рекомендация первоисточников, обсуждение полученных результатов, формулировка выводов. Причем практически все перечисленное необходимо проводить совместно с учащимися. </w:t>
      </w:r>
    </w:p>
    <w:p w:rsidR="00FA0278" w:rsidRDefault="00FA0278" w:rsidP="00FA0278">
      <w:r>
        <w:t>Часто интерес младшего школьника к учебе возникает при исследовании какой-либо темы. Учащийся как бы превращается в маленького ученого, перед которым стоит задача самостоятельно собрать нужные сведения, провести наблюдения, сделать вывод, а также самому оценить собственный результат. Кроме появления интереса к знаниям, который, как правило, ослабевает у младших школьников в период обучения в школе, у ученика развивается способность объективно относится к результатам своего труда.</w:t>
      </w:r>
    </w:p>
    <w:p w:rsidR="00FA0278" w:rsidRDefault="00FA0278" w:rsidP="00FA0278">
      <w:r>
        <w:t>Очень помогает в исследовательской деятельности составление учащимися собственного портфолио. Что же представляет собой портфолио ученика?</w:t>
      </w:r>
    </w:p>
    <w:p w:rsidR="00FA0278" w:rsidRDefault="00FA0278" w:rsidP="00FA0278">
      <w:r>
        <w:t>Первые странички портфолио посвящены информации о его владельце. На них размещены фотографии его и его друзей, родственников, а также рассказ о себе, своих хобби и др.</w:t>
      </w:r>
    </w:p>
    <w:p w:rsidR="00FA0278" w:rsidRDefault="00FA0278" w:rsidP="00FA0278">
      <w:r>
        <w:t>Далее ученик берет интересующую его тему и на последующих страницах как можно шире раскрывает ее. Как раз в процессе этого у ребенка и развивается интерес к исследованию, и, разумеется, к знаниям. Именно работая с портфолио, школьник учится работать с информацией, ищет пути, как добывать новые сведения, анализирует, сравнивает, выдвигает гипотезы и др. Так из ученика, который лишь механически запоминает школьный материал и выполняет действия по образцу учителя, зачастую не понимая смысла, младший школьник постепенно превращается в активного человека, саморазвивающуюся личность.</w:t>
      </w:r>
    </w:p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>
      <w:r>
        <w:t>Заключение</w:t>
      </w:r>
    </w:p>
    <w:p w:rsidR="00FA0278" w:rsidRDefault="00FA0278" w:rsidP="00FA0278"/>
    <w:p w:rsidR="00FA0278" w:rsidRDefault="00FA0278" w:rsidP="00FA0278">
      <w:r>
        <w:t>Исследовательская деятельность учащихся — одна из прогрессивных форм обучения в современной школе. Она позволяет наиболее полно выявлять и развивать как интеллектуальные, так и потенциальные творческие способности детей. Проведение самостоятельных исследований стимулирует мыслительный процесс, направленный на поиск и решение проблемы, требует привлечения для этих целей знаний из разных областей. Исследовательская работа может проводиться как индивидуально, так и коллективно. Выбор формы проведения исследований определяется склонностью учащихся, а также самой задачей, требующей терпения. Учитель начальных классов должен всегда помнить – работа должна быть посильна для учащихся, и при ее выборе необходимо учитывать возможности именно школы, а так же самих учащихся.</w:t>
      </w:r>
    </w:p>
    <w:p w:rsidR="00FA0278" w:rsidRDefault="00FA0278" w:rsidP="00FA0278">
      <w:r>
        <w:t>Опытно-экспериментальная работа показала, что уровень сформированности информационной компетентности младших школьников имеет положительную динамику только в том случае, если в процессе организации исследовательского обучения на уроках русского языка, мы используем разнообразные методы и приемы поисковой активности младших школьников; включаем в процесс обучения творческие проекты; используем самостоятельную исследовательскую практику младших школьников.</w:t>
      </w:r>
    </w:p>
    <w:p w:rsidR="00FA0278" w:rsidRDefault="00FA0278" w:rsidP="00FA0278">
      <w:r>
        <w:t>Я уверена, что организация исследовательской деятельности – перспективный путь развития детей и для того, чтобы сделать обучение научным, качественным и творческим – необходимо включить исследовательскую деятельность в образовательный процесс каждой школы.</w:t>
      </w:r>
    </w:p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/>
    <w:p w:rsidR="00FA0278" w:rsidRDefault="00FA0278" w:rsidP="00FA0278">
      <w:r>
        <w:t>Библиографический список использованной литературы</w:t>
      </w:r>
    </w:p>
    <w:p w:rsidR="00FA0278" w:rsidRDefault="00FA0278" w:rsidP="00FA0278"/>
    <w:p w:rsidR="00FA0278" w:rsidRDefault="00FA0278" w:rsidP="00FA0278">
      <w:r>
        <w:t>1.</w:t>
      </w:r>
      <w:r>
        <w:tab/>
        <w:t>Ануфриева С.Р. Использование компьютера при создании проектов // Начальная школа. 2010. № 7.С. 53-55.</w:t>
      </w:r>
    </w:p>
    <w:p w:rsidR="00FA0278" w:rsidRDefault="00FA0278" w:rsidP="00FA0278">
      <w:r>
        <w:t>2.</w:t>
      </w:r>
      <w:r>
        <w:tab/>
        <w:t>Беспалько В.П. Слагаемые педагогической технологии. М.: Педагогика, 1989. 192 с.</w:t>
      </w:r>
    </w:p>
    <w:p w:rsidR="00FA0278" w:rsidRDefault="00FA0278" w:rsidP="00FA0278">
      <w:r>
        <w:t>3.</w:t>
      </w:r>
      <w:r>
        <w:tab/>
        <w:t>Брылова М.Н. Применение компьютерных технологий на уроках русского языка // Начальная школа. 2009. № 11. С. 70-72.</w:t>
      </w:r>
    </w:p>
    <w:p w:rsidR="00FA0278" w:rsidRDefault="00FA0278" w:rsidP="00FA0278">
      <w:r>
        <w:t>4.</w:t>
      </w:r>
      <w:r>
        <w:tab/>
        <w:t>Вильямс Р. и др. Компьютеры в школе. М.: МГУ, 1988. 256 с.</w:t>
      </w:r>
    </w:p>
    <w:p w:rsidR="00FA0278" w:rsidRDefault="00FA0278" w:rsidP="00FA0278">
      <w:r>
        <w:t>5.</w:t>
      </w:r>
      <w:r>
        <w:tab/>
        <w:t>Ефимов В.Ф. Использование информационно-коммуникативных технологий в начальном образовании школьников // Начальная школа. 2009. № 2 С.38-43.</w:t>
      </w:r>
    </w:p>
    <w:p w:rsidR="00FA0278" w:rsidRDefault="00FA0278" w:rsidP="00FA0278">
      <w:r>
        <w:t>6.</w:t>
      </w:r>
      <w:r>
        <w:tab/>
        <w:t xml:space="preserve">Информационно-компьютерные средства в школе/ под ред. Г.К. Селевко. Ярославль: ИРО, 2003. 106 с. </w:t>
      </w:r>
    </w:p>
    <w:p w:rsidR="00FA0278" w:rsidRDefault="00FA0278" w:rsidP="00FA0278">
      <w:r>
        <w:lastRenderedPageBreak/>
        <w:t>7.</w:t>
      </w:r>
      <w:r>
        <w:tab/>
        <w:t>Как проектировать универсальные учебные действия в начальной школе: пособие для учителя / под ред. А.Г. Асмолова. М.: Просвещение, 2008. 151 с.</w:t>
      </w:r>
    </w:p>
    <w:p w:rsidR="00FA0278" w:rsidRDefault="00FA0278" w:rsidP="00FA0278">
      <w:r>
        <w:t>8.</w:t>
      </w:r>
      <w:r>
        <w:tab/>
        <w:t>Коджаспирова Г.М. Педагогика. М.: КНОРУС, 2010. 744 с.</w:t>
      </w:r>
    </w:p>
    <w:p w:rsidR="00FA0278" w:rsidRDefault="00FA0278" w:rsidP="00FA0278">
      <w:r>
        <w:t>9.</w:t>
      </w:r>
      <w:r>
        <w:tab/>
        <w:t>Кукушкин В.С. Современные педагогические технологии: Начальная школа: пособие для учителя. Ростов н / Дону: Феникс, 2003. 448 с.</w:t>
      </w:r>
    </w:p>
    <w:p w:rsidR="00FA0278" w:rsidRDefault="00FA0278" w:rsidP="00FA0278">
      <w:r>
        <w:t>10.</w:t>
      </w:r>
      <w:r>
        <w:tab/>
        <w:t>Львов М.Р. Школа творческого мышления. М: Дидакт, 1993. 183 с.</w:t>
      </w:r>
    </w:p>
    <w:p w:rsidR="00FA0278" w:rsidRDefault="00FA0278" w:rsidP="00FA0278">
      <w:r>
        <w:t>11.</w:t>
      </w:r>
      <w:r>
        <w:tab/>
        <w:t>Новые педагогические и информационные технологии в системе образования / под ред. Е.С. Полат и др. М.: Академия, 2000. 272 с.</w:t>
      </w:r>
    </w:p>
    <w:p w:rsidR="00FA0278" w:rsidRDefault="00FA0278" w:rsidP="00FA0278">
      <w:r>
        <w:t>12.</w:t>
      </w:r>
      <w:r>
        <w:tab/>
        <w:t>Обеспечение компетентностных результатов начального образования в условиях внедрения стандартов второго поколения: методическое пособие / под общ. Ред. Н.В. Калининой, А.П. Мишиной, В.В. Зарубиной. Ульяновск: УИПКПРО, 2010. 52 с.</w:t>
      </w:r>
    </w:p>
    <w:p w:rsidR="00FA0278" w:rsidRDefault="00FA0278" w:rsidP="00FA0278">
      <w:r>
        <w:t>13.</w:t>
      </w:r>
      <w:r>
        <w:tab/>
        <w:t>Планируемые результаты начального общего образования / под ред. Г.С. Ковалевой, О.Б. Логиновой. М.: Просвещение, 2009. 120 с.</w:t>
      </w:r>
    </w:p>
    <w:p w:rsidR="00FA0278" w:rsidRDefault="00FA0278" w:rsidP="00FA0278">
      <w:r>
        <w:t>14.</w:t>
      </w:r>
      <w:r>
        <w:tab/>
        <w:t>Поддъяков А.Н. Исследовательское поведение. Стратегии познания, помощь, противодействие, конфликт. М.: МГУ, 2000. 266 с.</w:t>
      </w:r>
    </w:p>
    <w:p w:rsidR="00FA0278" w:rsidRDefault="00FA0278" w:rsidP="00FA0278">
      <w:r>
        <w:t>15.</w:t>
      </w:r>
      <w:r>
        <w:tab/>
        <w:t>Полат Е.С. Новые педагогические и информационные технологии в системе образования. М.: Просвещение, 1998. 190 с.</w:t>
      </w:r>
    </w:p>
    <w:p w:rsidR="00FA0278" w:rsidRDefault="00FA0278" w:rsidP="00FA0278">
      <w:r>
        <w:t>16.</w:t>
      </w:r>
      <w:r>
        <w:tab/>
        <w:t>Поливанова К.Н. Проектная деятельность школьников: пособие для учителя. М.: Просвещение, 2008. 192 с.</w:t>
      </w:r>
    </w:p>
    <w:p w:rsidR="00FA0278" w:rsidRDefault="00FA0278" w:rsidP="00FA0278">
      <w:r>
        <w:t>17.</w:t>
      </w:r>
      <w:r>
        <w:tab/>
        <w:t xml:space="preserve">Программа личностного развития и формирования универсальных учебных действий у обучающихся на ступени начального образования (образовательная система «Д.Б. Эльконина – В.В. Давыдова») [Электронный ресурс]. Режим доступа: http://www.vita-press.ru </w:t>
      </w:r>
    </w:p>
    <w:p w:rsidR="00FA0278" w:rsidRDefault="00FA0278" w:rsidP="00FA0278">
      <w:r>
        <w:t>18.</w:t>
      </w:r>
      <w:r>
        <w:tab/>
        <w:t>Проектные задачи в начальной школе: пособие для учителя / А.Б. Воронцов, В.М. Заславский, С.В. Егоркина и др.; под ред. А.Б. Воронцова. М.: Просвещение, 2010. 176 с.</w:t>
      </w:r>
    </w:p>
    <w:p w:rsidR="00FA0278" w:rsidRDefault="00FA0278" w:rsidP="00FA0278">
      <w:r>
        <w:t>19.</w:t>
      </w:r>
      <w:r>
        <w:tab/>
        <w:t>Развитие исследовательских умений младших школьников / под ред. Н.Б. Шумаковой. М.: Просвещение, 2011. 157 с.</w:t>
      </w:r>
    </w:p>
    <w:p w:rsidR="00FA0278" w:rsidRDefault="00FA0278" w:rsidP="00FA0278">
      <w:r>
        <w:t>20.</w:t>
      </w:r>
      <w:r>
        <w:tab/>
        <w:t>Роберт И.В. Современные информационные технологии в образовании: дидактические проблемы, перспективы использования. М.: Школа-Пресс, 1994. 205 с.</w:t>
      </w:r>
    </w:p>
    <w:p w:rsidR="00FA0278" w:rsidRDefault="00FA0278" w:rsidP="00FA0278">
      <w:r>
        <w:t>21.</w:t>
      </w:r>
      <w:r>
        <w:tab/>
        <w:t>Русских Г.А. Подготовка учителя к проектированию адаптивной образовательной среды ученика. М.: Ладога-100, 2002. 169 с.</w:t>
      </w:r>
    </w:p>
    <w:p w:rsidR="00FA0278" w:rsidRDefault="00FA0278" w:rsidP="00FA0278">
      <w:r>
        <w:t>22.</w:t>
      </w:r>
      <w:r>
        <w:tab/>
        <w:t>Савенков А.И. Методика исследовательского обучения младших школьников. Самара: Учебная литература, 2006. 208 с.</w:t>
      </w:r>
    </w:p>
    <w:p w:rsidR="00FA0278" w:rsidRDefault="00FA0278" w:rsidP="00FA0278">
      <w:r>
        <w:t>23.</w:t>
      </w:r>
      <w:r>
        <w:tab/>
        <w:t>Селевко Г.К. Энциклопедия образовательных технологий: В 2 т. Т.2. М.: НИИ школьных технологий, 2006. 816 с.</w:t>
      </w:r>
    </w:p>
    <w:p w:rsidR="00FA0278" w:rsidRDefault="00FA0278" w:rsidP="00FA0278">
      <w:r>
        <w:t>24.</w:t>
      </w:r>
      <w:r>
        <w:tab/>
        <w:t>Формирование ИКТ-компетентности младших школьников: пособие для учителей общ. учр. / Е.С. Булин-Соколова, Т.А. Рудченко, А.Л. Семенов, Е.И. Хохлова. М.: Просвещение, 2012. 128 с.</w:t>
      </w:r>
    </w:p>
    <w:p w:rsidR="00FA0278" w:rsidRDefault="00FA0278" w:rsidP="00FA0278">
      <w:r>
        <w:t>25.</w:t>
      </w:r>
      <w:r>
        <w:tab/>
        <w:t>Фридман Л.М. и др. Изучение личности учащегося и ученических коллективов. М.: Просвещение, 1988. 207 с.</w:t>
      </w:r>
    </w:p>
    <w:p w:rsidR="00FA0278" w:rsidRDefault="00FA0278" w:rsidP="00FA0278"/>
    <w:p w:rsidR="00FA0278" w:rsidRDefault="00FA0278" w:rsidP="00FA0278">
      <w:r>
        <w:t>Приложения</w:t>
      </w:r>
    </w:p>
    <w:p w:rsidR="00FA0278" w:rsidRDefault="00FA0278" w:rsidP="00FA0278">
      <w:r>
        <w:t>Приложение 1.</w:t>
      </w:r>
    </w:p>
    <w:p w:rsidR="00FA0278" w:rsidRDefault="00FA0278" w:rsidP="00FA0278">
      <w:r>
        <w:t>Методика «Изучение познавательных потребностей ученика» [25, с. 98]</w:t>
      </w:r>
    </w:p>
    <w:p w:rsidR="00FA0278" w:rsidRDefault="00FA0278" w:rsidP="00FA0278"/>
    <w:p w:rsidR="00FA0278" w:rsidRDefault="00FA0278" w:rsidP="00FA0278">
      <w:r>
        <w:t>Цель: установить интенсивность познавательной потребности как существенного мотива учения школьников.</w:t>
      </w:r>
    </w:p>
    <w:p w:rsidR="00FA0278" w:rsidRDefault="00FA0278" w:rsidP="00FA0278">
      <w:r>
        <w:t>Порядок проведения. На основе наблюдений за учеником, бесед с родителями школьника следует выбрать ответы на вопросы следующей анкеты:</w:t>
      </w:r>
    </w:p>
    <w:p w:rsidR="00FA0278" w:rsidRDefault="00FA0278" w:rsidP="00FA0278"/>
    <w:p w:rsidR="00FA0278" w:rsidRDefault="00FA0278" w:rsidP="00FA0278">
      <w:r>
        <w:t>Вопросы</w:t>
      </w:r>
      <w:r>
        <w:tab/>
        <w:t>Возможные ответы</w:t>
      </w:r>
      <w:r>
        <w:tab/>
        <w:t>Баллы</w:t>
      </w:r>
    </w:p>
    <w:p w:rsidR="00FA0278" w:rsidRDefault="00FA0278" w:rsidP="00FA0278">
      <w:r>
        <w:t>1. Как часто ученик подолгу занимается какой-нибудь умственной работой (для младшего школьника 1-1,5ч.)?</w:t>
      </w:r>
      <w:r>
        <w:tab/>
        <w:t>А) Часто</w:t>
      </w:r>
    </w:p>
    <w:p w:rsidR="00FA0278" w:rsidRDefault="00FA0278" w:rsidP="00FA0278">
      <w:r>
        <w:t>Б) Иногда</w:t>
      </w:r>
    </w:p>
    <w:p w:rsidR="00FA0278" w:rsidRDefault="00FA0278" w:rsidP="00FA0278">
      <w:r>
        <w:t>В) Очень редко</w:t>
      </w:r>
      <w:r>
        <w:tab/>
        <w:t>5</w:t>
      </w:r>
    </w:p>
    <w:p w:rsidR="00FA0278" w:rsidRDefault="00FA0278" w:rsidP="00FA0278">
      <w:r>
        <w:t>3</w:t>
      </w:r>
    </w:p>
    <w:p w:rsidR="00FA0278" w:rsidRDefault="00FA0278" w:rsidP="00FA0278">
      <w:r>
        <w:t>1</w:t>
      </w:r>
    </w:p>
    <w:p w:rsidR="00FA0278" w:rsidRDefault="00FA0278" w:rsidP="00FA0278">
      <w:r>
        <w:t>2. Что предпочитает школьник, когда задан вопрос на сообразительность?</w:t>
      </w:r>
      <w:r>
        <w:tab/>
        <w:t>А) Помучиться, но самому найти ответ</w:t>
      </w:r>
    </w:p>
    <w:p w:rsidR="00FA0278" w:rsidRDefault="00FA0278" w:rsidP="00FA0278">
      <w:r>
        <w:t>Б) Когда как</w:t>
      </w:r>
    </w:p>
    <w:p w:rsidR="00FA0278" w:rsidRDefault="00FA0278" w:rsidP="00FA0278">
      <w:r>
        <w:t>В) Получить готовый ответ от других</w:t>
      </w:r>
      <w:r>
        <w:tab/>
        <w:t>5</w:t>
      </w:r>
    </w:p>
    <w:p w:rsidR="00FA0278" w:rsidRDefault="00FA0278" w:rsidP="00FA0278"/>
    <w:p w:rsidR="00FA0278" w:rsidRDefault="00FA0278" w:rsidP="00FA0278">
      <w:r>
        <w:t>3</w:t>
      </w:r>
    </w:p>
    <w:p w:rsidR="00FA0278" w:rsidRDefault="00FA0278" w:rsidP="00FA0278">
      <w:r>
        <w:t>1</w:t>
      </w:r>
    </w:p>
    <w:p w:rsidR="00FA0278" w:rsidRDefault="00FA0278" w:rsidP="00FA0278">
      <w:r>
        <w:t>3. Много ли читает школьник дополнительной литературы?</w:t>
      </w:r>
      <w:r>
        <w:tab/>
        <w:t>А) Постоянно, много</w:t>
      </w:r>
    </w:p>
    <w:p w:rsidR="00FA0278" w:rsidRDefault="00FA0278" w:rsidP="00FA0278">
      <w:r>
        <w:t>Б) Неровно. Иногда много, иногда ничего не читает</w:t>
      </w:r>
    </w:p>
    <w:p w:rsidR="00FA0278" w:rsidRDefault="00FA0278" w:rsidP="00FA0278">
      <w:r>
        <w:t>В) Мало или совсем ничего не читает</w:t>
      </w:r>
      <w:r>
        <w:tab/>
        <w:t>5</w:t>
      </w:r>
    </w:p>
    <w:p w:rsidR="00FA0278" w:rsidRDefault="00FA0278" w:rsidP="00FA0278">
      <w:r>
        <w:t>3</w:t>
      </w:r>
    </w:p>
    <w:p w:rsidR="00FA0278" w:rsidRDefault="00FA0278" w:rsidP="00FA0278"/>
    <w:p w:rsidR="00FA0278" w:rsidRDefault="00FA0278" w:rsidP="00FA0278">
      <w:r>
        <w:t>1</w:t>
      </w:r>
    </w:p>
    <w:p w:rsidR="00FA0278" w:rsidRDefault="00FA0278" w:rsidP="00FA0278">
      <w:r>
        <w:t>4. Насколько эмоционально ученик относиться к интересному для него занятию, связанному с умственной работой?</w:t>
      </w:r>
      <w:r>
        <w:tab/>
        <w:t>А) Очень эмоционально</w:t>
      </w:r>
    </w:p>
    <w:p w:rsidR="00FA0278" w:rsidRDefault="00FA0278" w:rsidP="00FA0278">
      <w:r>
        <w:t>Б) Когда как</w:t>
      </w:r>
    </w:p>
    <w:p w:rsidR="00FA0278" w:rsidRDefault="00FA0278" w:rsidP="00FA0278">
      <w:r>
        <w:t>В) Эмоции ярко не выражены (здесь надо учитывать общую эмоциональность школьника)</w:t>
      </w:r>
      <w:r>
        <w:tab/>
        <w:t>5</w:t>
      </w:r>
    </w:p>
    <w:p w:rsidR="00FA0278" w:rsidRDefault="00FA0278" w:rsidP="00FA0278">
      <w:r>
        <w:lastRenderedPageBreak/>
        <w:t>3</w:t>
      </w:r>
    </w:p>
    <w:p w:rsidR="00FA0278" w:rsidRDefault="00FA0278" w:rsidP="00FA0278">
      <w:r>
        <w:t>1</w:t>
      </w:r>
    </w:p>
    <w:p w:rsidR="00FA0278" w:rsidRDefault="00FA0278" w:rsidP="00FA0278">
      <w:r>
        <w:t>5. Часто ли задает вопросы?</w:t>
      </w:r>
      <w:r>
        <w:tab/>
        <w:t>А) Часто</w:t>
      </w:r>
    </w:p>
    <w:p w:rsidR="00FA0278" w:rsidRDefault="00FA0278" w:rsidP="00FA0278">
      <w:r>
        <w:t>Б) Иногда</w:t>
      </w:r>
    </w:p>
    <w:p w:rsidR="00FA0278" w:rsidRDefault="00FA0278" w:rsidP="00FA0278">
      <w:r>
        <w:t>В) Очень редко</w:t>
      </w:r>
      <w:r>
        <w:tab/>
        <w:t>5</w:t>
      </w:r>
    </w:p>
    <w:p w:rsidR="00FA0278" w:rsidRDefault="00FA0278" w:rsidP="00FA0278">
      <w:r>
        <w:t>3</w:t>
      </w:r>
    </w:p>
    <w:p w:rsidR="00FA0278" w:rsidRDefault="00FA0278" w:rsidP="00FA0278">
      <w:r>
        <w:t>1</w:t>
      </w:r>
    </w:p>
    <w:p w:rsidR="00FA0278" w:rsidRDefault="00FA0278" w:rsidP="00FA0278"/>
    <w:p w:rsidR="00FA0278" w:rsidRDefault="00FA0278" w:rsidP="00FA0278">
      <w:r>
        <w:t>Обработка полученных данных. Сумму баллов, полученных при ответе ученика на все вопросы, следует разделить на 5 (число вопросов). Полученный показатель – показатель интенсивности познавательной потребности I.</w:t>
      </w:r>
    </w:p>
    <w:p w:rsidR="00FA0278" w:rsidRDefault="00FA0278" w:rsidP="00FA0278">
      <w:r>
        <w:t xml:space="preserve">Анализ данных. Если 3,5 &lt; I &lt; 5 или = 5, то можно считать, что у данного ученика сильно выражена познавательная потребность; если 2,5&lt; I &lt; 3,5 или =3,5, то она выражена умеренно, а если I &lt; 2,5 или =2,5, то она выражена слабо. </w:t>
      </w:r>
    </w:p>
    <w:p w:rsidR="00FA0278" w:rsidRDefault="00FA0278" w:rsidP="00FA0278">
      <w:r>
        <w:t>Приложение 2.</w:t>
      </w:r>
    </w:p>
    <w:p w:rsidR="00FA0278" w:rsidRDefault="00FA0278" w:rsidP="00FA0278"/>
    <w:p w:rsidR="00FA0278" w:rsidRDefault="00FA0278" w:rsidP="00FA0278">
      <w:r>
        <w:t>Анкета «Что нам интересно?»  [25, c. 100]</w:t>
      </w:r>
    </w:p>
    <w:p w:rsidR="00FA0278" w:rsidRDefault="00FA0278" w:rsidP="00FA0278"/>
    <w:p w:rsidR="00FA0278" w:rsidRDefault="00FA0278" w:rsidP="00FA0278">
      <w:r>
        <w:t>Цель: установить характер и особенности  учебных интересов и склонностей учеников.</w:t>
      </w:r>
    </w:p>
    <w:p w:rsidR="00FA0278" w:rsidRDefault="00FA0278" w:rsidP="00FA0278">
      <w:r>
        <w:t>Порядок проведения. Ученикам предлагается ответить на вопросы следующей анкеты:</w:t>
      </w:r>
    </w:p>
    <w:p w:rsidR="00FA0278" w:rsidRDefault="00FA0278" w:rsidP="00FA0278">
      <w:r>
        <w:t>1.</w:t>
      </w:r>
      <w:r>
        <w:tab/>
        <w:t>Что больше всего привлекает вас в школе? а) общение с товарищами, б) получение отметок, в) сам процесс учения, г) узнавание нового, д) самостоятельная работа, е) общественная работа, ж) другое (укажите, что именно).</w:t>
      </w:r>
    </w:p>
    <w:p w:rsidR="00FA0278" w:rsidRDefault="00FA0278" w:rsidP="00FA0278">
      <w:r>
        <w:t>2.</w:t>
      </w:r>
      <w:r>
        <w:tab/>
        <w:t>Какой учебный предмет вам кажется наиболее трудным? (Назовите его и. если можно, объясните, в чем именно заключается трудность).</w:t>
      </w:r>
    </w:p>
    <w:p w:rsidR="00FA0278" w:rsidRDefault="00FA0278" w:rsidP="00FA0278">
      <w:r>
        <w:t>3.</w:t>
      </w:r>
      <w:r>
        <w:tab/>
        <w:t>Какой учебный предмет вам кажется наиболее интересным? (Назовите его и укажите, в чем именно состоит ваш интерес к этому предмету, что больше всего вас интересует в этом предмете).</w:t>
      </w:r>
    </w:p>
    <w:p w:rsidR="00FA0278" w:rsidRDefault="00FA0278" w:rsidP="00FA0278">
      <w:r>
        <w:t>4.</w:t>
      </w:r>
      <w:r>
        <w:tab/>
        <w:t>Какой учебный предмет вы считаете полезным для своей подготовки к жизни после окончания школы? (Назовите его и укажите, почему именно этот предмет вам наиболее полезен).</w:t>
      </w:r>
    </w:p>
    <w:p w:rsidR="00FA0278" w:rsidRDefault="00FA0278" w:rsidP="00FA0278">
      <w:r>
        <w:t>5.</w:t>
      </w:r>
      <w:r>
        <w:tab/>
        <w:t>Какие учебные предметы, по вашему мнению, можно было бы не изучать и почему?</w:t>
      </w:r>
    </w:p>
    <w:p w:rsidR="00FA0278" w:rsidRDefault="00FA0278" w:rsidP="00FA0278">
      <w:r>
        <w:t>6.</w:t>
      </w:r>
      <w:r>
        <w:tab/>
        <w:t xml:space="preserve">Какие учебные предметы надо было бы, по вашему мнению, включить в обучение и почему?  </w:t>
      </w:r>
    </w:p>
    <w:p w:rsidR="00FA0278" w:rsidRDefault="00FA0278" w:rsidP="00FA0278">
      <w:r>
        <w:t>Обработка полученных данных. Анализ содержания ответов позволяет установить характер учебно-познавательных мотивов ученика, наличие у него определенных склонностей.</w:t>
      </w:r>
    </w:p>
    <w:p w:rsidR="00FA0278" w:rsidRDefault="00FA0278" w:rsidP="00FA0278"/>
    <w:p w:rsidR="00FA0278" w:rsidRDefault="00FA0278" w:rsidP="00FA0278">
      <w:r>
        <w:t>Приложение 3.</w:t>
      </w:r>
    </w:p>
    <w:p w:rsidR="00FA0278" w:rsidRDefault="00FA0278" w:rsidP="00FA0278">
      <w:r>
        <w:lastRenderedPageBreak/>
        <w:t>Основные положения учебно-методического комплекта (авторы Ломакович С.В., Тимченко Л.И.)  «Русский язык» в свете требований ФГОС</w:t>
      </w:r>
    </w:p>
    <w:p w:rsidR="00FA0278" w:rsidRDefault="00FA0278" w:rsidP="00FA0278">
      <w:r>
        <w:t>(реализация ФГОС в начальной школе средствами</w:t>
      </w:r>
    </w:p>
    <w:p w:rsidR="00FA0278" w:rsidRDefault="00FA0278" w:rsidP="00FA0278">
      <w:r>
        <w:t xml:space="preserve"> образовательной системы Д.Б. Эльконина – В.В. Давыдова)</w:t>
      </w:r>
    </w:p>
    <w:p w:rsidR="00FA0278" w:rsidRDefault="00FA0278" w:rsidP="00FA0278"/>
    <w:p w:rsidR="00FA0278" w:rsidRDefault="00FA0278" w:rsidP="00FA0278">
      <w:r>
        <w:t xml:space="preserve">Учебно-методический комплект по русскому языку для начальной школы  составлен в соответствии с разработанной авторами программой обучения русскому языку (система развивающего обучения Д.Б. Эльконина – В.В. Давыдова), реализующей как познавательную, так и социокультурную линии. </w:t>
      </w:r>
    </w:p>
    <w:p w:rsidR="00FA0278" w:rsidRDefault="00FA0278" w:rsidP="00FA0278">
      <w:r>
        <w:t xml:space="preserve">Работая с учебниками, учащиеся усваивают основные понятия науки о языке, что позволят осознать наиболее общие закономерности родного языка – как общественного явления и как особой системы – и на этой основе овладеть приемами анализа языка, т.е. научиться его изучать. Содержание учебников ориентировано на формирование  в процессе усвоения знаний учебной деятельности ребенка – системы учебных и познавательных мотивов, умений принимать и сохранять учебные цели, моделировать, планировать, контролировать и оценивать учебные действия и их результат, определять границы своих собственных знаний. В процессе такого обучения у младших школьников формируются устойчивые познавательные интересы, развиваются их творческие способности, в том числе способность мыслить, воспитывается интерес к учению, навыки сотрудничества со взрослыми и сверстниками в различных ситуациях общения, желание и умение учиться,  т. е. создаются условия для становления и развития личности ребенка. </w:t>
      </w:r>
    </w:p>
    <w:p w:rsidR="00FA0278" w:rsidRDefault="00FA0278" w:rsidP="00FA0278">
      <w:r>
        <w:t>Познавательная линия в содержании учебников органично связана с социокультурной. Овладение знаниями в области русского языка отвечает задачам речевого развития и формирования коммуникативных компетенций учащихся. На основе глубоких знаний о языке младшие школьники учатся использовать языковые средства осознанно, оценивать их соответствие языковым нормам, а также с точки зрения уместности в различных ситуациях речевого общения, что способствует развитию чувства языка как условия речевой, а значит, и общей культуры человека.  Таким образом, обучение искусству связной речи в основных ее формах предстает в учебниках как самостоятельная, хотя и органично связанная с познавательной  задача. Предпосылкой для ее успешного решения является также то, что обучение русскому языку по системе  Д.Б. Эльконина – В.В. Давыдова организовано как коллективно распределенная деятельность, подчиненная задачам формирования у школьников универсальных умений и навыков учебного сотрудничества (планирование учебного сотрудничества с учителем и сверстниками; умение точно и полно выражать свои мысли в соответствии с задачами и  условиями коммуникации, доказательно отстаивать свою точку зрения, договариваться, распределять работу, получать общий результат, оценивать свой вклад в совместную работу и др.). Такой подход отвечает требованиям стандарта, касающимся решения ряда практических задач, необходимого для достижения поставленных целей.</w:t>
      </w:r>
    </w:p>
    <w:p w:rsidR="00FA0278" w:rsidRDefault="00FA0278" w:rsidP="00FA0278"/>
    <w:p w:rsidR="00FA0278" w:rsidRDefault="00FA0278" w:rsidP="00FA0278">
      <w:r>
        <w:t>Планируемые  результаты  обучения</w:t>
      </w:r>
    </w:p>
    <w:p w:rsidR="00FA0278" w:rsidRDefault="00FA0278" w:rsidP="00FA0278">
      <w:r>
        <w:t xml:space="preserve">Содержание учебников выстроено с учетом требований к результатам изучения русского языка в начальной школе – личностным, метапредметным и предметным. С самого начала обучения языку он приобретает для школьника личностную значимость – предстает перед учащимися как основное средство человеческого общения, а значит, и общения ученика с другими. Уже в первой главе учебника для 1-го класса «Для чего людям нужен язык?» учащиеся осознают его роль в жизни людей: благодаря языку люди узнают много нового и интересного об окружающем мире, </w:t>
      </w:r>
      <w:r>
        <w:lastRenderedPageBreak/>
        <w:t>размышляют, обмениваются своими мыслями, знаниями с другими, общаются друг с другом (с. 7). С первых шагов обучения ученики усваивают понятие о родном языке, которое в последующем обучении предстанет как явление национальной культуры, например, при русских писателей и поэтов, а также современных авторов детской литературы, при изучении этимологии слов, освоении его фразеологии. Начиная с первых страниц учебника для 1-го класса и  во всех последующих учебниках особое внимание уделено правильности устной и письменной речи, способности наблюдать над собственной речью и оценивать ее (см. комментарий о словах-сорняках на с. 11; задание 2 на с.с. 6 – 7  учебника для 2 класса: расскажи ребятам о своих летних впечатлениях так, чтобы слушать тебя было приятно и интересно, и др.), говорится о бережном отношении к родному языку и умении пользоваться его богатствами, обсуждается вопрос о том, нужно ли этому учиться (с.с. 12 – 13). В каждом учебнике уделено внимание овладению словами речевого этикета. Так, 2-я глава в учебнике для 1 класса называется: «Могут ли люди общаться без добрых слов?», знакомство со словами вежливости продолжено на страницах остальных учебников.</w:t>
      </w:r>
    </w:p>
    <w:p w:rsidR="00FA0278" w:rsidRDefault="00FA0278" w:rsidP="00FA0278">
      <w:r>
        <w:t xml:space="preserve">Для достижения метапредметных результатов обучения в учебники включены задания на самостоятельное получение необходимой информации для решения учебных задач. Это обращение ученика к справочной литературе с целью поиска или проверки необходимой информации, в частности, к помещенным в конце учебников орфографическому и толковому словарикам; работа с предъявленными в учебнике таблицами, схемами и моделями; собственное представление учебного материала в виде моделей и таблиц; анализ учебных текстов из разных предметных областей – лингвистические задачи на математическом материале, познавательные тексты, благодаря которым у ребёнка расширяется представление об окружающем мире, и т. п. </w:t>
      </w:r>
    </w:p>
    <w:p w:rsidR="00FA0278" w:rsidRDefault="00FA0278" w:rsidP="00FA0278">
      <w:r>
        <w:t>Особенности учебника</w:t>
      </w:r>
    </w:p>
    <w:p w:rsidR="00FA0278" w:rsidRDefault="00FA0278" w:rsidP="00FA0278">
      <w:r>
        <w:t xml:space="preserve">Учебники отличает системный подход к изучению языка. Причем знания не задаются в готовом виде, а добываются учащимися самостоятельно в ходе поисковой познавательной деятельности. Каждый раздел учебника предваряет задание, выполняя которое учащиеся сталкиваются с ситуацией, когда предыдущий способ не обеспечивает достижения цели. Возникающая перед учащимися учебная задача фиксируется в графической, а затем в словесной форме и выносится в заголовок раздела в виде проблемного вопроса, на который предстоит ответить в процессе последующей работы. </w:t>
      </w:r>
    </w:p>
    <w:p w:rsidR="00FA0278" w:rsidRDefault="00FA0278" w:rsidP="00FA0278">
      <w:r>
        <w:t>В учебнике обозначены – словесно и графически – этапы продвижения в изучаемом материале:  благодаря чему ученик имеет возможность очерчивать границы своих знаний и участвовать в постановке новых задач. Поскольку каждое новое знание вытекает из предыдущего, его усвоение становится осознанным, а значит, доступным и посильным для ребенка. Это избавляет детей от излишнего запоминания, что отвечает требованию охраны их здоровья.</w:t>
      </w:r>
    </w:p>
    <w:p w:rsidR="00FA0278" w:rsidRDefault="00FA0278" w:rsidP="00FA0278">
      <w:r>
        <w:t xml:space="preserve">Задачная форма, в которой изложено содержание учебников, предполагает его усвоение в коллективной деятельности. Такой подход обеспечивает активный учебный диалог – учащихся с учителем и друг с другом, – в котором оттачивается умение понимать задаваемые вопросы и самому ставить их, точно выражать свою мысль, доказательно отстаивать собственное мнение и свою позицию. Соответствующие задания учебника снабжены вопросами и репликами: «Почему ты так думаешь?», «Докажи свою правоту», «Сравни свою работу с тем, как ее выполнил твой сосед по парте (твои товарищи). Если у вас возникли разногласия, выясните, кто прав» и другими. Способность ориентироваться в целях, задачах, средствах и условиях общения воспитывается при разыгрывании заданных в учебнике разнообразных ситуаций, сценок и под., предполагающих составление отвечающих им диалогов, отбор языковых средств с точки зрения их корректности и уместности (например, выбор обращения к собеседнику с учетом ситуации общения и статуса ее участников). Задача отбора языковых средств решается в учебниках при обучении составлению </w:t>
      </w:r>
      <w:r>
        <w:lastRenderedPageBreak/>
        <w:t>текстов разных жанров: писем, поздравительных открыток, объявлений, приглашений. Специальное внимание этой задаче уделено при изучении главы 8  «Нужны ли нашей речи стили?» в учебнике 4 класса. Усвоенные знания об основных единицах языка спроектированы здесь на речевую практику ребенка – умение понимать тексты, различные по функции, жанру, стилю, и самому создавать их, отбирая соответствующий типу текста языковой материал.</w:t>
      </w:r>
    </w:p>
    <w:p w:rsidR="00FA0278" w:rsidRDefault="00FA0278" w:rsidP="00FA0278">
      <w:r>
        <w:t xml:space="preserve">Достижение предметных результатов обеспечивается всей познавательной линией обучения. Ее содержание направлено на овладение нормами произношения и правописания, словоупотребления, грамматической правильности речи, а также всеми видами речевой деятельности: навыками ведения диалога с учетом правил речевого этикета, а также умением составлять монологические высказывания, понимать и излагать услышанное, писать небольшие тексты разных типов: описание, повествование, рассуждение. Важным результатом обучения является умение производить важнейшие логические операции, анализируя единицы языка, относящиеся к разным его уровням, а также характеризовать их с учетом выявленных отличительных особенностей. Содержание УМК обеспечивает также планомерное формирование других универсальных учебных действий, таких, как поиск способов решения учебной задачи и выбор наиболее эффективного, его представление в виде определенного алгоритма действий, умение осуществлять контроль и оценивать свои учебные достижения. Серию заданий на самоконтроль предваряют в учебнике задания на взаимный контроль (в паре или в группе). Это задания на сравнение результатов собственной работы ученика с результатами его соседа по парте, других учеников, с которыми он работает в группе, задания на корректуру текста, на выбор правильного ответа из нескольких предложенных. Формирование действия оценки осуществляется также с помощью заданий с «ловушками»: с недостатком или избытком данных, ошибочными условиями или способами рассуждений.   </w:t>
      </w:r>
    </w:p>
    <w:p w:rsidR="00FA0278" w:rsidRDefault="00FA0278" w:rsidP="00FA0278">
      <w:r>
        <w:t xml:space="preserve">Кроме того, в учебниках решается задача воспитания позитивного эмоционально-ценностного отношения к русскому языку. Тексты к заданиям подобраны так, чтобы развивать эстетический вкус ребёнка, раскрывать перед ним красоту и богатство русского языка, его меткость и выразительность. Это отрывки из произведений классиков русской и зарубежной литературы, а также современных детских писателей и поэтов, тексты познавательного характера. Различные лингвистические игры, включенные в учебник, открывают возможности для детской выдумки и изобретательности. Познавательна для детей рубрика «В копилку твоих знаний», которая предлагает толкование незнакомых им слов, содержит сведения  из этимологии, интересные факты из истории  родного языка. </w:t>
      </w:r>
    </w:p>
    <w:p w:rsidR="00FA0278" w:rsidRDefault="00FA0278" w:rsidP="00FA0278">
      <w:r>
        <w:t xml:space="preserve">Тематическое содержание учебников соответствует предложенной примерной программе обучения русскому языку в начальной школе, за исключением 2-х тем – «Одушевленные и неодушевленные имена существительные» и «Личные местоимения», – которые отсутствуют в  учебнике для 4-го класса. Вместе с тем учащиеся овладевают знаниями по этим темам при изучении других, смежных с ними учебных тем. Так, разграничивать одушевленные и неодушевленные имена существительные ученики учатся уже в 1 классе, ставя вопросы кто? или что? к словам-названиям предметов, а позже, при изучении склонения существительных, наблюдая различия в формах винительного падежа единственного и множественного числа этих слов. С личными местоимениями учащиеся знакомятся, усваивая понятие о грамматическом значении лица глаголов: различия в этих значениях осознаются как то, чье действие глагол называет – самого говорящего (1-е лицо), слушающего (2-е лицо) или того, о ком они говорят, т.е. не говорящего и не слушающего (3 лицо). При этом ученики учатся определять лицо глаголов, подставляя к ним личные местоимения: я – указывает на говорящего, 1-е лицо; ты – на слушающего, 2-е лицо; он (она, оно) – на того, о ком говорят, 3-е лицо (то же во множественном лице). Усвоив таким образом значения личных местоимений, ученики пополняют свои знания о них при изучении местоименных слов: знакомятся с ролью личных местоимений в развертывании </w:t>
      </w:r>
      <w:r>
        <w:lastRenderedPageBreak/>
        <w:t>связного текста, связанной с их способностью замещать имена существительные в тексте, работают с личными местоимениями, редактируя тексты (с их помощью устраняя в текстах тавтологии). Соответствующий учебный материал представлен и в учебниках, и в рабочих тетрадях, а приемы и методы работы с ним описаны в методических пособиях, адресованных учителю.</w:t>
      </w:r>
    </w:p>
    <w:p w:rsidR="00FA0278" w:rsidRDefault="00FA0278" w:rsidP="00FA0278">
      <w:r>
        <w:t>Сказанное позволяет сделать вывод о том, что характеризуемый учебно-методический комплект может быть использован для обучения младших школьников русскому языку в переходный период как отвечающий в целом новым стандартам начального образования.</w:t>
      </w:r>
    </w:p>
    <w:p w:rsidR="00FA0278" w:rsidRDefault="00FA0278" w:rsidP="00FA0278"/>
    <w:p w:rsidR="00FA0278" w:rsidRDefault="00FA0278" w:rsidP="00FA0278"/>
    <w:p w:rsidR="00F8539F" w:rsidRDefault="00F8539F">
      <w:bookmarkStart w:id="0" w:name="_GoBack"/>
      <w:bookmarkEnd w:id="0"/>
    </w:p>
    <w:sectPr w:rsidR="00F8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78"/>
    <w:rsid w:val="00F8539F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4C81-2703-4316-BC9C-F8CF7B6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6562</Words>
  <Characters>37410</Characters>
  <Application>Microsoft Office Word</Application>
  <DocSecurity>0</DocSecurity>
  <Lines>311</Lines>
  <Paragraphs>87</Paragraphs>
  <ScaleCrop>false</ScaleCrop>
  <Company/>
  <LinksUpToDate>false</LinksUpToDate>
  <CharactersWithSpaces>43885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Nekrasova</dc:creator>
  <cp:keywords/>
  <dc:description/>
  <cp:lastModifiedBy>Irina Nekrasova</cp:lastModifiedBy>
  <cp:revision>1</cp:revision>
  <dcterms:created xsi:type="dcterms:W3CDTF">2017-08-04T09:36:00Z</dcterms:created>
  <dcterms:modified xsi:type="dcterms:W3CDTF">2017-08-04T09:37:00Z</dcterms:modified>
</cp:coreProperties>
</file>