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A6F" w:rsidRPr="00D64A6F" w:rsidRDefault="00D64A6F" w:rsidP="00D64A6F">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D64A6F">
        <w:rPr>
          <w:rFonts w:ascii="Times New Roman" w:eastAsia="Times New Roman" w:hAnsi="Times New Roman" w:cs="Times New Roman"/>
          <w:b/>
          <w:bCs/>
          <w:sz w:val="27"/>
          <w:szCs w:val="27"/>
          <w:lang w:eastAsia="ru-RU"/>
        </w:rPr>
        <w:t>Тема:  "</w:t>
      </w:r>
      <w:r w:rsidRPr="00D64A6F">
        <w:rPr>
          <w:rFonts w:ascii="Times New Roman" w:eastAsia="Times New Roman" w:hAnsi="Times New Roman" w:cs="Times New Roman"/>
          <w:b/>
          <w:bCs/>
          <w:i/>
          <w:iCs/>
          <w:sz w:val="27"/>
          <w:szCs w:val="27"/>
          <w:lang w:eastAsia="ru-RU"/>
        </w:rPr>
        <w:t>Использование приёмов, игр и упражнений, способствующих успешному развитию изобразительных навыков у детей с ограниченными возможностями здоровья на уроках в начальной школе"</w:t>
      </w:r>
      <w:r w:rsidRPr="00D64A6F">
        <w:rPr>
          <w:rFonts w:ascii="Times New Roman" w:eastAsia="Times New Roman" w:hAnsi="Times New Roman" w:cs="Times New Roman"/>
          <w:b/>
          <w:bCs/>
          <w:sz w:val="27"/>
          <w:szCs w:val="27"/>
          <w:lang w:eastAsia="ru-RU"/>
        </w:rPr>
        <w:t>.</w:t>
      </w:r>
    </w:p>
    <w:p w:rsidR="00D64A6F" w:rsidRPr="00D64A6F" w:rsidRDefault="00D64A6F" w:rsidP="00D64A6F">
      <w:pPr>
        <w:spacing w:before="100" w:beforeAutospacing="1" w:after="100" w:afterAutospacing="1" w:line="240" w:lineRule="auto"/>
        <w:rPr>
          <w:rFonts w:ascii="Times New Roman" w:eastAsia="Times New Roman" w:hAnsi="Times New Roman" w:cs="Times New Roman"/>
          <w:sz w:val="24"/>
          <w:szCs w:val="24"/>
          <w:lang w:eastAsia="ru-RU"/>
        </w:rPr>
      </w:pPr>
      <w:r w:rsidRPr="00D64A6F">
        <w:rPr>
          <w:rFonts w:ascii="Times New Roman" w:eastAsia="Times New Roman" w:hAnsi="Times New Roman" w:cs="Times New Roman"/>
          <w:sz w:val="24"/>
          <w:szCs w:val="24"/>
          <w:lang w:eastAsia="ru-RU"/>
        </w:rPr>
        <w:t xml:space="preserve">      </w:t>
      </w:r>
      <w:r w:rsidRPr="00D64A6F">
        <w:rPr>
          <w:rFonts w:ascii="Times New Roman" w:eastAsia="Times New Roman" w:hAnsi="Times New Roman" w:cs="Times New Roman"/>
          <w:b/>
          <w:bCs/>
          <w:sz w:val="24"/>
          <w:szCs w:val="24"/>
          <w:u w:val="single"/>
          <w:lang w:eastAsia="ru-RU"/>
        </w:rPr>
        <w:t>Актуальность темы.</w:t>
      </w:r>
    </w:p>
    <w:p w:rsidR="00D64A6F" w:rsidRPr="00D64A6F" w:rsidRDefault="00D64A6F" w:rsidP="00D64A6F">
      <w:pPr>
        <w:spacing w:before="100" w:beforeAutospacing="1" w:after="100" w:afterAutospacing="1" w:line="240" w:lineRule="auto"/>
        <w:rPr>
          <w:rFonts w:ascii="Times New Roman" w:eastAsia="Times New Roman" w:hAnsi="Times New Roman" w:cs="Times New Roman"/>
          <w:sz w:val="24"/>
          <w:szCs w:val="24"/>
          <w:lang w:eastAsia="ru-RU"/>
        </w:rPr>
      </w:pPr>
      <w:r w:rsidRPr="00D64A6F">
        <w:rPr>
          <w:rFonts w:ascii="Times New Roman" w:eastAsia="Times New Roman" w:hAnsi="Times New Roman" w:cs="Times New Roman"/>
          <w:sz w:val="24"/>
          <w:szCs w:val="24"/>
          <w:lang w:eastAsia="ru-RU"/>
        </w:rPr>
        <w:t>Обучая детей с ограниченными возможностями здоровья изобразительной деятельности, педагог сталкивается с рядом характерных трудностей:</w:t>
      </w:r>
    </w:p>
    <w:p w:rsidR="00D64A6F" w:rsidRPr="00D64A6F" w:rsidRDefault="00D64A6F" w:rsidP="00D64A6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64A6F">
        <w:rPr>
          <w:rFonts w:ascii="Times New Roman" w:eastAsia="Times New Roman" w:hAnsi="Times New Roman" w:cs="Times New Roman"/>
          <w:sz w:val="24"/>
          <w:szCs w:val="24"/>
          <w:lang w:eastAsia="ru-RU"/>
        </w:rPr>
        <w:t>учащиеся искажают форму и величину изображаемого предмета;</w:t>
      </w:r>
    </w:p>
    <w:p w:rsidR="00D64A6F" w:rsidRPr="00D64A6F" w:rsidRDefault="00D64A6F" w:rsidP="00D64A6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64A6F">
        <w:rPr>
          <w:rFonts w:ascii="Times New Roman" w:eastAsia="Times New Roman" w:hAnsi="Times New Roman" w:cs="Times New Roman"/>
          <w:sz w:val="24"/>
          <w:szCs w:val="24"/>
          <w:lang w:eastAsia="ru-RU"/>
        </w:rPr>
        <w:t>имеют слабые технические умения и навыки,</w:t>
      </w:r>
    </w:p>
    <w:p w:rsidR="00D64A6F" w:rsidRPr="00D64A6F" w:rsidRDefault="00D64A6F" w:rsidP="00D64A6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64A6F">
        <w:rPr>
          <w:rFonts w:ascii="Times New Roman" w:eastAsia="Times New Roman" w:hAnsi="Times New Roman" w:cs="Times New Roman"/>
          <w:sz w:val="24"/>
          <w:szCs w:val="24"/>
          <w:lang w:eastAsia="ru-RU"/>
        </w:rPr>
        <w:t>неправильно располагают рисунок на листе бумаге;</w:t>
      </w:r>
    </w:p>
    <w:p w:rsidR="00D64A6F" w:rsidRPr="00D64A6F" w:rsidRDefault="00D64A6F" w:rsidP="00D64A6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64A6F">
        <w:rPr>
          <w:rFonts w:ascii="Times New Roman" w:eastAsia="Times New Roman" w:hAnsi="Times New Roman" w:cs="Times New Roman"/>
          <w:sz w:val="24"/>
          <w:szCs w:val="24"/>
          <w:lang w:eastAsia="ru-RU"/>
        </w:rPr>
        <w:t>своеобразно используют цвет при раскрашивании.     </w:t>
      </w:r>
    </w:p>
    <w:p w:rsidR="00D64A6F" w:rsidRPr="00D64A6F" w:rsidRDefault="00D64A6F" w:rsidP="00D64A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64A6F">
        <w:rPr>
          <w:rFonts w:ascii="Times New Roman" w:eastAsia="Times New Roman" w:hAnsi="Times New Roman" w:cs="Times New Roman"/>
          <w:sz w:val="24"/>
          <w:szCs w:val="24"/>
          <w:lang w:eastAsia="ru-RU"/>
        </w:rPr>
        <w:t>У каждого ребенка разные способности, интересы, возможности. И педагог должен помочь ему реализовать свой потенциал, т.е. проявить и развить личностные смыслы обучения и воспитания. Изобразительная деятельность требует от  ребенка с ограниченными возможностями проявления сложного комплекса различных умений. Чтобы нарисовать какой-либо предмет, его надо хорошо рассмотреть, определить его форму, строение, цвет, положение в пространстве. Все, что следует передать в рисунке, должно быть не только правильно воспринято школьником, но  нужны еще специальные умения, чтобы это воспринятое было точно передано в графической форме, имеется в виду техническая сторона изобразительной деятельности, т.е. умение владеть рукой, подчинять движения руки контролю глаза, правильно пользоваться графическими материалами.  Практика обучения показывает, что, обучая детей по традиционным методикам, развитие изобразительных умений и навыков у школьников происходит не так успешно. Получить оптимальные результаты в процессе занятий и усилить эффективность работы по развитию изобразительных навыков помогают специальные упражнения, приемы и дидактические игры. Педагог начинает работу по формированию изобразительных навыков в 1 классе. Ко второму классу элементарные изобразительные навыки, как правило, сформированы, но педагогику не</w:t>
      </w:r>
      <w:r>
        <w:rPr>
          <w:rFonts w:ascii="Times New Roman" w:eastAsia="Times New Roman" w:hAnsi="Times New Roman" w:cs="Times New Roman"/>
          <w:sz w:val="24"/>
          <w:szCs w:val="24"/>
          <w:lang w:eastAsia="ru-RU"/>
        </w:rPr>
        <w:t>обходимо расширять полученные знания об изображении</w:t>
      </w:r>
      <w:r w:rsidRPr="00D64A6F">
        <w:rPr>
          <w:rFonts w:ascii="Times New Roman" w:eastAsia="Times New Roman" w:hAnsi="Times New Roman" w:cs="Times New Roman"/>
          <w:sz w:val="24"/>
          <w:szCs w:val="24"/>
          <w:lang w:eastAsia="ru-RU"/>
        </w:rPr>
        <w:t xml:space="preserve"> предмета, развивать технические умения и навыки.</w:t>
      </w:r>
    </w:p>
    <w:p w:rsidR="00D64A6F" w:rsidRPr="00D64A6F" w:rsidRDefault="00D64A6F" w:rsidP="00D64A6F">
      <w:pPr>
        <w:spacing w:before="100" w:beforeAutospacing="1" w:after="100" w:afterAutospacing="1" w:line="240" w:lineRule="auto"/>
        <w:ind w:left="17"/>
        <w:jc w:val="both"/>
        <w:rPr>
          <w:rFonts w:ascii="Times New Roman" w:eastAsia="Times New Roman" w:hAnsi="Times New Roman" w:cs="Times New Roman"/>
          <w:sz w:val="24"/>
          <w:szCs w:val="24"/>
          <w:lang w:eastAsia="ru-RU"/>
        </w:rPr>
      </w:pPr>
      <w:r w:rsidRPr="00D64A6F">
        <w:rPr>
          <w:rFonts w:ascii="Times New Roman" w:eastAsia="Times New Roman" w:hAnsi="Times New Roman" w:cs="Times New Roman"/>
          <w:sz w:val="24"/>
          <w:szCs w:val="24"/>
          <w:lang w:eastAsia="ru-RU"/>
        </w:rPr>
        <w:t>Процесс изобразительной деятельности  требует развития моторики, мышц руки, умений управлять рукой. Начинать работу на уроках изобразительного искусства необходимо с упражнений для развития движений пальцев и кисти руки. Упражнения педагог проводит в начале урока. Чтобы детям было интересно, упражнения можно проводить со стихотворным сопровождением:</w:t>
      </w:r>
    </w:p>
    <w:p w:rsidR="00D64A6F" w:rsidRPr="00D64A6F" w:rsidRDefault="00D64A6F" w:rsidP="00D64A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64A6F">
        <w:rPr>
          <w:rFonts w:ascii="Times New Roman" w:eastAsia="Times New Roman" w:hAnsi="Times New Roman" w:cs="Times New Roman"/>
          <w:sz w:val="24"/>
          <w:szCs w:val="24"/>
          <w:lang w:eastAsia="ru-RU"/>
        </w:rPr>
        <w:t>Этот пальчик самый сильный</w:t>
      </w:r>
      <w:r>
        <w:rPr>
          <w:rFonts w:ascii="Times New Roman" w:eastAsia="Times New Roman" w:hAnsi="Times New Roman" w:cs="Times New Roman"/>
          <w:sz w:val="24"/>
          <w:szCs w:val="24"/>
          <w:lang w:eastAsia="ru-RU"/>
        </w:rPr>
        <w:t>,</w:t>
      </w:r>
    </w:p>
    <w:p w:rsidR="00D64A6F" w:rsidRPr="00D64A6F" w:rsidRDefault="00D64A6F" w:rsidP="00D64A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64A6F">
        <w:rPr>
          <w:rFonts w:ascii="Times New Roman" w:eastAsia="Times New Roman" w:hAnsi="Times New Roman" w:cs="Times New Roman"/>
          <w:sz w:val="24"/>
          <w:szCs w:val="24"/>
          <w:lang w:eastAsia="ru-RU"/>
        </w:rPr>
        <w:t>самый сильный и большой</w:t>
      </w:r>
      <w:r>
        <w:rPr>
          <w:rFonts w:ascii="Times New Roman" w:eastAsia="Times New Roman" w:hAnsi="Times New Roman" w:cs="Times New Roman"/>
          <w:sz w:val="24"/>
          <w:szCs w:val="24"/>
          <w:lang w:eastAsia="ru-RU"/>
        </w:rPr>
        <w:t>.</w:t>
      </w:r>
    </w:p>
    <w:p w:rsidR="00D64A6F" w:rsidRPr="00D64A6F" w:rsidRDefault="00D64A6F" w:rsidP="00D64A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64A6F">
        <w:rPr>
          <w:rFonts w:ascii="Times New Roman" w:eastAsia="Times New Roman" w:hAnsi="Times New Roman" w:cs="Times New Roman"/>
          <w:sz w:val="24"/>
          <w:szCs w:val="24"/>
          <w:lang w:eastAsia="ru-RU"/>
        </w:rPr>
        <w:t>Этот пальчик самый длинный</w:t>
      </w:r>
    </w:p>
    <w:p w:rsidR="00D64A6F" w:rsidRPr="00D64A6F" w:rsidRDefault="00D64A6F" w:rsidP="00D64A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64A6F">
        <w:rPr>
          <w:rFonts w:ascii="Times New Roman" w:eastAsia="Times New Roman" w:hAnsi="Times New Roman" w:cs="Times New Roman"/>
          <w:sz w:val="24"/>
          <w:szCs w:val="24"/>
          <w:lang w:eastAsia="ru-RU"/>
        </w:rPr>
        <w:t>и стоит он в середине.</w:t>
      </w:r>
    </w:p>
    <w:p w:rsidR="00D64A6F" w:rsidRPr="00D64A6F" w:rsidRDefault="00D64A6F" w:rsidP="00D64A6F">
      <w:pPr>
        <w:spacing w:before="100" w:beforeAutospacing="1" w:after="100" w:afterAutospacing="1" w:line="240" w:lineRule="auto"/>
        <w:ind w:left="12"/>
        <w:jc w:val="both"/>
        <w:rPr>
          <w:rFonts w:ascii="Times New Roman" w:eastAsia="Times New Roman" w:hAnsi="Times New Roman" w:cs="Times New Roman"/>
          <w:sz w:val="24"/>
          <w:szCs w:val="24"/>
          <w:lang w:eastAsia="ru-RU"/>
        </w:rPr>
      </w:pPr>
      <w:r w:rsidRPr="00D64A6F">
        <w:rPr>
          <w:rFonts w:ascii="Times New Roman" w:eastAsia="Times New Roman" w:hAnsi="Times New Roman" w:cs="Times New Roman"/>
          <w:b/>
          <w:bCs/>
          <w:sz w:val="24"/>
          <w:szCs w:val="24"/>
          <w:lang w:eastAsia="ru-RU"/>
        </w:rPr>
        <w:t>Учитель при этом сам показывает образец действий.</w:t>
      </w:r>
    </w:p>
    <w:p w:rsidR="000D33A3" w:rsidRDefault="000D33A3" w:rsidP="000D33A3">
      <w:pPr>
        <w:rPr>
          <w:rFonts w:ascii="Times New Roman" w:hAnsi="Times New Roman" w:cs="Times New Roman"/>
          <w:sz w:val="24"/>
          <w:szCs w:val="24"/>
          <w:lang w:eastAsia="ru-RU"/>
        </w:rPr>
      </w:pPr>
      <w:r w:rsidRPr="000D33A3">
        <w:rPr>
          <w:rFonts w:ascii="Times New Roman" w:hAnsi="Times New Roman" w:cs="Times New Roman"/>
          <w:sz w:val="24"/>
          <w:szCs w:val="24"/>
          <w:lang w:eastAsia="ru-RU"/>
        </w:rPr>
        <w:t xml:space="preserve">Палец </w:t>
      </w:r>
      <w:r w:rsidR="00D64A6F" w:rsidRPr="000D33A3">
        <w:rPr>
          <w:rFonts w:ascii="Times New Roman" w:hAnsi="Times New Roman" w:cs="Times New Roman"/>
          <w:sz w:val="24"/>
          <w:szCs w:val="24"/>
          <w:lang w:eastAsia="ru-RU"/>
        </w:rPr>
        <w:t>толстый и большой</w:t>
      </w:r>
    </w:p>
    <w:p w:rsidR="00D64A6F" w:rsidRPr="000D33A3" w:rsidRDefault="00D64A6F" w:rsidP="000D33A3">
      <w:pPr>
        <w:rPr>
          <w:rFonts w:ascii="Times New Roman" w:hAnsi="Times New Roman" w:cs="Times New Roman"/>
          <w:sz w:val="24"/>
          <w:szCs w:val="24"/>
          <w:lang w:eastAsia="ru-RU"/>
        </w:rPr>
      </w:pPr>
      <w:r w:rsidRPr="000D33A3">
        <w:rPr>
          <w:rFonts w:ascii="Times New Roman" w:hAnsi="Times New Roman" w:cs="Times New Roman"/>
          <w:sz w:val="24"/>
          <w:szCs w:val="24"/>
          <w:lang w:eastAsia="ru-RU"/>
        </w:rPr>
        <w:lastRenderedPageBreak/>
        <w:br/>
        <w:t>в сад за сливами пошел.</w:t>
      </w:r>
    </w:p>
    <w:p w:rsidR="00D64A6F" w:rsidRPr="000D33A3" w:rsidRDefault="000D33A3" w:rsidP="000D33A3">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Указательный </w:t>
      </w:r>
      <w:r w:rsidR="00D64A6F" w:rsidRPr="000D33A3">
        <w:rPr>
          <w:rFonts w:ascii="Times New Roman" w:hAnsi="Times New Roman" w:cs="Times New Roman"/>
          <w:sz w:val="24"/>
          <w:szCs w:val="24"/>
          <w:lang w:eastAsia="ru-RU"/>
        </w:rPr>
        <w:t>  с порога</w:t>
      </w:r>
    </w:p>
    <w:p w:rsidR="00D64A6F" w:rsidRPr="000D33A3" w:rsidRDefault="00D64A6F" w:rsidP="000D33A3">
      <w:pPr>
        <w:rPr>
          <w:rFonts w:ascii="Times New Roman" w:hAnsi="Times New Roman" w:cs="Times New Roman"/>
          <w:sz w:val="24"/>
          <w:szCs w:val="24"/>
          <w:lang w:eastAsia="ru-RU"/>
        </w:rPr>
      </w:pPr>
      <w:r w:rsidRPr="000D33A3">
        <w:rPr>
          <w:rFonts w:ascii="Times New Roman" w:hAnsi="Times New Roman" w:cs="Times New Roman"/>
          <w:sz w:val="24"/>
          <w:szCs w:val="24"/>
          <w:lang w:eastAsia="ru-RU"/>
        </w:rPr>
        <w:t>указал ему дорогу.</w:t>
      </w:r>
    </w:p>
    <w:p w:rsidR="00D64A6F" w:rsidRPr="000D33A3" w:rsidRDefault="00D64A6F" w:rsidP="000D33A3">
      <w:pPr>
        <w:rPr>
          <w:rFonts w:ascii="Times New Roman" w:hAnsi="Times New Roman" w:cs="Times New Roman"/>
          <w:sz w:val="24"/>
          <w:szCs w:val="24"/>
          <w:lang w:eastAsia="ru-RU"/>
        </w:rPr>
      </w:pPr>
      <w:r w:rsidRPr="000D33A3">
        <w:rPr>
          <w:rFonts w:ascii="Times New Roman" w:hAnsi="Times New Roman" w:cs="Times New Roman"/>
          <w:sz w:val="24"/>
          <w:szCs w:val="24"/>
          <w:lang w:eastAsia="ru-RU"/>
        </w:rPr>
        <w:t>Средний палец очень меткий</w:t>
      </w:r>
    </w:p>
    <w:p w:rsidR="00D64A6F" w:rsidRPr="000D33A3" w:rsidRDefault="00D64A6F" w:rsidP="000D33A3">
      <w:pPr>
        <w:rPr>
          <w:rFonts w:ascii="Times New Roman" w:hAnsi="Times New Roman" w:cs="Times New Roman"/>
          <w:sz w:val="24"/>
          <w:szCs w:val="24"/>
          <w:lang w:eastAsia="ru-RU"/>
        </w:rPr>
      </w:pPr>
      <w:r w:rsidRPr="000D33A3">
        <w:rPr>
          <w:rFonts w:ascii="Times New Roman" w:hAnsi="Times New Roman" w:cs="Times New Roman"/>
          <w:sz w:val="24"/>
          <w:szCs w:val="24"/>
          <w:lang w:eastAsia="ru-RU"/>
        </w:rPr>
        <w:t>сливы он срывает с ветки.</w:t>
      </w:r>
    </w:p>
    <w:p w:rsidR="00D64A6F" w:rsidRPr="000D33A3" w:rsidRDefault="00D64A6F" w:rsidP="000D33A3">
      <w:pPr>
        <w:rPr>
          <w:rFonts w:ascii="Times New Roman" w:hAnsi="Times New Roman" w:cs="Times New Roman"/>
          <w:sz w:val="24"/>
          <w:szCs w:val="24"/>
          <w:lang w:eastAsia="ru-RU"/>
        </w:rPr>
      </w:pPr>
      <w:r w:rsidRPr="000D33A3">
        <w:rPr>
          <w:rFonts w:ascii="Times New Roman" w:hAnsi="Times New Roman" w:cs="Times New Roman"/>
          <w:sz w:val="24"/>
          <w:szCs w:val="24"/>
          <w:lang w:eastAsia="ru-RU"/>
        </w:rPr>
        <w:t>Безымянный - поедает,</w:t>
      </w:r>
    </w:p>
    <w:p w:rsidR="00D64A6F" w:rsidRPr="000D33A3" w:rsidRDefault="00D64A6F" w:rsidP="000D33A3">
      <w:pPr>
        <w:rPr>
          <w:rFonts w:ascii="Times New Roman" w:hAnsi="Times New Roman" w:cs="Times New Roman"/>
          <w:sz w:val="24"/>
          <w:szCs w:val="24"/>
          <w:lang w:eastAsia="ru-RU"/>
        </w:rPr>
      </w:pPr>
      <w:r w:rsidRPr="000D33A3">
        <w:rPr>
          <w:rFonts w:ascii="Times New Roman" w:hAnsi="Times New Roman" w:cs="Times New Roman"/>
          <w:sz w:val="24"/>
          <w:szCs w:val="24"/>
          <w:lang w:eastAsia="ru-RU"/>
        </w:rPr>
        <w:t>а мизинчик-господинчик</w:t>
      </w:r>
    </w:p>
    <w:p w:rsidR="00D64A6F" w:rsidRPr="000D33A3" w:rsidRDefault="00D64A6F" w:rsidP="000D33A3">
      <w:pPr>
        <w:rPr>
          <w:lang w:eastAsia="ru-RU"/>
        </w:rPr>
      </w:pPr>
      <w:r w:rsidRPr="000D33A3">
        <w:rPr>
          <w:rFonts w:ascii="Times New Roman" w:hAnsi="Times New Roman" w:cs="Times New Roman"/>
          <w:sz w:val="24"/>
          <w:szCs w:val="24"/>
          <w:lang w:eastAsia="ru-RU"/>
        </w:rPr>
        <w:t>в землю косточки сажает</w:t>
      </w:r>
      <w:r w:rsidRPr="000D33A3">
        <w:rPr>
          <w:lang w:eastAsia="ru-RU"/>
        </w:rPr>
        <w:t>.</w:t>
      </w:r>
    </w:p>
    <w:p w:rsidR="00D64A6F" w:rsidRPr="00D64A6F" w:rsidRDefault="00D64A6F" w:rsidP="00D64A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64A6F">
        <w:rPr>
          <w:rFonts w:ascii="Times New Roman" w:eastAsia="Times New Roman" w:hAnsi="Times New Roman" w:cs="Times New Roman"/>
          <w:sz w:val="24"/>
          <w:szCs w:val="24"/>
          <w:lang w:eastAsia="ru-RU"/>
        </w:rPr>
        <w:t> Сюда    же    можно    включить    некоторые    из    следующих   </w:t>
      </w:r>
      <w:r w:rsidRPr="00D64A6F">
        <w:rPr>
          <w:rFonts w:ascii="Times New Roman" w:eastAsia="Times New Roman" w:hAnsi="Times New Roman" w:cs="Times New Roman"/>
          <w:b/>
          <w:bCs/>
          <w:sz w:val="24"/>
          <w:szCs w:val="24"/>
          <w:lang w:eastAsia="ru-RU"/>
        </w:rPr>
        <w:t xml:space="preserve"> упражнений, направленные на совершенствование моторики:</w:t>
      </w:r>
    </w:p>
    <w:p w:rsidR="00D64A6F" w:rsidRPr="00D64A6F" w:rsidRDefault="00D64A6F" w:rsidP="00D64A6F">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64A6F">
        <w:rPr>
          <w:rFonts w:ascii="Times New Roman" w:eastAsia="Times New Roman" w:hAnsi="Times New Roman" w:cs="Times New Roman"/>
          <w:sz w:val="24"/>
          <w:szCs w:val="24"/>
          <w:lang w:eastAsia="ru-RU"/>
        </w:rPr>
        <w:t>Застегивание и расстегивание пуговиц, кнопок, крючков.</w:t>
      </w:r>
    </w:p>
    <w:p w:rsidR="00D64A6F" w:rsidRPr="00D64A6F" w:rsidRDefault="00D64A6F" w:rsidP="00D64A6F">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64A6F">
        <w:rPr>
          <w:rFonts w:ascii="Times New Roman" w:eastAsia="Times New Roman" w:hAnsi="Times New Roman" w:cs="Times New Roman"/>
          <w:sz w:val="24"/>
          <w:szCs w:val="24"/>
          <w:lang w:eastAsia="ru-RU"/>
        </w:rPr>
        <w:t>Завязывание и развязывание лент, шнурков, узелков на веревке.</w:t>
      </w:r>
    </w:p>
    <w:p w:rsidR="00D64A6F" w:rsidRPr="00D64A6F" w:rsidRDefault="00D64A6F" w:rsidP="00D64A6F">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64A6F">
        <w:rPr>
          <w:rFonts w:ascii="Times New Roman" w:eastAsia="Times New Roman" w:hAnsi="Times New Roman" w:cs="Times New Roman"/>
          <w:sz w:val="24"/>
          <w:szCs w:val="24"/>
          <w:lang w:eastAsia="ru-RU"/>
        </w:rPr>
        <w:t xml:space="preserve">Завинчивание и </w:t>
      </w:r>
      <w:proofErr w:type="spellStart"/>
      <w:r w:rsidRPr="00D64A6F">
        <w:rPr>
          <w:rFonts w:ascii="Times New Roman" w:eastAsia="Times New Roman" w:hAnsi="Times New Roman" w:cs="Times New Roman"/>
          <w:sz w:val="24"/>
          <w:szCs w:val="24"/>
          <w:lang w:eastAsia="ru-RU"/>
        </w:rPr>
        <w:t>развинчивание</w:t>
      </w:r>
      <w:proofErr w:type="spellEnd"/>
      <w:r w:rsidRPr="00D64A6F">
        <w:rPr>
          <w:rFonts w:ascii="Times New Roman" w:eastAsia="Times New Roman" w:hAnsi="Times New Roman" w:cs="Times New Roman"/>
          <w:sz w:val="24"/>
          <w:szCs w:val="24"/>
          <w:lang w:eastAsia="ru-RU"/>
        </w:rPr>
        <w:t xml:space="preserve"> крышек банок, пузырьков.</w:t>
      </w:r>
    </w:p>
    <w:p w:rsidR="00D64A6F" w:rsidRPr="00D64A6F" w:rsidRDefault="00D64A6F" w:rsidP="00D64A6F">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64A6F">
        <w:rPr>
          <w:rFonts w:ascii="Times New Roman" w:eastAsia="Times New Roman" w:hAnsi="Times New Roman" w:cs="Times New Roman"/>
          <w:sz w:val="24"/>
          <w:szCs w:val="24"/>
          <w:lang w:eastAsia="ru-RU"/>
        </w:rPr>
        <w:t>Всасывание пипеткой воды.</w:t>
      </w:r>
    </w:p>
    <w:p w:rsidR="00D64A6F" w:rsidRPr="00D64A6F" w:rsidRDefault="00D64A6F" w:rsidP="00D64A6F">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64A6F">
        <w:rPr>
          <w:rFonts w:ascii="Times New Roman" w:eastAsia="Times New Roman" w:hAnsi="Times New Roman" w:cs="Times New Roman"/>
          <w:sz w:val="24"/>
          <w:szCs w:val="24"/>
          <w:lang w:eastAsia="ru-RU"/>
        </w:rPr>
        <w:t>Нанизывание бус и пуговиц.</w:t>
      </w:r>
    </w:p>
    <w:p w:rsidR="00D64A6F" w:rsidRPr="00D64A6F" w:rsidRDefault="00D64A6F" w:rsidP="00D64A6F">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64A6F">
        <w:rPr>
          <w:rFonts w:ascii="Times New Roman" w:eastAsia="Times New Roman" w:hAnsi="Times New Roman" w:cs="Times New Roman"/>
          <w:sz w:val="24"/>
          <w:szCs w:val="24"/>
          <w:lang w:eastAsia="ru-RU"/>
        </w:rPr>
        <w:t>Плетение косичек из веревочек и ниток.</w:t>
      </w:r>
    </w:p>
    <w:p w:rsidR="00D64A6F" w:rsidRPr="00D64A6F" w:rsidRDefault="00D64A6F" w:rsidP="00D64A6F">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64A6F">
        <w:rPr>
          <w:rFonts w:ascii="Times New Roman" w:eastAsia="Times New Roman" w:hAnsi="Times New Roman" w:cs="Times New Roman"/>
          <w:sz w:val="24"/>
          <w:szCs w:val="24"/>
          <w:lang w:eastAsia="ru-RU"/>
        </w:rPr>
        <w:t>Переборка круп.  В  блюдце  насыпать  небольшое  количество  гороха, гречки и риса. Попросить ребенка разложить их отдельно.</w:t>
      </w:r>
    </w:p>
    <w:p w:rsidR="00D64A6F" w:rsidRPr="00D64A6F" w:rsidRDefault="00D64A6F" w:rsidP="00D64A6F">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64A6F">
        <w:rPr>
          <w:rFonts w:ascii="Times New Roman" w:eastAsia="Times New Roman" w:hAnsi="Times New Roman" w:cs="Times New Roman"/>
          <w:sz w:val="24"/>
          <w:szCs w:val="24"/>
          <w:lang w:eastAsia="ru-RU"/>
        </w:rPr>
        <w:t>Игры в мяч, с кубиками, мозаикой, с палочками.</w:t>
      </w:r>
    </w:p>
    <w:p w:rsidR="00D64A6F" w:rsidRPr="00D64A6F" w:rsidRDefault="00D64A6F" w:rsidP="00D64A6F">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64A6F">
        <w:rPr>
          <w:rFonts w:ascii="Times New Roman" w:eastAsia="Times New Roman" w:hAnsi="Times New Roman" w:cs="Times New Roman"/>
          <w:sz w:val="24"/>
          <w:szCs w:val="24"/>
          <w:lang w:eastAsia="ru-RU"/>
        </w:rPr>
        <w:t>Например, из палочек построй колодец, домик и т.д.</w:t>
      </w:r>
    </w:p>
    <w:p w:rsidR="00D64A6F" w:rsidRPr="00D64A6F" w:rsidRDefault="00D64A6F" w:rsidP="00D64A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64A6F">
        <w:rPr>
          <w:rFonts w:ascii="Times New Roman" w:eastAsia="Times New Roman" w:hAnsi="Times New Roman" w:cs="Times New Roman"/>
          <w:sz w:val="24"/>
          <w:szCs w:val="24"/>
          <w:lang w:eastAsia="ru-RU"/>
        </w:rPr>
        <w:t>При исследовании предмета руками дети часто не способны перераспределить пальцы на нем; исследуя предмет, не могут удержать его в руках. А ведь при рисовании с натуры исследование предмета просто необходимо. Несовершенство действий  ребенка - это следствие недоразвития тактильно-двигательной чувственности. Педагог должен найти несколько минут на уроке по изобразительному искусству, чтобы подготовить детей к рисованию. Предлагаемые дидактические игры направлены на коррекцию и развитие тактильно-двигательного восприятия. Они тоже проводятся в начале урока.</w:t>
      </w:r>
    </w:p>
    <w:p w:rsidR="00D64A6F" w:rsidRPr="00D64A6F" w:rsidRDefault="00D64A6F" w:rsidP="00D64A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64A6F">
        <w:rPr>
          <w:rFonts w:ascii="Times New Roman" w:eastAsia="Times New Roman" w:hAnsi="Times New Roman" w:cs="Times New Roman"/>
          <w:sz w:val="24"/>
          <w:szCs w:val="24"/>
          <w:lang w:eastAsia="ru-RU"/>
        </w:rPr>
        <w:t>Дидактические игры, способствующие развитию тактильно-двигательного восприятия:</w:t>
      </w:r>
    </w:p>
    <w:p w:rsidR="00D64A6F" w:rsidRPr="00D64A6F" w:rsidRDefault="00D64A6F" w:rsidP="00D64A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64A6F">
        <w:rPr>
          <w:rFonts w:ascii="Times New Roman" w:eastAsia="Times New Roman" w:hAnsi="Times New Roman" w:cs="Times New Roman"/>
          <w:sz w:val="24"/>
          <w:szCs w:val="24"/>
          <w:lang w:eastAsia="ru-RU"/>
        </w:rPr>
        <w:t xml:space="preserve">1.          «Узнавание предметов на ощупь». </w:t>
      </w:r>
      <w:proofErr w:type="gramStart"/>
      <w:r w:rsidRPr="00D64A6F">
        <w:rPr>
          <w:rFonts w:ascii="Times New Roman" w:eastAsia="Times New Roman" w:hAnsi="Times New Roman" w:cs="Times New Roman"/>
          <w:sz w:val="24"/>
          <w:szCs w:val="24"/>
          <w:lang w:eastAsia="ru-RU"/>
        </w:rPr>
        <w:t>В мешочек спрятаны предметы: блюдце, кубик, мяч, пирамидка, линейка, мелок, учебник, карандаш.</w:t>
      </w:r>
      <w:proofErr w:type="gramEnd"/>
      <w:r w:rsidRPr="00D64A6F">
        <w:rPr>
          <w:rFonts w:ascii="Times New Roman" w:eastAsia="Times New Roman" w:hAnsi="Times New Roman" w:cs="Times New Roman"/>
          <w:sz w:val="24"/>
          <w:szCs w:val="24"/>
          <w:lang w:eastAsia="ru-RU"/>
        </w:rPr>
        <w:t xml:space="preserve"> Дети с закрытыми глазами вытягивают по одному предмету и, ощупывая, обследуют его и называют.</w:t>
      </w:r>
    </w:p>
    <w:p w:rsidR="00D64A6F" w:rsidRPr="00D64A6F" w:rsidRDefault="00D64A6F" w:rsidP="00D64A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64A6F">
        <w:rPr>
          <w:rFonts w:ascii="Times New Roman" w:eastAsia="Times New Roman" w:hAnsi="Times New Roman" w:cs="Times New Roman"/>
          <w:sz w:val="24"/>
          <w:szCs w:val="24"/>
          <w:lang w:eastAsia="ru-RU"/>
        </w:rPr>
        <w:t>2.         «Найти нужные фигуры». В мешочек помещают геометрические фигуры, разные по своей текстуре. Детям предлагается найти, например, все кружки, потом все квадратики</w:t>
      </w:r>
    </w:p>
    <w:p w:rsidR="00D64A6F" w:rsidRPr="00D64A6F" w:rsidRDefault="00D64A6F" w:rsidP="00D64A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64A6F">
        <w:rPr>
          <w:rFonts w:ascii="Times New Roman" w:eastAsia="Times New Roman" w:hAnsi="Times New Roman" w:cs="Times New Roman"/>
          <w:sz w:val="24"/>
          <w:szCs w:val="24"/>
          <w:lang w:eastAsia="ru-RU"/>
        </w:rPr>
        <w:t xml:space="preserve">3.         «Угости </w:t>
      </w:r>
      <w:proofErr w:type="gramStart"/>
      <w:r w:rsidRPr="00D64A6F">
        <w:rPr>
          <w:rFonts w:ascii="Times New Roman" w:eastAsia="Times New Roman" w:hAnsi="Times New Roman" w:cs="Times New Roman"/>
          <w:sz w:val="24"/>
          <w:szCs w:val="24"/>
          <w:lang w:eastAsia="ru-RU"/>
        </w:rPr>
        <w:t>зверюшек</w:t>
      </w:r>
      <w:proofErr w:type="gramEnd"/>
      <w:r w:rsidRPr="00D64A6F">
        <w:rPr>
          <w:rFonts w:ascii="Times New Roman" w:eastAsia="Times New Roman" w:hAnsi="Times New Roman" w:cs="Times New Roman"/>
          <w:sz w:val="24"/>
          <w:szCs w:val="24"/>
          <w:lang w:eastAsia="ru-RU"/>
        </w:rPr>
        <w:t>». В мешочек прячутся угощения: бублик, морковка, яблоко, орех. Дети на ощупь по речевой  инструкции  выбирают угощения для:   ежа - яблоко,  зайки - морковку, белочки - орех.</w:t>
      </w:r>
    </w:p>
    <w:p w:rsidR="00D64A6F" w:rsidRPr="00D64A6F" w:rsidRDefault="00D64A6F" w:rsidP="00D64A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64A6F">
        <w:rPr>
          <w:rFonts w:ascii="Times New Roman" w:eastAsia="Times New Roman" w:hAnsi="Times New Roman" w:cs="Times New Roman"/>
          <w:sz w:val="24"/>
          <w:szCs w:val="24"/>
          <w:lang w:eastAsia="ru-RU"/>
        </w:rPr>
        <w:lastRenderedPageBreak/>
        <w:t>Все у</w:t>
      </w:r>
      <w:r>
        <w:rPr>
          <w:rFonts w:ascii="Times New Roman" w:eastAsia="Times New Roman" w:hAnsi="Times New Roman" w:cs="Times New Roman"/>
          <w:sz w:val="24"/>
          <w:szCs w:val="24"/>
          <w:lang w:eastAsia="ru-RU"/>
        </w:rPr>
        <w:t xml:space="preserve">роки изобразительного </w:t>
      </w:r>
      <w:proofErr w:type="gramStart"/>
      <w:r>
        <w:rPr>
          <w:rFonts w:ascii="Times New Roman" w:eastAsia="Times New Roman" w:hAnsi="Times New Roman" w:cs="Times New Roman"/>
          <w:sz w:val="24"/>
          <w:szCs w:val="24"/>
          <w:lang w:eastAsia="ru-RU"/>
        </w:rPr>
        <w:t>искусства</w:t>
      </w:r>
      <w:proofErr w:type="gramEnd"/>
      <w:r w:rsidRPr="00D64A6F">
        <w:rPr>
          <w:rFonts w:ascii="Times New Roman" w:eastAsia="Times New Roman" w:hAnsi="Times New Roman" w:cs="Times New Roman"/>
          <w:sz w:val="24"/>
          <w:szCs w:val="24"/>
          <w:lang w:eastAsia="ru-RU"/>
        </w:rPr>
        <w:t xml:space="preserve"> начинаю   с </w:t>
      </w:r>
      <w:proofErr w:type="gramStart"/>
      <w:r w:rsidRPr="00D64A6F">
        <w:rPr>
          <w:rFonts w:ascii="Times New Roman" w:eastAsia="Times New Roman" w:hAnsi="Times New Roman" w:cs="Times New Roman"/>
          <w:sz w:val="24"/>
          <w:szCs w:val="24"/>
          <w:lang w:eastAsia="ru-RU"/>
        </w:rPr>
        <w:t>какого</w:t>
      </w:r>
      <w:proofErr w:type="gramEnd"/>
      <w:r w:rsidRPr="00D64A6F">
        <w:rPr>
          <w:rFonts w:ascii="Times New Roman" w:eastAsia="Times New Roman" w:hAnsi="Times New Roman" w:cs="Times New Roman"/>
          <w:sz w:val="24"/>
          <w:szCs w:val="24"/>
          <w:lang w:eastAsia="ru-RU"/>
        </w:rPr>
        <w:t xml:space="preserve"> - то из, упражнений или игры на развитие и коррекцию моторики и тактильно-двигательной чувственности. Детские физиологи утверждают, что хорошо развитая кисть руки «потянет» за собой развитие интеллекта. Все эти упражнения и игры необходимы для совершенствования технических навыков, сформированных в 1 классе. Чтобы правильно изобразить предмет,    графически необходим определенный запас технических  навыков.   Особое   внимание   педагог  должен   уделять   показу способов выполнения того или иного движения. При этом одним из путей обучения является подражание действиям учителя.</w:t>
      </w:r>
    </w:p>
    <w:p w:rsidR="00D64A6F" w:rsidRPr="00D64A6F" w:rsidRDefault="00D64A6F" w:rsidP="00D64A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64A6F">
        <w:rPr>
          <w:rFonts w:ascii="Times New Roman" w:eastAsia="Times New Roman" w:hAnsi="Times New Roman" w:cs="Times New Roman"/>
          <w:sz w:val="24"/>
          <w:szCs w:val="24"/>
          <w:lang w:eastAsia="ru-RU"/>
        </w:rPr>
        <w:t>На каждом занятии нужно проделывать игровые упражнения, имитирующие сам процесс рисования.  Учитель показывает какой-либо предмет и рукой обводит его контур. Учащиеся следят за движением руки учителя, затем эти движения проделывают в воздухе, как бы рисуя предмет. Нужно, чтобы ученик не только зрительно воспринял действия учителя, но и понял их смысл, а потом повторил эти действия самостоятельно. Ко второму классу дети усваивают простейшие геометрические фигуры: круг, квадрат,    треугольник,    прямоугольник.    Изображая    предмет,    учащиеся сравнивают его с изученными геометрическими формами. Здесь   тоже важно включить движение. Последовательно обведение контура предмета глазом, рукой, ощупывание его - способствуют четкому восприятию формы предмета. Движение, включенное в обследование, наводит на способ действия в процессе изображения. И, переходя к изображению, школьник уже представляет, какое движение для этого необходимо. Чтобы закрепить у детей представления о форме предмета, потренировать в изображении, педагог проводит следующие графические упражнения:</w:t>
      </w:r>
    </w:p>
    <w:p w:rsidR="00D64A6F" w:rsidRPr="00D64A6F" w:rsidRDefault="00D64A6F" w:rsidP="00D64A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64A6F">
        <w:rPr>
          <w:rFonts w:ascii="Times New Roman" w:eastAsia="Times New Roman" w:hAnsi="Times New Roman" w:cs="Times New Roman"/>
          <w:sz w:val="24"/>
          <w:szCs w:val="24"/>
          <w:lang w:eastAsia="ru-RU"/>
        </w:rPr>
        <w:t>часы - ■  ●                                                               учитель показывает предметы, а</w:t>
      </w:r>
    </w:p>
    <w:p w:rsidR="00D64A6F" w:rsidRPr="00D64A6F" w:rsidRDefault="00D64A6F" w:rsidP="00D64A6F">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D64A6F">
        <w:rPr>
          <w:rFonts w:ascii="Times New Roman" w:eastAsia="Times New Roman" w:hAnsi="Times New Roman" w:cs="Times New Roman"/>
          <w:sz w:val="24"/>
          <w:szCs w:val="24"/>
          <w:lang w:eastAsia="ru-RU"/>
        </w:rPr>
        <w:t>книга -  □                                                                 дети по воздуху (или на листе</w:t>
      </w:r>
      <w:proofErr w:type="gramEnd"/>
    </w:p>
    <w:p w:rsidR="00D64A6F" w:rsidRPr="00D64A6F" w:rsidRDefault="00D64A6F" w:rsidP="00D64A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64A6F">
        <w:rPr>
          <w:rFonts w:ascii="Times New Roman" w:eastAsia="Times New Roman" w:hAnsi="Times New Roman" w:cs="Times New Roman"/>
          <w:sz w:val="24"/>
          <w:szCs w:val="24"/>
          <w:lang w:eastAsia="ru-RU"/>
        </w:rPr>
        <w:t>арбуз -   о                                                                бумаги) чертят фигуры, которые</w:t>
      </w:r>
    </w:p>
    <w:p w:rsidR="00D64A6F" w:rsidRPr="00D64A6F" w:rsidRDefault="00D64A6F" w:rsidP="00D64A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64A6F">
        <w:rPr>
          <w:rFonts w:ascii="Times New Roman" w:eastAsia="Times New Roman" w:hAnsi="Times New Roman" w:cs="Times New Roman"/>
          <w:sz w:val="24"/>
          <w:szCs w:val="24"/>
          <w:lang w:eastAsia="ru-RU"/>
        </w:rPr>
        <w:t>линейка</w:t>
      </w:r>
      <w:proofErr w:type="gramStart"/>
      <w:r w:rsidRPr="00D64A6F">
        <w:rPr>
          <w:rFonts w:ascii="Times New Roman" w:eastAsia="Times New Roman" w:hAnsi="Times New Roman" w:cs="Times New Roman"/>
          <w:sz w:val="24"/>
          <w:szCs w:val="24"/>
          <w:lang w:eastAsia="ru-RU"/>
        </w:rPr>
        <w:t xml:space="preserve"> -  —                                                           </w:t>
      </w:r>
      <w:proofErr w:type="gramEnd"/>
      <w:r w:rsidRPr="00D64A6F">
        <w:rPr>
          <w:rFonts w:ascii="Times New Roman" w:eastAsia="Times New Roman" w:hAnsi="Times New Roman" w:cs="Times New Roman"/>
          <w:sz w:val="24"/>
          <w:szCs w:val="24"/>
          <w:lang w:eastAsia="ru-RU"/>
        </w:rPr>
        <w:t>им соответствуют.</w:t>
      </w:r>
    </w:p>
    <w:p w:rsidR="00D64A6F" w:rsidRPr="00D64A6F" w:rsidRDefault="00D64A6F" w:rsidP="00D64A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64A6F">
        <w:rPr>
          <w:rFonts w:ascii="Times New Roman" w:eastAsia="Times New Roman" w:hAnsi="Times New Roman" w:cs="Times New Roman"/>
          <w:sz w:val="24"/>
          <w:szCs w:val="24"/>
          <w:lang w:eastAsia="ru-RU"/>
        </w:rPr>
        <w:t>листик дерева - ◊▲</w:t>
      </w:r>
    </w:p>
    <w:p w:rsidR="00D64A6F" w:rsidRPr="00D64A6F" w:rsidRDefault="00D64A6F" w:rsidP="00D64A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64A6F">
        <w:rPr>
          <w:rFonts w:ascii="Times New Roman" w:eastAsia="Times New Roman" w:hAnsi="Times New Roman" w:cs="Times New Roman"/>
          <w:sz w:val="24"/>
          <w:szCs w:val="24"/>
          <w:lang w:eastAsia="ru-RU"/>
        </w:rPr>
        <w:t>воздушный шарик -  О</w:t>
      </w:r>
    </w:p>
    <w:p w:rsidR="00D64A6F" w:rsidRPr="00D64A6F" w:rsidRDefault="00D64A6F" w:rsidP="00D64A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64A6F">
        <w:rPr>
          <w:rFonts w:ascii="Times New Roman" w:eastAsia="Times New Roman" w:hAnsi="Times New Roman" w:cs="Times New Roman"/>
          <w:sz w:val="24"/>
          <w:szCs w:val="24"/>
          <w:lang w:eastAsia="ru-RU"/>
        </w:rPr>
        <w:t xml:space="preserve">Подводя   итог   всему   сказанному,   можно   вывести   </w:t>
      </w:r>
      <w:r w:rsidRPr="00D64A6F">
        <w:rPr>
          <w:rFonts w:ascii="Times New Roman" w:eastAsia="Times New Roman" w:hAnsi="Times New Roman" w:cs="Times New Roman"/>
          <w:b/>
          <w:bCs/>
          <w:sz w:val="24"/>
          <w:szCs w:val="24"/>
          <w:lang w:eastAsia="ru-RU"/>
        </w:rPr>
        <w:t xml:space="preserve">алгоритм   действий, </w:t>
      </w:r>
      <w:r w:rsidRPr="00D64A6F">
        <w:rPr>
          <w:rFonts w:ascii="Times New Roman" w:eastAsia="Times New Roman" w:hAnsi="Times New Roman" w:cs="Times New Roman"/>
          <w:sz w:val="24"/>
          <w:szCs w:val="24"/>
          <w:lang w:eastAsia="ru-RU"/>
        </w:rPr>
        <w:t>способствующих развитию технических навыков рисования.</w:t>
      </w:r>
    </w:p>
    <w:p w:rsidR="00D64A6F" w:rsidRPr="00D64A6F" w:rsidRDefault="00D64A6F" w:rsidP="00D64A6F">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64A6F">
        <w:rPr>
          <w:rFonts w:ascii="Times New Roman" w:eastAsia="Times New Roman" w:hAnsi="Times New Roman" w:cs="Times New Roman"/>
          <w:sz w:val="24"/>
          <w:szCs w:val="24"/>
          <w:lang w:eastAsia="ru-RU"/>
        </w:rPr>
        <w:t>Зрительное обследование предмета.</w:t>
      </w:r>
    </w:p>
    <w:p w:rsidR="00D64A6F" w:rsidRPr="00D64A6F" w:rsidRDefault="00D64A6F" w:rsidP="00D64A6F">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64A6F">
        <w:rPr>
          <w:rFonts w:ascii="Times New Roman" w:eastAsia="Times New Roman" w:hAnsi="Times New Roman" w:cs="Times New Roman"/>
          <w:sz w:val="24"/>
          <w:szCs w:val="24"/>
          <w:lang w:eastAsia="ru-RU"/>
        </w:rPr>
        <w:t>Зрительное и двигательно-осязательное обследование.</w:t>
      </w:r>
    </w:p>
    <w:p w:rsidR="00D64A6F" w:rsidRPr="00D64A6F" w:rsidRDefault="00D64A6F" w:rsidP="00D64A6F">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64A6F">
        <w:rPr>
          <w:rFonts w:ascii="Times New Roman" w:eastAsia="Times New Roman" w:hAnsi="Times New Roman" w:cs="Times New Roman"/>
          <w:sz w:val="24"/>
          <w:szCs w:val="24"/>
          <w:lang w:eastAsia="ru-RU"/>
        </w:rPr>
        <w:t>Обследование предмета на ощупь с закрытыми глазами.</w:t>
      </w:r>
    </w:p>
    <w:p w:rsidR="00D64A6F" w:rsidRPr="00D64A6F" w:rsidRDefault="00D64A6F" w:rsidP="00D64A6F">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64A6F">
        <w:rPr>
          <w:rFonts w:ascii="Times New Roman" w:eastAsia="Times New Roman" w:hAnsi="Times New Roman" w:cs="Times New Roman"/>
          <w:sz w:val="24"/>
          <w:szCs w:val="24"/>
          <w:lang w:eastAsia="ru-RU"/>
        </w:rPr>
        <w:t>Провести пальцем по контуру предмета.</w:t>
      </w:r>
    </w:p>
    <w:p w:rsidR="00D64A6F" w:rsidRPr="00D64A6F" w:rsidRDefault="00D64A6F" w:rsidP="00D64A6F">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64A6F">
        <w:rPr>
          <w:rFonts w:ascii="Times New Roman" w:eastAsia="Times New Roman" w:hAnsi="Times New Roman" w:cs="Times New Roman"/>
          <w:sz w:val="24"/>
          <w:szCs w:val="24"/>
          <w:lang w:eastAsia="ru-RU"/>
        </w:rPr>
        <w:t>Составление контура предмета из палочек, проволоки или шнурка.</w:t>
      </w:r>
    </w:p>
    <w:p w:rsidR="00D64A6F" w:rsidRPr="00D64A6F" w:rsidRDefault="00D64A6F" w:rsidP="00D64A6F">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64A6F">
        <w:rPr>
          <w:rFonts w:ascii="Times New Roman" w:eastAsia="Times New Roman" w:hAnsi="Times New Roman" w:cs="Times New Roman"/>
          <w:sz w:val="24"/>
          <w:szCs w:val="24"/>
          <w:lang w:eastAsia="ru-RU"/>
        </w:rPr>
        <w:t>Рисование по воздуху.</w:t>
      </w:r>
    </w:p>
    <w:p w:rsidR="00D64A6F" w:rsidRPr="00D64A6F" w:rsidRDefault="00D64A6F" w:rsidP="00D64A6F">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64A6F">
        <w:rPr>
          <w:rFonts w:ascii="Times New Roman" w:eastAsia="Times New Roman" w:hAnsi="Times New Roman" w:cs="Times New Roman"/>
          <w:sz w:val="24"/>
          <w:szCs w:val="24"/>
          <w:lang w:eastAsia="ru-RU"/>
        </w:rPr>
        <w:t>Рисование по опорным точкам на листе в клетку.</w:t>
      </w:r>
    </w:p>
    <w:p w:rsidR="00D64A6F" w:rsidRPr="00D64A6F" w:rsidRDefault="00D64A6F" w:rsidP="00D64A6F">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64A6F">
        <w:rPr>
          <w:rFonts w:ascii="Times New Roman" w:eastAsia="Times New Roman" w:hAnsi="Times New Roman" w:cs="Times New Roman"/>
          <w:sz w:val="24"/>
          <w:szCs w:val="24"/>
          <w:lang w:eastAsia="ru-RU"/>
        </w:rPr>
        <w:t>Рисование в альбоме.</w:t>
      </w:r>
    </w:p>
    <w:p w:rsidR="00D64A6F" w:rsidRPr="00D64A6F" w:rsidRDefault="00D64A6F" w:rsidP="00D64A6F">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64A6F">
        <w:rPr>
          <w:rFonts w:ascii="Times New Roman" w:eastAsia="Times New Roman" w:hAnsi="Times New Roman" w:cs="Times New Roman"/>
          <w:sz w:val="24"/>
          <w:szCs w:val="24"/>
          <w:lang w:eastAsia="ru-RU"/>
        </w:rPr>
        <w:t>Штриховка или раскраска.</w:t>
      </w:r>
    </w:p>
    <w:p w:rsidR="00D64A6F" w:rsidRPr="00D64A6F" w:rsidRDefault="00D64A6F" w:rsidP="00D64A6F">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64A6F">
        <w:rPr>
          <w:rFonts w:ascii="Times New Roman" w:eastAsia="Times New Roman" w:hAnsi="Times New Roman" w:cs="Times New Roman"/>
          <w:sz w:val="24"/>
          <w:szCs w:val="24"/>
          <w:lang w:eastAsia="ru-RU"/>
        </w:rPr>
        <w:t>Стирать ластиком в одном направлении, чтобы не помять лист.</w:t>
      </w:r>
    </w:p>
    <w:p w:rsidR="00D64A6F" w:rsidRPr="00D64A6F" w:rsidRDefault="00D64A6F" w:rsidP="00D64A6F">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D64A6F">
        <w:rPr>
          <w:rFonts w:ascii="Times New Roman" w:eastAsia="Times New Roman" w:hAnsi="Times New Roman" w:cs="Times New Roman"/>
          <w:sz w:val="24"/>
          <w:szCs w:val="24"/>
          <w:lang w:eastAsia="ru-RU"/>
        </w:rPr>
        <w:t>He</w:t>
      </w:r>
      <w:proofErr w:type="spellEnd"/>
      <w:r w:rsidRPr="00D64A6F">
        <w:rPr>
          <w:rFonts w:ascii="Times New Roman" w:eastAsia="Times New Roman" w:hAnsi="Times New Roman" w:cs="Times New Roman"/>
          <w:sz w:val="24"/>
          <w:szCs w:val="24"/>
          <w:lang w:eastAsia="ru-RU"/>
        </w:rPr>
        <w:t xml:space="preserve"> нажимать на карандаш или кисть.</w:t>
      </w:r>
    </w:p>
    <w:p w:rsidR="00D64A6F" w:rsidRPr="00D64A6F" w:rsidRDefault="00D64A6F" w:rsidP="00D64A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64A6F">
        <w:rPr>
          <w:rFonts w:ascii="Times New Roman" w:eastAsia="Times New Roman" w:hAnsi="Times New Roman" w:cs="Times New Roman"/>
          <w:sz w:val="24"/>
          <w:szCs w:val="24"/>
          <w:lang w:eastAsia="ru-RU"/>
        </w:rPr>
        <w:lastRenderedPageBreak/>
        <w:t> Для детей с грубым нарушением моторики учитель заготавливает шаблоны или трафареты.</w:t>
      </w:r>
    </w:p>
    <w:p w:rsidR="00D64A6F" w:rsidRPr="00D64A6F" w:rsidRDefault="00D64A6F" w:rsidP="00D64A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64A6F">
        <w:rPr>
          <w:rFonts w:ascii="Times New Roman" w:eastAsia="Times New Roman" w:hAnsi="Times New Roman" w:cs="Times New Roman"/>
          <w:sz w:val="24"/>
          <w:szCs w:val="24"/>
          <w:lang w:eastAsia="ru-RU"/>
        </w:rPr>
        <w:t>Занимательные задания, включенные в урок, активизируют учебный процесс, пробуждают у детей интерес к урокам. Педагог может использовать такие упражнения, которые заканчиваются графическими действиями, выполнением простейших рисунков.</w:t>
      </w:r>
    </w:p>
    <w:p w:rsidR="00D64A6F" w:rsidRPr="00D64A6F" w:rsidRDefault="00D64A6F" w:rsidP="00D64A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64A6F">
        <w:rPr>
          <w:rFonts w:ascii="Times New Roman" w:eastAsia="Times New Roman" w:hAnsi="Times New Roman" w:cs="Times New Roman"/>
          <w:sz w:val="24"/>
          <w:szCs w:val="24"/>
          <w:lang w:eastAsia="ru-RU"/>
        </w:rPr>
        <w:t>1. Каждый из детей получает трафареты с изображением животных. Педагог читает загадку, а дети обводят изображение - отгадку по трафарету. Учитель: «Лесные обитатели собрались к детям на Новогоднюю елку. Угадай, кто едет на праздник?  Изобрази их».</w:t>
      </w:r>
    </w:p>
    <w:p w:rsidR="00D64A6F" w:rsidRPr="00D64A6F" w:rsidRDefault="00D64A6F" w:rsidP="00D64A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64A6F">
        <w:rPr>
          <w:rFonts w:ascii="Times New Roman" w:eastAsia="Times New Roman" w:hAnsi="Times New Roman" w:cs="Times New Roman"/>
          <w:sz w:val="24"/>
          <w:szCs w:val="24"/>
          <w:lang w:eastAsia="ru-RU"/>
        </w:rPr>
        <w:t>Под соснами, под елками</w:t>
      </w:r>
    </w:p>
    <w:p w:rsidR="00D64A6F" w:rsidRPr="00D64A6F" w:rsidRDefault="00D64A6F" w:rsidP="00D64A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64A6F">
        <w:rPr>
          <w:rFonts w:ascii="Times New Roman" w:eastAsia="Times New Roman" w:hAnsi="Times New Roman" w:cs="Times New Roman"/>
          <w:sz w:val="24"/>
          <w:szCs w:val="24"/>
          <w:lang w:eastAsia="ru-RU"/>
        </w:rPr>
        <w:t>Бежит клубок с иголками.</w:t>
      </w:r>
    </w:p>
    <w:p w:rsidR="00D64A6F" w:rsidRPr="00D64A6F" w:rsidRDefault="00D64A6F" w:rsidP="00D64A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64A6F">
        <w:rPr>
          <w:rFonts w:ascii="Times New Roman" w:eastAsia="Times New Roman" w:hAnsi="Times New Roman" w:cs="Times New Roman"/>
          <w:sz w:val="24"/>
          <w:szCs w:val="24"/>
          <w:lang w:eastAsia="ru-RU"/>
        </w:rPr>
        <w:t>      ***</w:t>
      </w:r>
    </w:p>
    <w:p w:rsidR="00D64A6F" w:rsidRPr="00D64A6F" w:rsidRDefault="00D64A6F" w:rsidP="00D64A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64A6F">
        <w:rPr>
          <w:rFonts w:ascii="Times New Roman" w:eastAsia="Times New Roman" w:hAnsi="Times New Roman" w:cs="Times New Roman"/>
          <w:sz w:val="24"/>
          <w:szCs w:val="24"/>
          <w:lang w:eastAsia="ru-RU"/>
        </w:rPr>
        <w:t>Маленький, беленький</w:t>
      </w:r>
    </w:p>
    <w:p w:rsidR="00D64A6F" w:rsidRPr="00D64A6F" w:rsidRDefault="00D64A6F" w:rsidP="00D64A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64A6F">
        <w:rPr>
          <w:rFonts w:ascii="Times New Roman" w:eastAsia="Times New Roman" w:hAnsi="Times New Roman" w:cs="Times New Roman"/>
          <w:sz w:val="24"/>
          <w:szCs w:val="24"/>
          <w:lang w:eastAsia="ru-RU"/>
        </w:rPr>
        <w:t>По лесочку прыг-прыг.</w:t>
      </w:r>
    </w:p>
    <w:p w:rsidR="00D64A6F" w:rsidRPr="00D64A6F" w:rsidRDefault="00D64A6F" w:rsidP="00D64A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64A6F">
        <w:rPr>
          <w:rFonts w:ascii="Times New Roman" w:eastAsia="Times New Roman" w:hAnsi="Times New Roman" w:cs="Times New Roman"/>
          <w:sz w:val="24"/>
          <w:szCs w:val="24"/>
          <w:lang w:eastAsia="ru-RU"/>
        </w:rPr>
        <w:t>По снежочку тык-тык.</w:t>
      </w:r>
    </w:p>
    <w:p w:rsidR="00D64A6F" w:rsidRPr="00D64A6F" w:rsidRDefault="00D64A6F" w:rsidP="00D64A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64A6F">
        <w:rPr>
          <w:rFonts w:ascii="Times New Roman" w:eastAsia="Times New Roman" w:hAnsi="Times New Roman" w:cs="Times New Roman"/>
          <w:sz w:val="24"/>
          <w:szCs w:val="24"/>
          <w:lang w:eastAsia="ru-RU"/>
        </w:rPr>
        <w:t>       ***</w:t>
      </w:r>
    </w:p>
    <w:p w:rsidR="00D64A6F" w:rsidRPr="00D64A6F" w:rsidRDefault="00D64A6F" w:rsidP="00D64A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64A6F">
        <w:rPr>
          <w:rFonts w:ascii="Times New Roman" w:eastAsia="Times New Roman" w:hAnsi="Times New Roman" w:cs="Times New Roman"/>
          <w:sz w:val="24"/>
          <w:szCs w:val="24"/>
          <w:lang w:eastAsia="ru-RU"/>
        </w:rPr>
        <w:t>В сосне дупло.</w:t>
      </w:r>
    </w:p>
    <w:p w:rsidR="00D64A6F" w:rsidRPr="00D64A6F" w:rsidRDefault="00D64A6F" w:rsidP="00D64A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64A6F">
        <w:rPr>
          <w:rFonts w:ascii="Times New Roman" w:eastAsia="Times New Roman" w:hAnsi="Times New Roman" w:cs="Times New Roman"/>
          <w:sz w:val="24"/>
          <w:szCs w:val="24"/>
          <w:lang w:eastAsia="ru-RU"/>
        </w:rPr>
        <w:t>В дупле - тепло</w:t>
      </w:r>
    </w:p>
    <w:p w:rsidR="00D64A6F" w:rsidRPr="00D64A6F" w:rsidRDefault="00D64A6F" w:rsidP="00D64A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64A6F">
        <w:rPr>
          <w:rFonts w:ascii="Times New Roman" w:eastAsia="Times New Roman" w:hAnsi="Times New Roman" w:cs="Times New Roman"/>
          <w:sz w:val="24"/>
          <w:szCs w:val="24"/>
          <w:lang w:eastAsia="ru-RU"/>
        </w:rPr>
        <w:t> А кто в дупле живет в тепле?</w:t>
      </w:r>
    </w:p>
    <w:p w:rsidR="00D64A6F" w:rsidRPr="00D64A6F" w:rsidRDefault="00D64A6F" w:rsidP="00D64A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64A6F">
        <w:rPr>
          <w:rFonts w:ascii="Times New Roman" w:eastAsia="Times New Roman" w:hAnsi="Times New Roman" w:cs="Times New Roman"/>
          <w:sz w:val="24"/>
          <w:szCs w:val="24"/>
          <w:lang w:eastAsia="ru-RU"/>
        </w:rPr>
        <w:t>        ***</w:t>
      </w:r>
    </w:p>
    <w:p w:rsidR="00D64A6F" w:rsidRPr="00D64A6F" w:rsidRDefault="00D64A6F" w:rsidP="00D64A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64A6F">
        <w:rPr>
          <w:rFonts w:ascii="Times New Roman" w:eastAsia="Times New Roman" w:hAnsi="Times New Roman" w:cs="Times New Roman"/>
          <w:sz w:val="24"/>
          <w:szCs w:val="24"/>
          <w:lang w:eastAsia="ru-RU"/>
        </w:rPr>
        <w:t>За деревьями, кустами</w:t>
      </w:r>
    </w:p>
    <w:p w:rsidR="00D64A6F" w:rsidRPr="00D64A6F" w:rsidRDefault="00D64A6F" w:rsidP="00D64A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64A6F">
        <w:rPr>
          <w:rFonts w:ascii="Times New Roman" w:eastAsia="Times New Roman" w:hAnsi="Times New Roman" w:cs="Times New Roman"/>
          <w:sz w:val="24"/>
          <w:szCs w:val="24"/>
          <w:lang w:eastAsia="ru-RU"/>
        </w:rPr>
        <w:t>Промелькнула будто пламя,</w:t>
      </w:r>
    </w:p>
    <w:p w:rsidR="00D64A6F" w:rsidRPr="00D64A6F" w:rsidRDefault="00D64A6F" w:rsidP="00D64A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64A6F">
        <w:rPr>
          <w:rFonts w:ascii="Times New Roman" w:eastAsia="Times New Roman" w:hAnsi="Times New Roman" w:cs="Times New Roman"/>
          <w:sz w:val="24"/>
          <w:szCs w:val="24"/>
          <w:lang w:eastAsia="ru-RU"/>
        </w:rPr>
        <w:t>Промелькнула, пробежала-</w:t>
      </w:r>
    </w:p>
    <w:p w:rsidR="00D64A6F" w:rsidRPr="00D64A6F" w:rsidRDefault="00D64A6F" w:rsidP="00D64A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64A6F">
        <w:rPr>
          <w:rFonts w:ascii="Times New Roman" w:eastAsia="Times New Roman" w:hAnsi="Times New Roman" w:cs="Times New Roman"/>
          <w:sz w:val="24"/>
          <w:szCs w:val="24"/>
          <w:lang w:eastAsia="ru-RU"/>
        </w:rPr>
        <w:t>Нет ни дыма, ни пожара.</w:t>
      </w:r>
    </w:p>
    <w:p w:rsidR="00D64A6F" w:rsidRPr="00D64A6F" w:rsidRDefault="00D64A6F" w:rsidP="00D64A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64A6F">
        <w:rPr>
          <w:rFonts w:ascii="Times New Roman" w:eastAsia="Times New Roman" w:hAnsi="Times New Roman" w:cs="Times New Roman"/>
          <w:sz w:val="24"/>
          <w:szCs w:val="24"/>
          <w:lang w:eastAsia="ru-RU"/>
        </w:rPr>
        <w:t>Дорисуй предметам недостающие детали.</w:t>
      </w:r>
    </w:p>
    <w:p w:rsidR="00D64A6F" w:rsidRPr="00D64A6F" w:rsidRDefault="00D64A6F" w:rsidP="00D64A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64A6F">
        <w:rPr>
          <w:rFonts w:ascii="Times New Roman" w:eastAsia="Times New Roman" w:hAnsi="Times New Roman" w:cs="Times New Roman"/>
          <w:sz w:val="24"/>
          <w:szCs w:val="24"/>
          <w:lang w:eastAsia="ru-RU"/>
        </w:rPr>
        <w:t>На листе в клетку закончи рисунок (по образцу)</w:t>
      </w:r>
      <w:proofErr w:type="gramStart"/>
      <w:r w:rsidRPr="00D64A6F">
        <w:rPr>
          <w:rFonts w:ascii="Times New Roman" w:eastAsia="Times New Roman" w:hAnsi="Times New Roman" w:cs="Times New Roman"/>
          <w:sz w:val="24"/>
          <w:szCs w:val="24"/>
          <w:lang w:eastAsia="ru-RU"/>
        </w:rPr>
        <w:t xml:space="preserve"> .</w:t>
      </w:r>
      <w:proofErr w:type="gramEnd"/>
    </w:p>
    <w:p w:rsidR="00D64A6F" w:rsidRPr="00D64A6F" w:rsidRDefault="00D64A6F" w:rsidP="00D64A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64A6F">
        <w:rPr>
          <w:rFonts w:ascii="Times New Roman" w:eastAsia="Times New Roman" w:hAnsi="Times New Roman" w:cs="Times New Roman"/>
          <w:sz w:val="24"/>
          <w:szCs w:val="24"/>
          <w:lang w:eastAsia="ru-RU"/>
        </w:rPr>
        <w:t>Дорисуй орнамент в цвете по образцу.</w:t>
      </w:r>
    </w:p>
    <w:p w:rsidR="00D64A6F" w:rsidRPr="00D64A6F" w:rsidRDefault="00D64A6F" w:rsidP="00D64A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64A6F">
        <w:rPr>
          <w:rFonts w:ascii="Times New Roman" w:eastAsia="Times New Roman" w:hAnsi="Times New Roman" w:cs="Times New Roman"/>
          <w:sz w:val="24"/>
          <w:szCs w:val="24"/>
          <w:lang w:eastAsia="ru-RU"/>
        </w:rPr>
        <w:t xml:space="preserve">Независимо от вида работы наиболее распространенными ошибками в работах детей являются те, которые обусловлены недостатками пространственной ориентировки. Композиция их рисунков, как правило, грубо нарушена. Очень часто изображение оказывается сильно смещенным вверх, вниз, влево, вправо. Кроме того, рисунок подчас </w:t>
      </w:r>
      <w:r w:rsidRPr="00D64A6F">
        <w:rPr>
          <w:rFonts w:ascii="Times New Roman" w:eastAsia="Times New Roman" w:hAnsi="Times New Roman" w:cs="Times New Roman"/>
          <w:sz w:val="24"/>
          <w:szCs w:val="24"/>
          <w:lang w:eastAsia="ru-RU"/>
        </w:rPr>
        <w:lastRenderedPageBreak/>
        <w:t>настолько велик, что не помещается на листе бумаги, или наоборот, слишком мал - выполнен без учета размеров листа.</w:t>
      </w:r>
    </w:p>
    <w:p w:rsidR="00D64A6F" w:rsidRPr="00D64A6F" w:rsidRDefault="00D64A6F" w:rsidP="00D64A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64A6F">
        <w:rPr>
          <w:rFonts w:ascii="Times New Roman" w:eastAsia="Times New Roman" w:hAnsi="Times New Roman" w:cs="Times New Roman"/>
          <w:sz w:val="24"/>
          <w:szCs w:val="24"/>
          <w:lang w:eastAsia="ru-RU"/>
        </w:rPr>
        <w:t xml:space="preserve">В   общей   системе   фронтального   руководства   большое   значение   несет </w:t>
      </w:r>
      <w:r w:rsidRPr="00D64A6F">
        <w:rPr>
          <w:rFonts w:ascii="Times New Roman" w:eastAsia="Times New Roman" w:hAnsi="Times New Roman" w:cs="Times New Roman"/>
          <w:b/>
          <w:bCs/>
          <w:i/>
          <w:iCs/>
          <w:sz w:val="24"/>
          <w:szCs w:val="24"/>
          <w:lang w:eastAsia="ru-RU"/>
        </w:rPr>
        <w:t>алгоритм</w:t>
      </w:r>
      <w:r w:rsidRPr="00D64A6F">
        <w:rPr>
          <w:rFonts w:ascii="Times New Roman" w:eastAsia="Times New Roman" w:hAnsi="Times New Roman" w:cs="Times New Roman"/>
          <w:sz w:val="24"/>
          <w:szCs w:val="24"/>
          <w:lang w:eastAsia="ru-RU"/>
        </w:rPr>
        <w:t xml:space="preserve"> по правилам изображения предмета:</w:t>
      </w:r>
    </w:p>
    <w:p w:rsidR="00D64A6F" w:rsidRPr="00D64A6F" w:rsidRDefault="00D64A6F" w:rsidP="00D64A6F">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64A6F">
        <w:rPr>
          <w:rFonts w:ascii="Times New Roman" w:eastAsia="Times New Roman" w:hAnsi="Times New Roman" w:cs="Times New Roman"/>
          <w:sz w:val="24"/>
          <w:szCs w:val="24"/>
          <w:lang w:eastAsia="ru-RU"/>
        </w:rPr>
        <w:t>прежде чем рисовать, хорошо рассмотри предмет;</w:t>
      </w:r>
    </w:p>
    <w:p w:rsidR="00D64A6F" w:rsidRPr="00D64A6F" w:rsidRDefault="00D64A6F" w:rsidP="00D64A6F">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64A6F">
        <w:rPr>
          <w:rFonts w:ascii="Times New Roman" w:eastAsia="Times New Roman" w:hAnsi="Times New Roman" w:cs="Times New Roman"/>
          <w:sz w:val="24"/>
          <w:szCs w:val="24"/>
          <w:lang w:eastAsia="ru-RU"/>
        </w:rPr>
        <w:t xml:space="preserve">подумай, как лучше </w:t>
      </w:r>
      <w:proofErr w:type="gramStart"/>
      <w:r w:rsidRPr="00D64A6F">
        <w:rPr>
          <w:rFonts w:ascii="Times New Roman" w:eastAsia="Times New Roman" w:hAnsi="Times New Roman" w:cs="Times New Roman"/>
          <w:sz w:val="24"/>
          <w:szCs w:val="24"/>
          <w:lang w:eastAsia="ru-RU"/>
        </w:rPr>
        <w:t>разместить рисунок</w:t>
      </w:r>
      <w:proofErr w:type="gramEnd"/>
      <w:r w:rsidRPr="00D64A6F">
        <w:rPr>
          <w:rFonts w:ascii="Times New Roman" w:eastAsia="Times New Roman" w:hAnsi="Times New Roman" w:cs="Times New Roman"/>
          <w:sz w:val="24"/>
          <w:szCs w:val="24"/>
          <w:lang w:eastAsia="ru-RU"/>
        </w:rPr>
        <w:t xml:space="preserve"> на листе - в длину или ширину;</w:t>
      </w:r>
    </w:p>
    <w:p w:rsidR="00D64A6F" w:rsidRPr="00D64A6F" w:rsidRDefault="00D64A6F" w:rsidP="00D64A6F">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64A6F">
        <w:rPr>
          <w:rFonts w:ascii="Times New Roman" w:eastAsia="Times New Roman" w:hAnsi="Times New Roman" w:cs="Times New Roman"/>
          <w:sz w:val="24"/>
          <w:szCs w:val="24"/>
          <w:lang w:eastAsia="ru-RU"/>
        </w:rPr>
        <w:t>располагай рисунок посередине листа;</w:t>
      </w:r>
    </w:p>
    <w:p w:rsidR="00D64A6F" w:rsidRPr="00D64A6F" w:rsidRDefault="00D64A6F" w:rsidP="00D64A6F">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64A6F">
        <w:rPr>
          <w:rFonts w:ascii="Times New Roman" w:eastAsia="Times New Roman" w:hAnsi="Times New Roman" w:cs="Times New Roman"/>
          <w:sz w:val="24"/>
          <w:szCs w:val="24"/>
          <w:lang w:eastAsia="ru-RU"/>
        </w:rPr>
        <w:t>изображение не должно быть большим или маленьким;</w:t>
      </w:r>
    </w:p>
    <w:p w:rsidR="00D64A6F" w:rsidRPr="00D64A6F" w:rsidRDefault="00D64A6F" w:rsidP="00D64A6F">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64A6F">
        <w:rPr>
          <w:rFonts w:ascii="Times New Roman" w:eastAsia="Times New Roman" w:hAnsi="Times New Roman" w:cs="Times New Roman"/>
          <w:sz w:val="24"/>
          <w:szCs w:val="24"/>
          <w:lang w:eastAsia="ru-RU"/>
        </w:rPr>
        <w:t>начинай рисунок легкой линией, не нажимай на карандаш;</w:t>
      </w:r>
    </w:p>
    <w:p w:rsidR="00D64A6F" w:rsidRPr="00D64A6F" w:rsidRDefault="00D64A6F" w:rsidP="00D64A6F">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64A6F">
        <w:rPr>
          <w:rFonts w:ascii="Times New Roman" w:eastAsia="Times New Roman" w:hAnsi="Times New Roman" w:cs="Times New Roman"/>
          <w:sz w:val="24"/>
          <w:szCs w:val="24"/>
          <w:lang w:eastAsia="ru-RU"/>
        </w:rPr>
        <w:t>раскрашивая, не выходи за края.</w:t>
      </w:r>
    </w:p>
    <w:p w:rsidR="00D64A6F" w:rsidRPr="00D64A6F" w:rsidRDefault="00D64A6F" w:rsidP="00D64A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64A6F">
        <w:rPr>
          <w:rFonts w:ascii="Times New Roman" w:eastAsia="Times New Roman" w:hAnsi="Times New Roman" w:cs="Times New Roman"/>
          <w:sz w:val="24"/>
          <w:szCs w:val="24"/>
          <w:lang w:eastAsia="ru-RU"/>
        </w:rPr>
        <w:t>К данному алгоритму необходимо обращаться на каждом уроке, особенно при рисовании с натуры и на тему. Все эти правила изображения предмета помогают предупредить ошибки учащихся, в том числе, неправильное ориентирование на листе.</w:t>
      </w:r>
      <w:r>
        <w:rPr>
          <w:rFonts w:ascii="Times New Roman" w:eastAsia="Times New Roman" w:hAnsi="Times New Roman" w:cs="Times New Roman"/>
          <w:sz w:val="24"/>
          <w:szCs w:val="24"/>
          <w:lang w:eastAsia="ru-RU"/>
        </w:rPr>
        <w:t xml:space="preserve"> </w:t>
      </w:r>
      <w:r w:rsidRPr="00D64A6F">
        <w:rPr>
          <w:rFonts w:ascii="Times New Roman" w:eastAsia="Times New Roman" w:hAnsi="Times New Roman" w:cs="Times New Roman"/>
          <w:sz w:val="24"/>
          <w:szCs w:val="24"/>
          <w:lang w:eastAsia="ru-RU"/>
        </w:rPr>
        <w:t>Чтобы научить детей правильно размещать изображение на листе бумаги, можно применить такой методический прием: как сравнение нескольких рисунков изображаемого предмета, один из которых выполнен правильно, а другие - нет. Рассматривая рисунки, учащиеся обнаруживает, что один рисунок «правильный», «похож», как настоящий», другие же обычно вызывают единодушный протест и категорически отвергаются детьми.</w:t>
      </w:r>
    </w:p>
    <w:p w:rsidR="00D64A6F" w:rsidRPr="00D64A6F" w:rsidRDefault="00D64A6F" w:rsidP="00D64A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64A6F">
        <w:rPr>
          <w:rFonts w:ascii="Times New Roman" w:eastAsia="Times New Roman" w:hAnsi="Times New Roman" w:cs="Times New Roman"/>
          <w:sz w:val="24"/>
          <w:szCs w:val="24"/>
          <w:lang w:eastAsia="ru-RU"/>
        </w:rPr>
        <w:t>Для развития пространственных представлений у детей использую  выборочно следующие дидактические игры:</w:t>
      </w:r>
    </w:p>
    <w:p w:rsidR="00D64A6F" w:rsidRPr="00D64A6F" w:rsidRDefault="00D64A6F" w:rsidP="00D64A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64A6F">
        <w:rPr>
          <w:rFonts w:ascii="Times New Roman" w:eastAsia="Times New Roman" w:hAnsi="Times New Roman" w:cs="Times New Roman"/>
          <w:sz w:val="24"/>
          <w:szCs w:val="24"/>
          <w:lang w:eastAsia="ru-RU"/>
        </w:rPr>
        <w:t>1.          «Вверху - внизу. Кто выше?».</w:t>
      </w:r>
    </w:p>
    <w:p w:rsidR="00D64A6F" w:rsidRPr="00D64A6F" w:rsidRDefault="00D64A6F" w:rsidP="00D64A6F">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D64A6F">
        <w:rPr>
          <w:rFonts w:ascii="Times New Roman" w:eastAsia="Times New Roman" w:hAnsi="Times New Roman" w:cs="Times New Roman"/>
          <w:sz w:val="24"/>
          <w:szCs w:val="24"/>
          <w:lang w:eastAsia="ru-RU"/>
        </w:rPr>
        <w:t>На столе у учителя разложены фигурки: самолетики, звездочки, птички, стрекозы, лягушки, зверюшки, рыбки.</w:t>
      </w:r>
      <w:proofErr w:type="gramEnd"/>
      <w:r w:rsidRPr="00D64A6F">
        <w:rPr>
          <w:rFonts w:ascii="Times New Roman" w:eastAsia="Times New Roman" w:hAnsi="Times New Roman" w:cs="Times New Roman"/>
          <w:sz w:val="24"/>
          <w:szCs w:val="24"/>
          <w:lang w:eastAsia="ru-RU"/>
        </w:rPr>
        <w:t xml:space="preserve"> Фигурки закрыты. Ученики выходят по очереди к столу и вытягивают фигурки, прикрепляя ее на декоративную таблицу так, чтобы было отображено реальное положение предмета в пространстве. </w:t>
      </w:r>
      <w:proofErr w:type="gramStart"/>
      <w:r w:rsidRPr="00D64A6F">
        <w:rPr>
          <w:rFonts w:ascii="Times New Roman" w:eastAsia="Times New Roman" w:hAnsi="Times New Roman" w:cs="Times New Roman"/>
          <w:sz w:val="24"/>
          <w:szCs w:val="24"/>
          <w:lang w:eastAsia="ru-RU"/>
        </w:rPr>
        <w:t>(Самолет - вверху), рыбка - внизу и т.д.)</w:t>
      </w:r>
      <w:proofErr w:type="gramEnd"/>
    </w:p>
    <w:p w:rsidR="00D64A6F" w:rsidRPr="00D64A6F" w:rsidRDefault="00D64A6F" w:rsidP="00D64A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64A6F">
        <w:rPr>
          <w:rFonts w:ascii="Times New Roman" w:eastAsia="Times New Roman" w:hAnsi="Times New Roman" w:cs="Times New Roman"/>
          <w:sz w:val="24"/>
          <w:szCs w:val="24"/>
          <w:lang w:eastAsia="ru-RU"/>
        </w:rPr>
        <w:t>2.         «Сделай так, как я скажу».</w:t>
      </w:r>
    </w:p>
    <w:p w:rsidR="00D64A6F" w:rsidRPr="00D64A6F" w:rsidRDefault="00D64A6F" w:rsidP="00D64A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64A6F">
        <w:rPr>
          <w:rFonts w:ascii="Times New Roman" w:eastAsia="Times New Roman" w:hAnsi="Times New Roman" w:cs="Times New Roman"/>
          <w:sz w:val="24"/>
          <w:szCs w:val="24"/>
          <w:lang w:eastAsia="ru-RU"/>
        </w:rPr>
        <w:t>Учащиеся получают конверты с набором геометрических фигур и лист бумаги. Учитель предлагает положить перед собой лист и в середине листа - круг. Слева от круг положить надо треугольник, справа - квадрат, вверх</w:t>
      </w:r>
      <w:proofErr w:type="gramStart"/>
      <w:r w:rsidRPr="00D64A6F">
        <w:rPr>
          <w:rFonts w:ascii="Times New Roman" w:eastAsia="Times New Roman" w:hAnsi="Times New Roman" w:cs="Times New Roman"/>
          <w:sz w:val="24"/>
          <w:szCs w:val="24"/>
          <w:lang w:eastAsia="ru-RU"/>
        </w:rPr>
        <w:t>у-</w:t>
      </w:r>
      <w:proofErr w:type="gramEnd"/>
      <w:r w:rsidRPr="00D64A6F">
        <w:rPr>
          <w:rFonts w:ascii="Times New Roman" w:eastAsia="Times New Roman" w:hAnsi="Times New Roman" w:cs="Times New Roman"/>
          <w:sz w:val="24"/>
          <w:szCs w:val="24"/>
          <w:lang w:eastAsia="ru-RU"/>
        </w:rPr>
        <w:t xml:space="preserve"> круг, внизу - прямоугольник. Выигрывает тот, кто сделал все правильно.</w:t>
      </w:r>
    </w:p>
    <w:p w:rsidR="00D64A6F" w:rsidRPr="00D64A6F" w:rsidRDefault="00D64A6F" w:rsidP="00D64A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64A6F">
        <w:rPr>
          <w:rFonts w:ascii="Times New Roman" w:eastAsia="Times New Roman" w:hAnsi="Times New Roman" w:cs="Times New Roman"/>
          <w:sz w:val="24"/>
          <w:szCs w:val="24"/>
          <w:lang w:eastAsia="ru-RU"/>
        </w:rPr>
        <w:t>3.         Игра мячом.</w:t>
      </w:r>
    </w:p>
    <w:p w:rsidR="00D64A6F" w:rsidRPr="00D64A6F" w:rsidRDefault="00D64A6F" w:rsidP="00D64A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64A6F">
        <w:rPr>
          <w:rFonts w:ascii="Times New Roman" w:eastAsia="Times New Roman" w:hAnsi="Times New Roman" w:cs="Times New Roman"/>
          <w:sz w:val="24"/>
          <w:szCs w:val="24"/>
          <w:lang w:eastAsia="ru-RU"/>
        </w:rPr>
        <w:t>Учитель предлагает учащимся в процессе игры ответить на такие вопросы: «Кто дальше всех бросит мяч правой рукой? Кто дальше бросит левой рукой? Чей мяч упал ближе, а чей дальше?» Эта  игра  развивает  моторику,   внимание,   закрепляет  пространственные представления.</w:t>
      </w:r>
    </w:p>
    <w:p w:rsidR="00D64A6F" w:rsidRPr="00D64A6F" w:rsidRDefault="00D64A6F" w:rsidP="00D64A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64A6F">
        <w:rPr>
          <w:rFonts w:ascii="Times New Roman" w:eastAsia="Times New Roman" w:hAnsi="Times New Roman" w:cs="Times New Roman"/>
          <w:sz w:val="24"/>
          <w:szCs w:val="24"/>
          <w:lang w:eastAsia="ru-RU"/>
        </w:rPr>
        <w:t>4.         «Куда пойдешь и что найдешь?»</w:t>
      </w:r>
    </w:p>
    <w:p w:rsidR="00D64A6F" w:rsidRPr="00D64A6F" w:rsidRDefault="00D64A6F" w:rsidP="00D64A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64A6F">
        <w:rPr>
          <w:rFonts w:ascii="Times New Roman" w:eastAsia="Times New Roman" w:hAnsi="Times New Roman" w:cs="Times New Roman"/>
          <w:sz w:val="24"/>
          <w:szCs w:val="24"/>
          <w:lang w:eastAsia="ru-RU"/>
        </w:rPr>
        <w:t>Учитель раскладывает игрушки в разных местах класса: справа от ученика плюшевого мишку, слева - матрешку, перед учеником - машинку, позади - паровоз и говори:</w:t>
      </w:r>
    </w:p>
    <w:p w:rsidR="00D64A6F" w:rsidRPr="00D64A6F" w:rsidRDefault="00D64A6F" w:rsidP="00D64A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64A6F">
        <w:rPr>
          <w:rFonts w:ascii="Times New Roman" w:eastAsia="Times New Roman" w:hAnsi="Times New Roman" w:cs="Times New Roman"/>
          <w:sz w:val="24"/>
          <w:szCs w:val="24"/>
          <w:lang w:eastAsia="ru-RU"/>
        </w:rPr>
        <w:lastRenderedPageBreak/>
        <w:t>«Вперед пойдешь - машинку найдешь,</w:t>
      </w:r>
    </w:p>
    <w:p w:rsidR="00D64A6F" w:rsidRPr="00D64A6F" w:rsidRDefault="00D64A6F" w:rsidP="00D64A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64A6F">
        <w:rPr>
          <w:rFonts w:ascii="Times New Roman" w:eastAsia="Times New Roman" w:hAnsi="Times New Roman" w:cs="Times New Roman"/>
          <w:sz w:val="24"/>
          <w:szCs w:val="24"/>
          <w:lang w:eastAsia="ru-RU"/>
        </w:rPr>
        <w:t>Вправо пойдешь - мишку найдешь,</w:t>
      </w:r>
    </w:p>
    <w:p w:rsidR="00D64A6F" w:rsidRPr="00D64A6F" w:rsidRDefault="00D64A6F" w:rsidP="00D64A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64A6F">
        <w:rPr>
          <w:rFonts w:ascii="Times New Roman" w:eastAsia="Times New Roman" w:hAnsi="Times New Roman" w:cs="Times New Roman"/>
          <w:sz w:val="24"/>
          <w:szCs w:val="24"/>
          <w:lang w:eastAsia="ru-RU"/>
        </w:rPr>
        <w:t>Влево пойдешь - матрешку найдешь,</w:t>
      </w:r>
    </w:p>
    <w:p w:rsidR="00D64A6F" w:rsidRPr="00D64A6F" w:rsidRDefault="00D64A6F" w:rsidP="00D64A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64A6F">
        <w:rPr>
          <w:rFonts w:ascii="Times New Roman" w:eastAsia="Times New Roman" w:hAnsi="Times New Roman" w:cs="Times New Roman"/>
          <w:sz w:val="24"/>
          <w:szCs w:val="24"/>
          <w:lang w:eastAsia="ru-RU"/>
        </w:rPr>
        <w:t>Назад пойдешь - паровоз найдешь. Куда ты хочешь пойти, что ты хочешь найти?» В игре учащиеся учатся ориентироваться в пространстве, соотносят слова: влево, вправо, впереди, сзади,  учатся запоминать словесную инструкцию.</w:t>
      </w:r>
    </w:p>
    <w:p w:rsidR="00D64A6F" w:rsidRPr="00D64A6F" w:rsidRDefault="00D64A6F" w:rsidP="00D64A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64A6F">
        <w:rPr>
          <w:rFonts w:ascii="Times New Roman" w:eastAsia="Times New Roman" w:hAnsi="Times New Roman" w:cs="Times New Roman"/>
          <w:sz w:val="24"/>
          <w:szCs w:val="24"/>
          <w:lang w:eastAsia="ru-RU"/>
        </w:rPr>
        <w:t>На уроках изобразительного искусства я обязательно включаю  упражнения на развитие пространственных отношений. Они используются в качестве подготовительных упражнений, помогающих в ориентировании на листе бумаги:</w:t>
      </w:r>
    </w:p>
    <w:p w:rsidR="00D64A6F" w:rsidRPr="00D64A6F" w:rsidRDefault="00D64A6F" w:rsidP="00D64A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64A6F">
        <w:rPr>
          <w:rFonts w:ascii="Times New Roman" w:eastAsia="Times New Roman" w:hAnsi="Times New Roman" w:cs="Times New Roman"/>
          <w:sz w:val="24"/>
          <w:szCs w:val="24"/>
          <w:lang w:eastAsia="ru-RU"/>
        </w:rPr>
        <w:t>поставьте точку посередине листа;</w:t>
      </w:r>
    </w:p>
    <w:p w:rsidR="00D64A6F" w:rsidRPr="00D64A6F" w:rsidRDefault="00D64A6F" w:rsidP="00D64A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64A6F">
        <w:rPr>
          <w:rFonts w:ascii="Times New Roman" w:eastAsia="Times New Roman" w:hAnsi="Times New Roman" w:cs="Times New Roman"/>
          <w:sz w:val="24"/>
          <w:szCs w:val="24"/>
          <w:lang w:eastAsia="ru-RU"/>
        </w:rPr>
        <w:t>в правом углу нарисуйте кружок - солнышко;</w:t>
      </w:r>
    </w:p>
    <w:p w:rsidR="00D64A6F" w:rsidRPr="00D64A6F" w:rsidRDefault="00D64A6F" w:rsidP="00D64A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64A6F">
        <w:rPr>
          <w:rFonts w:ascii="Times New Roman" w:eastAsia="Times New Roman" w:hAnsi="Times New Roman" w:cs="Times New Roman"/>
          <w:sz w:val="24"/>
          <w:szCs w:val="24"/>
          <w:lang w:eastAsia="ru-RU"/>
        </w:rPr>
        <w:t>в левом углу поставьте галочку - птичку;</w:t>
      </w:r>
    </w:p>
    <w:p w:rsidR="00D64A6F" w:rsidRPr="00D64A6F" w:rsidRDefault="00D64A6F" w:rsidP="00D64A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64A6F">
        <w:rPr>
          <w:rFonts w:ascii="Times New Roman" w:eastAsia="Times New Roman" w:hAnsi="Times New Roman" w:cs="Times New Roman"/>
          <w:sz w:val="24"/>
          <w:szCs w:val="24"/>
          <w:lang w:eastAsia="ru-RU"/>
        </w:rPr>
        <w:t>внизу нарисуйте травку;</w:t>
      </w:r>
    </w:p>
    <w:p w:rsidR="00D64A6F" w:rsidRPr="00D64A6F" w:rsidRDefault="00D64A6F" w:rsidP="00D64A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64A6F">
        <w:rPr>
          <w:rFonts w:ascii="Times New Roman" w:eastAsia="Times New Roman" w:hAnsi="Times New Roman" w:cs="Times New Roman"/>
          <w:sz w:val="24"/>
          <w:szCs w:val="24"/>
          <w:lang w:eastAsia="ru-RU"/>
        </w:rPr>
        <w:t>в нижнем левом углу - озеро;</w:t>
      </w:r>
    </w:p>
    <w:p w:rsidR="00D64A6F" w:rsidRPr="00D64A6F" w:rsidRDefault="00D64A6F" w:rsidP="00D64A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64A6F">
        <w:rPr>
          <w:rFonts w:ascii="Times New Roman" w:eastAsia="Times New Roman" w:hAnsi="Times New Roman" w:cs="Times New Roman"/>
          <w:sz w:val="24"/>
          <w:szCs w:val="24"/>
          <w:lang w:eastAsia="ru-RU"/>
        </w:rPr>
        <w:t>в правом нижнем - цветок.</w:t>
      </w:r>
    </w:p>
    <w:p w:rsidR="00D64A6F" w:rsidRPr="00D64A6F" w:rsidRDefault="00D64A6F" w:rsidP="00D64A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64A6F">
        <w:rPr>
          <w:rFonts w:ascii="Times New Roman" w:eastAsia="Times New Roman" w:hAnsi="Times New Roman" w:cs="Times New Roman"/>
          <w:sz w:val="24"/>
          <w:szCs w:val="24"/>
          <w:lang w:eastAsia="ru-RU"/>
        </w:rPr>
        <w:t>Для уроков декоративного рисования важно использование инструкционных карт, помогающих правильно расположить орнамент на листе.  Педагог вывешивает их на доске в качестве демонстрационного пособия: Последовательность построения узора   в полосе такова: сначала учащиеся рисуют полосу, затем делят ее на равные части, после чего заполняют их соответствующими рисунками, которые чередуются.</w:t>
      </w:r>
    </w:p>
    <w:p w:rsidR="00D64A6F" w:rsidRPr="00D64A6F" w:rsidRDefault="00D64A6F" w:rsidP="00D64A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64A6F">
        <w:rPr>
          <w:rFonts w:ascii="Times New Roman" w:eastAsia="Times New Roman" w:hAnsi="Times New Roman" w:cs="Times New Roman"/>
          <w:sz w:val="24"/>
          <w:szCs w:val="24"/>
          <w:lang w:eastAsia="ru-RU"/>
        </w:rPr>
        <w:t>Виды   узоров   в   полосе   могут   быть   разнообразными:   геометрические, растительные   и   др.   Важно   подобрать   такие,   чтобы  рисунок   не   был перегружен чрезмерно сложными элементами.</w:t>
      </w:r>
    </w:p>
    <w:p w:rsidR="00D64A6F" w:rsidRPr="00D64A6F" w:rsidRDefault="00D64A6F" w:rsidP="00D64A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64A6F">
        <w:rPr>
          <w:rFonts w:ascii="Times New Roman" w:eastAsia="Times New Roman" w:hAnsi="Times New Roman" w:cs="Times New Roman"/>
          <w:sz w:val="24"/>
          <w:szCs w:val="24"/>
          <w:lang w:eastAsia="ru-RU"/>
        </w:rPr>
        <w:t>Узоры в квадрате тоже отличаются большим разнообразием. Существует несколько видов декоративного оформления квадрата:</w:t>
      </w:r>
    </w:p>
    <w:p w:rsidR="00D64A6F" w:rsidRPr="00D64A6F" w:rsidRDefault="00D64A6F" w:rsidP="00D64A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64A6F">
        <w:rPr>
          <w:rFonts w:ascii="Times New Roman" w:eastAsia="Times New Roman" w:hAnsi="Times New Roman" w:cs="Times New Roman"/>
          <w:sz w:val="24"/>
          <w:szCs w:val="24"/>
          <w:lang w:eastAsia="ru-RU"/>
        </w:rPr>
        <w:t>-крупный узор занимает всю  середину квадрата,  а углы заполняются второстепенными элементами;</w:t>
      </w:r>
    </w:p>
    <w:p w:rsidR="00D64A6F" w:rsidRPr="00D64A6F" w:rsidRDefault="00D64A6F" w:rsidP="00D64A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64A6F">
        <w:rPr>
          <w:rFonts w:ascii="Times New Roman" w:eastAsia="Times New Roman" w:hAnsi="Times New Roman" w:cs="Times New Roman"/>
          <w:sz w:val="24"/>
          <w:szCs w:val="24"/>
          <w:lang w:eastAsia="ru-RU"/>
        </w:rPr>
        <w:t>-квадрат делят на 4 равные части, в каждой из которых повторяются элементы узора;</w:t>
      </w:r>
    </w:p>
    <w:p w:rsidR="00D64A6F" w:rsidRPr="00D64A6F" w:rsidRDefault="00D64A6F" w:rsidP="00D64A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64A6F">
        <w:rPr>
          <w:rFonts w:ascii="Times New Roman" w:eastAsia="Times New Roman" w:hAnsi="Times New Roman" w:cs="Times New Roman"/>
          <w:sz w:val="24"/>
          <w:szCs w:val="24"/>
          <w:lang w:eastAsia="ru-RU"/>
        </w:rPr>
        <w:t>-элементы узора располагаются в центре и на диагоналях квадрата;</w:t>
      </w:r>
    </w:p>
    <w:p w:rsidR="00D64A6F" w:rsidRPr="00D64A6F" w:rsidRDefault="00D64A6F" w:rsidP="00D64A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64A6F">
        <w:rPr>
          <w:rFonts w:ascii="Times New Roman" w:eastAsia="Times New Roman" w:hAnsi="Times New Roman" w:cs="Times New Roman"/>
          <w:sz w:val="24"/>
          <w:szCs w:val="24"/>
          <w:lang w:eastAsia="ru-RU"/>
        </w:rPr>
        <w:t>-квадрат украшают узорчатой  каймой  по  краям,  а  середина остается свободной.</w:t>
      </w:r>
    </w:p>
    <w:p w:rsidR="00D64A6F" w:rsidRPr="00D64A6F" w:rsidRDefault="00D64A6F" w:rsidP="00D64A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64A6F">
        <w:rPr>
          <w:rFonts w:ascii="Times New Roman" w:eastAsia="Times New Roman" w:hAnsi="Times New Roman" w:cs="Times New Roman"/>
          <w:sz w:val="24"/>
          <w:szCs w:val="24"/>
          <w:lang w:eastAsia="ru-RU"/>
        </w:rPr>
        <w:t>Схема построения узоров в круге такая же, как и в квадрате.</w:t>
      </w:r>
    </w:p>
    <w:p w:rsidR="00D64A6F" w:rsidRPr="00D64A6F" w:rsidRDefault="00D64A6F" w:rsidP="00D64A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64A6F">
        <w:rPr>
          <w:rFonts w:ascii="Times New Roman" w:eastAsia="Times New Roman" w:hAnsi="Times New Roman" w:cs="Times New Roman"/>
          <w:sz w:val="24"/>
          <w:szCs w:val="24"/>
          <w:lang w:eastAsia="ru-RU"/>
        </w:rPr>
        <w:t xml:space="preserve">Развитие цветовой чувственности на протяжении школьного обучения у детей происходит очень медленно. </w:t>
      </w:r>
      <w:proofErr w:type="gramStart"/>
      <w:r w:rsidRPr="00D64A6F">
        <w:rPr>
          <w:rFonts w:ascii="Times New Roman" w:eastAsia="Times New Roman" w:hAnsi="Times New Roman" w:cs="Times New Roman"/>
          <w:sz w:val="24"/>
          <w:szCs w:val="24"/>
          <w:lang w:eastAsia="ru-RU"/>
        </w:rPr>
        <w:t xml:space="preserve">Со второго класса многие учащиеся правильно называют основные </w:t>
      </w:r>
      <w:r w:rsidRPr="00D64A6F">
        <w:rPr>
          <w:rFonts w:ascii="Times New Roman" w:eastAsia="Times New Roman" w:hAnsi="Times New Roman" w:cs="Times New Roman"/>
          <w:sz w:val="24"/>
          <w:szCs w:val="24"/>
          <w:lang w:eastAsia="ru-RU"/>
        </w:rPr>
        <w:lastRenderedPageBreak/>
        <w:t>цвета, но затрудняются при изображении этих цветов (красный путают с оранжевым, голубой с синим).</w:t>
      </w:r>
      <w:proofErr w:type="gramEnd"/>
    </w:p>
    <w:p w:rsidR="00D64A6F" w:rsidRPr="00D64A6F" w:rsidRDefault="00D64A6F" w:rsidP="00D64A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64A6F">
        <w:rPr>
          <w:rFonts w:ascii="Times New Roman" w:eastAsia="Times New Roman" w:hAnsi="Times New Roman" w:cs="Times New Roman"/>
          <w:sz w:val="24"/>
          <w:szCs w:val="24"/>
          <w:lang w:eastAsia="ru-RU"/>
        </w:rPr>
        <w:t>Анализ рисунков школьников показывает, что дети часто раскрашивают предметы первым, попавшимся под руку карандашом, в цвета, которые не являются характерными для данного предмета. Учащиеся нередко   применяют  цветной  карандаш,   как  простой  для   изображения вообще,   не   понимая   прямого   назначения   цвета.   Многие   школьники стремятся использовать в своих рисунках весь набор цветных карандашей.</w:t>
      </w:r>
    </w:p>
    <w:p w:rsidR="00D64A6F" w:rsidRPr="00D64A6F" w:rsidRDefault="00D64A6F" w:rsidP="00D64A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64A6F">
        <w:rPr>
          <w:rFonts w:ascii="Times New Roman" w:eastAsia="Times New Roman" w:hAnsi="Times New Roman" w:cs="Times New Roman"/>
          <w:sz w:val="24"/>
          <w:szCs w:val="24"/>
          <w:lang w:eastAsia="ru-RU"/>
        </w:rPr>
        <w:t>Это отношение к цвету как к украшению сохраняется у детей и во 2 классе.</w:t>
      </w:r>
    </w:p>
    <w:p w:rsidR="00D64A6F" w:rsidRPr="00D64A6F" w:rsidRDefault="00D64A6F" w:rsidP="00D64A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64A6F">
        <w:rPr>
          <w:rFonts w:ascii="Times New Roman" w:eastAsia="Times New Roman" w:hAnsi="Times New Roman" w:cs="Times New Roman"/>
          <w:sz w:val="24"/>
          <w:szCs w:val="24"/>
          <w:lang w:eastAsia="ru-RU"/>
        </w:rPr>
        <w:t>При   декоративном    рисовании    некоторые    ученики    не    стремятся    к последовательности чередования цвета, раскрашивают элементы в разные цвета.  На таких уроках перед  составлением  орнамента педагог может провести следующие дидактические игры, с помощью которых дети учатся выделять цвет как значимый признак:</w:t>
      </w:r>
    </w:p>
    <w:p w:rsidR="00D64A6F" w:rsidRPr="00D64A6F" w:rsidRDefault="00D64A6F" w:rsidP="00D64A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64A6F">
        <w:rPr>
          <w:rFonts w:ascii="Times New Roman" w:eastAsia="Times New Roman" w:hAnsi="Times New Roman" w:cs="Times New Roman"/>
          <w:sz w:val="24"/>
          <w:szCs w:val="24"/>
          <w:lang w:eastAsia="ru-RU"/>
        </w:rPr>
        <w:t>Игра 1. Из множества фигур разного цвета детям предлагается выбрать все фигуры красного цвета, потом все синие квадраты, зеленые прямоугольники и т.д.</w:t>
      </w:r>
    </w:p>
    <w:p w:rsidR="00D64A6F" w:rsidRPr="00D64A6F" w:rsidRDefault="00D64A6F" w:rsidP="00D64A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64A6F">
        <w:rPr>
          <w:rFonts w:ascii="Times New Roman" w:eastAsia="Times New Roman" w:hAnsi="Times New Roman" w:cs="Times New Roman"/>
          <w:sz w:val="24"/>
          <w:szCs w:val="24"/>
          <w:lang w:eastAsia="ru-RU"/>
        </w:rPr>
        <w:t>Игра 2. Собери бусинки из цветов: красный - желтый - синий КЖС-КЖС-КЖС...</w:t>
      </w:r>
    </w:p>
    <w:p w:rsidR="00D64A6F" w:rsidRPr="00D64A6F" w:rsidRDefault="00D64A6F" w:rsidP="00D64A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64A6F">
        <w:rPr>
          <w:rFonts w:ascii="Times New Roman" w:eastAsia="Times New Roman" w:hAnsi="Times New Roman" w:cs="Times New Roman"/>
          <w:sz w:val="24"/>
          <w:szCs w:val="24"/>
          <w:lang w:eastAsia="ru-RU"/>
        </w:rPr>
        <w:t>Игра 3. У каждого ученика набор цветных карточек. Надо найти нужный  цвет.   Учитель   называет  предмет   или   загадывает   загадку,   тем   самым активизируя процесс обучения, а дети показывают карточку с тем цветом, в который должен быть окрашен предмет.</w:t>
      </w:r>
    </w:p>
    <w:p w:rsidR="00D64A6F" w:rsidRPr="00D64A6F" w:rsidRDefault="00D64A6F" w:rsidP="00D64A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64A6F">
        <w:rPr>
          <w:rFonts w:ascii="Times New Roman" w:eastAsia="Times New Roman" w:hAnsi="Times New Roman" w:cs="Times New Roman"/>
          <w:sz w:val="24"/>
          <w:szCs w:val="24"/>
          <w:lang w:eastAsia="ru-RU"/>
        </w:rPr>
        <w:t>         ***                                                                                   ***</w:t>
      </w:r>
    </w:p>
    <w:p w:rsidR="00D64A6F" w:rsidRPr="00D64A6F" w:rsidRDefault="00D64A6F" w:rsidP="00D64A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64A6F">
        <w:rPr>
          <w:rFonts w:ascii="Times New Roman" w:eastAsia="Times New Roman" w:hAnsi="Times New Roman" w:cs="Times New Roman"/>
          <w:sz w:val="24"/>
          <w:szCs w:val="24"/>
          <w:lang w:eastAsia="ru-RU"/>
        </w:rPr>
        <w:t>Характер мой гадкий</w:t>
      </w:r>
      <w:proofErr w:type="gramStart"/>
      <w:r w:rsidRPr="00D64A6F">
        <w:rPr>
          <w:rFonts w:ascii="Times New Roman" w:eastAsia="Times New Roman" w:hAnsi="Times New Roman" w:cs="Times New Roman"/>
          <w:sz w:val="24"/>
          <w:szCs w:val="24"/>
          <w:lang w:eastAsia="ru-RU"/>
        </w:rPr>
        <w:t>                                           У</w:t>
      </w:r>
      <w:proofErr w:type="gramEnd"/>
      <w:r w:rsidRPr="00D64A6F">
        <w:rPr>
          <w:rFonts w:ascii="Times New Roman" w:eastAsia="Times New Roman" w:hAnsi="Times New Roman" w:cs="Times New Roman"/>
          <w:sz w:val="24"/>
          <w:szCs w:val="24"/>
          <w:lang w:eastAsia="ru-RU"/>
        </w:rPr>
        <w:t>родилась я на славу,</w:t>
      </w:r>
    </w:p>
    <w:p w:rsidR="00D64A6F" w:rsidRPr="00D64A6F" w:rsidRDefault="00D64A6F" w:rsidP="00D64A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64A6F">
        <w:rPr>
          <w:rFonts w:ascii="Times New Roman" w:eastAsia="Times New Roman" w:hAnsi="Times New Roman" w:cs="Times New Roman"/>
          <w:sz w:val="24"/>
          <w:szCs w:val="24"/>
          <w:lang w:eastAsia="ru-RU"/>
        </w:rPr>
        <w:t xml:space="preserve">Я </w:t>
      </w:r>
      <w:proofErr w:type="gramStart"/>
      <w:r w:rsidRPr="00D64A6F">
        <w:rPr>
          <w:rFonts w:ascii="Times New Roman" w:eastAsia="Times New Roman" w:hAnsi="Times New Roman" w:cs="Times New Roman"/>
          <w:sz w:val="24"/>
          <w:szCs w:val="24"/>
          <w:lang w:eastAsia="ru-RU"/>
        </w:rPr>
        <w:t>вырос на грядке                                               Голова кругла</w:t>
      </w:r>
      <w:proofErr w:type="gramEnd"/>
      <w:r w:rsidRPr="00D64A6F">
        <w:rPr>
          <w:rFonts w:ascii="Times New Roman" w:eastAsia="Times New Roman" w:hAnsi="Times New Roman" w:cs="Times New Roman"/>
          <w:sz w:val="24"/>
          <w:szCs w:val="24"/>
          <w:lang w:eastAsia="ru-RU"/>
        </w:rPr>
        <w:t>, кудрява.</w:t>
      </w:r>
    </w:p>
    <w:p w:rsidR="00D64A6F" w:rsidRPr="00D64A6F" w:rsidRDefault="00D64A6F" w:rsidP="00D64A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64A6F">
        <w:rPr>
          <w:rFonts w:ascii="Times New Roman" w:eastAsia="Times New Roman" w:hAnsi="Times New Roman" w:cs="Times New Roman"/>
          <w:sz w:val="24"/>
          <w:szCs w:val="24"/>
          <w:lang w:eastAsia="ru-RU"/>
        </w:rPr>
        <w:t xml:space="preserve">Куда ни </w:t>
      </w:r>
      <w:proofErr w:type="gramStart"/>
      <w:r w:rsidRPr="00D64A6F">
        <w:rPr>
          <w:rFonts w:ascii="Times New Roman" w:eastAsia="Times New Roman" w:hAnsi="Times New Roman" w:cs="Times New Roman"/>
          <w:sz w:val="24"/>
          <w:szCs w:val="24"/>
          <w:lang w:eastAsia="ru-RU"/>
        </w:rPr>
        <w:t>приду</w:t>
      </w:r>
      <w:proofErr w:type="gramEnd"/>
      <w:r w:rsidRPr="00D64A6F">
        <w:rPr>
          <w:rFonts w:ascii="Times New Roman" w:eastAsia="Times New Roman" w:hAnsi="Times New Roman" w:cs="Times New Roman"/>
          <w:sz w:val="24"/>
          <w:szCs w:val="24"/>
          <w:lang w:eastAsia="ru-RU"/>
        </w:rPr>
        <w:t>                                                        Кто любит щи,</w:t>
      </w:r>
    </w:p>
    <w:p w:rsidR="00D64A6F" w:rsidRPr="00D64A6F" w:rsidRDefault="00D64A6F" w:rsidP="00D64A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64A6F">
        <w:rPr>
          <w:rFonts w:ascii="Times New Roman" w:eastAsia="Times New Roman" w:hAnsi="Times New Roman" w:cs="Times New Roman"/>
          <w:sz w:val="24"/>
          <w:szCs w:val="24"/>
          <w:lang w:eastAsia="ru-RU"/>
        </w:rPr>
        <w:t>Всех до слез доведу (лук)                                 Меня в них ищи     (капуста)</w:t>
      </w:r>
    </w:p>
    <w:p w:rsidR="00D64A6F" w:rsidRPr="00D64A6F" w:rsidRDefault="00D64A6F" w:rsidP="00D64A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64A6F">
        <w:rPr>
          <w:rFonts w:ascii="Times New Roman" w:eastAsia="Times New Roman" w:hAnsi="Times New Roman" w:cs="Times New Roman"/>
          <w:sz w:val="24"/>
          <w:szCs w:val="24"/>
          <w:lang w:eastAsia="ru-RU"/>
        </w:rPr>
        <w:t>          ***                                                                                ***</w:t>
      </w:r>
    </w:p>
    <w:p w:rsidR="00D64A6F" w:rsidRPr="00D64A6F" w:rsidRDefault="00D64A6F" w:rsidP="00D64A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64A6F">
        <w:rPr>
          <w:rFonts w:ascii="Times New Roman" w:eastAsia="Times New Roman" w:hAnsi="Times New Roman" w:cs="Times New Roman"/>
          <w:sz w:val="24"/>
          <w:szCs w:val="24"/>
          <w:lang w:eastAsia="ru-RU"/>
        </w:rPr>
        <w:t>Есть красавица одна,                                            Долгоножка хвалится:</w:t>
      </w:r>
    </w:p>
    <w:p w:rsidR="00D64A6F" w:rsidRPr="00D64A6F" w:rsidRDefault="00D64A6F" w:rsidP="00D64A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64A6F">
        <w:rPr>
          <w:rFonts w:ascii="Times New Roman" w:eastAsia="Times New Roman" w:hAnsi="Times New Roman" w:cs="Times New Roman"/>
          <w:sz w:val="24"/>
          <w:szCs w:val="24"/>
          <w:lang w:eastAsia="ru-RU"/>
        </w:rPr>
        <w:t xml:space="preserve">И румяна, и стройна.                                            </w:t>
      </w:r>
      <w:proofErr w:type="gramStart"/>
      <w:r w:rsidRPr="00D64A6F">
        <w:rPr>
          <w:rFonts w:ascii="Times New Roman" w:eastAsia="Times New Roman" w:hAnsi="Times New Roman" w:cs="Times New Roman"/>
          <w:sz w:val="24"/>
          <w:szCs w:val="24"/>
          <w:lang w:eastAsia="ru-RU"/>
        </w:rPr>
        <w:t>-Я</w:t>
      </w:r>
      <w:proofErr w:type="gramEnd"/>
      <w:r w:rsidRPr="00D64A6F">
        <w:rPr>
          <w:rFonts w:ascii="Times New Roman" w:eastAsia="Times New Roman" w:hAnsi="Times New Roman" w:cs="Times New Roman"/>
          <w:sz w:val="24"/>
          <w:szCs w:val="24"/>
          <w:lang w:eastAsia="ru-RU"/>
        </w:rPr>
        <w:t xml:space="preserve"> ли не красавица?</w:t>
      </w:r>
    </w:p>
    <w:p w:rsidR="00D64A6F" w:rsidRPr="00D64A6F" w:rsidRDefault="00D64A6F" w:rsidP="00D64A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64A6F">
        <w:rPr>
          <w:rFonts w:ascii="Times New Roman" w:eastAsia="Times New Roman" w:hAnsi="Times New Roman" w:cs="Times New Roman"/>
          <w:sz w:val="24"/>
          <w:szCs w:val="24"/>
          <w:lang w:eastAsia="ru-RU"/>
        </w:rPr>
        <w:t xml:space="preserve">На </w:t>
      </w:r>
      <w:proofErr w:type="spellStart"/>
      <w:r w:rsidRPr="00D64A6F">
        <w:rPr>
          <w:rFonts w:ascii="Times New Roman" w:eastAsia="Times New Roman" w:hAnsi="Times New Roman" w:cs="Times New Roman"/>
          <w:sz w:val="24"/>
          <w:szCs w:val="24"/>
          <w:lang w:eastAsia="ru-RU"/>
        </w:rPr>
        <w:t>ощупь-очень</w:t>
      </w:r>
      <w:proofErr w:type="spellEnd"/>
      <w:r w:rsidRPr="00D64A6F">
        <w:rPr>
          <w:rFonts w:ascii="Times New Roman" w:eastAsia="Times New Roman" w:hAnsi="Times New Roman" w:cs="Times New Roman"/>
          <w:sz w:val="24"/>
          <w:szCs w:val="24"/>
          <w:lang w:eastAsia="ru-RU"/>
        </w:rPr>
        <w:t xml:space="preserve"> гладкая</w:t>
      </w:r>
      <w:proofErr w:type="gramStart"/>
      <w:r w:rsidRPr="00D64A6F">
        <w:rPr>
          <w:rFonts w:ascii="Times New Roman" w:eastAsia="Times New Roman" w:hAnsi="Times New Roman" w:cs="Times New Roman"/>
          <w:sz w:val="24"/>
          <w:szCs w:val="24"/>
          <w:lang w:eastAsia="ru-RU"/>
        </w:rPr>
        <w:t>                                      А</w:t>
      </w:r>
      <w:proofErr w:type="gramEnd"/>
      <w:r w:rsidRPr="00D64A6F">
        <w:rPr>
          <w:rFonts w:ascii="Times New Roman" w:eastAsia="Times New Roman" w:hAnsi="Times New Roman" w:cs="Times New Roman"/>
          <w:sz w:val="24"/>
          <w:szCs w:val="24"/>
          <w:lang w:eastAsia="ru-RU"/>
        </w:rPr>
        <w:t xml:space="preserve"> всего-то-косточка</w:t>
      </w:r>
    </w:p>
    <w:p w:rsidR="00D64A6F" w:rsidRPr="00D64A6F" w:rsidRDefault="00D64A6F" w:rsidP="00D64A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64A6F">
        <w:rPr>
          <w:rFonts w:ascii="Times New Roman" w:eastAsia="Times New Roman" w:hAnsi="Times New Roman" w:cs="Times New Roman"/>
          <w:sz w:val="24"/>
          <w:szCs w:val="24"/>
          <w:lang w:eastAsia="ru-RU"/>
        </w:rPr>
        <w:t>На вкус - как сахар сладкая</w:t>
      </w:r>
      <w:proofErr w:type="gramStart"/>
      <w:r w:rsidRPr="00D64A6F">
        <w:rPr>
          <w:rFonts w:ascii="Times New Roman" w:eastAsia="Times New Roman" w:hAnsi="Times New Roman" w:cs="Times New Roman"/>
          <w:sz w:val="24"/>
          <w:szCs w:val="24"/>
          <w:lang w:eastAsia="ru-RU"/>
        </w:rPr>
        <w:t>                                Д</w:t>
      </w:r>
      <w:proofErr w:type="gramEnd"/>
      <w:r w:rsidRPr="00D64A6F">
        <w:rPr>
          <w:rFonts w:ascii="Times New Roman" w:eastAsia="Times New Roman" w:hAnsi="Times New Roman" w:cs="Times New Roman"/>
          <w:sz w:val="24"/>
          <w:szCs w:val="24"/>
          <w:lang w:eastAsia="ru-RU"/>
        </w:rPr>
        <w:t>а нарядная кофточка!</w:t>
      </w:r>
    </w:p>
    <w:p w:rsidR="00D64A6F" w:rsidRPr="00D64A6F" w:rsidRDefault="00D64A6F" w:rsidP="00D64A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64A6F">
        <w:rPr>
          <w:rFonts w:ascii="Times New Roman" w:eastAsia="Times New Roman" w:hAnsi="Times New Roman" w:cs="Times New Roman"/>
          <w:sz w:val="24"/>
          <w:szCs w:val="24"/>
          <w:lang w:eastAsia="ru-RU"/>
        </w:rPr>
        <w:t>                               (морковь)                                                               (вишня) </w:t>
      </w:r>
    </w:p>
    <w:p w:rsidR="00D64A6F" w:rsidRPr="00D64A6F" w:rsidRDefault="00D64A6F" w:rsidP="00D64A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64A6F">
        <w:rPr>
          <w:rFonts w:ascii="Times New Roman" w:eastAsia="Times New Roman" w:hAnsi="Times New Roman" w:cs="Times New Roman"/>
          <w:sz w:val="24"/>
          <w:szCs w:val="24"/>
          <w:lang w:eastAsia="ru-RU"/>
        </w:rPr>
        <w:t>Игра 4. Привяжи ленточки к шарикам. Они должны быть одного цвета (ленточек предлагается значительно больше).</w:t>
      </w:r>
    </w:p>
    <w:p w:rsidR="00D64A6F" w:rsidRPr="00D64A6F" w:rsidRDefault="00D64A6F" w:rsidP="00D64A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64A6F">
        <w:rPr>
          <w:rFonts w:ascii="Times New Roman" w:eastAsia="Times New Roman" w:hAnsi="Times New Roman" w:cs="Times New Roman"/>
          <w:sz w:val="24"/>
          <w:szCs w:val="24"/>
          <w:lang w:eastAsia="ru-RU"/>
        </w:rPr>
        <w:lastRenderedPageBreak/>
        <w:t>Игра 5. Найди свою пару (каждому ребенку предлагается жетон определенного цвета) жетоны одного цвета парные.</w:t>
      </w:r>
    </w:p>
    <w:p w:rsidR="00D64A6F" w:rsidRPr="00D64A6F" w:rsidRDefault="00D64A6F" w:rsidP="00D64A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64A6F">
        <w:rPr>
          <w:rFonts w:ascii="Times New Roman" w:eastAsia="Times New Roman" w:hAnsi="Times New Roman" w:cs="Times New Roman"/>
          <w:sz w:val="24"/>
          <w:szCs w:val="24"/>
          <w:lang w:eastAsia="ru-RU"/>
        </w:rPr>
        <w:t>Игра 6. Подними карандаш такого цвета, который будет соответствовать времени года: зима, весна, лето, осень. Дети объясняют свой выбор. Эта игра очень уместна на уроках рисования на тему. При систематической работе, с цветом, дети лучше ориентируются в цвете, правильно соотносят его с предметом, используют цвет по назначению, лучше начинают «чувствовать». Можно использовать упражнения, где по образцу дети самостоятельно заканчивают раскрашивать рисунок.</w:t>
      </w:r>
    </w:p>
    <w:p w:rsidR="00D64A6F" w:rsidRPr="00D64A6F" w:rsidRDefault="00D64A6F" w:rsidP="00D64A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64A6F">
        <w:rPr>
          <w:rFonts w:ascii="Times New Roman" w:eastAsia="Times New Roman" w:hAnsi="Times New Roman" w:cs="Times New Roman"/>
          <w:sz w:val="24"/>
          <w:szCs w:val="24"/>
          <w:lang w:eastAsia="ru-RU"/>
        </w:rPr>
        <w:t>Обучение рисованию красками целесообразно начинать  во 2 классе. Такие уроки вызывают у детей особенный интерес, но и требуют от них дополнительных усилий. Важно следить за тем, как ребенок держит кисть, и при необходимости исправлять неправильное положение. Особое внимание следует уделять показу способов раскрашивания. Навыки рисования красками относятся к сложным двигательным действиям, поэтому они вырабатываются путем многократных специально организованных упражнений, требующих длительного времени. Можно предложить детям следующие приемы работы:</w:t>
      </w:r>
    </w:p>
    <w:p w:rsidR="00D64A6F" w:rsidRPr="00D64A6F" w:rsidRDefault="00D64A6F" w:rsidP="00D64A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64A6F">
        <w:rPr>
          <w:rFonts w:ascii="Times New Roman" w:eastAsia="Times New Roman" w:hAnsi="Times New Roman" w:cs="Times New Roman"/>
          <w:sz w:val="24"/>
          <w:szCs w:val="24"/>
          <w:lang w:eastAsia="ru-RU"/>
        </w:rPr>
        <w:t>Рисование кистью по воздуху.</w:t>
      </w:r>
    </w:p>
    <w:p w:rsidR="00D64A6F" w:rsidRPr="00D64A6F" w:rsidRDefault="00D64A6F" w:rsidP="00D64A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64A6F">
        <w:rPr>
          <w:rFonts w:ascii="Times New Roman" w:eastAsia="Times New Roman" w:hAnsi="Times New Roman" w:cs="Times New Roman"/>
          <w:sz w:val="24"/>
          <w:szCs w:val="24"/>
          <w:lang w:eastAsia="ru-RU"/>
        </w:rPr>
        <w:t>Рисование на листе чистой водой.</w:t>
      </w:r>
    </w:p>
    <w:p w:rsidR="00D64A6F" w:rsidRPr="00D64A6F" w:rsidRDefault="00D64A6F" w:rsidP="00D64A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64A6F">
        <w:rPr>
          <w:rFonts w:ascii="Times New Roman" w:eastAsia="Times New Roman" w:hAnsi="Times New Roman" w:cs="Times New Roman"/>
          <w:sz w:val="24"/>
          <w:szCs w:val="24"/>
          <w:lang w:eastAsia="ru-RU"/>
        </w:rPr>
        <w:t>Рисование на листе подкрашенной водой.</w:t>
      </w:r>
    </w:p>
    <w:p w:rsidR="00D64A6F" w:rsidRPr="00D64A6F" w:rsidRDefault="00D64A6F" w:rsidP="00D64A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64A6F">
        <w:rPr>
          <w:rFonts w:ascii="Times New Roman" w:eastAsia="Times New Roman" w:hAnsi="Times New Roman" w:cs="Times New Roman"/>
          <w:sz w:val="24"/>
          <w:szCs w:val="24"/>
          <w:lang w:eastAsia="ru-RU"/>
        </w:rPr>
        <w:t>Рисование красками.</w:t>
      </w:r>
    </w:p>
    <w:p w:rsidR="00D64A6F" w:rsidRPr="00D64A6F" w:rsidRDefault="00D64A6F" w:rsidP="00D64A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64A6F">
        <w:rPr>
          <w:rFonts w:ascii="Times New Roman" w:eastAsia="Times New Roman" w:hAnsi="Times New Roman" w:cs="Times New Roman"/>
          <w:sz w:val="24"/>
          <w:szCs w:val="24"/>
          <w:lang w:eastAsia="ru-RU"/>
        </w:rPr>
        <w:t>Дети от упражнения к упражнению совершенствуют свои умения, учатся правильно выполнять раскрашивание, работать в полную толщину кисти и работать ее кончиком.</w:t>
      </w:r>
    </w:p>
    <w:p w:rsidR="00D64A6F" w:rsidRPr="00D64A6F" w:rsidRDefault="00D64A6F" w:rsidP="00D64A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64A6F">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чень интересен прием работы «по-</w:t>
      </w:r>
      <w:r w:rsidRPr="00D64A6F">
        <w:rPr>
          <w:rFonts w:ascii="Times New Roman" w:eastAsia="Times New Roman" w:hAnsi="Times New Roman" w:cs="Times New Roman"/>
          <w:sz w:val="24"/>
          <w:szCs w:val="24"/>
          <w:lang w:eastAsia="ru-RU"/>
        </w:rPr>
        <w:t>мокрому». Альбомный лист с помощью кисти смачивают водой, и пока он мокрый, быстро на нем рисуют красками.</w:t>
      </w:r>
    </w:p>
    <w:p w:rsidR="00D64A6F" w:rsidRPr="00D64A6F" w:rsidRDefault="00D64A6F" w:rsidP="00D64A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64A6F">
        <w:rPr>
          <w:rFonts w:ascii="Times New Roman" w:eastAsia="Times New Roman" w:hAnsi="Times New Roman" w:cs="Times New Roman"/>
          <w:sz w:val="24"/>
          <w:szCs w:val="24"/>
          <w:lang w:eastAsia="ru-RU"/>
        </w:rPr>
        <w:t>Изображение получается размытым, т.к. краски растекаются на мокрой бумаге, но при подборе интересного сюжета очень интересным. Детям очень нравятся подобные уроки, но от них требуется определенный запас умений и навыков.</w:t>
      </w:r>
    </w:p>
    <w:p w:rsidR="00D64A6F" w:rsidRPr="00D64A6F" w:rsidRDefault="00D64A6F" w:rsidP="00D64A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64A6F">
        <w:rPr>
          <w:rFonts w:ascii="Times New Roman" w:eastAsia="Times New Roman" w:hAnsi="Times New Roman" w:cs="Times New Roman"/>
          <w:sz w:val="24"/>
          <w:szCs w:val="24"/>
          <w:lang w:eastAsia="ru-RU"/>
        </w:rPr>
        <w:t>На таких занятиях у детей развивается фантазия, вырастает скорость работы, т.к. лист быстро высыхает и необходимо работать быстро, иметь хорошие технические умения. Ведь одно неверное движение и рисунок превратиться в бесформенное изображение. Сюжеты берутся простые, доступные детям.</w:t>
      </w:r>
    </w:p>
    <w:p w:rsidR="00D64A6F" w:rsidRPr="00D64A6F" w:rsidRDefault="00D64A6F" w:rsidP="00D64A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64A6F">
        <w:rPr>
          <w:rFonts w:ascii="Times New Roman" w:eastAsia="Times New Roman" w:hAnsi="Times New Roman" w:cs="Times New Roman"/>
          <w:sz w:val="24"/>
          <w:szCs w:val="24"/>
          <w:lang w:eastAsia="ru-RU"/>
        </w:rPr>
        <w:t>Работа гуашью тоже всегда радует детей. Мазки на рисунках получаются объемными, выразительными. Дети в 2 классе уже способны изобразить простой рисунок без карандашного наброска, но, конечно, после тщательной предварительной подготовки. Например, если дети на предыдущих уроках тренировались в изображении красками или тренировались рисовать отдельные элементы, то могут самостоятельно справиться с несложным рисунком гуашью. Такая работа развивает технические умения и навыки, развивает фантазию, учит детей самостоятельности.</w:t>
      </w:r>
    </w:p>
    <w:p w:rsidR="00D64A6F" w:rsidRPr="00D64A6F" w:rsidRDefault="00D64A6F" w:rsidP="00D64A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64A6F">
        <w:rPr>
          <w:rFonts w:ascii="Times New Roman" w:eastAsia="Times New Roman" w:hAnsi="Times New Roman" w:cs="Times New Roman"/>
          <w:b/>
          <w:bCs/>
          <w:sz w:val="24"/>
          <w:szCs w:val="24"/>
          <w:u w:val="single"/>
          <w:lang w:eastAsia="ru-RU"/>
        </w:rPr>
        <w:t>Ожидаемые результаты:</w:t>
      </w:r>
    </w:p>
    <w:p w:rsidR="00D64A6F" w:rsidRPr="00D64A6F" w:rsidRDefault="00D64A6F" w:rsidP="00D64A6F">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64A6F">
        <w:rPr>
          <w:rFonts w:ascii="Times New Roman" w:eastAsia="Times New Roman" w:hAnsi="Times New Roman" w:cs="Times New Roman"/>
          <w:sz w:val="24"/>
          <w:szCs w:val="24"/>
          <w:lang w:eastAsia="ru-RU"/>
        </w:rPr>
        <w:lastRenderedPageBreak/>
        <w:t>повышение успеваемости и уровня обученности учащихся по предмету</w:t>
      </w:r>
      <w:r w:rsidRPr="00D64A6F">
        <w:rPr>
          <w:rFonts w:ascii="Times New Roman" w:eastAsia="Times New Roman" w:hAnsi="Times New Roman" w:cs="Times New Roman"/>
          <w:b/>
          <w:bCs/>
          <w:sz w:val="24"/>
          <w:szCs w:val="24"/>
          <w:lang w:eastAsia="ru-RU"/>
        </w:rPr>
        <w:t>;</w:t>
      </w:r>
    </w:p>
    <w:p w:rsidR="00D64A6F" w:rsidRPr="00D64A6F" w:rsidRDefault="00D64A6F" w:rsidP="00D64A6F">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64A6F">
        <w:rPr>
          <w:rFonts w:ascii="Times New Roman" w:eastAsia="Times New Roman" w:hAnsi="Times New Roman" w:cs="Times New Roman"/>
          <w:sz w:val="24"/>
          <w:szCs w:val="24"/>
          <w:lang w:eastAsia="ru-RU"/>
        </w:rPr>
        <w:t>повышение степени самостоятельности в учебной деятельности;</w:t>
      </w:r>
    </w:p>
    <w:p w:rsidR="00D64A6F" w:rsidRPr="00D64A6F" w:rsidRDefault="00D64A6F" w:rsidP="00D64A6F">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64A6F">
        <w:rPr>
          <w:rFonts w:ascii="Times New Roman" w:eastAsia="Times New Roman" w:hAnsi="Times New Roman" w:cs="Times New Roman"/>
          <w:sz w:val="24"/>
          <w:szCs w:val="24"/>
          <w:lang w:eastAsia="ru-RU"/>
        </w:rPr>
        <w:t>развитие творческой  активности  учащихся;</w:t>
      </w:r>
    </w:p>
    <w:p w:rsidR="00D64A6F" w:rsidRPr="00D64A6F" w:rsidRDefault="00D64A6F" w:rsidP="00D64A6F">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64A6F">
        <w:rPr>
          <w:rFonts w:ascii="Times New Roman" w:eastAsia="Times New Roman" w:hAnsi="Times New Roman" w:cs="Times New Roman"/>
          <w:sz w:val="24"/>
          <w:szCs w:val="24"/>
          <w:lang w:eastAsia="ru-RU"/>
        </w:rPr>
        <w:t>научить детей правильно изображать предметы, ориентироваться на листе бумаги;</w:t>
      </w:r>
    </w:p>
    <w:p w:rsidR="00D64A6F" w:rsidRPr="00D64A6F" w:rsidRDefault="00D64A6F" w:rsidP="00D64A6F">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64A6F">
        <w:rPr>
          <w:rFonts w:ascii="Times New Roman" w:eastAsia="Times New Roman" w:hAnsi="Times New Roman" w:cs="Times New Roman"/>
          <w:sz w:val="24"/>
          <w:szCs w:val="24"/>
          <w:lang w:eastAsia="ru-RU"/>
        </w:rPr>
        <w:t>развить  «чувство цвета»;</w:t>
      </w:r>
    </w:p>
    <w:p w:rsidR="00D64A6F" w:rsidRPr="00D64A6F" w:rsidRDefault="00D64A6F" w:rsidP="00D64A6F">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64A6F">
        <w:rPr>
          <w:rFonts w:ascii="Times New Roman" w:eastAsia="Times New Roman" w:hAnsi="Times New Roman" w:cs="Times New Roman"/>
          <w:sz w:val="24"/>
          <w:szCs w:val="24"/>
          <w:lang w:eastAsia="ru-RU"/>
        </w:rPr>
        <w:t>воспитание эстетического и художественного  вкуса;</w:t>
      </w:r>
    </w:p>
    <w:p w:rsidR="00D64A6F" w:rsidRPr="00D64A6F" w:rsidRDefault="00D64A6F" w:rsidP="00D64A6F">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64A6F">
        <w:rPr>
          <w:rFonts w:ascii="Times New Roman" w:eastAsia="Times New Roman" w:hAnsi="Times New Roman" w:cs="Times New Roman"/>
          <w:sz w:val="24"/>
          <w:szCs w:val="24"/>
          <w:lang w:eastAsia="ru-RU"/>
        </w:rPr>
        <w:t>организация сотрудничества педагога и школьника, учащихся между собой;</w:t>
      </w:r>
    </w:p>
    <w:p w:rsidR="00D64A6F" w:rsidRPr="00D64A6F" w:rsidRDefault="00D64A6F" w:rsidP="00D64A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64A6F">
        <w:rPr>
          <w:rFonts w:ascii="Times New Roman" w:eastAsia="Times New Roman" w:hAnsi="Times New Roman" w:cs="Times New Roman"/>
          <w:sz w:val="24"/>
          <w:szCs w:val="24"/>
          <w:lang w:eastAsia="ru-RU"/>
        </w:rPr>
        <w:t>Все эти упражнения и техники, которые я  использую в своей работе,  значительно повысили  уровень обученности учащихся.</w:t>
      </w:r>
    </w:p>
    <w:p w:rsidR="00A910BF" w:rsidRDefault="00A910BF"/>
    <w:sectPr w:rsidR="00A910BF" w:rsidSect="00A910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B3FBF"/>
    <w:multiLevelType w:val="multilevel"/>
    <w:tmpl w:val="95069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A95CA4"/>
    <w:multiLevelType w:val="multilevel"/>
    <w:tmpl w:val="61405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DE4D5A"/>
    <w:multiLevelType w:val="multilevel"/>
    <w:tmpl w:val="95649C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3CD7E6C"/>
    <w:multiLevelType w:val="multilevel"/>
    <w:tmpl w:val="91E45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9D4006F"/>
    <w:multiLevelType w:val="multilevel"/>
    <w:tmpl w:val="A9B64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rsids>
    <w:rsidRoot w:val="00D64A6F"/>
    <w:rsid w:val="000D33A3"/>
    <w:rsid w:val="007437C4"/>
    <w:rsid w:val="00A910BF"/>
    <w:rsid w:val="00D64A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0BF"/>
  </w:style>
  <w:style w:type="paragraph" w:styleId="3">
    <w:name w:val="heading 3"/>
    <w:basedOn w:val="a"/>
    <w:link w:val="30"/>
    <w:uiPriority w:val="9"/>
    <w:qFormat/>
    <w:rsid w:val="00D64A6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64A6F"/>
    <w:rPr>
      <w:rFonts w:ascii="Times New Roman" w:eastAsia="Times New Roman" w:hAnsi="Times New Roman" w:cs="Times New Roman"/>
      <w:b/>
      <w:bCs/>
      <w:sz w:val="27"/>
      <w:szCs w:val="27"/>
      <w:lang w:eastAsia="ru-RU"/>
    </w:rPr>
  </w:style>
  <w:style w:type="character" w:styleId="a3">
    <w:name w:val="Strong"/>
    <w:basedOn w:val="a0"/>
    <w:uiPriority w:val="22"/>
    <w:qFormat/>
    <w:rsid w:val="00D64A6F"/>
    <w:rPr>
      <w:b/>
      <w:bCs/>
    </w:rPr>
  </w:style>
  <w:style w:type="character" w:styleId="a4">
    <w:name w:val="Emphasis"/>
    <w:basedOn w:val="a0"/>
    <w:uiPriority w:val="20"/>
    <w:qFormat/>
    <w:rsid w:val="00D64A6F"/>
    <w:rPr>
      <w:i/>
      <w:iCs/>
    </w:rPr>
  </w:style>
  <w:style w:type="paragraph" w:styleId="a5">
    <w:name w:val="Normal (Web)"/>
    <w:basedOn w:val="a"/>
    <w:uiPriority w:val="99"/>
    <w:semiHidden/>
    <w:unhideWhenUsed/>
    <w:rsid w:val="00D64A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 Spacing"/>
    <w:uiPriority w:val="1"/>
    <w:qFormat/>
    <w:rsid w:val="000D33A3"/>
    <w:pPr>
      <w:spacing w:after="0" w:line="240" w:lineRule="auto"/>
    </w:pPr>
  </w:style>
</w:styles>
</file>

<file path=word/webSettings.xml><?xml version="1.0" encoding="utf-8"?>
<w:webSettings xmlns:r="http://schemas.openxmlformats.org/officeDocument/2006/relationships" xmlns:w="http://schemas.openxmlformats.org/wordprocessingml/2006/main">
  <w:divs>
    <w:div w:id="983393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2780</Words>
  <Characters>15847</Characters>
  <Application>Microsoft Office Word</Application>
  <DocSecurity>0</DocSecurity>
  <Lines>132</Lines>
  <Paragraphs>37</Paragraphs>
  <ScaleCrop>false</ScaleCrop>
  <Company/>
  <LinksUpToDate>false</LinksUpToDate>
  <CharactersWithSpaces>18590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Андрей</cp:lastModifiedBy>
  <cp:revision>4</cp:revision>
  <dcterms:created xsi:type="dcterms:W3CDTF">2017-06-20T16:40:00Z</dcterms:created>
  <dcterms:modified xsi:type="dcterms:W3CDTF">2017-06-20T17:03:00Z</dcterms:modified>
</cp:coreProperties>
</file>