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«Детский сад №11»</w:t>
      </w:r>
      <w:r w:rsidRPr="00CA6C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Обобщение опыта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работы с детьми по теме:</w:t>
      </w: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82340">
        <w:rPr>
          <w:rFonts w:ascii="Times New Roman" w:hAnsi="Times New Roman" w:cs="Times New Roman"/>
          <w:b/>
          <w:sz w:val="28"/>
          <w:szCs w:val="28"/>
        </w:rPr>
        <w:t xml:space="preserve">Развитие речи детей дошкольного возраста посредством </w:t>
      </w:r>
    </w:p>
    <w:p w:rsidR="00CA6C26" w:rsidRDefault="00CA6C26" w:rsidP="00CA6C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пальчиковых игр».</w:t>
      </w: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CA6C2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Ворошнина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И.М.</w:t>
      </w: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Пермь –2017</w:t>
      </w:r>
    </w:p>
    <w:p w:rsidR="00CA6C26" w:rsidRDefault="00CA6C26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340" w:rsidRDefault="00982340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3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Развитие речи детей дошкольного возраста посредством </w:t>
      </w:r>
    </w:p>
    <w:p w:rsidR="00D17466" w:rsidRDefault="00982340" w:rsidP="0098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340">
        <w:rPr>
          <w:rFonts w:ascii="Times New Roman" w:hAnsi="Times New Roman" w:cs="Times New Roman"/>
          <w:b/>
          <w:sz w:val="28"/>
          <w:szCs w:val="28"/>
        </w:rPr>
        <w:t>пальчиковых игр.</w:t>
      </w:r>
    </w:p>
    <w:p w:rsidR="0019791B" w:rsidRDefault="00982340" w:rsidP="00E5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C2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Речь </w:t>
      </w:r>
      <w:r w:rsidR="00E51B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B64">
        <w:rPr>
          <w:rFonts w:ascii="Times New Roman" w:hAnsi="Times New Roman" w:cs="Times New Roman"/>
          <w:sz w:val="28"/>
          <w:szCs w:val="28"/>
        </w:rPr>
        <w:t>инструмент, без которого невозможно полноценное общение. Замечено, что дети с недостатками в р</w:t>
      </w:r>
      <w:r w:rsidR="006746F7">
        <w:rPr>
          <w:rFonts w:ascii="Times New Roman" w:hAnsi="Times New Roman" w:cs="Times New Roman"/>
          <w:sz w:val="28"/>
          <w:szCs w:val="28"/>
        </w:rPr>
        <w:t xml:space="preserve">ечи менее интересны сверстникам, особенно в старшем дошкольном возрасте.                          </w:t>
      </w:r>
      <w:r w:rsidR="00E51B64">
        <w:rPr>
          <w:rFonts w:ascii="Times New Roman" w:hAnsi="Times New Roman" w:cs="Times New Roman"/>
          <w:sz w:val="28"/>
          <w:szCs w:val="28"/>
        </w:rPr>
        <w:t xml:space="preserve"> </w:t>
      </w:r>
      <w:r w:rsidR="00201A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51B64">
        <w:rPr>
          <w:rFonts w:ascii="Times New Roman" w:hAnsi="Times New Roman" w:cs="Times New Roman"/>
          <w:sz w:val="28"/>
          <w:szCs w:val="28"/>
        </w:rPr>
        <w:t xml:space="preserve"> </w:t>
      </w:r>
      <w:r w:rsidR="00201AD0">
        <w:rPr>
          <w:rFonts w:ascii="Times New Roman" w:hAnsi="Times New Roman" w:cs="Times New Roman"/>
          <w:sz w:val="28"/>
          <w:szCs w:val="28"/>
        </w:rPr>
        <w:t xml:space="preserve">                По мнению профессора Кольцовой М.М., уровень развития речи находится в прямой зависимости от степени </w:t>
      </w:r>
      <w:proofErr w:type="spellStart"/>
      <w:r w:rsidR="00201AD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201AD0">
        <w:rPr>
          <w:rFonts w:ascii="Times New Roman" w:hAnsi="Times New Roman" w:cs="Times New Roman"/>
          <w:sz w:val="28"/>
          <w:szCs w:val="28"/>
        </w:rPr>
        <w:t xml:space="preserve"> тонких движений пальцев рук: если развитие пальцев рук соответствует возрасту ребенка, то и речевое развитие его будет в пределах нормы: если же развитие движения пальцев отстает, то задерживается и развитие речи.                                                    </w:t>
      </w:r>
      <w:r w:rsidR="00CA6C26">
        <w:rPr>
          <w:rFonts w:ascii="Times New Roman" w:hAnsi="Times New Roman" w:cs="Times New Roman"/>
          <w:sz w:val="28"/>
          <w:szCs w:val="28"/>
        </w:rPr>
        <w:t xml:space="preserve">   </w:t>
      </w:r>
      <w:r w:rsidR="00201AD0">
        <w:rPr>
          <w:rFonts w:ascii="Times New Roman" w:hAnsi="Times New Roman" w:cs="Times New Roman"/>
          <w:sz w:val="28"/>
          <w:szCs w:val="28"/>
        </w:rPr>
        <w:t>Ж</w:t>
      </w:r>
      <w:r w:rsidR="00E51B64">
        <w:rPr>
          <w:rFonts w:ascii="Times New Roman" w:hAnsi="Times New Roman" w:cs="Times New Roman"/>
          <w:sz w:val="28"/>
          <w:szCs w:val="28"/>
        </w:rPr>
        <w:t>изнь ребенка – игра, в которой он познает мир, учится, развивается, растет. Пальчиковая гимнастика важна для ребенка с самого рождения. Малышу необходима ласка взрослого, его присутствие, телесный контакт</w:t>
      </w:r>
      <w:r w:rsidR="0019791B">
        <w:rPr>
          <w:rFonts w:ascii="Times New Roman" w:hAnsi="Times New Roman" w:cs="Times New Roman"/>
          <w:sz w:val="28"/>
          <w:szCs w:val="28"/>
        </w:rPr>
        <w:t xml:space="preserve">. Наши бабушки не зная, по наитию с раннего возраста учили детей первым пальчиковым играм «Сорока- белобока», «Ладушки» и др. Уже с первых недель жизни, общаясь с малышом, нужно разговаривать с ним, петь песенки, рассказывать </w:t>
      </w:r>
      <w:proofErr w:type="spellStart"/>
      <w:r w:rsidR="0019791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19791B">
        <w:rPr>
          <w:rFonts w:ascii="Times New Roman" w:hAnsi="Times New Roman" w:cs="Times New Roman"/>
          <w:sz w:val="28"/>
          <w:szCs w:val="28"/>
        </w:rPr>
        <w:t xml:space="preserve"> и прибаутки. Они позволят установить контакт с ребенком и вызыв</w:t>
      </w:r>
      <w:r w:rsidR="00561F88">
        <w:rPr>
          <w:rFonts w:ascii="Times New Roman" w:hAnsi="Times New Roman" w:cs="Times New Roman"/>
          <w:sz w:val="28"/>
          <w:szCs w:val="28"/>
        </w:rPr>
        <w:t xml:space="preserve">ают у него положительные эмоции. Выполняя пальчиками различные упражнения, ребенок достигает хорошего развития мелкой моторики, которая не только благоприятно влияет на развитие речи </w:t>
      </w:r>
      <w:r w:rsidR="00F1131D">
        <w:rPr>
          <w:rFonts w:ascii="Times New Roman" w:hAnsi="Times New Roman" w:cs="Times New Roman"/>
          <w:sz w:val="28"/>
          <w:szCs w:val="28"/>
        </w:rPr>
        <w:t xml:space="preserve">так как при </w:t>
      </w:r>
      <w:r w:rsidR="00561F88">
        <w:rPr>
          <w:rFonts w:ascii="Times New Roman" w:hAnsi="Times New Roman" w:cs="Times New Roman"/>
          <w:sz w:val="28"/>
          <w:szCs w:val="28"/>
        </w:rPr>
        <w:t>этом происходит возбуждение в речевых центрах мозга), но и подготавливает ребенка к рисованию, а в дальнейшем и к письму. Кисти рук приобретают хорошую подвижность, гибкость, исчезает скованность движений.</w:t>
      </w:r>
    </w:p>
    <w:p w:rsidR="009070CD" w:rsidRDefault="00561F88" w:rsidP="00E5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Большую помощь в развитии выразительной и диалогической речи оказывают пальчиковые игры и логопедические упражнения.</w:t>
      </w:r>
      <w:r w:rsidR="00F11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Известно, что ребенок развивается в движ</w:t>
      </w:r>
      <w:r w:rsidR="00F1131D">
        <w:rPr>
          <w:rFonts w:ascii="Times New Roman" w:hAnsi="Times New Roman" w:cs="Times New Roman"/>
          <w:sz w:val="28"/>
          <w:szCs w:val="28"/>
        </w:rPr>
        <w:t xml:space="preserve">ении. </w:t>
      </w:r>
      <w:r w:rsidR="006746F7">
        <w:rPr>
          <w:rFonts w:ascii="Times New Roman" w:hAnsi="Times New Roman" w:cs="Times New Roman"/>
          <w:sz w:val="28"/>
          <w:szCs w:val="28"/>
        </w:rPr>
        <w:t xml:space="preserve">Игры с пальчиками- одно из самых простых и полезных занятий. Простых, потому что не требуют никаких приспособлений, а полезных- потому что помогают развитию речи и мышления. </w:t>
      </w:r>
      <w:r w:rsidR="00F1131D">
        <w:rPr>
          <w:rFonts w:ascii="Times New Roman" w:hAnsi="Times New Roman" w:cs="Times New Roman"/>
          <w:sz w:val="28"/>
          <w:szCs w:val="28"/>
        </w:rPr>
        <w:t>Поэтому занятия полезно начинать с разминки пальцев, языка, ритмических упражнений.</w:t>
      </w:r>
      <w:r w:rsidR="00B73227">
        <w:rPr>
          <w:rFonts w:ascii="Times New Roman" w:hAnsi="Times New Roman" w:cs="Times New Roman"/>
          <w:sz w:val="28"/>
          <w:szCs w:val="28"/>
        </w:rPr>
        <w:t xml:space="preserve"> При творческом подходе любое стихотворение можно превратить в пальчиковую игру, а в старшем дошкольном возрасте дет</w:t>
      </w:r>
      <w:r w:rsidR="00747DDF">
        <w:rPr>
          <w:rFonts w:ascii="Times New Roman" w:hAnsi="Times New Roman" w:cs="Times New Roman"/>
          <w:sz w:val="28"/>
          <w:szCs w:val="28"/>
        </w:rPr>
        <w:t>и вполне могут стать соавторами</w:t>
      </w:r>
      <w:r w:rsidR="00B73227">
        <w:rPr>
          <w:rFonts w:ascii="Times New Roman" w:hAnsi="Times New Roman" w:cs="Times New Roman"/>
          <w:sz w:val="28"/>
          <w:szCs w:val="28"/>
        </w:rPr>
        <w:t>.</w:t>
      </w:r>
      <w:r w:rsidR="00F1131D">
        <w:rPr>
          <w:rFonts w:ascii="Times New Roman" w:hAnsi="Times New Roman" w:cs="Times New Roman"/>
          <w:sz w:val="28"/>
          <w:szCs w:val="28"/>
        </w:rPr>
        <w:t xml:space="preserve"> </w:t>
      </w:r>
      <w:r w:rsidR="00747DDF">
        <w:rPr>
          <w:rFonts w:ascii="Times New Roman" w:hAnsi="Times New Roman" w:cs="Times New Roman"/>
          <w:sz w:val="28"/>
          <w:szCs w:val="28"/>
        </w:rPr>
        <w:t>С помощью стихотворной ритмической речи вырабатываются правильный темп речи, ритм дыхания, развиваются речевой слух, речевая память. Стихотворная форма всегда привлекает детей своей живостью, эмоциональностью, без специальных установок настраивая детей на игру.</w:t>
      </w:r>
      <w:r w:rsidR="00907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F6D" w:rsidRDefault="00F1131D" w:rsidP="00E5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мы используем </w:t>
      </w:r>
      <w:r w:rsidRPr="00F16594">
        <w:rPr>
          <w:rFonts w:ascii="Times New Roman" w:hAnsi="Times New Roman" w:cs="Times New Roman"/>
          <w:b/>
          <w:sz w:val="28"/>
          <w:szCs w:val="28"/>
        </w:rPr>
        <w:t>массаж пальцев рук с использованием сухого бассейна с крупой</w:t>
      </w:r>
      <w:r>
        <w:rPr>
          <w:rFonts w:ascii="Times New Roman" w:hAnsi="Times New Roman" w:cs="Times New Roman"/>
          <w:sz w:val="28"/>
          <w:szCs w:val="28"/>
        </w:rPr>
        <w:t>: «Найди что спрятала»</w:t>
      </w:r>
      <w:r w:rsidR="00231F6D">
        <w:rPr>
          <w:rFonts w:ascii="Times New Roman" w:hAnsi="Times New Roman" w:cs="Times New Roman"/>
          <w:sz w:val="28"/>
          <w:szCs w:val="28"/>
        </w:rPr>
        <w:t xml:space="preserve"> или же руки на фасоли прижаты к поверхности. Воспитатель произносит слова:</w:t>
      </w:r>
    </w:p>
    <w:p w:rsidR="00231F6D" w:rsidRPr="00231F6D" w:rsidRDefault="00231F6D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1F6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Посмотри, мои ладошки, </w:t>
      </w:r>
    </w:p>
    <w:p w:rsidR="00231F6D" w:rsidRPr="00231F6D" w:rsidRDefault="00231F6D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1F6D">
        <w:rPr>
          <w:rFonts w:ascii="Times New Roman" w:hAnsi="Times New Roman" w:cs="Times New Roman"/>
          <w:i/>
          <w:sz w:val="28"/>
          <w:szCs w:val="28"/>
        </w:rPr>
        <w:t xml:space="preserve">как веселые гармошки, </w:t>
      </w:r>
    </w:p>
    <w:p w:rsidR="00231F6D" w:rsidRPr="00231F6D" w:rsidRDefault="00231F6D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1F6D">
        <w:rPr>
          <w:rFonts w:ascii="Times New Roman" w:hAnsi="Times New Roman" w:cs="Times New Roman"/>
          <w:i/>
          <w:sz w:val="28"/>
          <w:szCs w:val="28"/>
        </w:rPr>
        <w:t xml:space="preserve">пальчики я раздвигаю, </w:t>
      </w:r>
    </w:p>
    <w:p w:rsidR="00231F6D" w:rsidRDefault="00231F6D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1F6D">
        <w:rPr>
          <w:rFonts w:ascii="Times New Roman" w:hAnsi="Times New Roman" w:cs="Times New Roman"/>
          <w:i/>
          <w:sz w:val="28"/>
          <w:szCs w:val="28"/>
        </w:rPr>
        <w:t>а потом опять сдвигаю.</w:t>
      </w:r>
    </w:p>
    <w:p w:rsidR="00862B0E" w:rsidRDefault="00F1131D" w:rsidP="00231F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16594">
        <w:rPr>
          <w:b/>
        </w:rPr>
        <w:t xml:space="preserve"> </w:t>
      </w:r>
      <w:r w:rsidR="00231F6D" w:rsidRPr="00F16594">
        <w:rPr>
          <w:rFonts w:ascii="Times New Roman" w:hAnsi="Times New Roman" w:cs="Times New Roman"/>
          <w:b/>
          <w:sz w:val="28"/>
          <w:szCs w:val="28"/>
        </w:rPr>
        <w:t>Массаж пальцев рук с помощью шариков Су-джок</w:t>
      </w:r>
      <w:r w:rsidR="00862B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6594" w:rsidRDefault="00F16594" w:rsidP="00231F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катают шарики по ладоням и произносят слова:</w:t>
      </w:r>
    </w:p>
    <w:p w:rsidR="00F16594" w:rsidRPr="00F16594" w:rsidRDefault="00F16594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16594">
        <w:rPr>
          <w:rFonts w:ascii="Times New Roman" w:hAnsi="Times New Roman" w:cs="Times New Roman"/>
          <w:i/>
          <w:sz w:val="28"/>
          <w:szCs w:val="28"/>
        </w:rPr>
        <w:t>Шарик, шарик колкий? Да! Да! Да!</w:t>
      </w:r>
    </w:p>
    <w:p w:rsidR="00F16594" w:rsidRPr="00F16594" w:rsidRDefault="00F16594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16594">
        <w:rPr>
          <w:rFonts w:ascii="Times New Roman" w:hAnsi="Times New Roman" w:cs="Times New Roman"/>
          <w:i/>
          <w:sz w:val="28"/>
          <w:szCs w:val="28"/>
        </w:rPr>
        <w:t>У него иголки? Да! Да! Да!</w:t>
      </w:r>
    </w:p>
    <w:p w:rsidR="00F16594" w:rsidRPr="00F16594" w:rsidRDefault="00F16594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16594">
        <w:rPr>
          <w:rFonts w:ascii="Times New Roman" w:hAnsi="Times New Roman" w:cs="Times New Roman"/>
          <w:i/>
          <w:sz w:val="28"/>
          <w:szCs w:val="28"/>
        </w:rPr>
        <w:t>Может это ежик? Нет! Нет! Нет!</w:t>
      </w:r>
    </w:p>
    <w:p w:rsidR="00F16594" w:rsidRDefault="00F16594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F76AE">
        <w:rPr>
          <w:rFonts w:ascii="Times New Roman" w:hAnsi="Times New Roman" w:cs="Times New Roman"/>
          <w:i/>
          <w:sz w:val="28"/>
          <w:szCs w:val="28"/>
        </w:rPr>
        <w:t>Шарик наш хороший, в нем живет секрет.</w:t>
      </w:r>
    </w:p>
    <w:p w:rsidR="00F7057B" w:rsidRPr="00F7057B" w:rsidRDefault="00F7057B" w:rsidP="00231F6D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57B">
        <w:rPr>
          <w:rFonts w:ascii="Times New Roman" w:hAnsi="Times New Roman" w:cs="Times New Roman"/>
          <w:sz w:val="28"/>
          <w:szCs w:val="28"/>
        </w:rPr>
        <w:t>Так же мы используем кольца су-джок</w:t>
      </w:r>
    </w:p>
    <w:p w:rsidR="00F7057B" w:rsidRDefault="00F7057B" w:rsidP="00231F6D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57B">
        <w:rPr>
          <w:rFonts w:ascii="Times New Roman" w:hAnsi="Times New Roman" w:cs="Times New Roman"/>
          <w:sz w:val="28"/>
          <w:szCs w:val="28"/>
        </w:rPr>
        <w:t>Надеваем на каждый пальчик колечко в соответствии с текстом:</w:t>
      </w:r>
    </w:p>
    <w:p w:rsidR="00F7057B" w:rsidRPr="00F7057B" w:rsidRDefault="00F7057B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057B">
        <w:rPr>
          <w:rFonts w:ascii="Times New Roman" w:hAnsi="Times New Roman" w:cs="Times New Roman"/>
          <w:i/>
          <w:sz w:val="28"/>
          <w:szCs w:val="28"/>
        </w:rPr>
        <w:t>Этот пальчик дедушка,</w:t>
      </w:r>
    </w:p>
    <w:p w:rsidR="00F7057B" w:rsidRPr="00F7057B" w:rsidRDefault="00F7057B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057B">
        <w:rPr>
          <w:rFonts w:ascii="Times New Roman" w:hAnsi="Times New Roman" w:cs="Times New Roman"/>
          <w:i/>
          <w:sz w:val="28"/>
          <w:szCs w:val="28"/>
        </w:rPr>
        <w:t>Этот пальчик бабушка,</w:t>
      </w:r>
    </w:p>
    <w:p w:rsidR="00F7057B" w:rsidRPr="00F7057B" w:rsidRDefault="00F7057B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057B">
        <w:rPr>
          <w:rFonts w:ascii="Times New Roman" w:hAnsi="Times New Roman" w:cs="Times New Roman"/>
          <w:i/>
          <w:sz w:val="28"/>
          <w:szCs w:val="28"/>
        </w:rPr>
        <w:t xml:space="preserve">Этот пальчик папа, </w:t>
      </w:r>
    </w:p>
    <w:p w:rsidR="00F7057B" w:rsidRPr="00F7057B" w:rsidRDefault="00F7057B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057B">
        <w:rPr>
          <w:rFonts w:ascii="Times New Roman" w:hAnsi="Times New Roman" w:cs="Times New Roman"/>
          <w:i/>
          <w:sz w:val="28"/>
          <w:szCs w:val="28"/>
        </w:rPr>
        <w:t>Этот пальчик мама,</w:t>
      </w:r>
    </w:p>
    <w:p w:rsidR="00F7057B" w:rsidRPr="00F7057B" w:rsidRDefault="00F7057B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057B">
        <w:rPr>
          <w:rFonts w:ascii="Times New Roman" w:hAnsi="Times New Roman" w:cs="Times New Roman"/>
          <w:i/>
          <w:sz w:val="28"/>
          <w:szCs w:val="28"/>
        </w:rPr>
        <w:t xml:space="preserve">Ну, а этот пальчик- я </w:t>
      </w:r>
    </w:p>
    <w:p w:rsidR="00F7057B" w:rsidRPr="00F7057B" w:rsidRDefault="00F7057B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057B">
        <w:rPr>
          <w:rFonts w:ascii="Times New Roman" w:hAnsi="Times New Roman" w:cs="Times New Roman"/>
          <w:i/>
          <w:sz w:val="28"/>
          <w:szCs w:val="28"/>
        </w:rPr>
        <w:t>Вот и вся моя семья.</w:t>
      </w:r>
    </w:p>
    <w:p w:rsidR="009070CD" w:rsidRDefault="00231F6D" w:rsidP="00231F6D">
      <w:pPr>
        <w:pStyle w:val="a3"/>
        <w:rPr>
          <w:rFonts w:ascii="Times New Roman" w:hAnsi="Times New Roman" w:cs="Times New Roman"/>
          <w:sz w:val="28"/>
          <w:szCs w:val="28"/>
        </w:rPr>
      </w:pPr>
      <w:r w:rsidRPr="00DF76AE">
        <w:rPr>
          <w:rFonts w:ascii="Times New Roman" w:hAnsi="Times New Roman" w:cs="Times New Roman"/>
          <w:b/>
          <w:sz w:val="28"/>
          <w:szCs w:val="28"/>
        </w:rPr>
        <w:t>Рисование по крупе, песку.</w:t>
      </w:r>
      <w:r>
        <w:rPr>
          <w:rFonts w:ascii="Times New Roman" w:hAnsi="Times New Roman" w:cs="Times New Roman"/>
          <w:sz w:val="28"/>
          <w:szCs w:val="28"/>
        </w:rPr>
        <w:t xml:space="preserve"> Ребенок ведет по песку или крупе пальчиком, а воспитатель произносит слова:</w:t>
      </w:r>
    </w:p>
    <w:p w:rsidR="00231F6D" w:rsidRPr="00231F6D" w:rsidRDefault="00231F6D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1F6D">
        <w:rPr>
          <w:rFonts w:ascii="Times New Roman" w:hAnsi="Times New Roman" w:cs="Times New Roman"/>
          <w:i/>
          <w:sz w:val="28"/>
          <w:szCs w:val="28"/>
        </w:rPr>
        <w:t>Зайчишка-трусишка по лесу петляет-</w:t>
      </w:r>
    </w:p>
    <w:p w:rsidR="00231F6D" w:rsidRPr="00231F6D" w:rsidRDefault="00231F6D" w:rsidP="00231F6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31F6D">
        <w:rPr>
          <w:rFonts w:ascii="Times New Roman" w:hAnsi="Times New Roman" w:cs="Times New Roman"/>
          <w:i/>
          <w:sz w:val="28"/>
          <w:szCs w:val="28"/>
        </w:rPr>
        <w:t>От хищного волка он убегает.</w:t>
      </w:r>
    </w:p>
    <w:p w:rsidR="009070CD" w:rsidRDefault="00F1131D" w:rsidP="00E51B64">
      <w:pPr>
        <w:rPr>
          <w:rFonts w:ascii="Times New Roman" w:hAnsi="Times New Roman" w:cs="Times New Roman"/>
          <w:sz w:val="28"/>
          <w:szCs w:val="28"/>
        </w:rPr>
      </w:pPr>
      <w:r w:rsidRPr="00DF76AE">
        <w:rPr>
          <w:rFonts w:ascii="Times New Roman" w:hAnsi="Times New Roman" w:cs="Times New Roman"/>
          <w:b/>
          <w:sz w:val="28"/>
          <w:szCs w:val="28"/>
        </w:rPr>
        <w:t>Игры с пластилином</w:t>
      </w:r>
      <w:r w:rsidR="00AA615E" w:rsidRPr="00DF76AE">
        <w:rPr>
          <w:rFonts w:ascii="Times New Roman" w:hAnsi="Times New Roman" w:cs="Times New Roman"/>
          <w:b/>
          <w:sz w:val="28"/>
          <w:szCs w:val="28"/>
        </w:rPr>
        <w:t>, тестом</w:t>
      </w:r>
      <w:r>
        <w:rPr>
          <w:rFonts w:ascii="Times New Roman" w:hAnsi="Times New Roman" w:cs="Times New Roman"/>
          <w:sz w:val="28"/>
          <w:szCs w:val="28"/>
        </w:rPr>
        <w:t xml:space="preserve">: вдавливание мелких </w:t>
      </w:r>
      <w:r w:rsidR="00747DDF">
        <w:rPr>
          <w:rFonts w:ascii="Times New Roman" w:hAnsi="Times New Roman" w:cs="Times New Roman"/>
          <w:sz w:val="28"/>
          <w:szCs w:val="28"/>
        </w:rPr>
        <w:t xml:space="preserve">бусин, </w:t>
      </w:r>
      <w:r>
        <w:rPr>
          <w:rFonts w:ascii="Times New Roman" w:hAnsi="Times New Roman" w:cs="Times New Roman"/>
          <w:sz w:val="28"/>
          <w:szCs w:val="28"/>
        </w:rPr>
        <w:t xml:space="preserve">семян, крупы в младшем </w:t>
      </w:r>
      <w:r w:rsidR="00DF76AE">
        <w:rPr>
          <w:rFonts w:ascii="Times New Roman" w:hAnsi="Times New Roman" w:cs="Times New Roman"/>
          <w:sz w:val="28"/>
          <w:szCs w:val="28"/>
        </w:rPr>
        <w:t>возрасте и</w:t>
      </w:r>
      <w:r>
        <w:rPr>
          <w:rFonts w:ascii="Times New Roman" w:hAnsi="Times New Roman" w:cs="Times New Roman"/>
          <w:sz w:val="28"/>
          <w:szCs w:val="28"/>
        </w:rPr>
        <w:t xml:space="preserve"> лепка из жгутов пластилина в старшем</w:t>
      </w:r>
      <w:r w:rsidR="008432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32ED">
        <w:rPr>
          <w:rFonts w:ascii="Times New Roman" w:hAnsi="Times New Roman" w:cs="Times New Roman"/>
          <w:sz w:val="28"/>
          <w:szCs w:val="28"/>
        </w:rPr>
        <w:t>возрасте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6DF8">
        <w:rPr>
          <w:rFonts w:ascii="Times New Roman" w:hAnsi="Times New Roman" w:cs="Times New Roman"/>
          <w:sz w:val="28"/>
          <w:szCs w:val="28"/>
        </w:rPr>
        <w:t xml:space="preserve"> </w:t>
      </w:r>
      <w:r w:rsidR="008432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2122B" wp14:editId="596FEBB7">
            <wp:extent cx="3400379" cy="2770581"/>
            <wp:effectExtent l="0" t="9208" r="0" b="952"/>
            <wp:docPr id="1" name="Рисунок 1" descr="C:\Users\LENOVO4\AppData\Local\Microsoft\Windows\INetCache\Content.Word\DSC_00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4\AppData\Local\Microsoft\Windows\INetCache\Content.Word\DSC_0003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0" t="-2325" r="11736" b="-784"/>
                    <a:stretch/>
                  </pic:blipFill>
                  <pic:spPr bwMode="auto">
                    <a:xfrm rot="5400000">
                      <a:off x="0" y="0"/>
                      <a:ext cx="3400722" cy="27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2E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432ED">
        <w:rPr>
          <w:rFonts w:ascii="Times New Roman" w:hAnsi="Times New Roman" w:cs="Times New Roman"/>
          <w:sz w:val="28"/>
          <w:szCs w:val="28"/>
        </w:rPr>
        <w:t xml:space="preserve">  </w:t>
      </w:r>
      <w:r w:rsidR="00CA6C2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8pt;height:267.5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DSC_0004_6" croptop="6336f" cropbottom="6097f" cropright="-229f"/>
          </v:shape>
        </w:pict>
      </w:r>
    </w:p>
    <w:p w:rsidR="00DF76AE" w:rsidRDefault="00E76DF8" w:rsidP="00E51B64">
      <w:pPr>
        <w:rPr>
          <w:rFonts w:ascii="Times New Roman" w:hAnsi="Times New Roman" w:cs="Times New Roman"/>
          <w:i/>
          <w:sz w:val="28"/>
          <w:szCs w:val="28"/>
        </w:rPr>
      </w:pPr>
      <w:r w:rsidRPr="00DF76AE">
        <w:rPr>
          <w:rFonts w:ascii="Times New Roman" w:hAnsi="Times New Roman" w:cs="Times New Roman"/>
          <w:b/>
          <w:sz w:val="28"/>
          <w:szCs w:val="28"/>
        </w:rPr>
        <w:t>Игры с бумагой нравятся детям</w:t>
      </w:r>
      <w:r>
        <w:rPr>
          <w:rFonts w:ascii="Times New Roman" w:hAnsi="Times New Roman" w:cs="Times New Roman"/>
          <w:sz w:val="28"/>
          <w:szCs w:val="28"/>
        </w:rPr>
        <w:t xml:space="preserve">. В младшем возрасте яркие работы из салфеток скатанных в шарики, могут </w:t>
      </w:r>
      <w:r w:rsidR="00DF76AE">
        <w:rPr>
          <w:rFonts w:ascii="Times New Roman" w:hAnsi="Times New Roman" w:cs="Times New Roman"/>
          <w:sz w:val="28"/>
          <w:szCs w:val="28"/>
        </w:rPr>
        <w:t>стать отличным подарком близким</w:t>
      </w:r>
    </w:p>
    <w:p w:rsidR="00DF76AE" w:rsidRPr="00DF76AE" w:rsidRDefault="00CA6C26" w:rsidP="00E5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pict>
          <v:shape id="_x0000_i1026" type="#_x0000_t75" style="width:165.4pt;height:121.6pt">
            <v:imagedata r:id="rId6" o:title="DSC_0007" croptop="1195f" cropleft="8293f" cropright="7770f"/>
          </v:shape>
        </w:pict>
      </w:r>
      <w:r w:rsidR="00DF76AE">
        <w:rPr>
          <w:rFonts w:ascii="Times New Roman" w:hAnsi="Times New Roman" w:cs="Times New Roman"/>
          <w:i/>
          <w:sz w:val="28"/>
          <w:szCs w:val="28"/>
        </w:rPr>
        <w:t xml:space="preserve">  «Вот на ветку, посмотри, прилетели снегири»</w:t>
      </w:r>
    </w:p>
    <w:p w:rsidR="00561F88" w:rsidRDefault="00F1131D" w:rsidP="00E5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6DF8">
        <w:rPr>
          <w:rFonts w:ascii="Times New Roman" w:hAnsi="Times New Roman" w:cs="Times New Roman"/>
          <w:sz w:val="28"/>
          <w:szCs w:val="28"/>
        </w:rPr>
        <w:t xml:space="preserve"> Отрывная аппликация, работа с ножницами, плетение ковриков из бумажных полос, складывание оригами.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615E">
        <w:rPr>
          <w:rFonts w:ascii="Times New Roman" w:hAnsi="Times New Roman" w:cs="Times New Roman"/>
          <w:sz w:val="28"/>
          <w:szCs w:val="28"/>
        </w:rPr>
        <w:t>Звуковые дорожки, которые сопровождаются веселым стихотворением</w:t>
      </w:r>
      <w:r w:rsidR="00816901">
        <w:rPr>
          <w:rFonts w:ascii="Times New Roman" w:hAnsi="Times New Roman" w:cs="Times New Roman"/>
          <w:sz w:val="28"/>
          <w:szCs w:val="28"/>
        </w:rPr>
        <w:t xml:space="preserve"> и очень</w:t>
      </w:r>
      <w:r w:rsidR="00AA615E">
        <w:rPr>
          <w:rFonts w:ascii="Times New Roman" w:hAnsi="Times New Roman" w:cs="Times New Roman"/>
          <w:sz w:val="28"/>
          <w:szCs w:val="28"/>
        </w:rPr>
        <w:t xml:space="preserve"> нравятся детям</w:t>
      </w:r>
      <w:r w:rsidR="00B73227">
        <w:rPr>
          <w:rFonts w:ascii="Times New Roman" w:hAnsi="Times New Roman" w:cs="Times New Roman"/>
          <w:sz w:val="28"/>
          <w:szCs w:val="28"/>
        </w:rPr>
        <w:t xml:space="preserve">. </w:t>
      </w:r>
      <w:r w:rsidR="00F7057B">
        <w:rPr>
          <w:rFonts w:ascii="Times New Roman" w:hAnsi="Times New Roman" w:cs="Times New Roman"/>
          <w:sz w:val="28"/>
          <w:szCs w:val="28"/>
        </w:rPr>
        <w:t xml:space="preserve">Игры со счетными палочками и </w:t>
      </w:r>
      <w:r w:rsidR="00816901">
        <w:rPr>
          <w:rFonts w:ascii="Times New Roman" w:hAnsi="Times New Roman" w:cs="Times New Roman"/>
          <w:sz w:val="28"/>
          <w:szCs w:val="28"/>
        </w:rPr>
        <w:t>карандашами и ещ</w:t>
      </w:r>
      <w:r w:rsidR="008432ED">
        <w:rPr>
          <w:rFonts w:ascii="Times New Roman" w:hAnsi="Times New Roman" w:cs="Times New Roman"/>
          <w:sz w:val="28"/>
          <w:szCs w:val="28"/>
        </w:rPr>
        <w:t xml:space="preserve">е много всего интересного мы используем </w:t>
      </w:r>
      <w:r w:rsidR="00816901">
        <w:rPr>
          <w:rFonts w:ascii="Times New Roman" w:hAnsi="Times New Roman" w:cs="Times New Roman"/>
          <w:sz w:val="28"/>
          <w:szCs w:val="28"/>
        </w:rPr>
        <w:t xml:space="preserve">в работе с детьми </w:t>
      </w:r>
    </w:p>
    <w:p w:rsidR="00E51B64" w:rsidRPr="00982340" w:rsidRDefault="0019791B" w:rsidP="00E51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51B64" w:rsidRPr="00982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49B"/>
    <w:rsid w:val="0019791B"/>
    <w:rsid w:val="00201AD0"/>
    <w:rsid w:val="00231F6D"/>
    <w:rsid w:val="00396F51"/>
    <w:rsid w:val="00561F88"/>
    <w:rsid w:val="00634071"/>
    <w:rsid w:val="006746F7"/>
    <w:rsid w:val="00697CFA"/>
    <w:rsid w:val="00747DDF"/>
    <w:rsid w:val="00816901"/>
    <w:rsid w:val="008432ED"/>
    <w:rsid w:val="00862B0E"/>
    <w:rsid w:val="009070CD"/>
    <w:rsid w:val="00982340"/>
    <w:rsid w:val="00A14B70"/>
    <w:rsid w:val="00AA615E"/>
    <w:rsid w:val="00B3249B"/>
    <w:rsid w:val="00B73227"/>
    <w:rsid w:val="00CA6C26"/>
    <w:rsid w:val="00D16656"/>
    <w:rsid w:val="00D17466"/>
    <w:rsid w:val="00DF76AE"/>
    <w:rsid w:val="00E255C3"/>
    <w:rsid w:val="00E51B64"/>
    <w:rsid w:val="00E76DF8"/>
    <w:rsid w:val="00F1131D"/>
    <w:rsid w:val="00F16594"/>
    <w:rsid w:val="00F7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368CF4-5391-4D9E-898E-28E53A4A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1F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5839</TotalTime>
  <Pages>1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LENOVO4</dc:creator>
  <cp:keywords/>
  <dc:description/>
  <cp:lastModifiedBy>1</cp:lastModifiedBy>
  <cp:revision>16</cp:revision>
  <dcterms:created xsi:type="dcterms:W3CDTF">2017-05-17T06:11:00Z</dcterms:created>
  <dcterms:modified xsi:type="dcterms:W3CDTF">2017-05-30T07:37:00Z</dcterms:modified>
</cp:coreProperties>
</file>