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AF" w:rsidRPr="005124AF" w:rsidRDefault="00174787" w:rsidP="00174787">
      <w:pPr>
        <w:pStyle w:val="a4"/>
        <w:rPr>
          <w:sz w:val="32"/>
          <w:szCs w:val="32"/>
        </w:rPr>
      </w:pPr>
      <w:r>
        <w:t xml:space="preserve">                                    </w:t>
      </w:r>
      <w:r w:rsidR="005124AF" w:rsidRPr="005124AF">
        <w:rPr>
          <w:sz w:val="32"/>
          <w:szCs w:val="32"/>
        </w:rPr>
        <w:t xml:space="preserve">Технологии и подготовка учащихся к сдаче </w:t>
      </w:r>
      <w:r>
        <w:rPr>
          <w:sz w:val="32"/>
          <w:szCs w:val="32"/>
        </w:rPr>
        <w:t>ГИА</w:t>
      </w:r>
    </w:p>
    <w:p w:rsidR="005124AF" w:rsidRDefault="005124AF" w:rsidP="005124AF">
      <w:pPr>
        <w:pStyle w:val="a4"/>
        <w:jc w:val="center"/>
        <w:rPr>
          <w:sz w:val="32"/>
          <w:szCs w:val="32"/>
        </w:rPr>
      </w:pPr>
      <w:r w:rsidRPr="005124AF">
        <w:rPr>
          <w:sz w:val="32"/>
          <w:szCs w:val="32"/>
        </w:rPr>
        <w:t>по английскому языку</w:t>
      </w:r>
      <w:r>
        <w:rPr>
          <w:sz w:val="32"/>
          <w:szCs w:val="32"/>
        </w:rPr>
        <w:t>.</w:t>
      </w:r>
    </w:p>
    <w:p w:rsidR="007E48E8" w:rsidRDefault="005124AF" w:rsidP="00CB14C7">
      <w:pPr>
        <w:pStyle w:val="a4"/>
        <w:jc w:val="center"/>
        <w:rPr>
          <w:sz w:val="32"/>
          <w:szCs w:val="32"/>
        </w:rPr>
      </w:pPr>
      <w:r>
        <w:rPr>
          <w:sz w:val="32"/>
          <w:szCs w:val="32"/>
        </w:rPr>
        <w:t>Ф</w:t>
      </w:r>
      <w:r w:rsidRPr="005124AF">
        <w:rPr>
          <w:sz w:val="32"/>
          <w:szCs w:val="32"/>
        </w:rPr>
        <w:t>ормирование навыков поискового чтения</w:t>
      </w:r>
    </w:p>
    <w:p w:rsidR="00CB14C7" w:rsidRDefault="00CB14C7" w:rsidP="00CB14C7">
      <w:pPr>
        <w:pStyle w:val="a4"/>
        <w:jc w:val="center"/>
        <w:rPr>
          <w:sz w:val="24"/>
          <w:szCs w:val="24"/>
        </w:rPr>
      </w:pPr>
    </w:p>
    <w:p w:rsidR="00CB14C7" w:rsidRPr="00174787" w:rsidRDefault="007E48E8" w:rsidP="005124AF">
      <w:pPr>
        <w:spacing w:after="240" w:line="360" w:lineRule="auto"/>
        <w:ind w:firstLine="567"/>
        <w:rPr>
          <w:rFonts w:ascii="Times New Roman" w:hAnsi="Times New Roman" w:cs="Times New Roman"/>
          <w:sz w:val="24"/>
          <w:szCs w:val="24"/>
        </w:rPr>
      </w:pPr>
      <w:r w:rsidRPr="00174787">
        <w:rPr>
          <w:rFonts w:ascii="Times New Roman" w:hAnsi="Times New Roman" w:cs="Times New Roman"/>
          <w:sz w:val="24"/>
          <w:szCs w:val="24"/>
        </w:rPr>
        <w:t xml:space="preserve">Чтение – это рецептивный вид речевой деятельности, направленный на восприятие и понимание письменного текста. На всех этапах обучения  иностранному языку мы обращаемся к чтению. На начальном этапе  это </w:t>
      </w:r>
      <w:r w:rsidRPr="00174787">
        <w:rPr>
          <w:rFonts w:ascii="Times New Roman" w:hAnsi="Times New Roman" w:cs="Times New Roman"/>
          <w:sz w:val="24"/>
          <w:szCs w:val="24"/>
          <w:u w:val="single"/>
        </w:rPr>
        <w:t>учебное чтение</w:t>
      </w:r>
      <w:r w:rsidRPr="00174787">
        <w:rPr>
          <w:rFonts w:ascii="Times New Roman" w:hAnsi="Times New Roman" w:cs="Times New Roman"/>
          <w:sz w:val="24"/>
          <w:szCs w:val="24"/>
        </w:rPr>
        <w:t>, которое выступает в качестве средства обучения и реализуется в процессе формирования механизмов чтени</w:t>
      </w:r>
      <w:proofErr w:type="gramStart"/>
      <w:r w:rsidRPr="00174787">
        <w:rPr>
          <w:rFonts w:ascii="Times New Roman" w:hAnsi="Times New Roman" w:cs="Times New Roman"/>
          <w:sz w:val="24"/>
          <w:szCs w:val="24"/>
        </w:rPr>
        <w:t>я(</w:t>
      </w:r>
      <w:proofErr w:type="gramEnd"/>
      <w:r w:rsidRPr="00174787">
        <w:rPr>
          <w:rFonts w:ascii="Times New Roman" w:hAnsi="Times New Roman" w:cs="Times New Roman"/>
          <w:sz w:val="24"/>
          <w:szCs w:val="24"/>
        </w:rPr>
        <w:t xml:space="preserve"> зрительное восприятие и узнавание; антиципация и прогнозирование; смысловая догадка и т.п.). Оно в свою очередь делиться </w:t>
      </w:r>
      <w:r w:rsidRPr="00174787">
        <w:rPr>
          <w:rFonts w:ascii="Times New Roman" w:hAnsi="Times New Roman" w:cs="Times New Roman"/>
          <w:sz w:val="24"/>
          <w:szCs w:val="24"/>
          <w:u w:val="wave"/>
        </w:rPr>
        <w:t>на чтение  вслух</w:t>
      </w:r>
      <w:r w:rsidRPr="00174787">
        <w:rPr>
          <w:rFonts w:ascii="Times New Roman" w:hAnsi="Times New Roman" w:cs="Times New Roman"/>
          <w:sz w:val="24"/>
          <w:szCs w:val="24"/>
        </w:rPr>
        <w:t xml:space="preserve">, которое является средством развития техники чтения и умений, необходимых для коммуникативного чтения и </w:t>
      </w:r>
      <w:r w:rsidRPr="00174787">
        <w:rPr>
          <w:rFonts w:ascii="Times New Roman" w:hAnsi="Times New Roman" w:cs="Times New Roman"/>
          <w:sz w:val="24"/>
          <w:szCs w:val="24"/>
          <w:u w:val="wave"/>
        </w:rPr>
        <w:t>про</w:t>
      </w:r>
      <w:r w:rsidRPr="00174787">
        <w:rPr>
          <w:rFonts w:ascii="Times New Roman" w:hAnsi="Times New Roman" w:cs="Times New Roman"/>
          <w:color w:val="8DB3E2" w:themeColor="text2" w:themeTint="66"/>
          <w:sz w:val="24"/>
          <w:szCs w:val="24"/>
          <w:u w:val="wave"/>
        </w:rPr>
        <w:t xml:space="preserve"> </w:t>
      </w:r>
      <w:r w:rsidRPr="00174787">
        <w:rPr>
          <w:rFonts w:ascii="Times New Roman" w:hAnsi="Times New Roman" w:cs="Times New Roman"/>
          <w:sz w:val="24"/>
          <w:szCs w:val="24"/>
          <w:u w:val="wave"/>
        </w:rPr>
        <w:t>себя</w:t>
      </w:r>
      <w:r w:rsidRPr="00174787">
        <w:rPr>
          <w:rFonts w:ascii="Times New Roman" w:hAnsi="Times New Roman" w:cs="Times New Roman"/>
          <w:sz w:val="24"/>
          <w:szCs w:val="24"/>
        </w:rPr>
        <w:t>. Соотношение чтения вслух и чтения про себя меняется в зависимости от этапа обучения. Удельный вес чтения вслух приходиться на начальный этап.</w:t>
      </w:r>
    </w:p>
    <w:p w:rsidR="007E48E8" w:rsidRPr="00174787" w:rsidRDefault="007E48E8" w:rsidP="005124AF">
      <w:pPr>
        <w:spacing w:after="240" w:line="360" w:lineRule="auto"/>
        <w:ind w:firstLine="567"/>
        <w:rPr>
          <w:rFonts w:ascii="Times New Roman" w:hAnsi="Times New Roman" w:cs="Times New Roman"/>
          <w:sz w:val="24"/>
          <w:szCs w:val="24"/>
        </w:rPr>
      </w:pPr>
      <w:r w:rsidRPr="00174787">
        <w:rPr>
          <w:rFonts w:ascii="Times New Roman" w:hAnsi="Times New Roman" w:cs="Times New Roman"/>
          <w:sz w:val="24"/>
          <w:szCs w:val="24"/>
          <w:u w:val="single"/>
        </w:rPr>
        <w:t>Развитие умений коммуникативного или зрелого чтения</w:t>
      </w:r>
      <w:r w:rsidRPr="00174787">
        <w:rPr>
          <w:rFonts w:ascii="Times New Roman" w:hAnsi="Times New Roman" w:cs="Times New Roman"/>
          <w:color w:val="FF0000"/>
          <w:sz w:val="24"/>
          <w:szCs w:val="24"/>
        </w:rPr>
        <w:t xml:space="preserve"> </w:t>
      </w:r>
      <w:r w:rsidRPr="00174787">
        <w:rPr>
          <w:rFonts w:ascii="Times New Roman" w:hAnsi="Times New Roman" w:cs="Times New Roman"/>
          <w:sz w:val="24"/>
          <w:szCs w:val="24"/>
        </w:rPr>
        <w:t xml:space="preserve">– одна из основных целей обучения иностранному языку. Зрелое чтение подразумевает такой подход к письменному тексту, при котором читающий ясно представляет себе цель предстоящей деятельности. Зрелое чтение характеризуется </w:t>
      </w:r>
      <w:proofErr w:type="spellStart"/>
      <w:r w:rsidRPr="00174787">
        <w:rPr>
          <w:rFonts w:ascii="Times New Roman" w:hAnsi="Times New Roman" w:cs="Times New Roman"/>
          <w:sz w:val="24"/>
          <w:szCs w:val="24"/>
        </w:rPr>
        <w:t>автоматизированностью</w:t>
      </w:r>
      <w:proofErr w:type="spellEnd"/>
      <w:r w:rsidRPr="00174787">
        <w:rPr>
          <w:rFonts w:ascii="Times New Roman" w:hAnsi="Times New Roman" w:cs="Times New Roman"/>
          <w:sz w:val="24"/>
          <w:szCs w:val="24"/>
        </w:rPr>
        <w:t xml:space="preserve"> техники чтения и высоким уровнем развития рецептивных </w:t>
      </w:r>
      <w:proofErr w:type="spellStart"/>
      <w:r w:rsidRPr="00174787">
        <w:rPr>
          <w:rFonts w:ascii="Times New Roman" w:hAnsi="Times New Roman" w:cs="Times New Roman"/>
          <w:sz w:val="24"/>
          <w:szCs w:val="24"/>
        </w:rPr>
        <w:t>лексик</w:t>
      </w:r>
      <w:proofErr w:type="gramStart"/>
      <w:r w:rsidRPr="00174787">
        <w:rPr>
          <w:rFonts w:ascii="Times New Roman" w:hAnsi="Times New Roman" w:cs="Times New Roman"/>
          <w:sz w:val="24"/>
          <w:szCs w:val="24"/>
        </w:rPr>
        <w:t>о</w:t>
      </w:r>
      <w:proofErr w:type="spellEnd"/>
      <w:r w:rsidRPr="00174787">
        <w:rPr>
          <w:rFonts w:ascii="Times New Roman" w:hAnsi="Times New Roman" w:cs="Times New Roman"/>
          <w:sz w:val="24"/>
          <w:szCs w:val="24"/>
        </w:rPr>
        <w:t>-</w:t>
      </w:r>
      <w:proofErr w:type="gramEnd"/>
      <w:r w:rsidRPr="00174787">
        <w:rPr>
          <w:rFonts w:ascii="Times New Roman" w:hAnsi="Times New Roman" w:cs="Times New Roman"/>
          <w:sz w:val="24"/>
          <w:szCs w:val="24"/>
        </w:rPr>
        <w:t xml:space="preserve"> грамматических навыков, что обеспечивает направленность внимания на содержание читаемого и использование определенной стратегии. В качестве важнейших составляющих обучения чтению следует  рассматривать формирование </w:t>
      </w:r>
      <w:proofErr w:type="gramStart"/>
      <w:r w:rsidRPr="00174787">
        <w:rPr>
          <w:rFonts w:ascii="Times New Roman" w:hAnsi="Times New Roman" w:cs="Times New Roman"/>
          <w:sz w:val="24"/>
          <w:szCs w:val="24"/>
        </w:rPr>
        <w:t>у</w:t>
      </w:r>
      <w:proofErr w:type="gramEnd"/>
      <w:r w:rsidRPr="00174787">
        <w:rPr>
          <w:rFonts w:ascii="Times New Roman" w:hAnsi="Times New Roman" w:cs="Times New Roman"/>
          <w:sz w:val="24"/>
          <w:szCs w:val="24"/>
        </w:rPr>
        <w:t xml:space="preserve"> обучаемых:</w:t>
      </w:r>
    </w:p>
    <w:p w:rsidR="007E48E8" w:rsidRPr="00174787" w:rsidRDefault="007E48E8" w:rsidP="005124AF">
      <w:pPr>
        <w:pStyle w:val="a3"/>
        <w:numPr>
          <w:ilvl w:val="0"/>
          <w:numId w:val="4"/>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осознания цели чтения в каждом конкретном случае</w:t>
      </w:r>
    </w:p>
    <w:p w:rsidR="007E48E8" w:rsidRPr="00174787" w:rsidRDefault="007E48E8" w:rsidP="005124AF">
      <w:pPr>
        <w:pStyle w:val="a3"/>
        <w:numPr>
          <w:ilvl w:val="0"/>
          <w:numId w:val="4"/>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умения ориентироваться в тексте с учетом его специфики и коммуникативной задачи</w:t>
      </w:r>
    </w:p>
    <w:p w:rsidR="007E48E8" w:rsidRPr="00174787" w:rsidRDefault="007E48E8" w:rsidP="005124AF">
      <w:pPr>
        <w:pStyle w:val="a3"/>
        <w:numPr>
          <w:ilvl w:val="0"/>
          <w:numId w:val="4"/>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извлекать информацию на разном уровне</w:t>
      </w:r>
    </w:p>
    <w:p w:rsidR="007E48E8" w:rsidRPr="00174787" w:rsidRDefault="007E48E8" w:rsidP="005124AF">
      <w:pPr>
        <w:pStyle w:val="a3"/>
        <w:numPr>
          <w:ilvl w:val="0"/>
          <w:numId w:val="4"/>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пользоваться компенсационными умениями (догадка, игнорирование незнакомых слов и структур)</w:t>
      </w:r>
    </w:p>
    <w:p w:rsidR="007E48E8" w:rsidRPr="00174787" w:rsidRDefault="007E48E8" w:rsidP="00CB14C7">
      <w:pPr>
        <w:spacing w:after="240" w:line="360" w:lineRule="auto"/>
        <w:ind w:left="360"/>
        <w:rPr>
          <w:rFonts w:ascii="Times New Roman" w:hAnsi="Times New Roman" w:cs="Times New Roman"/>
          <w:sz w:val="24"/>
          <w:szCs w:val="24"/>
        </w:rPr>
      </w:pPr>
      <w:r w:rsidRPr="00174787">
        <w:rPr>
          <w:rFonts w:ascii="Times New Roman" w:hAnsi="Times New Roman" w:cs="Times New Roman"/>
          <w:sz w:val="24"/>
          <w:szCs w:val="24"/>
        </w:rPr>
        <w:t>В соответствии с основными документами установлены определенные умения, которыми учащиеся должны овладеть к определенному этапу обучения.(1)</w:t>
      </w:r>
    </w:p>
    <w:p w:rsidR="007E48E8" w:rsidRPr="00174787" w:rsidRDefault="007E48E8" w:rsidP="005124AF">
      <w:pPr>
        <w:spacing w:after="240" w:line="360" w:lineRule="auto"/>
        <w:rPr>
          <w:rFonts w:ascii="Times New Roman" w:hAnsi="Times New Roman" w:cs="Times New Roman"/>
          <w:sz w:val="24"/>
          <w:szCs w:val="24"/>
          <w:u w:val="single"/>
        </w:rPr>
      </w:pPr>
      <w:r w:rsidRPr="00174787">
        <w:rPr>
          <w:rFonts w:ascii="Times New Roman" w:hAnsi="Times New Roman" w:cs="Times New Roman"/>
          <w:sz w:val="24"/>
          <w:szCs w:val="24"/>
          <w:u w:val="single"/>
        </w:rPr>
        <w:t>На начальном этапе это</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Знание букв алфавита</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Знание </w:t>
      </w:r>
      <w:proofErr w:type="spellStart"/>
      <w:proofErr w:type="gramStart"/>
      <w:r w:rsidRPr="00174787">
        <w:rPr>
          <w:rFonts w:ascii="Times New Roman" w:hAnsi="Times New Roman" w:cs="Times New Roman"/>
          <w:sz w:val="24"/>
          <w:szCs w:val="24"/>
        </w:rPr>
        <w:t>звуко-буквенных</w:t>
      </w:r>
      <w:proofErr w:type="spellEnd"/>
      <w:proofErr w:type="gramEnd"/>
      <w:r w:rsidRPr="00174787">
        <w:rPr>
          <w:rFonts w:ascii="Times New Roman" w:hAnsi="Times New Roman" w:cs="Times New Roman"/>
          <w:sz w:val="24"/>
          <w:szCs w:val="24"/>
        </w:rPr>
        <w:t xml:space="preserve"> соответствий</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lastRenderedPageBreak/>
        <w:t>Деление фраз на смысловые блоки (прочитать и перевести, подобрать правильный перевод)</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Правильное интонирование</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Понимание основного содержания несложных текстов в соответствии с возрастом и интересами (стихи, сказки, комиксы, рассказы, личные письма), догадываться при этом о значении незнакомых слов с опорой на картинки, языковую догадку</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Понимание полностью содержания  небольших текстов (описание животных, рассказ, сказка, инструкция),  построенных на знакомом языковом материале.</w:t>
      </w:r>
    </w:p>
    <w:p w:rsidR="007E48E8" w:rsidRPr="00174787" w:rsidRDefault="007E48E8" w:rsidP="005124AF">
      <w:pPr>
        <w:pStyle w:val="a3"/>
        <w:numPr>
          <w:ilvl w:val="0"/>
          <w:numId w:val="1"/>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Нахождение необходимой информации в тексте, ответы на вопросы, составление плана</w:t>
      </w:r>
    </w:p>
    <w:p w:rsidR="007E48E8" w:rsidRPr="00174787" w:rsidRDefault="007E48E8" w:rsidP="005124AF">
      <w:pPr>
        <w:spacing w:after="240" w:line="360" w:lineRule="auto"/>
        <w:ind w:left="360"/>
        <w:rPr>
          <w:rFonts w:ascii="Times New Roman" w:hAnsi="Times New Roman" w:cs="Times New Roman"/>
          <w:sz w:val="24"/>
          <w:szCs w:val="24"/>
        </w:rPr>
      </w:pPr>
      <w:r w:rsidRPr="00174787">
        <w:rPr>
          <w:rFonts w:ascii="Times New Roman" w:hAnsi="Times New Roman" w:cs="Times New Roman"/>
          <w:sz w:val="24"/>
          <w:szCs w:val="24"/>
        </w:rPr>
        <w:t xml:space="preserve">Т.о. начиная с начальной </w:t>
      </w:r>
      <w:proofErr w:type="gramStart"/>
      <w:r w:rsidRPr="00174787">
        <w:rPr>
          <w:rFonts w:ascii="Times New Roman" w:hAnsi="Times New Roman" w:cs="Times New Roman"/>
          <w:sz w:val="24"/>
          <w:szCs w:val="24"/>
        </w:rPr>
        <w:t>школы</w:t>
      </w:r>
      <w:proofErr w:type="gramEnd"/>
      <w:r w:rsidRPr="00174787">
        <w:rPr>
          <w:rFonts w:ascii="Times New Roman" w:hAnsi="Times New Roman" w:cs="Times New Roman"/>
          <w:sz w:val="24"/>
          <w:szCs w:val="24"/>
        </w:rPr>
        <w:t xml:space="preserve"> учитель использует различные методы и приемы, чтобы обучить школьников различным стратегиям, которые необходимы для формирования умения чтению.</w:t>
      </w:r>
    </w:p>
    <w:p w:rsidR="007E48E8" w:rsidRPr="00174787" w:rsidRDefault="007E48E8" w:rsidP="005124AF">
      <w:pPr>
        <w:spacing w:after="240" w:line="360" w:lineRule="auto"/>
        <w:ind w:left="45"/>
        <w:rPr>
          <w:rFonts w:ascii="Times New Roman" w:hAnsi="Times New Roman" w:cs="Times New Roman"/>
          <w:sz w:val="24"/>
          <w:szCs w:val="24"/>
          <w:u w:val="single"/>
        </w:rPr>
      </w:pPr>
      <w:r w:rsidRPr="00174787">
        <w:rPr>
          <w:rFonts w:ascii="Times New Roman" w:hAnsi="Times New Roman" w:cs="Times New Roman"/>
          <w:sz w:val="24"/>
          <w:szCs w:val="24"/>
          <w:u w:val="single"/>
        </w:rPr>
        <w:t>На Старшем  этапе(9-11 класс):</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Чтение аутентичных текстов с использованием разных стратеги</w:t>
      </w:r>
      <w:proofErr w:type="gramStart"/>
      <w:r w:rsidRPr="00174787">
        <w:rPr>
          <w:rFonts w:ascii="Times New Roman" w:hAnsi="Times New Roman" w:cs="Times New Roman"/>
          <w:sz w:val="24"/>
          <w:szCs w:val="24"/>
        </w:rPr>
        <w:t>й(</w:t>
      </w:r>
      <w:proofErr w:type="gramEnd"/>
      <w:r w:rsidRPr="00174787">
        <w:rPr>
          <w:rFonts w:ascii="Times New Roman" w:hAnsi="Times New Roman" w:cs="Times New Roman"/>
          <w:sz w:val="24"/>
          <w:szCs w:val="24"/>
        </w:rPr>
        <w:t>видов чтения, в соответствии с задачей)</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Использование </w:t>
      </w:r>
      <w:r w:rsidRPr="00174787">
        <w:rPr>
          <w:rFonts w:ascii="Times New Roman" w:hAnsi="Times New Roman" w:cs="Times New Roman"/>
          <w:sz w:val="24"/>
          <w:szCs w:val="24"/>
          <w:u w:val="single"/>
        </w:rPr>
        <w:t>ознакомительного</w:t>
      </w:r>
      <w:r w:rsidRPr="00174787">
        <w:rPr>
          <w:rFonts w:ascii="Times New Roman" w:hAnsi="Times New Roman" w:cs="Times New Roman"/>
          <w:sz w:val="24"/>
          <w:szCs w:val="24"/>
        </w:rPr>
        <w:t xml:space="preserve"> чтения с целью понимания основного содержания</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Использование </w:t>
      </w:r>
      <w:proofErr w:type="spellStart"/>
      <w:r w:rsidRPr="00174787">
        <w:rPr>
          <w:rFonts w:ascii="Times New Roman" w:hAnsi="Times New Roman" w:cs="Times New Roman"/>
          <w:sz w:val="24"/>
          <w:szCs w:val="24"/>
          <w:u w:val="single"/>
        </w:rPr>
        <w:t>просмотрового\поискового</w:t>
      </w:r>
      <w:proofErr w:type="spellEnd"/>
      <w:r w:rsidRPr="00174787">
        <w:rPr>
          <w:rFonts w:ascii="Times New Roman" w:hAnsi="Times New Roman" w:cs="Times New Roman"/>
          <w:sz w:val="24"/>
          <w:szCs w:val="24"/>
        </w:rPr>
        <w:t xml:space="preserve"> чтения с целью извлечения необходимой информации</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Использование </w:t>
      </w:r>
      <w:r w:rsidRPr="00174787">
        <w:rPr>
          <w:rFonts w:ascii="Times New Roman" w:hAnsi="Times New Roman" w:cs="Times New Roman"/>
          <w:sz w:val="24"/>
          <w:szCs w:val="24"/>
          <w:u w:val="single"/>
        </w:rPr>
        <w:t xml:space="preserve">изучающего </w:t>
      </w:r>
      <w:r w:rsidRPr="00174787">
        <w:rPr>
          <w:rFonts w:ascii="Times New Roman" w:hAnsi="Times New Roman" w:cs="Times New Roman"/>
          <w:sz w:val="24"/>
          <w:szCs w:val="24"/>
        </w:rPr>
        <w:t>чтения с целью полного понимания текста</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Умение отделять главную информацию от </w:t>
      </w:r>
      <w:proofErr w:type="gramStart"/>
      <w:r w:rsidRPr="00174787">
        <w:rPr>
          <w:rFonts w:ascii="Times New Roman" w:hAnsi="Times New Roman" w:cs="Times New Roman"/>
          <w:sz w:val="24"/>
          <w:szCs w:val="24"/>
        </w:rPr>
        <w:t>второстепенной</w:t>
      </w:r>
      <w:proofErr w:type="gramEnd"/>
      <w:r w:rsidRPr="00174787">
        <w:rPr>
          <w:rFonts w:ascii="Times New Roman" w:hAnsi="Times New Roman" w:cs="Times New Roman"/>
          <w:sz w:val="24"/>
          <w:szCs w:val="24"/>
        </w:rPr>
        <w:t>, выявлять наиболее значимые факты</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Умение определять свое отношение к </w:t>
      </w:r>
      <w:proofErr w:type="gramStart"/>
      <w:r w:rsidRPr="00174787">
        <w:rPr>
          <w:rFonts w:ascii="Times New Roman" w:hAnsi="Times New Roman" w:cs="Times New Roman"/>
          <w:sz w:val="24"/>
          <w:szCs w:val="24"/>
        </w:rPr>
        <w:t>прочитанному</w:t>
      </w:r>
      <w:proofErr w:type="gramEnd"/>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Умение отделять временную и причинно-следственную взаимосвязь событий, прогнозировать и обобщать описываемые факты</w:t>
      </w:r>
    </w:p>
    <w:p w:rsidR="007E48E8" w:rsidRPr="00174787" w:rsidRDefault="007E48E8" w:rsidP="005124AF">
      <w:pPr>
        <w:pStyle w:val="a3"/>
        <w:numPr>
          <w:ilvl w:val="0"/>
          <w:numId w:val="5"/>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Умение определять замысел автора, оценивать важность информации, видеть проблематику текста и уметь ее анализировать</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   В зависимости от целевой установки различают ознакомительное, изучающее, просмотровое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lastRenderedPageBreak/>
        <w:t>Для обучения чтению на среднем и старшем этапах используются разные по жанру тексты:</w:t>
      </w:r>
    </w:p>
    <w:p w:rsidR="007E48E8" w:rsidRPr="00174787" w:rsidRDefault="007E48E8" w:rsidP="005124AF">
      <w:pPr>
        <w:pStyle w:val="a3"/>
        <w:numPr>
          <w:ilvl w:val="0"/>
          <w:numId w:val="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Для чтения с пониманием основного содержания это краткие газетные или журнальные статьи информационного характера, объявления, рекламные и информационные брошюры и путеводители</w:t>
      </w:r>
    </w:p>
    <w:p w:rsidR="007E48E8" w:rsidRPr="00174787" w:rsidRDefault="007E48E8" w:rsidP="005124AF">
      <w:pPr>
        <w:pStyle w:val="a3"/>
        <w:numPr>
          <w:ilvl w:val="0"/>
          <w:numId w:val="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Для чтения с извлечением необходимой информации это газетные и журнальные статьи, рекламные  и информационные, а так же научно-популярные тексты.</w:t>
      </w:r>
    </w:p>
    <w:p w:rsidR="007E48E8" w:rsidRPr="00174787" w:rsidRDefault="007E48E8" w:rsidP="005124AF">
      <w:pPr>
        <w:pStyle w:val="a3"/>
        <w:numPr>
          <w:ilvl w:val="0"/>
          <w:numId w:val="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Для чтения с полным пониманием это отрывки из художественной литературы, газетные и журнальные статьи проблемного очеркового характера, научно-популярные тексты проблемного характера и более высокого уровня сложности.</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При обучении чтению  выделяют три этапа, важность которых нельзя недооценивать.</w:t>
      </w:r>
    </w:p>
    <w:p w:rsidR="007E48E8" w:rsidRPr="00174787" w:rsidRDefault="007E48E8" w:rsidP="005124AF">
      <w:pPr>
        <w:pStyle w:val="a3"/>
        <w:numPr>
          <w:ilvl w:val="0"/>
          <w:numId w:val="3"/>
        </w:numPr>
        <w:spacing w:after="240" w:line="360" w:lineRule="auto"/>
        <w:rPr>
          <w:rFonts w:ascii="Times New Roman" w:hAnsi="Times New Roman" w:cs="Times New Roman"/>
          <w:sz w:val="24"/>
          <w:szCs w:val="24"/>
        </w:rPr>
      </w:pPr>
      <w:proofErr w:type="spellStart"/>
      <w:r w:rsidRPr="00174787">
        <w:rPr>
          <w:rFonts w:ascii="Times New Roman" w:hAnsi="Times New Roman" w:cs="Times New Roman"/>
          <w:sz w:val="24"/>
          <w:szCs w:val="24"/>
          <w:u w:val="single"/>
        </w:rPr>
        <w:t>Предтекстовый</w:t>
      </w:r>
      <w:proofErr w:type="spellEnd"/>
      <w:r w:rsidRPr="00174787">
        <w:rPr>
          <w:rFonts w:ascii="Times New Roman" w:hAnsi="Times New Roman" w:cs="Times New Roman"/>
          <w:sz w:val="24"/>
          <w:szCs w:val="24"/>
          <w:u w:val="single"/>
        </w:rPr>
        <w:t xml:space="preserve"> –</w:t>
      </w:r>
      <w:r w:rsidRPr="00174787">
        <w:rPr>
          <w:rFonts w:ascii="Times New Roman" w:hAnsi="Times New Roman" w:cs="Times New Roman"/>
          <w:sz w:val="24"/>
          <w:szCs w:val="24"/>
        </w:rPr>
        <w:t xml:space="preserve"> это подготовительный этап, на котором очерчивается тематика текста, активизируется лексика по теме, развивается догадка. На этом этапе учащиеся обращаются к личному опыту, могут использовать </w:t>
      </w:r>
      <w:proofErr w:type="spellStart"/>
      <w:r w:rsidRPr="00174787">
        <w:rPr>
          <w:rFonts w:ascii="Times New Roman" w:hAnsi="Times New Roman" w:cs="Times New Roman"/>
          <w:sz w:val="24"/>
          <w:szCs w:val="24"/>
        </w:rPr>
        <w:t>межпредметные</w:t>
      </w:r>
      <w:proofErr w:type="spellEnd"/>
      <w:r w:rsidRPr="00174787">
        <w:rPr>
          <w:rFonts w:ascii="Times New Roman" w:hAnsi="Times New Roman" w:cs="Times New Roman"/>
          <w:sz w:val="24"/>
          <w:szCs w:val="24"/>
        </w:rPr>
        <w:t xml:space="preserve"> связи, воображение, умение </w:t>
      </w:r>
      <w:proofErr w:type="gramStart"/>
      <w:r w:rsidRPr="00174787">
        <w:rPr>
          <w:rFonts w:ascii="Times New Roman" w:hAnsi="Times New Roman" w:cs="Times New Roman"/>
          <w:sz w:val="24"/>
          <w:szCs w:val="24"/>
        </w:rPr>
        <w:t>предугадывать</w:t>
      </w:r>
      <w:proofErr w:type="gramEnd"/>
      <w:r w:rsidRPr="00174787">
        <w:rPr>
          <w:rFonts w:ascii="Times New Roman" w:hAnsi="Times New Roman" w:cs="Times New Roman"/>
          <w:sz w:val="24"/>
          <w:szCs w:val="24"/>
        </w:rPr>
        <w:t xml:space="preserve"> о чем может быть текст, обрисовывать конкретные ситуации, используя личный опыт или наглядность, рассмотреть проблемную ситуацию, высказаться по теме. Это снятие лексических, грамматических, страноведческих и содержательных трудностей.</w:t>
      </w:r>
    </w:p>
    <w:p w:rsidR="007E48E8" w:rsidRPr="00174787" w:rsidRDefault="007E48E8" w:rsidP="005124AF">
      <w:pPr>
        <w:pStyle w:val="a3"/>
        <w:numPr>
          <w:ilvl w:val="0"/>
          <w:numId w:val="3"/>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u w:val="single"/>
        </w:rPr>
        <w:t>Текстовый –</w:t>
      </w:r>
      <w:r w:rsidRPr="00174787">
        <w:rPr>
          <w:rFonts w:ascii="Times New Roman" w:hAnsi="Times New Roman" w:cs="Times New Roman"/>
          <w:sz w:val="24"/>
          <w:szCs w:val="24"/>
        </w:rPr>
        <w:t xml:space="preserve"> этап, направленный на формирование навыков и умений извлечения необходимой информации. </w:t>
      </w:r>
    </w:p>
    <w:p w:rsidR="007E48E8" w:rsidRPr="00174787" w:rsidRDefault="007E48E8" w:rsidP="005124AF">
      <w:pPr>
        <w:pStyle w:val="a3"/>
        <w:numPr>
          <w:ilvl w:val="0"/>
          <w:numId w:val="3"/>
        </w:numPr>
        <w:spacing w:after="240" w:line="360" w:lineRule="auto"/>
        <w:rPr>
          <w:rFonts w:ascii="Times New Roman" w:hAnsi="Times New Roman" w:cs="Times New Roman"/>
          <w:sz w:val="24"/>
          <w:szCs w:val="24"/>
        </w:rPr>
      </w:pPr>
      <w:proofErr w:type="spellStart"/>
      <w:r w:rsidRPr="00174787">
        <w:rPr>
          <w:rFonts w:ascii="Times New Roman" w:hAnsi="Times New Roman" w:cs="Times New Roman"/>
          <w:sz w:val="24"/>
          <w:szCs w:val="24"/>
          <w:u w:val="single"/>
        </w:rPr>
        <w:t>Послетекстовый</w:t>
      </w:r>
      <w:proofErr w:type="spellEnd"/>
      <w:r w:rsidRPr="00174787">
        <w:rPr>
          <w:rFonts w:ascii="Times New Roman" w:hAnsi="Times New Roman" w:cs="Times New Roman"/>
          <w:sz w:val="24"/>
          <w:szCs w:val="24"/>
          <w:u w:val="single"/>
        </w:rPr>
        <w:t xml:space="preserve"> –</w:t>
      </w:r>
      <w:r w:rsidRPr="00174787">
        <w:rPr>
          <w:rFonts w:ascii="Times New Roman" w:hAnsi="Times New Roman" w:cs="Times New Roman"/>
          <w:color w:val="C00000"/>
          <w:sz w:val="24"/>
          <w:szCs w:val="24"/>
        </w:rPr>
        <w:t xml:space="preserve"> </w:t>
      </w:r>
      <w:r w:rsidRPr="00174787">
        <w:rPr>
          <w:rFonts w:ascii="Times New Roman" w:hAnsi="Times New Roman" w:cs="Times New Roman"/>
          <w:sz w:val="24"/>
          <w:szCs w:val="24"/>
        </w:rPr>
        <w:t>это упражнения, призванные обеспечить контроль понимания прочитанного, а так же умение переработки информации, для дальнейшего ее применени</w:t>
      </w:r>
      <w:proofErr w:type="gramStart"/>
      <w:r w:rsidRPr="00174787">
        <w:rPr>
          <w:rFonts w:ascii="Times New Roman" w:hAnsi="Times New Roman" w:cs="Times New Roman"/>
          <w:sz w:val="24"/>
          <w:szCs w:val="24"/>
        </w:rPr>
        <w:t>я(</w:t>
      </w:r>
      <w:proofErr w:type="gramEnd"/>
      <w:r w:rsidRPr="00174787">
        <w:rPr>
          <w:rFonts w:ascii="Times New Roman" w:hAnsi="Times New Roman" w:cs="Times New Roman"/>
          <w:sz w:val="24"/>
          <w:szCs w:val="24"/>
        </w:rPr>
        <w:t>перенос ситуации на себя, рассказ текста от другого лица, работа с лексическими единицами).</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    А теперь остановимся подробнее на </w:t>
      </w:r>
      <w:r w:rsidRPr="00174787">
        <w:rPr>
          <w:rFonts w:ascii="Times New Roman" w:hAnsi="Times New Roman" w:cs="Times New Roman"/>
          <w:sz w:val="24"/>
          <w:szCs w:val="24"/>
          <w:u w:val="single"/>
        </w:rPr>
        <w:t>поисковом чтении,</w:t>
      </w:r>
      <w:r w:rsidRPr="00174787">
        <w:rPr>
          <w:rFonts w:ascii="Times New Roman" w:hAnsi="Times New Roman" w:cs="Times New Roman"/>
          <w:sz w:val="24"/>
          <w:szCs w:val="24"/>
        </w:rPr>
        <w:t xml:space="preserve"> которое играет важную роль, как в родном, так и в иностранном языке.  Поисковое чтение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 </w:t>
      </w:r>
      <w:proofErr w:type="gramStart"/>
      <w:r w:rsidRPr="00174787">
        <w:rPr>
          <w:rFonts w:ascii="Times New Roman" w:hAnsi="Times New Roman" w:cs="Times New Roman"/>
          <w:sz w:val="24"/>
          <w:szCs w:val="24"/>
        </w:rPr>
        <w:t>Читающему</w:t>
      </w:r>
      <w:proofErr w:type="gramEnd"/>
      <w:r w:rsidRPr="00174787">
        <w:rPr>
          <w:rFonts w:ascii="Times New Roman" w:hAnsi="Times New Roman" w:cs="Times New Roman"/>
          <w:sz w:val="24"/>
          <w:szCs w:val="24"/>
        </w:rPr>
        <w:t xml:space="preserve"> известно из других источников, что такая информация содержится в данной книге, статье. Поэтому, исходя из типовой структуры данных текстов, он сразу же обращается к определенным частям или разделам, которые и подвергает поисковому чтению без детального анализа. Такое чтение, как и просмотровое, предполагает наличие </w:t>
      </w:r>
      <w:r w:rsidRPr="00174787">
        <w:rPr>
          <w:rFonts w:ascii="Times New Roman" w:hAnsi="Times New Roman" w:cs="Times New Roman"/>
          <w:sz w:val="24"/>
          <w:szCs w:val="24"/>
        </w:rPr>
        <w:lastRenderedPageBreak/>
        <w:t>умения ориентироваться в логико-смысловой структуре текста, выбрать из него необходимую информацию по определенной проблеме, выбрать и объединить информацию нескольких текстов по отдельным вопросам.</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    В учебных условиях поисковое чтение выступает скорее как упражнение, так как поиск той или иной информации, как правило, осуществляется по указанию преподавателя, т.о. оно обычно является сопутствующим компонентом при развитии других умений и  навыков.</w:t>
      </w:r>
    </w:p>
    <w:p w:rsidR="007E48E8" w:rsidRPr="00174787" w:rsidRDefault="007E48E8" w:rsidP="005124AF">
      <w:pPr>
        <w:pStyle w:val="a4"/>
        <w:spacing w:after="240" w:line="360" w:lineRule="auto"/>
        <w:ind w:firstLine="567"/>
        <w:rPr>
          <w:rFonts w:ascii="Times New Roman" w:hAnsi="Times New Roman" w:cs="Times New Roman"/>
          <w:sz w:val="24"/>
          <w:szCs w:val="24"/>
        </w:rPr>
      </w:pPr>
      <w:r w:rsidRPr="00174787">
        <w:rPr>
          <w:rFonts w:ascii="Times New Roman" w:hAnsi="Times New Roman" w:cs="Times New Roman"/>
          <w:sz w:val="24"/>
          <w:szCs w:val="24"/>
        </w:rPr>
        <w:t>Поисковое чтение – это один из видов чтения, которое чаще всего используется в реальной языковой ситуации. Это вид чтения, который направлен на нахождении в тексте специфической информации для ее последующего использования в определенных целях. Для поиска такой информации учащиеся должны уметь ориентироваться в тексте (или текстах разных стилей), преодолевать лексические и грамматические трудности (</w:t>
      </w:r>
      <w:proofErr w:type="spellStart"/>
      <w:r w:rsidRPr="00174787">
        <w:rPr>
          <w:rFonts w:ascii="Times New Roman" w:hAnsi="Times New Roman" w:cs="Times New Roman"/>
          <w:sz w:val="24"/>
          <w:szCs w:val="24"/>
        </w:rPr>
        <w:t>игнори</w:t>
      </w:r>
      <w:proofErr w:type="spellEnd"/>
      <w:r w:rsidRPr="00174787">
        <w:rPr>
          <w:rFonts w:ascii="Times New Roman" w:hAnsi="Times New Roman" w:cs="Times New Roman"/>
          <w:sz w:val="24"/>
          <w:szCs w:val="24"/>
        </w:rPr>
        <w:t xml:space="preserve"> </w:t>
      </w:r>
      <w:proofErr w:type="gramStart"/>
      <w:r w:rsidRPr="00174787">
        <w:rPr>
          <w:rFonts w:ascii="Times New Roman" w:hAnsi="Times New Roman" w:cs="Times New Roman"/>
          <w:sz w:val="24"/>
          <w:szCs w:val="24"/>
        </w:rPr>
        <w:t>-</w:t>
      </w:r>
      <w:proofErr w:type="spellStart"/>
      <w:r w:rsidRPr="00174787">
        <w:rPr>
          <w:rFonts w:ascii="Times New Roman" w:hAnsi="Times New Roman" w:cs="Times New Roman"/>
          <w:sz w:val="24"/>
          <w:szCs w:val="24"/>
        </w:rPr>
        <w:t>р</w:t>
      </w:r>
      <w:proofErr w:type="gramEnd"/>
      <w:r w:rsidRPr="00174787">
        <w:rPr>
          <w:rFonts w:ascii="Times New Roman" w:hAnsi="Times New Roman" w:cs="Times New Roman"/>
          <w:sz w:val="24"/>
          <w:szCs w:val="24"/>
        </w:rPr>
        <w:t>овать</w:t>
      </w:r>
      <w:proofErr w:type="spellEnd"/>
      <w:r w:rsidRPr="00174787">
        <w:rPr>
          <w:rFonts w:ascii="Times New Roman" w:hAnsi="Times New Roman" w:cs="Times New Roman"/>
          <w:sz w:val="24"/>
          <w:szCs w:val="24"/>
        </w:rPr>
        <w:t xml:space="preserve"> незнакомые слова и структуры),</w:t>
      </w:r>
      <w:r w:rsidR="00CB14C7" w:rsidRPr="00174787">
        <w:rPr>
          <w:rFonts w:ascii="Times New Roman" w:hAnsi="Times New Roman" w:cs="Times New Roman"/>
          <w:sz w:val="24"/>
          <w:szCs w:val="24"/>
        </w:rPr>
        <w:t xml:space="preserve"> </w:t>
      </w:r>
      <w:r w:rsidRPr="00174787">
        <w:rPr>
          <w:rFonts w:ascii="Times New Roman" w:hAnsi="Times New Roman" w:cs="Times New Roman"/>
          <w:sz w:val="24"/>
          <w:szCs w:val="24"/>
        </w:rPr>
        <w:t>уметь использовать языковую догадку, отделять основную информацию от второстепенной, определять причинно-следственные связи.      В этом разделе предлагаются упражнения, которые могут помочь  при обучении учащихся поисковому чтению.</w:t>
      </w:r>
    </w:p>
    <w:p w:rsidR="007E48E8" w:rsidRPr="00174787" w:rsidRDefault="007E48E8" w:rsidP="005124AF">
      <w:pPr>
        <w:pStyle w:val="a4"/>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При чтении текста, как правило, попадаются  незнакомые слова или выражения, которые могут помешать восприятию текста и выполнению задания. В заданиях, направленных на поиск необходимой информации, знание каждого слова не обязательно. Важным </w:t>
      </w:r>
      <w:proofErr w:type="spellStart"/>
      <w:r w:rsidRPr="00174787">
        <w:rPr>
          <w:rFonts w:ascii="Times New Roman" w:hAnsi="Times New Roman" w:cs="Times New Roman"/>
          <w:sz w:val="24"/>
          <w:szCs w:val="24"/>
        </w:rPr>
        <w:t>момен</w:t>
      </w:r>
      <w:proofErr w:type="spellEnd"/>
      <w:r w:rsidRPr="00174787">
        <w:rPr>
          <w:rFonts w:ascii="Times New Roman" w:hAnsi="Times New Roman" w:cs="Times New Roman"/>
          <w:sz w:val="24"/>
          <w:szCs w:val="24"/>
        </w:rPr>
        <w:t xml:space="preserve"> </w:t>
      </w:r>
      <w:proofErr w:type="gramStart"/>
      <w:r w:rsidRPr="00174787">
        <w:rPr>
          <w:rFonts w:ascii="Times New Roman" w:hAnsi="Times New Roman" w:cs="Times New Roman"/>
          <w:sz w:val="24"/>
          <w:szCs w:val="24"/>
        </w:rPr>
        <w:t>-т</w:t>
      </w:r>
      <w:proofErr w:type="gramEnd"/>
      <w:r w:rsidRPr="00174787">
        <w:rPr>
          <w:rFonts w:ascii="Times New Roman" w:hAnsi="Times New Roman" w:cs="Times New Roman"/>
          <w:sz w:val="24"/>
          <w:szCs w:val="24"/>
        </w:rPr>
        <w:t>ом является умение игнорировать незнакомые слова и сконцентрироваться на той информации, которую нужно найти.</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В заданиях на поисковое чтение </w:t>
      </w:r>
      <w:r w:rsidRPr="00174787">
        <w:rPr>
          <w:rFonts w:ascii="Times New Roman" w:hAnsi="Times New Roman" w:cs="Times New Roman"/>
          <w:sz w:val="24"/>
          <w:szCs w:val="24"/>
          <w:u w:val="single"/>
        </w:rPr>
        <w:t>в начальной школе</w:t>
      </w:r>
      <w:r w:rsidRPr="00174787">
        <w:rPr>
          <w:rFonts w:ascii="Times New Roman" w:hAnsi="Times New Roman" w:cs="Times New Roman"/>
          <w:sz w:val="24"/>
          <w:szCs w:val="24"/>
        </w:rPr>
        <w:t xml:space="preserve"> могут быть предложены такие типы заданий: как нарисовать картинку: портрет, погоду, выбрать картинку,  соответствующую тексту, поставить картинки в правильном порядке.</w:t>
      </w:r>
    </w:p>
    <w:p w:rsidR="007E48E8" w:rsidRPr="00174787" w:rsidRDefault="007E48E8" w:rsidP="005124AF">
      <w:pPr>
        <w:spacing w:after="240" w:line="360" w:lineRule="auto"/>
        <w:rPr>
          <w:rFonts w:ascii="Times New Roman" w:hAnsi="Times New Roman" w:cs="Times New Roman"/>
          <w:sz w:val="24"/>
          <w:szCs w:val="24"/>
        </w:rPr>
      </w:pP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Например,</w:t>
      </w:r>
    </w:p>
    <w:p w:rsidR="007E48E8" w:rsidRPr="00174787" w:rsidRDefault="007E48E8" w:rsidP="005124AF">
      <w:pPr>
        <w:spacing w:after="240" w:line="360" w:lineRule="auto"/>
        <w:rPr>
          <w:rFonts w:ascii="Times New Roman" w:hAnsi="Times New Roman" w:cs="Times New Roman"/>
          <w:sz w:val="24"/>
          <w:szCs w:val="24"/>
          <w:lang w:val="en-US"/>
        </w:rPr>
      </w:pPr>
      <w:r w:rsidRPr="00174787">
        <w:rPr>
          <w:rFonts w:ascii="Times New Roman" w:hAnsi="Times New Roman" w:cs="Times New Roman"/>
          <w:sz w:val="24"/>
          <w:szCs w:val="24"/>
          <w:u w:val="single"/>
        </w:rPr>
        <w:t>Задание:</w:t>
      </w:r>
      <w:r w:rsidRPr="00174787">
        <w:rPr>
          <w:rFonts w:ascii="Times New Roman" w:hAnsi="Times New Roman" w:cs="Times New Roman"/>
          <w:sz w:val="24"/>
          <w:szCs w:val="24"/>
        </w:rPr>
        <w:t xml:space="preserve"> Кого из них будет встречать  автор текста? Кто из них Макс? Выбери картинку.  </w:t>
      </w:r>
      <w:r w:rsidRPr="00174787">
        <w:rPr>
          <w:rFonts w:ascii="Times New Roman" w:hAnsi="Times New Roman" w:cs="Times New Roman"/>
          <w:sz w:val="24"/>
          <w:szCs w:val="24"/>
          <w:lang w:val="en-US"/>
        </w:rPr>
        <w:t>(</w:t>
      </w:r>
      <w:r w:rsidRPr="00174787">
        <w:rPr>
          <w:rFonts w:ascii="Times New Roman" w:hAnsi="Times New Roman" w:cs="Times New Roman"/>
          <w:sz w:val="24"/>
          <w:szCs w:val="24"/>
        </w:rPr>
        <w:t>Картинка</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прилагается</w:t>
      </w:r>
      <w:r w:rsidRPr="00174787">
        <w:rPr>
          <w:rFonts w:ascii="Times New Roman" w:hAnsi="Times New Roman" w:cs="Times New Roman"/>
          <w:sz w:val="24"/>
          <w:szCs w:val="24"/>
          <w:lang w:val="en-US"/>
        </w:rPr>
        <w:t>)</w:t>
      </w:r>
    </w:p>
    <w:p w:rsidR="007E48E8" w:rsidRPr="00174787" w:rsidRDefault="007E48E8" w:rsidP="005124AF">
      <w:pPr>
        <w:spacing w:after="240" w:line="360" w:lineRule="auto"/>
        <w:rPr>
          <w:rFonts w:ascii="Times New Roman" w:hAnsi="Times New Roman" w:cs="Times New Roman"/>
          <w:i/>
          <w:sz w:val="24"/>
          <w:szCs w:val="24"/>
        </w:rPr>
      </w:pPr>
      <w:r w:rsidRPr="00174787">
        <w:rPr>
          <w:rFonts w:ascii="Times New Roman" w:hAnsi="Times New Roman" w:cs="Times New Roman"/>
          <w:sz w:val="24"/>
          <w:szCs w:val="24"/>
        </w:rPr>
        <w:t>Текст</w:t>
      </w:r>
      <w:r w:rsidRPr="00174787">
        <w:rPr>
          <w:rFonts w:ascii="Times New Roman" w:hAnsi="Times New Roman" w:cs="Times New Roman"/>
          <w:sz w:val="24"/>
          <w:szCs w:val="24"/>
          <w:lang w:val="en-US"/>
        </w:rPr>
        <w:t xml:space="preserve">;   </w:t>
      </w:r>
      <w:r w:rsidRPr="00174787">
        <w:rPr>
          <w:rFonts w:ascii="Times New Roman" w:hAnsi="Times New Roman" w:cs="Times New Roman"/>
          <w:i/>
          <w:sz w:val="24"/>
          <w:szCs w:val="24"/>
          <w:lang w:val="en-US"/>
        </w:rPr>
        <w:t xml:space="preserve">For a year I have been writing to a pen-friend. A pen-friend is a friend that you write to. My friend’s name is Max. He is in the second grade. He lives in Canada with his family. Today </w:t>
      </w:r>
      <w:r w:rsidRPr="00174787">
        <w:rPr>
          <w:rFonts w:ascii="Times New Roman" w:hAnsi="Times New Roman" w:cs="Times New Roman"/>
          <w:i/>
          <w:sz w:val="24"/>
          <w:szCs w:val="24"/>
          <w:lang w:val="en-US"/>
        </w:rPr>
        <w:lastRenderedPageBreak/>
        <w:t>Max is coming for a visit. I am going to meet him at the airport? I have never seen Max before, so I am not sure what he looks like. Max said that he likes bright colors, most of all the contrasts. That’s why he would be wearing blue jeans and a red T-shirt. Max said to look for a boy with curly hair and glasses. Max said he would be wearing a baseball cap and carrying a backpack. Can</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you</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help</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me</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to</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find</w:t>
      </w:r>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him</w:t>
      </w:r>
      <w:proofErr w:type="gramStart"/>
      <w:r w:rsidRPr="00174787">
        <w:rPr>
          <w:rFonts w:ascii="Times New Roman" w:hAnsi="Times New Roman" w:cs="Times New Roman"/>
          <w:i/>
          <w:sz w:val="24"/>
          <w:szCs w:val="24"/>
        </w:rPr>
        <w:t>?(</w:t>
      </w:r>
      <w:proofErr w:type="gramEnd"/>
      <w:r w:rsidRPr="00174787">
        <w:rPr>
          <w:rFonts w:ascii="Times New Roman" w:hAnsi="Times New Roman" w:cs="Times New Roman"/>
          <w:i/>
          <w:sz w:val="24"/>
          <w:szCs w:val="24"/>
        </w:rPr>
        <w:t>2)</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Это упражнение можно дать при закреплении и повторении лексики по теме ”Описание внешности”. Детям в начальной школе нравиться играть, работать с картинками, рисовать. Это задание поможет не только вспомнить слова, но и продолжит формировать умение чтения про себя с извлечением необходимой информации. После того, как ребята смогут найти мальчика на картинке, можно предложить разукрасить картинку опять же опираясь на текст и находя ключевые слова.</w:t>
      </w:r>
    </w:p>
    <w:p w:rsidR="007E48E8" w:rsidRPr="00174787" w:rsidRDefault="007E48E8" w:rsidP="005124AF">
      <w:pPr>
        <w:spacing w:after="240" w:line="360" w:lineRule="auto"/>
        <w:ind w:firstLine="567"/>
        <w:rPr>
          <w:rFonts w:ascii="Times New Roman" w:hAnsi="Times New Roman" w:cs="Times New Roman"/>
          <w:sz w:val="24"/>
          <w:szCs w:val="24"/>
        </w:rPr>
      </w:pPr>
      <w:r w:rsidRPr="00174787">
        <w:rPr>
          <w:rFonts w:ascii="Times New Roman" w:hAnsi="Times New Roman" w:cs="Times New Roman"/>
          <w:sz w:val="24"/>
          <w:szCs w:val="24"/>
        </w:rPr>
        <w:t>Поисковое чтение может быть направлено на закрепление лексических единиц, а так же на поиск необходимой информации (дат, фактического материала, выявлять отношение автора к  передаваемой информации). Поисковое чтение подразумевает не только нахождение основной идеи, но и акцентирует внимание на детали.</w:t>
      </w:r>
    </w:p>
    <w:p w:rsidR="007E48E8" w:rsidRPr="00174787" w:rsidRDefault="007E48E8" w:rsidP="005124AF">
      <w:pPr>
        <w:spacing w:after="240" w:line="360" w:lineRule="auto"/>
        <w:rPr>
          <w:rFonts w:ascii="Times New Roman" w:hAnsi="Times New Roman" w:cs="Times New Roman"/>
          <w:i/>
          <w:sz w:val="24"/>
          <w:szCs w:val="24"/>
          <w:lang w:val="en-US"/>
        </w:rPr>
      </w:pPr>
      <w:r w:rsidRPr="00174787">
        <w:rPr>
          <w:rFonts w:ascii="Times New Roman" w:hAnsi="Times New Roman" w:cs="Times New Roman"/>
          <w:sz w:val="24"/>
          <w:szCs w:val="24"/>
        </w:rPr>
        <w:t>Текст</w:t>
      </w:r>
      <w:r w:rsidRPr="00174787">
        <w:rPr>
          <w:rFonts w:ascii="Times New Roman" w:hAnsi="Times New Roman" w:cs="Times New Roman"/>
          <w:sz w:val="24"/>
          <w:szCs w:val="24"/>
          <w:lang w:val="en-US"/>
        </w:rPr>
        <w:t xml:space="preserve">.  </w:t>
      </w:r>
      <w:r w:rsidRPr="00174787">
        <w:rPr>
          <w:rFonts w:ascii="Times New Roman" w:hAnsi="Times New Roman" w:cs="Times New Roman"/>
          <w:i/>
          <w:sz w:val="24"/>
          <w:szCs w:val="24"/>
          <w:lang w:val="en-US"/>
        </w:rPr>
        <w:t xml:space="preserve">The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w:t>
      </w:r>
      <w:proofErr w:type="gramStart"/>
      <w:r w:rsidRPr="00174787">
        <w:rPr>
          <w:rFonts w:ascii="Times New Roman" w:hAnsi="Times New Roman" w:cs="Times New Roman"/>
          <w:i/>
          <w:sz w:val="24"/>
          <w:szCs w:val="24"/>
          <w:lang w:val="en-US"/>
        </w:rPr>
        <w:t>Festival(</w:t>
      </w:r>
      <w:proofErr w:type="gramEnd"/>
      <w:r w:rsidRPr="00174787">
        <w:rPr>
          <w:rFonts w:ascii="Times New Roman" w:hAnsi="Times New Roman" w:cs="Times New Roman"/>
          <w:i/>
          <w:sz w:val="24"/>
          <w:szCs w:val="24"/>
          <w:lang w:val="en-US"/>
        </w:rPr>
        <w:t>3)</w:t>
      </w:r>
    </w:p>
    <w:p w:rsidR="007E48E8" w:rsidRPr="00174787" w:rsidRDefault="007E48E8" w:rsidP="005124AF">
      <w:p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 xml:space="preserve">The most spectacular of Spain’s thousands of festivals must be a bright and impressive 2-day event celebrating the end of winter. The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and joyful street party start at noon on </w:t>
      </w:r>
      <w:proofErr w:type="spellStart"/>
      <w:r w:rsidRPr="00174787">
        <w:rPr>
          <w:rFonts w:ascii="Times New Roman" w:hAnsi="Times New Roman" w:cs="Times New Roman"/>
          <w:i/>
          <w:sz w:val="24"/>
          <w:szCs w:val="24"/>
          <w:lang w:val="en-US"/>
        </w:rPr>
        <w:t>St.Joseph’s</w:t>
      </w:r>
      <w:proofErr w:type="spellEnd"/>
      <w:r w:rsidRPr="00174787">
        <w:rPr>
          <w:rFonts w:ascii="Times New Roman" w:hAnsi="Times New Roman" w:cs="Times New Roman"/>
          <w:i/>
          <w:sz w:val="24"/>
          <w:szCs w:val="24"/>
          <w:lang w:val="en-US"/>
        </w:rPr>
        <w:t xml:space="preserve"> Day, 19-th March, with a deafening explosion of colorful fireworks. Then there are contests for the best and the most sophisticated paella – a traditional </w:t>
      </w:r>
      <w:proofErr w:type="spellStart"/>
      <w:r w:rsidRPr="00174787">
        <w:rPr>
          <w:rFonts w:ascii="Times New Roman" w:hAnsi="Times New Roman" w:cs="Times New Roman"/>
          <w:i/>
          <w:sz w:val="24"/>
          <w:szCs w:val="24"/>
          <w:lang w:val="en-US"/>
        </w:rPr>
        <w:t>Valencian</w:t>
      </w:r>
      <w:proofErr w:type="spellEnd"/>
      <w:r w:rsidRPr="00174787">
        <w:rPr>
          <w:rFonts w:ascii="Times New Roman" w:hAnsi="Times New Roman" w:cs="Times New Roman"/>
          <w:i/>
          <w:sz w:val="24"/>
          <w:szCs w:val="24"/>
          <w:lang w:val="en-US"/>
        </w:rPr>
        <w:t xml:space="preserve"> rice dish. People gather in the busy and decorated streets to admire the historical costumes of the men dressed up as the Moors who occupied the city until the13-th century. In the month before the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Skillful craftsman create around 370 </w:t>
      </w:r>
      <w:proofErr w:type="spellStart"/>
      <w:r w:rsidRPr="00174787">
        <w:rPr>
          <w:rFonts w:ascii="Times New Roman" w:hAnsi="Times New Roman" w:cs="Times New Roman"/>
          <w:i/>
          <w:sz w:val="24"/>
          <w:szCs w:val="24"/>
          <w:lang w:val="en-US"/>
        </w:rPr>
        <w:t>papier</w:t>
      </w:r>
      <w:proofErr w:type="spellEnd"/>
      <w:r w:rsidRPr="00174787">
        <w:rPr>
          <w:rFonts w:ascii="Times New Roman" w:hAnsi="Times New Roman" w:cs="Times New Roman"/>
          <w:i/>
          <w:sz w:val="24"/>
          <w:szCs w:val="24"/>
          <w:lang w:val="en-US"/>
        </w:rPr>
        <w:t xml:space="preserve"> </w:t>
      </w:r>
      <w:proofErr w:type="spellStart"/>
      <w:r w:rsidRPr="00174787">
        <w:rPr>
          <w:rFonts w:ascii="Times New Roman" w:hAnsi="Times New Roman" w:cs="Times New Roman"/>
          <w:i/>
          <w:sz w:val="24"/>
          <w:szCs w:val="24"/>
          <w:lang w:val="en-US"/>
        </w:rPr>
        <w:t>mache</w:t>
      </w:r>
      <w:proofErr w:type="spellEnd"/>
      <w:r w:rsidRPr="00174787">
        <w:rPr>
          <w:rFonts w:ascii="Times New Roman" w:hAnsi="Times New Roman" w:cs="Times New Roman"/>
          <w:i/>
          <w:sz w:val="24"/>
          <w:szCs w:val="24"/>
          <w:lang w:val="en-US"/>
        </w:rPr>
        <w:t xml:space="preserve"> sculptures, the </w:t>
      </w:r>
      <w:proofErr w:type="spellStart"/>
      <w:proofErr w:type="gram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w:t>
      </w:r>
      <w:proofErr w:type="gramEnd"/>
      <w:r w:rsidRPr="00174787">
        <w:rPr>
          <w:rFonts w:ascii="Times New Roman" w:hAnsi="Times New Roman" w:cs="Times New Roman"/>
          <w:i/>
          <w:sz w:val="24"/>
          <w:szCs w:val="24"/>
          <w:lang w:val="en-US"/>
        </w:rPr>
        <w:t xml:space="preserve"> which are the detailed and </w:t>
      </w:r>
      <w:proofErr w:type="spellStart"/>
      <w:r w:rsidRPr="00174787">
        <w:rPr>
          <w:rFonts w:ascii="Times New Roman" w:hAnsi="Times New Roman" w:cs="Times New Roman"/>
          <w:i/>
          <w:sz w:val="24"/>
          <w:szCs w:val="24"/>
          <w:lang w:val="en-US"/>
        </w:rPr>
        <w:t>tallanted</w:t>
      </w:r>
      <w:proofErr w:type="spellEnd"/>
      <w:r w:rsidRPr="00174787">
        <w:rPr>
          <w:rFonts w:ascii="Times New Roman" w:hAnsi="Times New Roman" w:cs="Times New Roman"/>
          <w:i/>
          <w:sz w:val="24"/>
          <w:szCs w:val="24"/>
          <w:lang w:val="en-US"/>
        </w:rPr>
        <w:t xml:space="preserve"> caricatures of local people. At midnight, when the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are burnt, the burst of flames and fireworks </w:t>
      </w:r>
      <w:proofErr w:type="spellStart"/>
      <w:r w:rsidRPr="00174787">
        <w:rPr>
          <w:rFonts w:ascii="Times New Roman" w:hAnsi="Times New Roman" w:cs="Times New Roman"/>
          <w:i/>
          <w:sz w:val="24"/>
          <w:szCs w:val="24"/>
          <w:lang w:val="en-US"/>
        </w:rPr>
        <w:t>symbollicalLy</w:t>
      </w:r>
      <w:proofErr w:type="spellEnd"/>
      <w:r w:rsidRPr="00174787">
        <w:rPr>
          <w:rFonts w:ascii="Times New Roman" w:hAnsi="Times New Roman" w:cs="Times New Roman"/>
          <w:i/>
          <w:sz w:val="24"/>
          <w:szCs w:val="24"/>
          <w:lang w:val="en-US"/>
        </w:rPr>
        <w:t xml:space="preserve"> forces out the winter.</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u w:val="single"/>
        </w:rPr>
        <w:t>Задание 1:</w:t>
      </w:r>
      <w:r w:rsidRPr="00174787">
        <w:rPr>
          <w:rFonts w:ascii="Times New Roman" w:hAnsi="Times New Roman" w:cs="Times New Roman"/>
          <w:sz w:val="24"/>
          <w:szCs w:val="24"/>
        </w:rPr>
        <w:t xml:space="preserve">  Прочитайте текст и ответьте на вопросы.</w:t>
      </w:r>
    </w:p>
    <w:p w:rsidR="007E48E8" w:rsidRPr="00174787" w:rsidRDefault="007E48E8" w:rsidP="005124AF">
      <w:pPr>
        <w:pStyle w:val="a3"/>
        <w:numPr>
          <w:ilvl w:val="0"/>
          <w:numId w:val="19"/>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Когда проходит праздник, что празднуют, как празднуют</w:t>
      </w:r>
    </w:p>
    <w:p w:rsidR="007E48E8" w:rsidRPr="00174787" w:rsidRDefault="007E48E8" w:rsidP="005124AF">
      <w:pPr>
        <w:pStyle w:val="a3"/>
        <w:numPr>
          <w:ilvl w:val="0"/>
          <w:numId w:val="19"/>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Как готовятся к празднику</w:t>
      </w:r>
    </w:p>
    <w:p w:rsidR="007E48E8" w:rsidRPr="00174787" w:rsidRDefault="007E48E8" w:rsidP="005124AF">
      <w:pPr>
        <w:pStyle w:val="a3"/>
        <w:numPr>
          <w:ilvl w:val="0"/>
          <w:numId w:val="19"/>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Есть ли у нас подобный праздник</w:t>
      </w:r>
    </w:p>
    <w:p w:rsidR="007E48E8" w:rsidRPr="00174787" w:rsidRDefault="007E48E8" w:rsidP="005124AF">
      <w:pPr>
        <w:spacing w:after="240" w:line="360" w:lineRule="auto"/>
        <w:rPr>
          <w:rFonts w:ascii="Times New Roman" w:hAnsi="Times New Roman" w:cs="Times New Roman"/>
          <w:sz w:val="24"/>
          <w:szCs w:val="24"/>
          <w:u w:val="single"/>
        </w:rPr>
      </w:pPr>
      <w:r w:rsidRPr="00174787">
        <w:rPr>
          <w:rFonts w:ascii="Times New Roman" w:hAnsi="Times New Roman" w:cs="Times New Roman"/>
          <w:sz w:val="24"/>
          <w:szCs w:val="24"/>
          <w:u w:val="single"/>
        </w:rPr>
        <w:t>Задание 2:</w:t>
      </w:r>
    </w:p>
    <w:p w:rsidR="007E48E8" w:rsidRPr="00174787" w:rsidRDefault="007E48E8" w:rsidP="005124AF">
      <w:pPr>
        <w:pStyle w:val="a3"/>
        <w:numPr>
          <w:ilvl w:val="0"/>
          <w:numId w:val="7"/>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lastRenderedPageBreak/>
        <w:t>Найти специфическую лексику, связанную с праздником и страной, в которой его отмечают, найти слова неанглийского происхождения.</w:t>
      </w:r>
    </w:p>
    <w:p w:rsidR="007E48E8" w:rsidRPr="00174787" w:rsidRDefault="007E48E8" w:rsidP="005124AF">
      <w:pPr>
        <w:pStyle w:val="a3"/>
        <w:numPr>
          <w:ilvl w:val="0"/>
          <w:numId w:val="7"/>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Найти значение этих слов в тексте</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Задание на нахождение лексических единиц  неанглийского происхождения помогает учащимся выявить из текста ту лексику, которая им не знакома и может вызвать трудность при понимании текста. Далее следует обратить внимание на то, что</w:t>
      </w:r>
    </w:p>
    <w:p w:rsidR="007E48E8" w:rsidRPr="00174787" w:rsidRDefault="007E48E8" w:rsidP="005124AF">
      <w:pPr>
        <w:pStyle w:val="a3"/>
        <w:numPr>
          <w:ilvl w:val="0"/>
          <w:numId w:val="6"/>
        </w:numPr>
        <w:spacing w:after="240" w:line="360" w:lineRule="auto"/>
        <w:rPr>
          <w:rFonts w:ascii="Times New Roman" w:hAnsi="Times New Roman" w:cs="Times New Roman"/>
          <w:sz w:val="24"/>
          <w:szCs w:val="24"/>
          <w:lang w:val="en-US"/>
        </w:rPr>
      </w:pPr>
      <w:r w:rsidRPr="00174787">
        <w:rPr>
          <w:rFonts w:ascii="Times New Roman" w:hAnsi="Times New Roman" w:cs="Times New Roman"/>
          <w:sz w:val="24"/>
          <w:szCs w:val="24"/>
        </w:rPr>
        <w:t>специфическая</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лексика</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в</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тексте</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обычно</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поясняется</w:t>
      </w:r>
      <w:r w:rsidRPr="00174787">
        <w:rPr>
          <w:rFonts w:ascii="Times New Roman" w:hAnsi="Times New Roman" w:cs="Times New Roman"/>
          <w:sz w:val="24"/>
          <w:szCs w:val="24"/>
          <w:lang w:val="en-US"/>
        </w:rPr>
        <w:t>(</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the detailed caricatures; paella – a traditional </w:t>
      </w:r>
      <w:proofErr w:type="spellStart"/>
      <w:r w:rsidRPr="00174787">
        <w:rPr>
          <w:rFonts w:ascii="Times New Roman" w:hAnsi="Times New Roman" w:cs="Times New Roman"/>
          <w:i/>
          <w:sz w:val="24"/>
          <w:szCs w:val="24"/>
          <w:lang w:val="en-US"/>
        </w:rPr>
        <w:t>Valencian</w:t>
      </w:r>
      <w:proofErr w:type="spellEnd"/>
      <w:r w:rsidRPr="00174787">
        <w:rPr>
          <w:rFonts w:ascii="Times New Roman" w:hAnsi="Times New Roman" w:cs="Times New Roman"/>
          <w:i/>
          <w:sz w:val="24"/>
          <w:szCs w:val="24"/>
          <w:lang w:val="en-US"/>
        </w:rPr>
        <w:t xml:space="preserve"> rice dish.)</w:t>
      </w:r>
    </w:p>
    <w:p w:rsidR="007E48E8" w:rsidRPr="00174787" w:rsidRDefault="007E48E8" w:rsidP="005124AF">
      <w:pPr>
        <w:pStyle w:val="a3"/>
        <w:numPr>
          <w:ilvl w:val="0"/>
          <w:numId w:val="6"/>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о некоторых значениях можно догадаться по звучанию(</w:t>
      </w:r>
      <w:proofErr w:type="spellStart"/>
      <w:r w:rsidRPr="00174787">
        <w:rPr>
          <w:rFonts w:ascii="Times New Roman" w:hAnsi="Times New Roman" w:cs="Times New Roman"/>
          <w:i/>
          <w:sz w:val="24"/>
          <w:szCs w:val="24"/>
          <w:lang w:val="en-US"/>
        </w:rPr>
        <w:t>papier</w:t>
      </w:r>
      <w:proofErr w:type="spellEnd"/>
      <w:r w:rsidRPr="00174787">
        <w:rPr>
          <w:rFonts w:ascii="Times New Roman" w:hAnsi="Times New Roman" w:cs="Times New Roman"/>
          <w:i/>
          <w:sz w:val="24"/>
          <w:szCs w:val="24"/>
        </w:rPr>
        <w:t xml:space="preserve"> </w:t>
      </w:r>
      <w:proofErr w:type="spellStart"/>
      <w:r w:rsidRPr="00174787">
        <w:rPr>
          <w:rFonts w:ascii="Times New Roman" w:hAnsi="Times New Roman" w:cs="Times New Roman"/>
          <w:i/>
          <w:sz w:val="24"/>
          <w:szCs w:val="24"/>
          <w:lang w:val="en-US"/>
        </w:rPr>
        <w:t>mache</w:t>
      </w:r>
      <w:proofErr w:type="spellEnd"/>
      <w:r w:rsidRPr="00174787">
        <w:rPr>
          <w:rFonts w:ascii="Times New Roman" w:hAnsi="Times New Roman" w:cs="Times New Roman"/>
          <w:i/>
          <w:sz w:val="24"/>
          <w:szCs w:val="24"/>
        </w:rPr>
        <w:t xml:space="preserve">, </w:t>
      </w:r>
      <w:r w:rsidRPr="00174787">
        <w:rPr>
          <w:rFonts w:ascii="Times New Roman" w:hAnsi="Times New Roman" w:cs="Times New Roman"/>
          <w:i/>
          <w:sz w:val="24"/>
          <w:szCs w:val="24"/>
          <w:lang w:val="en-US"/>
        </w:rPr>
        <w:t>caricatures</w:t>
      </w:r>
      <w:r w:rsidRPr="00174787">
        <w:rPr>
          <w:rFonts w:ascii="Times New Roman" w:hAnsi="Times New Roman" w:cs="Times New Roman"/>
          <w:i/>
          <w:sz w:val="24"/>
          <w:szCs w:val="24"/>
        </w:rPr>
        <w:t>)</w:t>
      </w:r>
    </w:p>
    <w:p w:rsidR="007E48E8" w:rsidRPr="00174787" w:rsidRDefault="007E48E8" w:rsidP="005124AF">
      <w:pPr>
        <w:pStyle w:val="a3"/>
        <w:numPr>
          <w:ilvl w:val="0"/>
          <w:numId w:val="6"/>
        </w:numPr>
        <w:spacing w:after="240" w:line="360" w:lineRule="auto"/>
        <w:rPr>
          <w:rFonts w:ascii="Times New Roman" w:hAnsi="Times New Roman" w:cs="Times New Roman"/>
          <w:sz w:val="24"/>
          <w:szCs w:val="24"/>
          <w:lang w:val="en-US"/>
        </w:rPr>
      </w:pPr>
      <w:r w:rsidRPr="00174787">
        <w:rPr>
          <w:rFonts w:ascii="Times New Roman" w:hAnsi="Times New Roman" w:cs="Times New Roman"/>
          <w:sz w:val="24"/>
          <w:szCs w:val="24"/>
        </w:rPr>
        <w:t>узнать</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о</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значении</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по</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контексту</w:t>
      </w:r>
      <w:r w:rsidRPr="00174787">
        <w:rPr>
          <w:rFonts w:ascii="Times New Roman" w:hAnsi="Times New Roman" w:cs="Times New Roman"/>
          <w:sz w:val="24"/>
          <w:szCs w:val="24"/>
          <w:lang w:val="en-US"/>
        </w:rPr>
        <w:t xml:space="preserve"> </w:t>
      </w:r>
      <w:proofErr w:type="gramStart"/>
      <w:r w:rsidRPr="00174787">
        <w:rPr>
          <w:rFonts w:ascii="Times New Roman" w:hAnsi="Times New Roman" w:cs="Times New Roman"/>
          <w:sz w:val="24"/>
          <w:szCs w:val="24"/>
          <w:lang w:val="en-US"/>
        </w:rPr>
        <w:t>(</w:t>
      </w:r>
      <w:r w:rsidRPr="00174787">
        <w:rPr>
          <w:rFonts w:ascii="Times New Roman" w:hAnsi="Times New Roman" w:cs="Times New Roman"/>
          <w:i/>
          <w:sz w:val="24"/>
          <w:szCs w:val="24"/>
          <w:lang w:val="en-US"/>
        </w:rPr>
        <w:t xml:space="preserve"> </w:t>
      </w:r>
      <w:proofErr w:type="gramEnd"/>
      <w:r w:rsidRPr="00174787">
        <w:rPr>
          <w:rFonts w:ascii="Times New Roman" w:hAnsi="Times New Roman" w:cs="Times New Roman"/>
          <w:i/>
          <w:sz w:val="24"/>
          <w:szCs w:val="24"/>
          <w:u w:val="single"/>
          <w:lang w:val="en-US"/>
        </w:rPr>
        <w:t>the Moors</w:t>
      </w:r>
      <w:r w:rsidRPr="00174787">
        <w:rPr>
          <w:rFonts w:ascii="Times New Roman" w:hAnsi="Times New Roman" w:cs="Times New Roman"/>
          <w:i/>
          <w:sz w:val="24"/>
          <w:szCs w:val="24"/>
          <w:lang w:val="en-US"/>
        </w:rPr>
        <w:t xml:space="preserve"> who occupied the city until the13-th century)</w:t>
      </w:r>
    </w:p>
    <w:p w:rsidR="007E48E8" w:rsidRPr="00174787" w:rsidRDefault="007E48E8" w:rsidP="005124AF">
      <w:pPr>
        <w:pStyle w:val="a4"/>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Т.о. найдя определения этим слова, учащиеся </w:t>
      </w:r>
      <w:proofErr w:type="gramStart"/>
      <w:r w:rsidRPr="00174787">
        <w:rPr>
          <w:rFonts w:ascii="Times New Roman" w:hAnsi="Times New Roman" w:cs="Times New Roman"/>
          <w:sz w:val="24"/>
          <w:szCs w:val="24"/>
        </w:rPr>
        <w:t>научаться не бояться</w:t>
      </w:r>
      <w:proofErr w:type="gramEnd"/>
      <w:r w:rsidRPr="00174787">
        <w:rPr>
          <w:rFonts w:ascii="Times New Roman" w:hAnsi="Times New Roman" w:cs="Times New Roman"/>
          <w:sz w:val="24"/>
          <w:szCs w:val="24"/>
        </w:rPr>
        <w:t xml:space="preserve"> трудностей и пытаться их преодолевать разными способами.</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При разговоре о праздниках можно предложить несколько разных текстов по группам и попросить найти основные факты, т.е. когда, где и почему проводиться. После этого можно обсудить и сравнить праздники, особенно, если они похожи между собой.     </w:t>
      </w:r>
      <w:r w:rsidRPr="00174787">
        <w:rPr>
          <w:rFonts w:ascii="Times New Roman" w:hAnsi="Times New Roman" w:cs="Times New Roman"/>
          <w:sz w:val="24"/>
          <w:szCs w:val="24"/>
          <w:u w:val="single"/>
        </w:rPr>
        <w:t>Задание 3:</w:t>
      </w:r>
    </w:p>
    <w:p w:rsidR="007E48E8" w:rsidRPr="00174787" w:rsidRDefault="007E48E8" w:rsidP="005124AF">
      <w:pPr>
        <w:pStyle w:val="a3"/>
        <w:numPr>
          <w:ilvl w:val="0"/>
          <w:numId w:val="8"/>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Каково отношение автора статьи к празднику – найдите слова, доказывающее это</w:t>
      </w:r>
    </w:p>
    <w:p w:rsidR="007E48E8" w:rsidRPr="00174787" w:rsidRDefault="007E48E8" w:rsidP="005124AF">
      <w:pPr>
        <w:pStyle w:val="a3"/>
        <w:numPr>
          <w:ilvl w:val="0"/>
          <w:numId w:val="8"/>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Что нужно сделать, чтобы отношение было негативным (работа со словарем, поиск антонимов, расширение словарного запаса)</w:t>
      </w:r>
    </w:p>
    <w:p w:rsidR="007E48E8" w:rsidRPr="00174787" w:rsidRDefault="007E48E8" w:rsidP="005124AF">
      <w:pPr>
        <w:pStyle w:val="a4"/>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Это задание предлагает обратить более пристальное внимание на прилагательные и их эмоциональную окраску (</w:t>
      </w:r>
      <w:r w:rsidRPr="00174787">
        <w:rPr>
          <w:rFonts w:ascii="Times New Roman" w:hAnsi="Times New Roman" w:cs="Times New Roman"/>
          <w:sz w:val="24"/>
          <w:szCs w:val="24"/>
          <w:lang w:val="en-US"/>
        </w:rPr>
        <w:t>spectacular</w:t>
      </w:r>
      <w:r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bright</w:t>
      </w:r>
      <w:r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impressive</w:t>
      </w:r>
      <w:r w:rsidRPr="00174787">
        <w:rPr>
          <w:rFonts w:ascii="Times New Roman" w:hAnsi="Times New Roman" w:cs="Times New Roman"/>
          <w:sz w:val="24"/>
          <w:szCs w:val="24"/>
        </w:rPr>
        <w:t xml:space="preserve"> и т.п.) Задание, предложенное выше,  позволит акцентировать внимание на эмоциональной  окраске текста, повторить и закрепить знание прилагательных.</w:t>
      </w:r>
    </w:p>
    <w:p w:rsidR="007E48E8" w:rsidRPr="00174787" w:rsidRDefault="007E48E8" w:rsidP="005124AF">
      <w:pPr>
        <w:pStyle w:val="a4"/>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Можно попросить учащихся найти все прилагательные в тексте, т.о. обратиться к структуре предложения. Даже не зная всей лексики, представленной в тексте, учащиеся без труда отыщут прилагательные.</w:t>
      </w:r>
    </w:p>
    <w:p w:rsidR="007E48E8" w:rsidRPr="00174787" w:rsidRDefault="007E48E8" w:rsidP="005124AF">
      <w:pPr>
        <w:spacing w:after="240" w:line="360" w:lineRule="auto"/>
        <w:rPr>
          <w:rFonts w:ascii="Times New Roman" w:hAnsi="Times New Roman" w:cs="Times New Roman"/>
          <w:sz w:val="24"/>
          <w:szCs w:val="24"/>
          <w:u w:val="single"/>
        </w:rPr>
      </w:pPr>
      <w:r w:rsidRPr="00174787">
        <w:rPr>
          <w:rFonts w:ascii="Times New Roman" w:hAnsi="Times New Roman" w:cs="Times New Roman"/>
          <w:sz w:val="24"/>
          <w:szCs w:val="24"/>
          <w:u w:val="single"/>
        </w:rPr>
        <w:t>Задание 4:</w:t>
      </w:r>
    </w:p>
    <w:p w:rsidR="007E48E8" w:rsidRPr="00174787" w:rsidRDefault="007E48E8" w:rsidP="005124AF">
      <w:pPr>
        <w:spacing w:after="240" w:line="360" w:lineRule="auto"/>
        <w:ind w:firstLine="426"/>
        <w:rPr>
          <w:rFonts w:ascii="Times New Roman" w:hAnsi="Times New Roman" w:cs="Times New Roman"/>
          <w:sz w:val="24"/>
          <w:szCs w:val="24"/>
        </w:rPr>
      </w:pPr>
      <w:r w:rsidRPr="00174787">
        <w:rPr>
          <w:rFonts w:ascii="Times New Roman" w:hAnsi="Times New Roman" w:cs="Times New Roman"/>
          <w:sz w:val="24"/>
          <w:szCs w:val="24"/>
        </w:rPr>
        <w:t xml:space="preserve"> Закончите предложения в соответствии с содержанием текста или найдите правильный вариант ответа.</w:t>
      </w:r>
    </w:p>
    <w:p w:rsidR="007E48E8" w:rsidRPr="00174787" w:rsidRDefault="007E48E8" w:rsidP="005124AF">
      <w:pPr>
        <w:spacing w:after="240" w:line="360" w:lineRule="auto"/>
        <w:ind w:firstLine="426"/>
        <w:rPr>
          <w:rFonts w:ascii="Times New Roman" w:hAnsi="Times New Roman" w:cs="Times New Roman"/>
          <w:i/>
          <w:sz w:val="24"/>
          <w:szCs w:val="24"/>
          <w:lang w:val="en-US"/>
        </w:rPr>
      </w:pPr>
      <w:r w:rsidRPr="00174787">
        <w:rPr>
          <w:rFonts w:ascii="Times New Roman" w:hAnsi="Times New Roman" w:cs="Times New Roman"/>
          <w:i/>
          <w:sz w:val="24"/>
          <w:szCs w:val="24"/>
          <w:lang w:val="en-US"/>
        </w:rPr>
        <w:lastRenderedPageBreak/>
        <w:t xml:space="preserve">Valencia’s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is……………..</w:t>
      </w:r>
    </w:p>
    <w:p w:rsidR="007E48E8" w:rsidRPr="00174787" w:rsidRDefault="007E48E8" w:rsidP="005124AF">
      <w:pPr>
        <w:pStyle w:val="a3"/>
        <w:numPr>
          <w:ilvl w:val="0"/>
          <w:numId w:val="9"/>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A 2-day event</w:t>
      </w:r>
    </w:p>
    <w:p w:rsidR="007E48E8" w:rsidRPr="00174787" w:rsidRDefault="007E48E8" w:rsidP="005124AF">
      <w:pPr>
        <w:pStyle w:val="a3"/>
        <w:numPr>
          <w:ilvl w:val="0"/>
          <w:numId w:val="9"/>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A month event</w:t>
      </w:r>
    </w:p>
    <w:p w:rsidR="007E48E8" w:rsidRPr="00174787" w:rsidRDefault="007E48E8" w:rsidP="005124AF">
      <w:pPr>
        <w:pStyle w:val="a3"/>
        <w:numPr>
          <w:ilvl w:val="0"/>
          <w:numId w:val="9"/>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A week event</w:t>
      </w:r>
    </w:p>
    <w:p w:rsidR="007E48E8" w:rsidRPr="00174787" w:rsidRDefault="007E48E8" w:rsidP="005124AF">
      <w:pPr>
        <w:spacing w:after="240" w:line="360" w:lineRule="auto"/>
        <w:ind w:left="426" w:hanging="426"/>
        <w:rPr>
          <w:rFonts w:ascii="Times New Roman" w:hAnsi="Times New Roman" w:cs="Times New Roman"/>
          <w:i/>
          <w:sz w:val="24"/>
          <w:szCs w:val="24"/>
          <w:lang w:val="en-US"/>
        </w:rPr>
      </w:pPr>
      <w:r w:rsidRPr="00174787">
        <w:rPr>
          <w:rFonts w:ascii="Times New Roman" w:hAnsi="Times New Roman" w:cs="Times New Roman"/>
          <w:i/>
          <w:sz w:val="24"/>
          <w:szCs w:val="24"/>
          <w:lang w:val="en-US"/>
        </w:rPr>
        <w:t xml:space="preserve">      Valencia’s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is connected with………..</w:t>
      </w:r>
    </w:p>
    <w:p w:rsidR="007E48E8" w:rsidRPr="00174787" w:rsidRDefault="007E48E8" w:rsidP="005124AF">
      <w:pPr>
        <w:pStyle w:val="a3"/>
        <w:numPr>
          <w:ilvl w:val="0"/>
          <w:numId w:val="10"/>
        </w:numPr>
        <w:spacing w:after="240" w:line="360" w:lineRule="auto"/>
        <w:ind w:left="426" w:firstLine="0"/>
        <w:rPr>
          <w:rFonts w:ascii="Times New Roman" w:hAnsi="Times New Roman" w:cs="Times New Roman"/>
          <w:sz w:val="24"/>
          <w:szCs w:val="24"/>
          <w:lang w:val="en-US"/>
        </w:rPr>
      </w:pPr>
      <w:r w:rsidRPr="00174787">
        <w:rPr>
          <w:rFonts w:ascii="Times New Roman" w:hAnsi="Times New Roman" w:cs="Times New Roman"/>
          <w:i/>
          <w:sz w:val="24"/>
          <w:szCs w:val="24"/>
          <w:lang w:val="en-US"/>
        </w:rPr>
        <w:t>Its cultural background</w:t>
      </w:r>
    </w:p>
    <w:p w:rsidR="007E48E8" w:rsidRPr="00174787" w:rsidRDefault="007E48E8" w:rsidP="005124AF">
      <w:pPr>
        <w:pStyle w:val="a3"/>
        <w:numPr>
          <w:ilvl w:val="0"/>
          <w:numId w:val="10"/>
        </w:numPr>
        <w:spacing w:after="240" w:line="360" w:lineRule="auto"/>
        <w:ind w:left="426" w:firstLine="0"/>
        <w:rPr>
          <w:rFonts w:ascii="Times New Roman" w:hAnsi="Times New Roman" w:cs="Times New Roman"/>
          <w:sz w:val="24"/>
          <w:szCs w:val="24"/>
          <w:lang w:val="en-US"/>
        </w:rPr>
      </w:pPr>
      <w:r w:rsidRPr="00174787">
        <w:rPr>
          <w:rFonts w:ascii="Times New Roman" w:hAnsi="Times New Roman" w:cs="Times New Roman"/>
          <w:i/>
          <w:sz w:val="24"/>
          <w:szCs w:val="24"/>
          <w:lang w:val="en-US"/>
        </w:rPr>
        <w:t>The history of the country</w:t>
      </w:r>
    </w:p>
    <w:p w:rsidR="007E48E8" w:rsidRPr="00174787" w:rsidRDefault="007E48E8" w:rsidP="005124AF">
      <w:pPr>
        <w:pStyle w:val="a3"/>
        <w:numPr>
          <w:ilvl w:val="0"/>
          <w:numId w:val="10"/>
        </w:numPr>
        <w:spacing w:after="240" w:line="360" w:lineRule="auto"/>
        <w:ind w:left="426" w:firstLine="0"/>
        <w:rPr>
          <w:rFonts w:ascii="Times New Roman" w:hAnsi="Times New Roman" w:cs="Times New Roman"/>
          <w:sz w:val="24"/>
          <w:szCs w:val="24"/>
          <w:lang w:val="en-US"/>
        </w:rPr>
      </w:pPr>
      <w:r w:rsidRPr="00174787">
        <w:rPr>
          <w:rFonts w:ascii="Times New Roman" w:hAnsi="Times New Roman" w:cs="Times New Roman"/>
          <w:i/>
          <w:sz w:val="24"/>
          <w:szCs w:val="24"/>
          <w:lang w:val="en-US"/>
        </w:rPr>
        <w:t>Its patron saint</w:t>
      </w:r>
    </w:p>
    <w:p w:rsidR="007E48E8" w:rsidRPr="00174787" w:rsidRDefault="007E48E8" w:rsidP="005124AF">
      <w:pPr>
        <w:spacing w:after="240" w:line="360" w:lineRule="auto"/>
        <w:ind w:left="142" w:firstLine="294"/>
        <w:rPr>
          <w:rFonts w:ascii="Times New Roman" w:hAnsi="Times New Roman" w:cs="Times New Roman"/>
          <w:i/>
          <w:sz w:val="24"/>
          <w:szCs w:val="24"/>
          <w:lang w:val="en-US"/>
        </w:rPr>
      </w:pPr>
      <w:r w:rsidRPr="00174787">
        <w:rPr>
          <w:rFonts w:ascii="Times New Roman" w:hAnsi="Times New Roman" w:cs="Times New Roman"/>
          <w:i/>
          <w:sz w:val="24"/>
          <w:szCs w:val="24"/>
          <w:lang w:val="en-US"/>
        </w:rPr>
        <w:t xml:space="preserve">Valencia’s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w:t>
      </w:r>
      <w:proofErr w:type="spellStart"/>
      <w:r w:rsidRPr="00174787">
        <w:rPr>
          <w:rFonts w:ascii="Times New Roman" w:hAnsi="Times New Roman" w:cs="Times New Roman"/>
          <w:i/>
          <w:sz w:val="24"/>
          <w:szCs w:val="24"/>
          <w:lang w:val="en-US"/>
        </w:rPr>
        <w:t>iscelebrated</w:t>
      </w:r>
      <w:proofErr w:type="spellEnd"/>
      <w:r w:rsidRPr="00174787">
        <w:rPr>
          <w:rFonts w:ascii="Times New Roman" w:hAnsi="Times New Roman" w:cs="Times New Roman"/>
          <w:i/>
          <w:sz w:val="24"/>
          <w:szCs w:val="24"/>
          <w:lang w:val="en-US"/>
        </w:rPr>
        <w:t xml:space="preserve"> in…….</w:t>
      </w:r>
    </w:p>
    <w:p w:rsidR="007E48E8" w:rsidRPr="00174787" w:rsidRDefault="007E48E8" w:rsidP="005124AF">
      <w:pPr>
        <w:pStyle w:val="a3"/>
        <w:numPr>
          <w:ilvl w:val="0"/>
          <w:numId w:val="11"/>
        </w:numPr>
        <w:spacing w:after="240" w:line="360" w:lineRule="auto"/>
        <w:ind w:left="426" w:firstLine="294"/>
        <w:rPr>
          <w:rFonts w:ascii="Times New Roman" w:hAnsi="Times New Roman" w:cs="Times New Roman"/>
          <w:sz w:val="24"/>
          <w:szCs w:val="24"/>
          <w:lang w:val="en-US"/>
        </w:rPr>
      </w:pPr>
      <w:proofErr w:type="spellStart"/>
      <w:r w:rsidRPr="00174787">
        <w:rPr>
          <w:rFonts w:ascii="Times New Roman" w:hAnsi="Times New Roman" w:cs="Times New Roman"/>
          <w:sz w:val="24"/>
          <w:szCs w:val="24"/>
          <w:lang w:val="en-US"/>
        </w:rPr>
        <w:t>St.Valentine’s</w:t>
      </w:r>
      <w:proofErr w:type="spellEnd"/>
      <w:r w:rsidRPr="00174787">
        <w:rPr>
          <w:rFonts w:ascii="Times New Roman" w:hAnsi="Times New Roman" w:cs="Times New Roman"/>
          <w:sz w:val="24"/>
          <w:szCs w:val="24"/>
          <w:lang w:val="en-US"/>
        </w:rPr>
        <w:t xml:space="preserve"> day</w:t>
      </w:r>
    </w:p>
    <w:p w:rsidR="007E48E8" w:rsidRPr="00174787" w:rsidRDefault="007E48E8" w:rsidP="005124AF">
      <w:pPr>
        <w:pStyle w:val="a3"/>
        <w:numPr>
          <w:ilvl w:val="0"/>
          <w:numId w:val="11"/>
        </w:numPr>
        <w:spacing w:after="240" w:line="360" w:lineRule="auto"/>
        <w:ind w:left="426" w:firstLine="294"/>
        <w:rPr>
          <w:rFonts w:ascii="Times New Roman" w:hAnsi="Times New Roman" w:cs="Times New Roman"/>
          <w:sz w:val="24"/>
          <w:szCs w:val="24"/>
          <w:lang w:val="en-US"/>
        </w:rPr>
      </w:pPr>
      <w:proofErr w:type="spellStart"/>
      <w:r w:rsidRPr="00174787">
        <w:rPr>
          <w:rFonts w:ascii="Times New Roman" w:hAnsi="Times New Roman" w:cs="Times New Roman"/>
          <w:sz w:val="24"/>
          <w:szCs w:val="24"/>
          <w:lang w:val="en-US"/>
        </w:rPr>
        <w:t>St.Patrick’s</w:t>
      </w:r>
      <w:proofErr w:type="spellEnd"/>
      <w:r w:rsidRPr="00174787">
        <w:rPr>
          <w:rFonts w:ascii="Times New Roman" w:hAnsi="Times New Roman" w:cs="Times New Roman"/>
          <w:sz w:val="24"/>
          <w:szCs w:val="24"/>
          <w:lang w:val="en-US"/>
        </w:rPr>
        <w:t xml:space="preserve">  day</w:t>
      </w:r>
    </w:p>
    <w:p w:rsidR="007E48E8" w:rsidRPr="00174787" w:rsidRDefault="007E48E8" w:rsidP="005124AF">
      <w:pPr>
        <w:pStyle w:val="a3"/>
        <w:numPr>
          <w:ilvl w:val="0"/>
          <w:numId w:val="11"/>
        </w:numPr>
        <w:spacing w:after="240" w:line="360" w:lineRule="auto"/>
        <w:ind w:left="426" w:firstLine="294"/>
        <w:rPr>
          <w:rFonts w:ascii="Times New Roman" w:hAnsi="Times New Roman" w:cs="Times New Roman"/>
          <w:sz w:val="24"/>
          <w:szCs w:val="24"/>
          <w:lang w:val="en-US"/>
        </w:rPr>
      </w:pPr>
      <w:r w:rsidRPr="00174787">
        <w:rPr>
          <w:rFonts w:ascii="Times New Roman" w:hAnsi="Times New Roman" w:cs="Times New Roman"/>
          <w:sz w:val="24"/>
          <w:szCs w:val="24"/>
          <w:lang w:val="en-US"/>
        </w:rPr>
        <w:t>St. Joseph’s day</w:t>
      </w:r>
    </w:p>
    <w:p w:rsidR="007E48E8" w:rsidRPr="00174787" w:rsidRDefault="007E48E8" w:rsidP="005124AF">
      <w:p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 xml:space="preserve">При работе с текстом на установление соответствий может быть предложено следующее </w:t>
      </w:r>
      <w:r w:rsidRPr="00174787">
        <w:rPr>
          <w:rFonts w:ascii="Times New Roman" w:hAnsi="Times New Roman" w:cs="Times New Roman"/>
          <w:sz w:val="24"/>
          <w:szCs w:val="24"/>
          <w:u w:val="single"/>
        </w:rPr>
        <w:t>задание:</w:t>
      </w:r>
    </w:p>
    <w:p w:rsidR="007E48E8" w:rsidRPr="00174787" w:rsidRDefault="007E48E8" w:rsidP="005124AF">
      <w:pPr>
        <w:pStyle w:val="a3"/>
        <w:numPr>
          <w:ilvl w:val="0"/>
          <w:numId w:val="20"/>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Прочитайте текст. Все предложения после него соответствуют  этому тексту. Определите, какие отрывки подтверждают, что предложения верные</w:t>
      </w:r>
    </w:p>
    <w:p w:rsidR="007E48E8" w:rsidRPr="00174787" w:rsidRDefault="007E48E8" w:rsidP="005124AF">
      <w:pPr>
        <w:pStyle w:val="a3"/>
        <w:numPr>
          <w:ilvl w:val="0"/>
          <w:numId w:val="17"/>
        </w:numPr>
        <w:spacing w:after="240" w:line="360" w:lineRule="auto"/>
        <w:rPr>
          <w:rFonts w:ascii="Times New Roman" w:hAnsi="Times New Roman" w:cs="Times New Roman"/>
          <w:sz w:val="24"/>
          <w:szCs w:val="24"/>
          <w:lang w:val="en-US"/>
        </w:rPr>
      </w:pP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is the holiday, which is welcoming spring</w:t>
      </w:r>
    </w:p>
    <w:p w:rsidR="007E48E8" w:rsidRPr="00174787" w:rsidRDefault="007E48E8" w:rsidP="005124AF">
      <w:pPr>
        <w:pStyle w:val="a3"/>
        <w:numPr>
          <w:ilvl w:val="0"/>
          <w:numId w:val="17"/>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 xml:space="preserve">The performance of </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includes the burning of a special doll</w:t>
      </w:r>
    </w:p>
    <w:p w:rsidR="007E48E8" w:rsidRPr="00174787" w:rsidRDefault="007E48E8" w:rsidP="005124AF">
      <w:pPr>
        <w:pStyle w:val="a3"/>
        <w:numPr>
          <w:ilvl w:val="0"/>
          <w:numId w:val="17"/>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There is the procession in the streets where people are dressed in the thirteenth century costumes</w:t>
      </w:r>
    </w:p>
    <w:p w:rsidR="007E48E8" w:rsidRPr="00174787" w:rsidRDefault="007E48E8" w:rsidP="005124AF">
      <w:pPr>
        <w:pStyle w:val="a3"/>
        <w:numPr>
          <w:ilvl w:val="0"/>
          <w:numId w:val="20"/>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Все предложения ниже -  неверные, Подчеркните отрывки текста, доказывающие, что это так.</w:t>
      </w:r>
    </w:p>
    <w:p w:rsidR="007E48E8" w:rsidRPr="00174787" w:rsidRDefault="007E48E8" w:rsidP="005124AF">
      <w:pPr>
        <w:pStyle w:val="a3"/>
        <w:numPr>
          <w:ilvl w:val="0"/>
          <w:numId w:val="18"/>
        </w:numPr>
        <w:spacing w:after="240" w:line="360" w:lineRule="auto"/>
        <w:rPr>
          <w:rFonts w:ascii="Times New Roman" w:hAnsi="Times New Roman" w:cs="Times New Roman"/>
          <w:sz w:val="24"/>
          <w:szCs w:val="24"/>
          <w:lang w:val="en-US"/>
        </w:rPr>
      </w:pP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xml:space="preserve"> Fiesta is the holiday which is not widely spread</w:t>
      </w:r>
    </w:p>
    <w:p w:rsidR="007E48E8" w:rsidRPr="00174787" w:rsidRDefault="007E48E8" w:rsidP="005124AF">
      <w:pPr>
        <w:pStyle w:val="a3"/>
        <w:numPr>
          <w:ilvl w:val="0"/>
          <w:numId w:val="18"/>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w:t>
      </w:r>
      <w:proofErr w:type="spellStart"/>
      <w:r w:rsidRPr="00174787">
        <w:rPr>
          <w:rFonts w:ascii="Times New Roman" w:hAnsi="Times New Roman" w:cs="Times New Roman"/>
          <w:i/>
          <w:sz w:val="24"/>
          <w:szCs w:val="24"/>
          <w:lang w:val="en-US"/>
        </w:rPr>
        <w:t>Fallas</w:t>
      </w:r>
      <w:proofErr w:type="spellEnd"/>
      <w:r w:rsidRPr="00174787">
        <w:rPr>
          <w:rFonts w:ascii="Times New Roman" w:hAnsi="Times New Roman" w:cs="Times New Roman"/>
          <w:i/>
          <w:sz w:val="24"/>
          <w:szCs w:val="24"/>
          <w:lang w:val="en-US"/>
        </w:rPr>
        <w:t>”  means “fire” in English</w:t>
      </w:r>
    </w:p>
    <w:p w:rsidR="007E48E8" w:rsidRPr="00174787" w:rsidRDefault="007E48E8" w:rsidP="005124AF">
      <w:pPr>
        <w:pStyle w:val="a3"/>
        <w:numPr>
          <w:ilvl w:val="0"/>
          <w:numId w:val="18"/>
        </w:numPr>
        <w:spacing w:after="240" w:line="360" w:lineRule="auto"/>
        <w:rPr>
          <w:rFonts w:ascii="Times New Roman" w:hAnsi="Times New Roman" w:cs="Times New Roman"/>
          <w:sz w:val="24"/>
          <w:szCs w:val="24"/>
          <w:lang w:val="en-US"/>
        </w:rPr>
      </w:pPr>
      <w:r w:rsidRPr="00174787">
        <w:rPr>
          <w:rFonts w:ascii="Times New Roman" w:hAnsi="Times New Roman" w:cs="Times New Roman"/>
          <w:i/>
          <w:sz w:val="24"/>
          <w:szCs w:val="24"/>
          <w:lang w:val="en-US"/>
        </w:rPr>
        <w:t>Preparations for this celebration take about 2days</w:t>
      </w:r>
    </w:p>
    <w:p w:rsidR="007E48E8" w:rsidRPr="00174787" w:rsidRDefault="007E48E8" w:rsidP="005124AF">
      <w:pPr>
        <w:spacing w:after="240" w:line="360" w:lineRule="auto"/>
        <w:ind w:left="360"/>
        <w:rPr>
          <w:rFonts w:ascii="Times New Roman" w:hAnsi="Times New Roman" w:cs="Times New Roman"/>
          <w:sz w:val="24"/>
          <w:szCs w:val="24"/>
        </w:rPr>
      </w:pPr>
      <w:r w:rsidRPr="00174787">
        <w:rPr>
          <w:rFonts w:ascii="Times New Roman" w:hAnsi="Times New Roman" w:cs="Times New Roman"/>
          <w:sz w:val="24"/>
          <w:szCs w:val="24"/>
        </w:rPr>
        <w:t>Поисковое чтение предполагает не только правильный выбор ответов из текста, работу с лексическими единицами, но и умение соотносить необходимую информацию, знать структуру текста.</w:t>
      </w:r>
    </w:p>
    <w:p w:rsidR="007E48E8" w:rsidRPr="00174787" w:rsidRDefault="007E48E8" w:rsidP="005124AF">
      <w:pPr>
        <w:spacing w:after="240" w:line="360" w:lineRule="auto"/>
        <w:ind w:left="360"/>
        <w:rPr>
          <w:rFonts w:ascii="Times New Roman" w:hAnsi="Times New Roman" w:cs="Times New Roman"/>
          <w:sz w:val="24"/>
          <w:szCs w:val="24"/>
        </w:rPr>
      </w:pPr>
    </w:p>
    <w:p w:rsidR="007E48E8" w:rsidRPr="00174787" w:rsidRDefault="007E48E8" w:rsidP="005124AF">
      <w:pPr>
        <w:spacing w:after="240" w:line="360" w:lineRule="auto"/>
        <w:ind w:left="360"/>
        <w:rPr>
          <w:rFonts w:ascii="Times New Roman" w:hAnsi="Times New Roman" w:cs="Times New Roman"/>
          <w:sz w:val="24"/>
          <w:szCs w:val="24"/>
        </w:rPr>
      </w:pPr>
    </w:p>
    <w:p w:rsidR="007E48E8" w:rsidRPr="00174787" w:rsidRDefault="007E48E8" w:rsidP="00174787">
      <w:pPr>
        <w:pStyle w:val="a4"/>
        <w:rPr>
          <w:rFonts w:ascii="Times New Roman" w:hAnsi="Times New Roman" w:cs="Times New Roman"/>
          <w:sz w:val="24"/>
          <w:szCs w:val="24"/>
        </w:rPr>
      </w:pPr>
      <w:r w:rsidRPr="00174787">
        <w:rPr>
          <w:rFonts w:ascii="Times New Roman" w:hAnsi="Times New Roman" w:cs="Times New Roman"/>
          <w:sz w:val="24"/>
          <w:szCs w:val="24"/>
        </w:rPr>
        <w:t>Например, личное письмо.(</w:t>
      </w:r>
      <w:r w:rsidR="00174787" w:rsidRPr="00174787">
        <w:rPr>
          <w:rFonts w:ascii="Times New Roman" w:hAnsi="Times New Roman" w:cs="Times New Roman"/>
          <w:sz w:val="24"/>
          <w:szCs w:val="24"/>
        </w:rPr>
        <w:t>2</w:t>
      </w:r>
      <w:r w:rsidRPr="00174787">
        <w:rPr>
          <w:rFonts w:ascii="Times New Roman" w:hAnsi="Times New Roman" w:cs="Times New Roman"/>
          <w:sz w:val="24"/>
          <w:szCs w:val="24"/>
        </w:rPr>
        <w:t xml:space="preserve">)                                  </w:t>
      </w:r>
      <w:r w:rsidR="00174787">
        <w:rPr>
          <w:rFonts w:ascii="Times New Roman" w:hAnsi="Times New Roman" w:cs="Times New Roman"/>
          <w:sz w:val="24"/>
          <w:szCs w:val="24"/>
        </w:rPr>
        <w:t xml:space="preserve">     </w:t>
      </w:r>
      <w:r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London</w:t>
      </w:r>
    </w:p>
    <w:p w:rsidR="007E48E8" w:rsidRPr="00174787" w:rsidRDefault="007E48E8" w:rsidP="00174787">
      <w:pPr>
        <w:pStyle w:val="a4"/>
        <w:rPr>
          <w:rFonts w:ascii="Times New Roman" w:hAnsi="Times New Roman" w:cs="Times New Roman"/>
          <w:sz w:val="24"/>
          <w:szCs w:val="24"/>
        </w:rPr>
      </w:pPr>
      <w:r w:rsidRPr="00174787">
        <w:rPr>
          <w:rFonts w:ascii="Times New Roman" w:hAnsi="Times New Roman" w:cs="Times New Roman"/>
          <w:sz w:val="24"/>
          <w:szCs w:val="24"/>
        </w:rPr>
        <w:t xml:space="preserve">                                                                                 </w:t>
      </w:r>
      <w:r w:rsidR="00174787"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The</w:t>
      </w:r>
      <w:r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UK</w:t>
      </w:r>
    </w:p>
    <w:p w:rsidR="007E48E8" w:rsidRPr="00174787" w:rsidRDefault="007E48E8" w:rsidP="00174787">
      <w:pPr>
        <w:pStyle w:val="a4"/>
        <w:rPr>
          <w:rFonts w:ascii="Times New Roman" w:hAnsi="Times New Roman" w:cs="Times New Roman"/>
          <w:sz w:val="24"/>
          <w:szCs w:val="24"/>
        </w:rPr>
      </w:pPr>
    </w:p>
    <w:p w:rsidR="007E48E8" w:rsidRPr="00174787" w:rsidRDefault="007E48E8" w:rsidP="00174787">
      <w:pPr>
        <w:pStyle w:val="a4"/>
        <w:rPr>
          <w:rFonts w:ascii="Times New Roman" w:hAnsi="Times New Roman" w:cs="Times New Roman"/>
          <w:sz w:val="24"/>
          <w:szCs w:val="24"/>
          <w:lang w:val="en-US"/>
        </w:rPr>
      </w:pPr>
      <w:r w:rsidRPr="00174787">
        <w:rPr>
          <w:rFonts w:ascii="Times New Roman" w:hAnsi="Times New Roman" w:cs="Times New Roman"/>
          <w:sz w:val="24"/>
          <w:szCs w:val="24"/>
        </w:rPr>
        <w:t xml:space="preserve">                                                            </w:t>
      </w:r>
      <w:r w:rsidR="00174787" w:rsidRPr="00174787">
        <w:rPr>
          <w:rFonts w:ascii="Times New Roman" w:hAnsi="Times New Roman" w:cs="Times New Roman"/>
          <w:sz w:val="24"/>
          <w:szCs w:val="24"/>
        </w:rPr>
        <w:t xml:space="preserve">                            </w:t>
      </w:r>
      <w:r w:rsidRPr="00174787">
        <w:rPr>
          <w:rFonts w:ascii="Times New Roman" w:hAnsi="Times New Roman" w:cs="Times New Roman"/>
          <w:sz w:val="24"/>
          <w:szCs w:val="24"/>
        </w:rPr>
        <w:t xml:space="preserve"> </w:t>
      </w:r>
      <w:r w:rsidRPr="00174787">
        <w:rPr>
          <w:rFonts w:ascii="Times New Roman" w:hAnsi="Times New Roman" w:cs="Times New Roman"/>
          <w:sz w:val="24"/>
          <w:szCs w:val="24"/>
          <w:lang w:val="en-US"/>
        </w:rPr>
        <w:t>10 September</w:t>
      </w:r>
    </w:p>
    <w:p w:rsidR="007E48E8" w:rsidRPr="00174787" w:rsidRDefault="007E48E8" w:rsidP="005124AF">
      <w:pPr>
        <w:spacing w:after="240" w:line="360" w:lineRule="auto"/>
        <w:ind w:left="360"/>
        <w:rPr>
          <w:rFonts w:ascii="Times New Roman" w:hAnsi="Times New Roman" w:cs="Times New Roman"/>
          <w:sz w:val="24"/>
          <w:szCs w:val="24"/>
          <w:lang w:val="en-US"/>
        </w:rPr>
      </w:pPr>
    </w:p>
    <w:p w:rsidR="007E48E8" w:rsidRPr="00174787" w:rsidRDefault="007E48E8" w:rsidP="005124AF">
      <w:pPr>
        <w:spacing w:after="240" w:line="360" w:lineRule="auto"/>
        <w:rPr>
          <w:rFonts w:ascii="Times New Roman" w:hAnsi="Times New Roman" w:cs="Times New Roman"/>
          <w:i/>
          <w:sz w:val="24"/>
          <w:szCs w:val="24"/>
          <w:lang w:val="en-US"/>
        </w:rPr>
      </w:pPr>
      <w:proofErr w:type="gramStart"/>
      <w:r w:rsidRPr="00174787">
        <w:rPr>
          <w:rFonts w:ascii="Times New Roman" w:hAnsi="Times New Roman" w:cs="Times New Roman"/>
          <w:i/>
          <w:sz w:val="24"/>
          <w:szCs w:val="24"/>
          <w:lang w:val="en-US"/>
        </w:rPr>
        <w:t>Dear  Peter</w:t>
      </w:r>
      <w:proofErr w:type="gramEnd"/>
      <w:r w:rsidRPr="00174787">
        <w:rPr>
          <w:rFonts w:ascii="Times New Roman" w:hAnsi="Times New Roman" w:cs="Times New Roman"/>
          <w:i/>
          <w:sz w:val="24"/>
          <w:szCs w:val="24"/>
          <w:lang w:val="en-US"/>
        </w:rPr>
        <w:t>,</w:t>
      </w:r>
    </w:p>
    <w:p w:rsidR="007E48E8" w:rsidRPr="00174787" w:rsidRDefault="007E48E8" w:rsidP="005124AF">
      <w:p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I hope you are all right. I arrived here last night. The time in the train was long but quite interesting. The people here are very friendly but the food is quite different from ours.</w:t>
      </w:r>
    </w:p>
    <w:p w:rsidR="007E48E8" w:rsidRPr="00174787" w:rsidRDefault="007E48E8" w:rsidP="005124AF">
      <w:p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Now I am in the largest language school in West London. My friends and I can choose between computer courses or fluent language courses – all of them in English. We can also take courses in other modern languages such as Spanish, French or Russian. But it is so difficult to choose! Our courses are about 15 hours per week, so we’ll have enough time to hang around.</w:t>
      </w:r>
    </w:p>
    <w:p w:rsidR="007E48E8" w:rsidRPr="00174787" w:rsidRDefault="007E48E8" w:rsidP="00174787">
      <w:p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 xml:space="preserve">We live not far from the  language school but the rooms are not very quiet, so we should find another place for living/ By the way, there is so much entertainment here and we decided to start with the disco club which is not far from our </w:t>
      </w:r>
      <w:proofErr w:type="spellStart"/>
      <w:r w:rsidRPr="00174787">
        <w:rPr>
          <w:rFonts w:ascii="Times New Roman" w:hAnsi="Times New Roman" w:cs="Times New Roman"/>
          <w:i/>
          <w:sz w:val="24"/>
          <w:szCs w:val="24"/>
          <w:lang w:val="en-US"/>
        </w:rPr>
        <w:t>rooms.What</w:t>
      </w:r>
      <w:proofErr w:type="spellEnd"/>
      <w:r w:rsidRPr="00174787">
        <w:rPr>
          <w:rFonts w:ascii="Times New Roman" w:hAnsi="Times New Roman" w:cs="Times New Roman"/>
          <w:i/>
          <w:sz w:val="24"/>
          <w:szCs w:val="24"/>
          <w:lang w:val="en-US"/>
        </w:rPr>
        <w:t xml:space="preserve"> about your pastime? And what can you advise me to visit in London as it is your native city. </w:t>
      </w:r>
      <w:proofErr w:type="gramStart"/>
      <w:r w:rsidRPr="00174787">
        <w:rPr>
          <w:rFonts w:ascii="Times New Roman" w:hAnsi="Times New Roman" w:cs="Times New Roman"/>
          <w:i/>
          <w:sz w:val="24"/>
          <w:szCs w:val="24"/>
          <w:lang w:val="en-US"/>
        </w:rPr>
        <w:t>That’s all for now.</w:t>
      </w:r>
      <w:proofErr w:type="gramEnd"/>
      <w:r w:rsidRPr="00174787">
        <w:rPr>
          <w:rFonts w:ascii="Times New Roman" w:hAnsi="Times New Roman" w:cs="Times New Roman"/>
          <w:i/>
          <w:sz w:val="24"/>
          <w:szCs w:val="24"/>
          <w:lang w:val="en-US"/>
        </w:rPr>
        <w:t xml:space="preserve"> Write me back soon, </w:t>
      </w:r>
    </w:p>
    <w:p w:rsidR="007E48E8" w:rsidRPr="00174787" w:rsidRDefault="007E48E8" w:rsidP="00174787">
      <w:pPr>
        <w:pStyle w:val="a4"/>
        <w:rPr>
          <w:rFonts w:ascii="Times New Roman" w:hAnsi="Times New Roman" w:cs="Times New Roman"/>
          <w:i/>
          <w:sz w:val="24"/>
          <w:szCs w:val="24"/>
          <w:u w:val="single"/>
        </w:rPr>
      </w:pPr>
      <w:proofErr w:type="spellStart"/>
      <w:r w:rsidRPr="00174787">
        <w:rPr>
          <w:rFonts w:ascii="Times New Roman" w:hAnsi="Times New Roman" w:cs="Times New Roman"/>
          <w:i/>
          <w:sz w:val="24"/>
          <w:szCs w:val="24"/>
        </w:rPr>
        <w:t>With</w:t>
      </w:r>
      <w:proofErr w:type="spellEnd"/>
      <w:r w:rsidRPr="00174787">
        <w:rPr>
          <w:rFonts w:ascii="Times New Roman" w:hAnsi="Times New Roman" w:cs="Times New Roman"/>
          <w:i/>
          <w:sz w:val="24"/>
          <w:szCs w:val="24"/>
        </w:rPr>
        <w:t xml:space="preserve"> </w:t>
      </w:r>
      <w:proofErr w:type="spellStart"/>
      <w:r w:rsidRPr="00174787">
        <w:rPr>
          <w:rFonts w:ascii="Times New Roman" w:hAnsi="Times New Roman" w:cs="Times New Roman"/>
          <w:i/>
          <w:sz w:val="24"/>
          <w:szCs w:val="24"/>
        </w:rPr>
        <w:t>love</w:t>
      </w:r>
      <w:proofErr w:type="spellEnd"/>
    </w:p>
    <w:p w:rsidR="007E48E8" w:rsidRPr="00174787" w:rsidRDefault="007E48E8" w:rsidP="00174787">
      <w:pPr>
        <w:pStyle w:val="a4"/>
        <w:rPr>
          <w:rFonts w:ascii="Times New Roman" w:hAnsi="Times New Roman" w:cs="Times New Roman"/>
          <w:i/>
          <w:sz w:val="24"/>
          <w:szCs w:val="24"/>
        </w:rPr>
      </w:pPr>
      <w:proofErr w:type="spellStart"/>
      <w:r w:rsidRPr="00174787">
        <w:rPr>
          <w:rFonts w:ascii="Times New Roman" w:hAnsi="Times New Roman" w:cs="Times New Roman"/>
          <w:i/>
          <w:sz w:val="24"/>
          <w:szCs w:val="24"/>
        </w:rPr>
        <w:t>Janet</w:t>
      </w:r>
      <w:proofErr w:type="spellEnd"/>
    </w:p>
    <w:p w:rsidR="007E48E8" w:rsidRPr="00174787" w:rsidRDefault="007E48E8" w:rsidP="005124AF">
      <w:pPr>
        <w:spacing w:after="240" w:line="360" w:lineRule="auto"/>
        <w:ind w:left="360"/>
        <w:rPr>
          <w:rFonts w:ascii="Times New Roman" w:hAnsi="Times New Roman" w:cs="Times New Roman"/>
          <w:sz w:val="24"/>
          <w:szCs w:val="24"/>
          <w:u w:val="single"/>
          <w:lang w:val="en-US"/>
        </w:rPr>
      </w:pPr>
      <w:r w:rsidRPr="00174787">
        <w:rPr>
          <w:rFonts w:ascii="Times New Roman" w:hAnsi="Times New Roman" w:cs="Times New Roman"/>
          <w:sz w:val="24"/>
          <w:szCs w:val="24"/>
          <w:u w:val="single"/>
        </w:rPr>
        <w:t>Задание</w:t>
      </w:r>
      <w:r w:rsidRPr="00174787">
        <w:rPr>
          <w:rFonts w:ascii="Times New Roman" w:hAnsi="Times New Roman" w:cs="Times New Roman"/>
          <w:sz w:val="24"/>
          <w:szCs w:val="24"/>
          <w:u w:val="single"/>
          <w:lang w:val="en-US"/>
        </w:rPr>
        <w:t xml:space="preserve"> 1:</w:t>
      </w:r>
    </w:p>
    <w:p w:rsidR="007E48E8" w:rsidRPr="00174787" w:rsidRDefault="007E48E8" w:rsidP="005124AF">
      <w:pPr>
        <w:pStyle w:val="a3"/>
        <w:numPr>
          <w:ilvl w:val="0"/>
          <w:numId w:val="1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найти, какова тема письма, где живет пишущий, как его зовут?</w:t>
      </w:r>
    </w:p>
    <w:p w:rsidR="007E48E8" w:rsidRPr="00174787" w:rsidRDefault="007E48E8" w:rsidP="005124AF">
      <w:pPr>
        <w:pStyle w:val="a3"/>
        <w:numPr>
          <w:ilvl w:val="0"/>
          <w:numId w:val="1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Какие</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вопросы</w:t>
      </w:r>
      <w:r w:rsidRPr="00174787">
        <w:rPr>
          <w:rFonts w:ascii="Times New Roman" w:hAnsi="Times New Roman" w:cs="Times New Roman"/>
          <w:sz w:val="24"/>
          <w:szCs w:val="24"/>
          <w:lang w:val="en-US"/>
        </w:rPr>
        <w:t xml:space="preserve"> </w:t>
      </w:r>
      <w:r w:rsidRPr="00174787">
        <w:rPr>
          <w:rFonts w:ascii="Times New Roman" w:hAnsi="Times New Roman" w:cs="Times New Roman"/>
          <w:sz w:val="24"/>
          <w:szCs w:val="24"/>
        </w:rPr>
        <w:t xml:space="preserve">задает </w:t>
      </w:r>
      <w:proofErr w:type="gramStart"/>
      <w:r w:rsidRPr="00174787">
        <w:rPr>
          <w:rFonts w:ascii="Times New Roman" w:hAnsi="Times New Roman" w:cs="Times New Roman"/>
          <w:sz w:val="24"/>
          <w:szCs w:val="24"/>
        </w:rPr>
        <w:t>пишущий</w:t>
      </w:r>
      <w:proofErr w:type="gramEnd"/>
      <w:r w:rsidRPr="00174787">
        <w:rPr>
          <w:rFonts w:ascii="Times New Roman" w:hAnsi="Times New Roman" w:cs="Times New Roman"/>
          <w:sz w:val="24"/>
          <w:szCs w:val="24"/>
        </w:rPr>
        <w:t>?</w:t>
      </w:r>
    </w:p>
    <w:p w:rsidR="007E48E8" w:rsidRPr="00174787" w:rsidRDefault="007E48E8" w:rsidP="005124AF">
      <w:pPr>
        <w:pStyle w:val="a3"/>
        <w:numPr>
          <w:ilvl w:val="0"/>
          <w:numId w:val="12"/>
        </w:numPr>
        <w:spacing w:after="240" w:line="360" w:lineRule="auto"/>
        <w:rPr>
          <w:rFonts w:ascii="Times New Roman" w:hAnsi="Times New Roman" w:cs="Times New Roman"/>
          <w:sz w:val="24"/>
          <w:szCs w:val="24"/>
        </w:rPr>
      </w:pPr>
      <w:r w:rsidRPr="00174787">
        <w:rPr>
          <w:rFonts w:ascii="Times New Roman" w:hAnsi="Times New Roman" w:cs="Times New Roman"/>
          <w:sz w:val="24"/>
          <w:szCs w:val="24"/>
        </w:rPr>
        <w:t>На какие вопросы отвечает.</w:t>
      </w:r>
    </w:p>
    <w:p w:rsidR="007E48E8" w:rsidRPr="00174787" w:rsidRDefault="007E48E8" w:rsidP="005124AF">
      <w:pPr>
        <w:spacing w:after="240" w:line="360" w:lineRule="auto"/>
        <w:ind w:left="420"/>
        <w:rPr>
          <w:rFonts w:ascii="Times New Roman" w:hAnsi="Times New Roman" w:cs="Times New Roman"/>
          <w:sz w:val="24"/>
          <w:szCs w:val="24"/>
        </w:rPr>
      </w:pPr>
      <w:r w:rsidRPr="00174787">
        <w:rPr>
          <w:rFonts w:ascii="Times New Roman" w:hAnsi="Times New Roman" w:cs="Times New Roman"/>
          <w:sz w:val="24"/>
          <w:szCs w:val="24"/>
        </w:rPr>
        <w:t>В первых двух заданиях требуется просто найти информацию в письм</w:t>
      </w:r>
      <w:proofErr w:type="gramStart"/>
      <w:r w:rsidRPr="00174787">
        <w:rPr>
          <w:rFonts w:ascii="Times New Roman" w:hAnsi="Times New Roman" w:cs="Times New Roman"/>
          <w:sz w:val="24"/>
          <w:szCs w:val="24"/>
        </w:rPr>
        <w:t>е(</w:t>
      </w:r>
      <w:proofErr w:type="gramEnd"/>
      <w:r w:rsidRPr="00174787">
        <w:rPr>
          <w:rFonts w:ascii="Times New Roman" w:hAnsi="Times New Roman" w:cs="Times New Roman"/>
          <w:sz w:val="24"/>
          <w:szCs w:val="24"/>
        </w:rPr>
        <w:t xml:space="preserve"> зная его структуру можно очень быстро справиться с заданием). Такого типа задания могут помочь учителю в младших классах остановиться подробно на структуре личного письма, что пригодиться им позже при написании собственного письма. Последнее задание предлагает не просто вычленить необходимую информацию, а составить вопрос, основываясь на информации, переданной в письме.</w:t>
      </w:r>
    </w:p>
    <w:p w:rsidR="007E48E8" w:rsidRPr="00174787" w:rsidRDefault="007E48E8" w:rsidP="005124AF">
      <w:pPr>
        <w:spacing w:after="240" w:line="360" w:lineRule="auto"/>
        <w:ind w:left="420"/>
        <w:rPr>
          <w:rFonts w:ascii="Times New Roman" w:hAnsi="Times New Roman" w:cs="Times New Roman"/>
          <w:sz w:val="24"/>
          <w:szCs w:val="24"/>
        </w:rPr>
      </w:pPr>
      <w:r w:rsidRPr="00174787">
        <w:rPr>
          <w:rFonts w:ascii="Times New Roman" w:hAnsi="Times New Roman" w:cs="Times New Roman"/>
          <w:sz w:val="24"/>
          <w:szCs w:val="24"/>
        </w:rPr>
        <w:t xml:space="preserve">Задания на множественный выбор можно тоже отнести к поисковому чтению, ведь для их выполнения требуется найти ту часть текста, в которой дан ответ на вопрос. </w:t>
      </w:r>
      <w:r w:rsidRPr="00174787">
        <w:rPr>
          <w:rFonts w:ascii="Times New Roman" w:hAnsi="Times New Roman" w:cs="Times New Roman"/>
          <w:sz w:val="24"/>
          <w:szCs w:val="24"/>
        </w:rPr>
        <w:lastRenderedPageBreak/>
        <w:t>Эти фрагменты могут быть разной длины: от одного слова или выражения до целого абзаца. Такие виды заданий требуют высокого уровня владения языком.</w:t>
      </w:r>
    </w:p>
    <w:p w:rsidR="007E48E8" w:rsidRPr="00174787" w:rsidRDefault="007E48E8" w:rsidP="005124AF">
      <w:pPr>
        <w:spacing w:after="240" w:line="360" w:lineRule="auto"/>
        <w:ind w:left="420"/>
        <w:rPr>
          <w:rFonts w:ascii="Times New Roman" w:hAnsi="Times New Roman" w:cs="Times New Roman"/>
          <w:sz w:val="24"/>
          <w:szCs w:val="24"/>
        </w:rPr>
      </w:pPr>
      <w:r w:rsidRPr="00174787">
        <w:rPr>
          <w:rFonts w:ascii="Times New Roman" w:hAnsi="Times New Roman" w:cs="Times New Roman"/>
          <w:sz w:val="24"/>
          <w:szCs w:val="24"/>
          <w:u w:val="single"/>
        </w:rPr>
        <w:t>Задание 2</w:t>
      </w:r>
      <w:r w:rsidRPr="00174787">
        <w:rPr>
          <w:rFonts w:ascii="Times New Roman" w:hAnsi="Times New Roman" w:cs="Times New Roman"/>
          <w:sz w:val="24"/>
          <w:szCs w:val="24"/>
        </w:rPr>
        <w:t>: Прочитайте задание на множественный выбор, где правильный ответ подчеркнут.  Вслед за заданием прочитайте письмо и определите, какое слово, предложение или абзац соответствует правильному ответу.</w:t>
      </w:r>
    </w:p>
    <w:p w:rsidR="007E48E8" w:rsidRPr="00174787" w:rsidRDefault="007E48E8" w:rsidP="005124AF">
      <w:pPr>
        <w:spacing w:after="240" w:line="360" w:lineRule="auto"/>
        <w:ind w:left="420"/>
        <w:rPr>
          <w:rFonts w:ascii="Times New Roman" w:hAnsi="Times New Roman" w:cs="Times New Roman"/>
          <w:i/>
          <w:sz w:val="24"/>
          <w:szCs w:val="24"/>
        </w:rPr>
      </w:pPr>
      <w:r w:rsidRPr="00174787">
        <w:rPr>
          <w:rFonts w:ascii="Times New Roman" w:hAnsi="Times New Roman" w:cs="Times New Roman"/>
          <w:i/>
          <w:sz w:val="24"/>
          <w:szCs w:val="24"/>
          <w:lang w:val="en-US"/>
        </w:rPr>
        <w:t>London English School is</w:t>
      </w:r>
    </w:p>
    <w:p w:rsidR="007E48E8" w:rsidRPr="00174787" w:rsidRDefault="007E48E8" w:rsidP="005124AF">
      <w:pPr>
        <w:pStyle w:val="a3"/>
        <w:numPr>
          <w:ilvl w:val="0"/>
          <w:numId w:val="13"/>
        </w:numPr>
        <w:spacing w:after="240" w:line="360" w:lineRule="auto"/>
        <w:rPr>
          <w:rFonts w:ascii="Times New Roman" w:hAnsi="Times New Roman" w:cs="Times New Roman"/>
          <w:i/>
          <w:sz w:val="24"/>
          <w:szCs w:val="24"/>
        </w:rPr>
      </w:pPr>
      <w:r w:rsidRPr="00174787">
        <w:rPr>
          <w:rFonts w:ascii="Times New Roman" w:hAnsi="Times New Roman" w:cs="Times New Roman"/>
          <w:i/>
          <w:sz w:val="24"/>
          <w:szCs w:val="24"/>
          <w:lang w:val="en-US"/>
        </w:rPr>
        <w:t>The biggest in England</w:t>
      </w:r>
    </w:p>
    <w:p w:rsidR="007E48E8" w:rsidRPr="00174787" w:rsidRDefault="007E48E8" w:rsidP="005124AF">
      <w:pPr>
        <w:pStyle w:val="a3"/>
        <w:numPr>
          <w:ilvl w:val="0"/>
          <w:numId w:val="13"/>
        </w:numPr>
        <w:spacing w:after="240" w:line="360" w:lineRule="auto"/>
        <w:rPr>
          <w:rFonts w:ascii="Times New Roman" w:hAnsi="Times New Roman" w:cs="Times New Roman"/>
          <w:i/>
          <w:sz w:val="24"/>
          <w:szCs w:val="24"/>
        </w:rPr>
      </w:pPr>
      <w:r w:rsidRPr="00174787">
        <w:rPr>
          <w:rFonts w:ascii="Times New Roman" w:hAnsi="Times New Roman" w:cs="Times New Roman"/>
          <w:i/>
          <w:sz w:val="24"/>
          <w:szCs w:val="24"/>
          <w:lang w:val="en-US"/>
        </w:rPr>
        <w:t>The best in London</w:t>
      </w:r>
    </w:p>
    <w:p w:rsidR="007E48E8" w:rsidRPr="00174787" w:rsidRDefault="007E48E8" w:rsidP="005124AF">
      <w:pPr>
        <w:pStyle w:val="a3"/>
        <w:numPr>
          <w:ilvl w:val="0"/>
          <w:numId w:val="13"/>
        </w:numPr>
        <w:spacing w:after="240" w:line="360" w:lineRule="auto"/>
        <w:rPr>
          <w:rFonts w:ascii="Times New Roman" w:hAnsi="Times New Roman" w:cs="Times New Roman"/>
          <w:i/>
          <w:sz w:val="24"/>
          <w:szCs w:val="24"/>
        </w:rPr>
      </w:pPr>
      <w:r w:rsidRPr="00174787">
        <w:rPr>
          <w:rFonts w:ascii="Times New Roman" w:hAnsi="Times New Roman" w:cs="Times New Roman"/>
          <w:i/>
          <w:sz w:val="24"/>
          <w:szCs w:val="24"/>
          <w:lang w:val="en-US"/>
        </w:rPr>
        <w:t>Very old</w:t>
      </w:r>
    </w:p>
    <w:p w:rsidR="007E48E8" w:rsidRPr="00174787" w:rsidRDefault="007E48E8" w:rsidP="005124AF">
      <w:pPr>
        <w:pStyle w:val="a3"/>
        <w:numPr>
          <w:ilvl w:val="0"/>
          <w:numId w:val="13"/>
        </w:numPr>
        <w:spacing w:after="240" w:line="360" w:lineRule="auto"/>
        <w:rPr>
          <w:rFonts w:ascii="Times New Roman" w:hAnsi="Times New Roman" w:cs="Times New Roman"/>
          <w:i/>
          <w:sz w:val="24"/>
          <w:szCs w:val="24"/>
          <w:u w:val="single"/>
          <w:lang w:val="en-US"/>
        </w:rPr>
      </w:pPr>
      <w:r w:rsidRPr="00174787">
        <w:rPr>
          <w:rFonts w:ascii="Times New Roman" w:hAnsi="Times New Roman" w:cs="Times New Roman"/>
          <w:i/>
          <w:sz w:val="24"/>
          <w:szCs w:val="24"/>
          <w:u w:val="single"/>
          <w:lang w:val="en-US"/>
        </w:rPr>
        <w:t>The biggest in one part of London</w:t>
      </w:r>
    </w:p>
    <w:p w:rsidR="007E48E8" w:rsidRPr="00174787" w:rsidRDefault="007E48E8" w:rsidP="005124AF">
      <w:pPr>
        <w:spacing w:after="240" w:line="360" w:lineRule="auto"/>
        <w:ind w:left="420"/>
        <w:rPr>
          <w:rFonts w:ascii="Times New Roman" w:hAnsi="Times New Roman" w:cs="Times New Roman"/>
          <w:i/>
          <w:sz w:val="24"/>
          <w:szCs w:val="24"/>
          <w:lang w:val="en-US"/>
        </w:rPr>
      </w:pPr>
      <w:r w:rsidRPr="00174787">
        <w:rPr>
          <w:rFonts w:ascii="Times New Roman" w:hAnsi="Times New Roman" w:cs="Times New Roman"/>
          <w:i/>
          <w:sz w:val="24"/>
          <w:szCs w:val="24"/>
          <w:lang w:val="en-US"/>
        </w:rPr>
        <w:t>Courses at the London English School are for people who</w:t>
      </w:r>
    </w:p>
    <w:p w:rsidR="007E48E8" w:rsidRPr="00174787" w:rsidRDefault="007E48E8" w:rsidP="005124AF">
      <w:pPr>
        <w:pStyle w:val="a3"/>
        <w:numPr>
          <w:ilvl w:val="0"/>
          <w:numId w:val="14"/>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Want to become doctors</w:t>
      </w:r>
    </w:p>
    <w:p w:rsidR="007E48E8" w:rsidRPr="00174787" w:rsidRDefault="007E48E8" w:rsidP="005124AF">
      <w:pPr>
        <w:pStyle w:val="a3"/>
        <w:numPr>
          <w:ilvl w:val="0"/>
          <w:numId w:val="14"/>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Prefer to study at weekends</w:t>
      </w:r>
    </w:p>
    <w:p w:rsidR="007E48E8" w:rsidRPr="00174787" w:rsidRDefault="007E48E8" w:rsidP="005124AF">
      <w:pPr>
        <w:pStyle w:val="a3"/>
        <w:numPr>
          <w:ilvl w:val="0"/>
          <w:numId w:val="14"/>
        </w:numPr>
        <w:spacing w:after="240" w:line="360" w:lineRule="auto"/>
        <w:rPr>
          <w:rFonts w:ascii="Times New Roman" w:hAnsi="Times New Roman" w:cs="Times New Roman"/>
          <w:i/>
          <w:sz w:val="24"/>
          <w:szCs w:val="24"/>
          <w:u w:val="single"/>
          <w:lang w:val="en-US"/>
        </w:rPr>
      </w:pPr>
      <w:r w:rsidRPr="00174787">
        <w:rPr>
          <w:rFonts w:ascii="Times New Roman" w:hAnsi="Times New Roman" w:cs="Times New Roman"/>
          <w:i/>
          <w:sz w:val="24"/>
          <w:szCs w:val="24"/>
          <w:u w:val="single"/>
          <w:lang w:val="en-US"/>
        </w:rPr>
        <w:t>Want to study English or other languages</w:t>
      </w:r>
    </w:p>
    <w:p w:rsidR="007E48E8" w:rsidRPr="00174787" w:rsidRDefault="007E48E8" w:rsidP="005124AF">
      <w:pPr>
        <w:pStyle w:val="a3"/>
        <w:numPr>
          <w:ilvl w:val="0"/>
          <w:numId w:val="14"/>
        </w:numPr>
        <w:spacing w:after="240" w:line="360" w:lineRule="auto"/>
        <w:rPr>
          <w:rFonts w:ascii="Times New Roman" w:hAnsi="Times New Roman" w:cs="Times New Roman"/>
          <w:i/>
          <w:sz w:val="24"/>
          <w:szCs w:val="24"/>
          <w:u w:val="single"/>
          <w:lang w:val="en-US"/>
        </w:rPr>
      </w:pPr>
      <w:r w:rsidRPr="00174787">
        <w:rPr>
          <w:rFonts w:ascii="Times New Roman" w:hAnsi="Times New Roman" w:cs="Times New Roman"/>
          <w:i/>
          <w:sz w:val="24"/>
          <w:szCs w:val="24"/>
          <w:lang w:val="en-US"/>
        </w:rPr>
        <w:t>Are interested only in languages of Western Europe</w:t>
      </w:r>
    </w:p>
    <w:p w:rsidR="007E48E8" w:rsidRPr="00174787" w:rsidRDefault="007E48E8" w:rsidP="005124AF">
      <w:pPr>
        <w:spacing w:after="240" w:line="360" w:lineRule="auto"/>
        <w:ind w:left="420"/>
        <w:rPr>
          <w:rFonts w:ascii="Times New Roman" w:hAnsi="Times New Roman" w:cs="Times New Roman"/>
          <w:i/>
          <w:sz w:val="24"/>
          <w:szCs w:val="24"/>
          <w:lang w:val="en-US"/>
        </w:rPr>
      </w:pPr>
      <w:r w:rsidRPr="00174787">
        <w:rPr>
          <w:rFonts w:ascii="Times New Roman" w:hAnsi="Times New Roman" w:cs="Times New Roman"/>
          <w:i/>
          <w:sz w:val="24"/>
          <w:szCs w:val="24"/>
          <w:lang w:val="en-US"/>
        </w:rPr>
        <w:t>How long will she learn every week?</w:t>
      </w:r>
    </w:p>
    <w:p w:rsidR="007E48E8" w:rsidRPr="00174787" w:rsidRDefault="007E48E8" w:rsidP="005124AF">
      <w:pPr>
        <w:pStyle w:val="a3"/>
        <w:numPr>
          <w:ilvl w:val="0"/>
          <w:numId w:val="15"/>
        </w:numPr>
        <w:spacing w:after="240" w:line="360" w:lineRule="auto"/>
        <w:ind w:right="-79"/>
        <w:rPr>
          <w:rFonts w:ascii="Times New Roman" w:hAnsi="Times New Roman" w:cs="Times New Roman"/>
          <w:i/>
          <w:sz w:val="24"/>
          <w:szCs w:val="24"/>
          <w:u w:val="single"/>
          <w:lang w:val="en-US"/>
        </w:rPr>
      </w:pPr>
      <w:r w:rsidRPr="00174787">
        <w:rPr>
          <w:rFonts w:ascii="Times New Roman" w:hAnsi="Times New Roman" w:cs="Times New Roman"/>
          <w:i/>
          <w:sz w:val="24"/>
          <w:szCs w:val="24"/>
          <w:u w:val="single"/>
          <w:lang w:val="en-US"/>
        </w:rPr>
        <w:t>More or less 15 hours</w:t>
      </w:r>
    </w:p>
    <w:p w:rsidR="007E48E8" w:rsidRPr="00174787" w:rsidRDefault="007E48E8" w:rsidP="005124AF">
      <w:pPr>
        <w:pStyle w:val="a3"/>
        <w:numPr>
          <w:ilvl w:val="0"/>
          <w:numId w:val="15"/>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Never more than 15 hours</w:t>
      </w:r>
    </w:p>
    <w:p w:rsidR="007E48E8" w:rsidRPr="00174787" w:rsidRDefault="007E48E8" w:rsidP="005124AF">
      <w:pPr>
        <w:pStyle w:val="a3"/>
        <w:numPr>
          <w:ilvl w:val="0"/>
          <w:numId w:val="15"/>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Over 15 hours</w:t>
      </w:r>
    </w:p>
    <w:p w:rsidR="007E48E8" w:rsidRPr="00174787" w:rsidRDefault="007E48E8" w:rsidP="005124AF">
      <w:pPr>
        <w:pStyle w:val="a3"/>
        <w:numPr>
          <w:ilvl w:val="0"/>
          <w:numId w:val="15"/>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Almost 15 hours</w:t>
      </w:r>
    </w:p>
    <w:p w:rsidR="007E48E8" w:rsidRPr="00174787" w:rsidRDefault="007E48E8" w:rsidP="005124AF">
      <w:pPr>
        <w:spacing w:after="240" w:line="360" w:lineRule="auto"/>
        <w:ind w:left="420"/>
        <w:rPr>
          <w:rFonts w:ascii="Times New Roman" w:hAnsi="Times New Roman" w:cs="Times New Roman"/>
          <w:i/>
          <w:sz w:val="24"/>
          <w:szCs w:val="24"/>
          <w:lang w:val="en-US"/>
        </w:rPr>
      </w:pPr>
      <w:r w:rsidRPr="00174787">
        <w:rPr>
          <w:rFonts w:ascii="Times New Roman" w:hAnsi="Times New Roman" w:cs="Times New Roman"/>
          <w:i/>
          <w:sz w:val="24"/>
          <w:szCs w:val="24"/>
          <w:lang w:val="en-US"/>
        </w:rPr>
        <w:t>What is that Janet doesn’t like about her room?</w:t>
      </w:r>
    </w:p>
    <w:p w:rsidR="007E48E8" w:rsidRPr="00174787" w:rsidRDefault="007E48E8" w:rsidP="005124AF">
      <w:pPr>
        <w:pStyle w:val="a3"/>
        <w:numPr>
          <w:ilvl w:val="0"/>
          <w:numId w:val="16"/>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Unpleasant people</w:t>
      </w:r>
    </w:p>
    <w:p w:rsidR="007E48E8" w:rsidRPr="00174787" w:rsidRDefault="007E48E8" w:rsidP="005124AF">
      <w:pPr>
        <w:pStyle w:val="a3"/>
        <w:numPr>
          <w:ilvl w:val="0"/>
          <w:numId w:val="16"/>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Small rooms</w:t>
      </w:r>
    </w:p>
    <w:p w:rsidR="007E48E8" w:rsidRPr="00174787" w:rsidRDefault="007E48E8" w:rsidP="005124AF">
      <w:pPr>
        <w:pStyle w:val="a3"/>
        <w:numPr>
          <w:ilvl w:val="0"/>
          <w:numId w:val="16"/>
        </w:numPr>
        <w:spacing w:after="240" w:line="360" w:lineRule="auto"/>
        <w:rPr>
          <w:rFonts w:ascii="Times New Roman" w:hAnsi="Times New Roman" w:cs="Times New Roman"/>
          <w:i/>
          <w:sz w:val="24"/>
          <w:szCs w:val="24"/>
          <w:u w:val="single"/>
          <w:lang w:val="en-US"/>
        </w:rPr>
      </w:pPr>
      <w:r w:rsidRPr="00174787">
        <w:rPr>
          <w:rFonts w:ascii="Times New Roman" w:hAnsi="Times New Roman" w:cs="Times New Roman"/>
          <w:i/>
          <w:sz w:val="24"/>
          <w:szCs w:val="24"/>
          <w:u w:val="single"/>
          <w:lang w:val="en-US"/>
        </w:rPr>
        <w:t>Noise</w:t>
      </w:r>
    </w:p>
    <w:p w:rsidR="007E48E8" w:rsidRPr="00174787" w:rsidRDefault="00174787" w:rsidP="005124AF">
      <w:pPr>
        <w:pStyle w:val="a3"/>
        <w:numPr>
          <w:ilvl w:val="0"/>
          <w:numId w:val="16"/>
        </w:numPr>
        <w:spacing w:after="240" w:line="360" w:lineRule="auto"/>
        <w:rPr>
          <w:rFonts w:ascii="Times New Roman" w:hAnsi="Times New Roman" w:cs="Times New Roman"/>
          <w:i/>
          <w:sz w:val="24"/>
          <w:szCs w:val="24"/>
          <w:lang w:val="en-US"/>
        </w:rPr>
      </w:pPr>
      <w:r w:rsidRPr="00174787">
        <w:rPr>
          <w:rFonts w:ascii="Times New Roman" w:hAnsi="Times New Roman" w:cs="Times New Roman"/>
          <w:i/>
          <w:sz w:val="24"/>
          <w:szCs w:val="24"/>
          <w:lang w:val="en-US"/>
        </w:rPr>
        <w:t>Dust</w:t>
      </w:r>
    </w:p>
    <w:p w:rsidR="007E48E8" w:rsidRPr="00174787" w:rsidRDefault="007E48E8" w:rsidP="005124AF">
      <w:pPr>
        <w:spacing w:after="240" w:line="360" w:lineRule="auto"/>
        <w:ind w:left="420"/>
        <w:rPr>
          <w:rFonts w:ascii="Times New Roman" w:hAnsi="Times New Roman" w:cs="Times New Roman"/>
          <w:sz w:val="24"/>
          <w:szCs w:val="24"/>
        </w:rPr>
      </w:pPr>
      <w:r w:rsidRPr="00174787">
        <w:rPr>
          <w:rFonts w:ascii="Times New Roman" w:hAnsi="Times New Roman" w:cs="Times New Roman"/>
          <w:sz w:val="24"/>
          <w:szCs w:val="24"/>
        </w:rPr>
        <w:t xml:space="preserve">Это упражнение помогает учащимся находить нужную информацию, опираясь на  фразы и слова в тексте, учит умению перифраза и вниманию. Быстрый поиск нужной части текста и ее анализ – вот главная задача этого упражнения. Более сложный </w:t>
      </w:r>
      <w:r w:rsidRPr="00174787">
        <w:rPr>
          <w:rFonts w:ascii="Times New Roman" w:hAnsi="Times New Roman" w:cs="Times New Roman"/>
          <w:sz w:val="24"/>
          <w:szCs w:val="24"/>
        </w:rPr>
        <w:lastRenderedPageBreak/>
        <w:t xml:space="preserve">вариант такого задания – это выбор элементов, относящихся к разным текстам.  Во всех заданиях такого типа важны доказательства, которые можно найти в тексте.  </w:t>
      </w:r>
    </w:p>
    <w:p w:rsidR="00CB14C7" w:rsidRPr="00174787" w:rsidRDefault="007E48E8" w:rsidP="00174787">
      <w:pPr>
        <w:spacing w:after="240" w:line="360" w:lineRule="auto"/>
        <w:ind w:left="420"/>
        <w:rPr>
          <w:rFonts w:ascii="Times New Roman" w:hAnsi="Times New Roman" w:cs="Times New Roman"/>
          <w:sz w:val="24"/>
          <w:szCs w:val="24"/>
        </w:rPr>
      </w:pPr>
      <w:r w:rsidRPr="00174787">
        <w:rPr>
          <w:rFonts w:ascii="Times New Roman" w:hAnsi="Times New Roman" w:cs="Times New Roman"/>
          <w:sz w:val="24"/>
          <w:szCs w:val="24"/>
        </w:rPr>
        <w:t>В данно</w:t>
      </w:r>
      <w:r w:rsidR="00174787" w:rsidRPr="00174787">
        <w:rPr>
          <w:rFonts w:ascii="Times New Roman" w:hAnsi="Times New Roman" w:cs="Times New Roman"/>
          <w:sz w:val="24"/>
          <w:szCs w:val="24"/>
        </w:rPr>
        <w:t>м</w:t>
      </w:r>
      <w:r w:rsidRPr="00174787">
        <w:rPr>
          <w:rFonts w:ascii="Times New Roman" w:hAnsi="Times New Roman" w:cs="Times New Roman"/>
          <w:sz w:val="24"/>
          <w:szCs w:val="24"/>
        </w:rPr>
        <w:t xml:space="preserve"> </w:t>
      </w:r>
      <w:r w:rsidR="00174787" w:rsidRPr="00174787">
        <w:rPr>
          <w:rFonts w:ascii="Times New Roman" w:hAnsi="Times New Roman" w:cs="Times New Roman"/>
          <w:sz w:val="24"/>
          <w:szCs w:val="24"/>
        </w:rPr>
        <w:t>докладе</w:t>
      </w:r>
      <w:r w:rsidRPr="00174787">
        <w:rPr>
          <w:rFonts w:ascii="Times New Roman" w:hAnsi="Times New Roman" w:cs="Times New Roman"/>
          <w:sz w:val="24"/>
          <w:szCs w:val="24"/>
        </w:rPr>
        <w:t xml:space="preserve"> я постаралась рассмотреть несколько типов упражнений на формирование и закрепление навыков поискового чтения, которые я применяю на практике. Это задания на  поиск необходимой информации разной степени сложности от простых дат и географических названий до  заданий на установления соответствий и множественный выбор в рамках одного или нескольких текстов. Т.о. если ребенок будет знать, как обращаться с текстом и какую стратегию выбрать в том или ином случае, то это будет гарантией успешной сдачи экзамена.</w:t>
      </w:r>
      <w:r w:rsidR="00CB14C7" w:rsidRPr="00174787">
        <w:rPr>
          <w:rFonts w:ascii="Times New Roman" w:hAnsi="Times New Roman" w:cs="Times New Roman"/>
          <w:sz w:val="24"/>
          <w:szCs w:val="24"/>
        </w:rPr>
        <w:t xml:space="preserve">                                                        </w:t>
      </w:r>
    </w:p>
    <w:p w:rsidR="00174787" w:rsidRPr="00174787" w:rsidRDefault="007E48E8" w:rsidP="005124AF">
      <w:pPr>
        <w:spacing w:after="240" w:line="360" w:lineRule="auto"/>
        <w:rPr>
          <w:rFonts w:ascii="Times New Roman" w:hAnsi="Times New Roman" w:cs="Times New Roman"/>
          <w:sz w:val="24"/>
          <w:szCs w:val="24"/>
          <w:lang w:val="en-US"/>
        </w:rPr>
      </w:pPr>
      <w:r w:rsidRPr="00174787">
        <w:rPr>
          <w:rStyle w:val="10"/>
          <w:rFonts w:ascii="Times New Roman" w:hAnsi="Times New Roman" w:cs="Times New Roman"/>
          <w:sz w:val="24"/>
          <w:szCs w:val="24"/>
        </w:rPr>
        <w:t>Библиография</w:t>
      </w:r>
      <w:r w:rsidRPr="00174787">
        <w:rPr>
          <w:rFonts w:ascii="Times New Roman" w:hAnsi="Times New Roman" w:cs="Times New Roman"/>
          <w:sz w:val="24"/>
          <w:szCs w:val="24"/>
          <w:lang w:val="en-US"/>
        </w:rPr>
        <w:t>:</w:t>
      </w:r>
    </w:p>
    <w:p w:rsidR="00174787" w:rsidRPr="00174787" w:rsidRDefault="007E48E8" w:rsidP="00174787">
      <w:pPr>
        <w:pStyle w:val="a4"/>
        <w:rPr>
          <w:rFonts w:ascii="Times New Roman" w:hAnsi="Times New Roman" w:cs="Times New Roman"/>
          <w:sz w:val="24"/>
          <w:szCs w:val="24"/>
          <w:lang w:val="en-US"/>
        </w:rPr>
      </w:pPr>
      <w:proofErr w:type="gramStart"/>
      <w:r w:rsidRPr="00174787">
        <w:rPr>
          <w:rFonts w:ascii="Times New Roman" w:hAnsi="Times New Roman" w:cs="Times New Roman"/>
          <w:sz w:val="24"/>
          <w:szCs w:val="24"/>
          <w:lang w:val="en-US"/>
        </w:rPr>
        <w:t>1.www.fipi.ru</w:t>
      </w:r>
      <w:proofErr w:type="gramEnd"/>
    </w:p>
    <w:p w:rsidR="007E48E8" w:rsidRPr="00174787" w:rsidRDefault="00174787" w:rsidP="00174787">
      <w:pPr>
        <w:pStyle w:val="a4"/>
        <w:rPr>
          <w:rFonts w:ascii="Times New Roman" w:hAnsi="Times New Roman" w:cs="Times New Roman"/>
          <w:sz w:val="24"/>
          <w:szCs w:val="24"/>
          <w:lang w:val="en-US"/>
        </w:rPr>
      </w:pPr>
      <w:r w:rsidRPr="00174787">
        <w:rPr>
          <w:rFonts w:ascii="Times New Roman" w:hAnsi="Times New Roman" w:cs="Times New Roman"/>
          <w:sz w:val="24"/>
          <w:szCs w:val="24"/>
        </w:rPr>
        <w:t>2</w:t>
      </w:r>
      <w:r w:rsidR="007E48E8" w:rsidRPr="00174787">
        <w:rPr>
          <w:rFonts w:ascii="Times New Roman" w:hAnsi="Times New Roman" w:cs="Times New Roman"/>
          <w:sz w:val="24"/>
          <w:szCs w:val="24"/>
          <w:lang w:val="en-US"/>
        </w:rPr>
        <w:t xml:space="preserve">. </w:t>
      </w:r>
      <w:proofErr w:type="gramStart"/>
      <w:r w:rsidR="007E48E8" w:rsidRPr="00174787">
        <w:rPr>
          <w:rFonts w:ascii="Times New Roman" w:hAnsi="Times New Roman" w:cs="Times New Roman"/>
          <w:sz w:val="24"/>
          <w:szCs w:val="24"/>
          <w:lang w:val="en-US"/>
        </w:rPr>
        <w:t>Enterprise 4.Coursebook p.57.</w:t>
      </w:r>
      <w:proofErr w:type="gramEnd"/>
      <w:r w:rsidR="007E48E8" w:rsidRPr="00174787">
        <w:rPr>
          <w:rFonts w:ascii="Times New Roman" w:hAnsi="Times New Roman" w:cs="Times New Roman"/>
          <w:sz w:val="24"/>
          <w:szCs w:val="24"/>
          <w:lang w:val="en-US"/>
        </w:rPr>
        <w:t xml:space="preserve"> Express Publishing 2000</w:t>
      </w:r>
    </w:p>
    <w:p w:rsidR="001E1154" w:rsidRPr="00174787" w:rsidRDefault="001E1154" w:rsidP="005124AF">
      <w:pPr>
        <w:spacing w:after="240" w:line="360" w:lineRule="auto"/>
        <w:rPr>
          <w:rFonts w:ascii="Times New Roman" w:hAnsi="Times New Roman" w:cs="Times New Roman"/>
          <w:sz w:val="24"/>
          <w:szCs w:val="24"/>
        </w:rPr>
      </w:pPr>
    </w:p>
    <w:sectPr w:rsidR="001E1154" w:rsidRPr="00174787" w:rsidSect="00B75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7F83"/>
    <w:multiLevelType w:val="hybridMultilevel"/>
    <w:tmpl w:val="A3C8C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03202"/>
    <w:multiLevelType w:val="hybridMultilevel"/>
    <w:tmpl w:val="6A0254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CED2332"/>
    <w:multiLevelType w:val="hybridMultilevel"/>
    <w:tmpl w:val="FC6C658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EB905F5"/>
    <w:multiLevelType w:val="hybridMultilevel"/>
    <w:tmpl w:val="3FEA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A7B4F"/>
    <w:multiLevelType w:val="hybridMultilevel"/>
    <w:tmpl w:val="2344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D7503"/>
    <w:multiLevelType w:val="hybridMultilevel"/>
    <w:tmpl w:val="3CA27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00C6F"/>
    <w:multiLevelType w:val="hybridMultilevel"/>
    <w:tmpl w:val="8476049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2AD01947"/>
    <w:multiLevelType w:val="hybridMultilevel"/>
    <w:tmpl w:val="5C0ED9F8"/>
    <w:lvl w:ilvl="0" w:tplc="0419000F">
      <w:start w:val="1"/>
      <w:numFmt w:val="decimal"/>
      <w:lvlText w:val="%1."/>
      <w:lvlJc w:val="left"/>
      <w:pPr>
        <w:ind w:left="114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2C847D6F"/>
    <w:multiLevelType w:val="hybridMultilevel"/>
    <w:tmpl w:val="DF5C70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2D3300"/>
    <w:multiLevelType w:val="hybridMultilevel"/>
    <w:tmpl w:val="8A6CD1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359726C1"/>
    <w:multiLevelType w:val="hybridMultilevel"/>
    <w:tmpl w:val="84E8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C52D12"/>
    <w:multiLevelType w:val="hybridMultilevel"/>
    <w:tmpl w:val="3FEA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E4302"/>
    <w:multiLevelType w:val="hybridMultilevel"/>
    <w:tmpl w:val="CE3EB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52A18"/>
    <w:multiLevelType w:val="hybridMultilevel"/>
    <w:tmpl w:val="20F4A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4B147C0A"/>
    <w:multiLevelType w:val="hybridMultilevel"/>
    <w:tmpl w:val="DC3C6E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7B14EAE"/>
    <w:multiLevelType w:val="hybridMultilevel"/>
    <w:tmpl w:val="5DBC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0D7A51"/>
    <w:multiLevelType w:val="hybridMultilevel"/>
    <w:tmpl w:val="6FAA65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7B7ECF"/>
    <w:multiLevelType w:val="hybridMultilevel"/>
    <w:tmpl w:val="69B0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B358B3"/>
    <w:multiLevelType w:val="hybridMultilevel"/>
    <w:tmpl w:val="016CE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914892"/>
    <w:multiLevelType w:val="hybridMultilevel"/>
    <w:tmpl w:val="92AAE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2"/>
  </w:num>
  <w:num w:numId="5">
    <w:abstractNumId w:val="9"/>
  </w:num>
  <w:num w:numId="6">
    <w:abstractNumId w:val="2"/>
  </w:num>
  <w:num w:numId="7">
    <w:abstractNumId w:val="3"/>
  </w:num>
  <w:num w:numId="8">
    <w:abstractNumId w:val="11"/>
  </w:num>
  <w:num w:numId="9">
    <w:abstractNumId w:val="4"/>
  </w:num>
  <w:num w:numId="10">
    <w:abstractNumId w:val="8"/>
  </w:num>
  <w:num w:numId="11">
    <w:abstractNumId w:val="16"/>
  </w:num>
  <w:num w:numId="12">
    <w:abstractNumId w:val="7"/>
  </w:num>
  <w:num w:numId="13">
    <w:abstractNumId w:val="6"/>
  </w:num>
  <w:num w:numId="14">
    <w:abstractNumId w:val="14"/>
  </w:num>
  <w:num w:numId="15">
    <w:abstractNumId w:val="1"/>
  </w:num>
  <w:num w:numId="16">
    <w:abstractNumId w:val="13"/>
  </w:num>
  <w:num w:numId="17">
    <w:abstractNumId w:val="18"/>
  </w:num>
  <w:num w:numId="18">
    <w:abstractNumId w:val="10"/>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8E8"/>
    <w:rsid w:val="00174787"/>
    <w:rsid w:val="001E1154"/>
    <w:rsid w:val="00373FDC"/>
    <w:rsid w:val="0043084C"/>
    <w:rsid w:val="005124AF"/>
    <w:rsid w:val="005A04F5"/>
    <w:rsid w:val="007E48E8"/>
    <w:rsid w:val="008202E9"/>
    <w:rsid w:val="00A278AD"/>
    <w:rsid w:val="00CB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8"/>
  </w:style>
  <w:style w:type="paragraph" w:styleId="1">
    <w:name w:val="heading 1"/>
    <w:basedOn w:val="a"/>
    <w:next w:val="a"/>
    <w:link w:val="10"/>
    <w:uiPriority w:val="9"/>
    <w:qFormat/>
    <w:rsid w:val="007E48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8E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E48E8"/>
    <w:pPr>
      <w:ind w:left="720"/>
      <w:contextualSpacing/>
    </w:pPr>
  </w:style>
  <w:style w:type="paragraph" w:styleId="a4">
    <w:name w:val="No Spacing"/>
    <w:uiPriority w:val="1"/>
    <w:qFormat/>
    <w:rsid w:val="007E48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5</cp:revision>
  <dcterms:created xsi:type="dcterms:W3CDTF">2010-05-23T12:45:00Z</dcterms:created>
  <dcterms:modified xsi:type="dcterms:W3CDTF">2017-05-31T14:47:00Z</dcterms:modified>
</cp:coreProperties>
</file>