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93" w:rsidRDefault="008C2DB3" w:rsidP="00F0519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Использование ИКТ в условиях реализации ФГОС</w:t>
      </w:r>
    </w:p>
    <w:p w:rsidR="000E352F" w:rsidRPr="00F05193" w:rsidRDefault="000E352F" w:rsidP="000E352F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4"/>
          <w:b/>
          <w:bCs/>
          <w:color w:val="000000"/>
        </w:rPr>
        <w:t>Королева Наталья Николаевна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h.gjdgxs"/>
      <w:bookmarkEnd w:id="0"/>
      <w:r w:rsidRPr="00F05193">
        <w:rPr>
          <w:rStyle w:val="c1"/>
          <w:color w:val="000000"/>
        </w:rPr>
        <w:t>                                               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>            Информационно-коммуникационные технологии (ИКТ) в настоящий момент являются неотъемлемой частью современного дошкольного образования.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1"/>
          <w:color w:val="000000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</w:t>
      </w:r>
      <w:r w:rsidRPr="00F05193">
        <w:rPr>
          <w:rStyle w:val="apple-converted-space"/>
          <w:color w:val="000000"/>
          <w:shd w:val="clear" w:color="auto" w:fill="FFFFFF"/>
        </w:rPr>
        <w:t> </w:t>
      </w:r>
      <w:r w:rsidRPr="00F05193">
        <w:rPr>
          <w:rStyle w:val="c1"/>
          <w:color w:val="000000"/>
        </w:rPr>
        <w:t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На сегодняшний день воспитателю доступен довольно обширный выбор И</w:t>
      </w:r>
      <w:proofErr w:type="gramStart"/>
      <w:r w:rsidRPr="00F05193">
        <w:rPr>
          <w:rStyle w:val="c1"/>
          <w:color w:val="000000"/>
        </w:rPr>
        <w:t>КТ в св</w:t>
      </w:r>
      <w:proofErr w:type="gramEnd"/>
      <w:r w:rsidRPr="00F05193">
        <w:rPr>
          <w:rStyle w:val="c1"/>
          <w:color w:val="000000"/>
        </w:rPr>
        <w:t xml:space="preserve">оей практике. </w:t>
      </w:r>
      <w:proofErr w:type="spellStart"/>
      <w:r w:rsidRPr="00F05193">
        <w:rPr>
          <w:rStyle w:val="c1"/>
          <w:color w:val="000000"/>
        </w:rPr>
        <w:t>Это</w:t>
      </w:r>
      <w:r w:rsidRPr="00F05193">
        <w:rPr>
          <w:rStyle w:val="c1"/>
          <w:color w:val="000000"/>
          <w:shd w:val="clear" w:color="auto" w:fill="FFFFFF"/>
        </w:rPr>
        <w:t>компьютер</w:t>
      </w:r>
      <w:proofErr w:type="spellEnd"/>
      <w:r w:rsidRPr="00F05193">
        <w:rPr>
          <w:rStyle w:val="c1"/>
          <w:color w:val="000000"/>
          <w:shd w:val="clear" w:color="auto" w:fill="FFFFFF"/>
        </w:rPr>
        <w:t xml:space="preserve">, использование сети интернет, телевизор, видео, DVD, различного рода мультимедиа - и </w:t>
      </w:r>
      <w:proofErr w:type="spellStart"/>
      <w:proofErr w:type="gramStart"/>
      <w:r w:rsidRPr="00F05193">
        <w:rPr>
          <w:rStyle w:val="c1"/>
          <w:color w:val="000000"/>
          <w:shd w:val="clear" w:color="auto" w:fill="FFFFFF"/>
        </w:rPr>
        <w:t>аудио-визуальное</w:t>
      </w:r>
      <w:proofErr w:type="spellEnd"/>
      <w:proofErr w:type="gramEnd"/>
      <w:r w:rsidRPr="00F05193">
        <w:rPr>
          <w:rStyle w:val="c1"/>
          <w:color w:val="000000"/>
          <w:shd w:val="clear" w:color="auto" w:fill="FFFFFF"/>
        </w:rPr>
        <w:t xml:space="preserve"> оборудование. Воспитатели стали для ребенка проводником в мир новых технологий.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> </w:t>
      </w:r>
      <w:r w:rsidRPr="00F05193">
        <w:rPr>
          <w:rStyle w:val="c3"/>
          <w:b/>
          <w:bCs/>
          <w:color w:val="000000"/>
          <w:shd w:val="clear" w:color="auto" w:fill="FFFFFF"/>
        </w:rPr>
        <w:t>Актуальность: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5193">
        <w:rPr>
          <w:rStyle w:val="c1"/>
          <w:color w:val="000000"/>
        </w:rPr>
        <w:t xml:space="preserve"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 w:rsidRPr="00F05193">
        <w:rPr>
          <w:rStyle w:val="c1"/>
          <w:color w:val="000000"/>
        </w:rPr>
        <w:t>мультимедийные</w:t>
      </w:r>
      <w:proofErr w:type="spellEnd"/>
      <w:r w:rsidRPr="00F05193">
        <w:rPr>
          <w:rStyle w:val="c1"/>
          <w:color w:val="000000"/>
        </w:rPr>
        <w:t xml:space="preserve">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2"/>
          <w:color w:val="000000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b/>
          <w:bCs/>
          <w:color w:val="000000"/>
        </w:rPr>
        <w:t>Цель проекта: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5193">
        <w:rPr>
          <w:rStyle w:val="c1"/>
          <w:color w:val="000000"/>
        </w:rPr>
        <w:t>Повышение качества образования в ДОУ путем внедрения в образовательный процесс информационно-коммуникационных технологий в соответствии с ФГОС.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b/>
          <w:bCs/>
          <w:color w:val="000000"/>
        </w:rPr>
        <w:t>Задачи проекта: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>- создание единого информационного пространства ДОУ, в котором были бы задействованы все участники образовательного процесса: администрация ДОУ, педагоги, воспитанники и их родители.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>-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1"/>
          <w:color w:val="000000"/>
          <w:shd w:val="clear" w:color="auto" w:fill="FFFFFF"/>
        </w:rPr>
        <w:t>обобщение знаний требования ФГОС, регламентирующих профессиональную педагогическую деятельность в условиях ИКТ.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 xml:space="preserve">- разработка технологий </w:t>
      </w:r>
      <w:proofErr w:type="spellStart"/>
      <w:r w:rsidRPr="00F05193">
        <w:rPr>
          <w:rStyle w:val="c1"/>
          <w:color w:val="000000"/>
        </w:rPr>
        <w:t>мультимедийных</w:t>
      </w:r>
      <w:proofErr w:type="spellEnd"/>
      <w:r w:rsidRPr="00F05193">
        <w:rPr>
          <w:rStyle w:val="c1"/>
          <w:color w:val="000000"/>
        </w:rPr>
        <w:t xml:space="preserve"> сопровождений образовательного процесса.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 xml:space="preserve">- создание общей сетевой </w:t>
      </w:r>
      <w:proofErr w:type="spellStart"/>
      <w:r w:rsidRPr="00F05193">
        <w:rPr>
          <w:rStyle w:val="c1"/>
          <w:color w:val="000000"/>
        </w:rPr>
        <w:t>мультимедийной</w:t>
      </w:r>
      <w:proofErr w:type="spellEnd"/>
      <w:r w:rsidRPr="00F05193">
        <w:rPr>
          <w:rStyle w:val="c1"/>
          <w:color w:val="000000"/>
        </w:rPr>
        <w:t xml:space="preserve"> базы, 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b/>
          <w:bCs/>
          <w:color w:val="000000"/>
        </w:rPr>
        <w:t>Значимость проекта: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firstLine="224"/>
        <w:jc w:val="both"/>
        <w:rPr>
          <w:color w:val="000000"/>
        </w:rPr>
      </w:pPr>
      <w:r w:rsidRPr="00F05193">
        <w:rPr>
          <w:rStyle w:val="c1"/>
          <w:color w:val="000000"/>
        </w:rPr>
        <w:t>Материал должен раскрыть педагогам преимущества использования И</w:t>
      </w:r>
      <w:proofErr w:type="gramStart"/>
      <w:r w:rsidRPr="00F05193">
        <w:rPr>
          <w:rStyle w:val="c1"/>
          <w:color w:val="000000"/>
        </w:rPr>
        <w:t>КТ в св</w:t>
      </w:r>
      <w:proofErr w:type="gramEnd"/>
      <w:r w:rsidRPr="00F05193">
        <w:rPr>
          <w:rStyle w:val="c1"/>
          <w:color w:val="000000"/>
        </w:rPr>
        <w:t>оей образовательной деятельности для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1"/>
          <w:color w:val="000000"/>
          <w:shd w:val="clear" w:color="auto" w:fill="FFFFFF"/>
        </w:rPr>
        <w:t xml:space="preserve">обеспечения полноценного перехода ребенка на следующий уровень системы непрерывного образования. А именно, воспитание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F05193">
        <w:rPr>
          <w:rStyle w:val="c1"/>
          <w:color w:val="000000"/>
          <w:shd w:val="clear" w:color="auto" w:fill="FFFFFF"/>
        </w:rPr>
        <w:t>со</w:t>
      </w:r>
      <w:proofErr w:type="gramEnd"/>
      <w:r w:rsidRPr="00F05193">
        <w:rPr>
          <w:rStyle w:val="c1"/>
          <w:color w:val="000000"/>
          <w:shd w:val="clear" w:color="auto" w:fill="FFFFFF"/>
        </w:rPr>
        <w:t xml:space="preserve"> взрослыми и сверстниками ребенка.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 xml:space="preserve">   Вопрос организации предметно-развивающей среды (ПРС) ДОУ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 ДОУ: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</w:t>
      </w:r>
      <w:r w:rsidRPr="00F05193">
        <w:rPr>
          <w:rStyle w:val="c1"/>
          <w:color w:val="000000"/>
        </w:rPr>
        <w:lastRenderedPageBreak/>
        <w:t>точкой для работы над целым направлением — создание интерактивной образовательной среды.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компьютерных технологий помогает: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 привлекать пассивных детей к активной деятельности;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 делать НОД более наглядными, интенсивными;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 активизировать познавательный интерес;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 активизировать мыслительные процессы (анализ, синтез и др.);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 реализовать личностно-ориентированные, дифференцированные подходы в образовательной деятельности.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Основными формами использования ИКТ в моей практике являются: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 оформление групповой документации (списки детей, диагностика развития,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1"/>
          <w:color w:val="000000"/>
          <w:shd w:val="clear" w:color="auto" w:fill="FFFFFF"/>
        </w:rPr>
        <w:t>планирование, мониторинг выполнения программ, составление отчетов).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 xml:space="preserve">- подбор познавательного и иллюстративного материала к занятиям, </w:t>
      </w:r>
      <w:proofErr w:type="spellStart"/>
      <w:r w:rsidRPr="00F05193">
        <w:rPr>
          <w:rStyle w:val="c1"/>
          <w:color w:val="000000"/>
          <w:shd w:val="clear" w:color="auto" w:fill="FFFFFF"/>
        </w:rPr>
        <w:t>к</w:t>
      </w:r>
      <w:r w:rsidRPr="00F05193">
        <w:rPr>
          <w:rStyle w:val="c1"/>
          <w:color w:val="000000"/>
        </w:rPr>
        <w:t>совместной</w:t>
      </w:r>
      <w:proofErr w:type="spellEnd"/>
      <w:r w:rsidRPr="00F05193">
        <w:rPr>
          <w:rStyle w:val="c1"/>
          <w:color w:val="000000"/>
        </w:rPr>
        <w:t xml:space="preserve"> образовательной деятельности, оформление стендов, групп, кабинетов.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>- создание презентаций в программе</w:t>
      </w:r>
      <w:r w:rsidRPr="00F05193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05193">
        <w:rPr>
          <w:rStyle w:val="c1"/>
          <w:color w:val="000000"/>
        </w:rPr>
        <w:t>Microsoft</w:t>
      </w:r>
      <w:proofErr w:type="spellEnd"/>
      <w:r w:rsidRPr="00F05193">
        <w:rPr>
          <w:rStyle w:val="c1"/>
          <w:color w:val="000000"/>
          <w:shd w:val="clear" w:color="auto" w:fill="FFFFFF"/>
        </w:rPr>
        <w:t> </w:t>
      </w:r>
      <w:proofErr w:type="spellStart"/>
      <w:proofErr w:type="gramStart"/>
      <w:r w:rsidRPr="00F05193">
        <w:rPr>
          <w:rStyle w:val="c1"/>
          <w:color w:val="000000"/>
          <w:shd w:val="clear" w:color="auto" w:fill="FFFFFF"/>
        </w:rPr>
        <w:t>Р</w:t>
      </w:r>
      <w:proofErr w:type="gramEnd"/>
      <w:r w:rsidRPr="00F05193">
        <w:rPr>
          <w:rStyle w:val="c1"/>
          <w:color w:val="000000"/>
          <w:shd w:val="clear" w:color="auto" w:fill="FFFFFF"/>
        </w:rPr>
        <w:t>ower</w:t>
      </w:r>
      <w:proofErr w:type="spellEnd"/>
      <w:r w:rsidRPr="00F05193">
        <w:rPr>
          <w:rStyle w:val="c1"/>
          <w:color w:val="000000"/>
          <w:shd w:val="clear" w:color="auto" w:fill="FFFFFF"/>
        </w:rPr>
        <w:t xml:space="preserve"> </w:t>
      </w:r>
      <w:proofErr w:type="spellStart"/>
      <w:r w:rsidRPr="00F05193">
        <w:rPr>
          <w:rStyle w:val="c1"/>
          <w:color w:val="000000"/>
          <w:shd w:val="clear" w:color="auto" w:fill="FFFFFF"/>
        </w:rPr>
        <w:t>Рoint</w:t>
      </w:r>
      <w:proofErr w:type="spellEnd"/>
      <w:r w:rsidRPr="00F05193">
        <w:rPr>
          <w:rStyle w:val="apple-converted-space"/>
          <w:color w:val="000000"/>
          <w:shd w:val="clear" w:color="auto" w:fill="FFFFFF"/>
        </w:rPr>
        <w:t> </w:t>
      </w:r>
      <w:r w:rsidRPr="00F05193">
        <w:rPr>
          <w:rStyle w:val="c1"/>
          <w:color w:val="000000"/>
        </w:rPr>
        <w:t>в различных образовательных областях: «Социально-коммуникативное развитие», «Речевое развитие», «Познавательное развитие» и др.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1"/>
          <w:color w:val="000000"/>
          <w:shd w:val="clear" w:color="auto" w:fill="FFFFFF"/>
        </w:rPr>
        <w:t xml:space="preserve">Мною созданы серии презентаций к занятиям, праздникам, педагогическим советам, родительским </w:t>
      </w:r>
      <w:proofErr w:type="spellStart"/>
      <w:r w:rsidRPr="00F05193">
        <w:rPr>
          <w:rStyle w:val="c1"/>
          <w:color w:val="000000"/>
          <w:shd w:val="clear" w:color="auto" w:fill="FFFFFF"/>
        </w:rPr>
        <w:t>собраниям</w:t>
      </w:r>
      <w:proofErr w:type="gramStart"/>
      <w:r w:rsidRPr="00F05193">
        <w:rPr>
          <w:rStyle w:val="c1"/>
          <w:color w:val="000000"/>
          <w:shd w:val="clear" w:color="auto" w:fill="FFFFFF"/>
        </w:rPr>
        <w:t>.</w:t>
      </w:r>
      <w:r w:rsidRPr="00F05193">
        <w:rPr>
          <w:rStyle w:val="c1"/>
          <w:color w:val="000000"/>
        </w:rPr>
        <w:t>Д</w:t>
      </w:r>
      <w:proofErr w:type="gramEnd"/>
      <w:r w:rsidRPr="00F05193">
        <w:rPr>
          <w:rStyle w:val="c1"/>
          <w:color w:val="000000"/>
        </w:rPr>
        <w:t>ля</w:t>
      </w:r>
      <w:proofErr w:type="spellEnd"/>
      <w:r w:rsidRPr="00F05193">
        <w:rPr>
          <w:rStyle w:val="c1"/>
          <w:color w:val="000000"/>
        </w:rPr>
        <w:t xml:space="preserve">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</w:rPr>
        <w:t>-</w:t>
      </w:r>
      <w:r w:rsidRPr="00F05193">
        <w:rPr>
          <w:rStyle w:val="apple-converted-space"/>
          <w:color w:val="000000"/>
        </w:rPr>
        <w:t> </w:t>
      </w:r>
      <w:r w:rsidRPr="00F05193">
        <w:rPr>
          <w:rStyle w:val="c1"/>
          <w:color w:val="000000"/>
          <w:shd w:val="clear" w:color="auto" w:fill="FFFFFF"/>
        </w:rPr>
        <w:t xml:space="preserve">использование видеокамеры и программ для редактирования </w:t>
      </w:r>
      <w:proofErr w:type="spellStart"/>
      <w:r w:rsidRPr="00F05193">
        <w:rPr>
          <w:rStyle w:val="c1"/>
          <w:color w:val="000000"/>
          <w:shd w:val="clear" w:color="auto" w:fill="FFFFFF"/>
        </w:rPr>
        <w:t>видеофайлов</w:t>
      </w:r>
      <w:proofErr w:type="spellEnd"/>
      <w:r w:rsidRPr="00F05193">
        <w:rPr>
          <w:rStyle w:val="c1"/>
          <w:color w:val="000000"/>
          <w:shd w:val="clear" w:color="auto" w:fill="FFFFFF"/>
        </w:rPr>
        <w:t xml:space="preserve">. 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 w:rsidRPr="00F05193">
        <w:rPr>
          <w:rStyle w:val="c1"/>
          <w:color w:val="000000"/>
          <w:shd w:val="clear" w:color="auto" w:fill="FFFFFF"/>
        </w:rPr>
        <w:t>аудиорядом</w:t>
      </w:r>
      <w:proofErr w:type="spellEnd"/>
      <w:r w:rsidRPr="00F05193">
        <w:rPr>
          <w:rStyle w:val="c1"/>
          <w:color w:val="000000"/>
          <w:shd w:val="clear" w:color="auto" w:fill="FFFFFF"/>
        </w:rPr>
        <w:t>, создание простеньких клипов, наложение голоса на видео и т.п.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right="38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>-</w:t>
      </w:r>
      <w:r w:rsidRPr="00F05193">
        <w:rPr>
          <w:rStyle w:val="apple-converted-space"/>
          <w:color w:val="000000"/>
          <w:shd w:val="clear" w:color="auto" w:fill="FFFFFF"/>
        </w:rPr>
        <w:t> </w:t>
      </w:r>
      <w:r w:rsidRPr="00F05193">
        <w:rPr>
          <w:rStyle w:val="c1"/>
          <w:color w:val="000000"/>
        </w:rPr>
        <w:t>Помимо презентаций в своей работе использую обучающие программы. 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 xml:space="preserve">- </w:t>
      </w:r>
      <w:proofErr w:type="gramStart"/>
      <w:r w:rsidRPr="00F05193">
        <w:rPr>
          <w:rStyle w:val="c1"/>
          <w:color w:val="000000"/>
          <w:shd w:val="clear" w:color="auto" w:fill="FFFFFF"/>
        </w:rPr>
        <w:t>с</w:t>
      </w:r>
      <w:proofErr w:type="gramEnd"/>
      <w:r w:rsidRPr="00F05193">
        <w:rPr>
          <w:rStyle w:val="c1"/>
          <w:color w:val="000000"/>
          <w:shd w:val="clear" w:color="auto" w:fill="FFFFFF"/>
        </w:rPr>
        <w:t xml:space="preserve">оздание </w:t>
      </w:r>
      <w:proofErr w:type="spellStart"/>
      <w:r w:rsidRPr="00F05193">
        <w:rPr>
          <w:rStyle w:val="c1"/>
          <w:color w:val="000000"/>
          <w:shd w:val="clear" w:color="auto" w:fill="FFFFFF"/>
        </w:rPr>
        <w:t>медиатек</w:t>
      </w:r>
      <w:proofErr w:type="spellEnd"/>
      <w:r w:rsidRPr="00F05193">
        <w:rPr>
          <w:rStyle w:val="c1"/>
          <w:color w:val="000000"/>
          <w:shd w:val="clear" w:color="auto" w:fill="FFFFFF"/>
        </w:rPr>
        <w:t>, которые представляют интерес, как для педагогов, так и для родителей.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 xml:space="preserve">- </w:t>
      </w:r>
      <w:proofErr w:type="gramStart"/>
      <w:r w:rsidRPr="00F05193">
        <w:rPr>
          <w:rStyle w:val="c1"/>
          <w:color w:val="000000"/>
          <w:shd w:val="clear" w:color="auto" w:fill="FFFFFF"/>
        </w:rPr>
        <w:t>с</w:t>
      </w:r>
      <w:proofErr w:type="gramEnd"/>
      <w:r w:rsidRPr="00F05193">
        <w:rPr>
          <w:rStyle w:val="c1"/>
          <w:color w:val="000000"/>
          <w:shd w:val="clear" w:color="auto" w:fill="FFFFFF"/>
        </w:rPr>
        <w:t>оздание электронной почты, ведение сайта ДОУ с ссылками на группы.</w:t>
      </w:r>
    </w:p>
    <w:p w:rsidR="00F05193" w:rsidRPr="00F05193" w:rsidRDefault="00F05193" w:rsidP="00F05193">
      <w:pPr>
        <w:pStyle w:val="c7"/>
        <w:shd w:val="clear" w:color="auto" w:fill="FFFFFF"/>
        <w:spacing w:before="0" w:beforeAutospacing="0" w:after="0" w:afterAutospacing="0"/>
        <w:ind w:left="-224" w:firstLine="450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F05193">
        <w:rPr>
          <w:rStyle w:val="c1"/>
          <w:color w:val="000000"/>
        </w:rPr>
        <w:t xml:space="preserve"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</w:t>
      </w:r>
      <w:r w:rsidRPr="00F05193">
        <w:rPr>
          <w:rStyle w:val="c1"/>
          <w:color w:val="000000"/>
        </w:rPr>
        <w:lastRenderedPageBreak/>
        <w:t>нарушений зрения и снятия напряжения с глаз необходимо выполнить несложную гимнастику для глаз.</w:t>
      </w:r>
      <w:r w:rsidRPr="00F05193">
        <w:rPr>
          <w:rStyle w:val="c3"/>
          <w:b/>
          <w:bCs/>
          <w:color w:val="000000"/>
          <w:shd w:val="clear" w:color="auto" w:fill="FFFFFF"/>
        </w:rPr>
        <w:t>                                                       </w:t>
      </w:r>
    </w:p>
    <w:p w:rsidR="00F05193" w:rsidRPr="00F05193" w:rsidRDefault="00F05193" w:rsidP="00F05193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F05193">
        <w:rPr>
          <w:rStyle w:val="c3"/>
          <w:b/>
          <w:bCs/>
          <w:color w:val="000000"/>
          <w:shd w:val="clear" w:color="auto" w:fill="FFFFFF"/>
        </w:rPr>
        <w:t>Заключение.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5193">
        <w:rPr>
          <w:rStyle w:val="c1"/>
          <w:color w:val="000000"/>
          <w:shd w:val="clear" w:color="auto" w:fill="FFFFFF"/>
        </w:rPr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  <w:r w:rsidRPr="00F05193">
        <w:rPr>
          <w:rStyle w:val="apple-converted-space"/>
          <w:color w:val="000000"/>
          <w:shd w:val="clear" w:color="auto" w:fill="FFFFFF"/>
        </w:rPr>
        <w:t> </w:t>
      </w:r>
      <w:r w:rsidRPr="00F05193">
        <w:rPr>
          <w:rStyle w:val="c1"/>
          <w:color w:val="000000"/>
        </w:rPr>
        <w:t>Я выявляю следующие преимущества использования ИКТ в дошкольном образовании: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 исправления.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5193">
        <w:rPr>
          <w:rStyle w:val="c1"/>
          <w:color w:val="000000"/>
        </w:rPr>
        <w:t xml:space="preserve">4. Использование ИКТ значительно повысило культуру труда педагога; способствовало  изменению </w:t>
      </w:r>
      <w:proofErr w:type="gramStart"/>
      <w:r w:rsidRPr="00F05193">
        <w:rPr>
          <w:rStyle w:val="c1"/>
          <w:color w:val="000000"/>
        </w:rPr>
        <w:t>имиджа</w:t>
      </w:r>
      <w:proofErr w:type="gramEnd"/>
      <w:r w:rsidRPr="00F05193">
        <w:rPr>
          <w:rStyle w:val="c1"/>
          <w:color w:val="000000"/>
        </w:rPr>
        <w:t xml:space="preserve"> как педагогов, так и ДОУ  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F05193" w:rsidRPr="00F05193" w:rsidRDefault="00F05193" w:rsidP="00F0519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5193">
        <w:rPr>
          <w:rStyle w:val="c1"/>
          <w:color w:val="000000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BB025C" w:rsidRPr="00F05193" w:rsidRDefault="00BB025C">
      <w:pPr>
        <w:rPr>
          <w:rFonts w:ascii="Times New Roman" w:hAnsi="Times New Roman" w:cs="Times New Roman"/>
          <w:sz w:val="24"/>
          <w:szCs w:val="24"/>
        </w:rPr>
      </w:pPr>
    </w:p>
    <w:sectPr w:rsidR="00BB025C" w:rsidRPr="00F05193" w:rsidSect="00BB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05193"/>
    <w:rsid w:val="000E352F"/>
    <w:rsid w:val="00322451"/>
    <w:rsid w:val="008C2DB3"/>
    <w:rsid w:val="00BB025C"/>
    <w:rsid w:val="00E524A2"/>
    <w:rsid w:val="00F0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5193"/>
  </w:style>
  <w:style w:type="paragraph" w:customStyle="1" w:styleId="c8">
    <w:name w:val="c8"/>
    <w:basedOn w:val="a"/>
    <w:rsid w:val="00F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5193"/>
  </w:style>
  <w:style w:type="character" w:customStyle="1" w:styleId="apple-converted-space">
    <w:name w:val="apple-converted-space"/>
    <w:basedOn w:val="a0"/>
    <w:rsid w:val="00F05193"/>
  </w:style>
  <w:style w:type="character" w:customStyle="1" w:styleId="c3">
    <w:name w:val="c3"/>
    <w:basedOn w:val="a0"/>
    <w:rsid w:val="00F05193"/>
  </w:style>
  <w:style w:type="character" w:customStyle="1" w:styleId="c2">
    <w:name w:val="c2"/>
    <w:basedOn w:val="a0"/>
    <w:rsid w:val="00F05193"/>
  </w:style>
  <w:style w:type="paragraph" w:customStyle="1" w:styleId="c7">
    <w:name w:val="c7"/>
    <w:basedOn w:val="a"/>
    <w:rsid w:val="00F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7975</Characters>
  <Application>Microsoft Office Word</Application>
  <DocSecurity>0</DocSecurity>
  <Lines>66</Lines>
  <Paragraphs>18</Paragraphs>
  <ScaleCrop>false</ScaleCrop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2017-05-12T10:25:00Z</dcterms:created>
  <dcterms:modified xsi:type="dcterms:W3CDTF">2017-05-12T10:50:00Z</dcterms:modified>
</cp:coreProperties>
</file>