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1D0" w:rsidRDefault="007171D0">
      <w:bookmarkStart w:id="0" w:name="_GoBack"/>
      <w:bookmarkEnd w:id="0"/>
    </w:p>
    <w:p w:rsidR="007171D0" w:rsidRPr="007171D0" w:rsidRDefault="007171D0" w:rsidP="007171D0"/>
    <w:p w:rsidR="007171D0" w:rsidRPr="007171D0" w:rsidRDefault="007171D0" w:rsidP="007171D0"/>
    <w:p w:rsidR="007171D0" w:rsidRDefault="007171D0" w:rsidP="007171D0"/>
    <w:p w:rsidR="007171D0" w:rsidRDefault="007171D0" w:rsidP="007171D0"/>
    <w:p w:rsidR="007171D0" w:rsidRDefault="007171D0" w:rsidP="007171D0"/>
    <w:p w:rsidR="007171D0" w:rsidRDefault="007171D0" w:rsidP="007171D0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71D0">
        <w:rPr>
          <w:rFonts w:ascii="Times New Roman" w:hAnsi="Times New Roman" w:cs="Times New Roman"/>
          <w:b/>
          <w:sz w:val="40"/>
          <w:szCs w:val="40"/>
        </w:rPr>
        <w:t>«Использование современных технологий</w:t>
      </w:r>
    </w:p>
    <w:p w:rsidR="007171D0" w:rsidRDefault="007171D0" w:rsidP="007171D0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71D0">
        <w:rPr>
          <w:rFonts w:ascii="Times New Roman" w:hAnsi="Times New Roman" w:cs="Times New Roman"/>
          <w:b/>
          <w:sz w:val="40"/>
          <w:szCs w:val="40"/>
        </w:rPr>
        <w:t xml:space="preserve"> на уроках музыки</w:t>
      </w:r>
    </w:p>
    <w:p w:rsidR="007171D0" w:rsidRPr="007171D0" w:rsidRDefault="007171D0" w:rsidP="007171D0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71D0">
        <w:rPr>
          <w:rFonts w:ascii="Times New Roman" w:hAnsi="Times New Roman" w:cs="Times New Roman"/>
          <w:b/>
          <w:sz w:val="40"/>
          <w:szCs w:val="40"/>
        </w:rPr>
        <w:t xml:space="preserve"> в условиях модернизации образования».</w:t>
      </w:r>
    </w:p>
    <w:p w:rsidR="007171D0" w:rsidRPr="007171D0" w:rsidRDefault="007171D0" w:rsidP="007171D0">
      <w:pPr>
        <w:rPr>
          <w:rFonts w:ascii="Times New Roman" w:hAnsi="Times New Roman" w:cs="Times New Roman"/>
          <w:sz w:val="32"/>
          <w:szCs w:val="32"/>
        </w:rPr>
      </w:pPr>
    </w:p>
    <w:p w:rsidR="007171D0" w:rsidRDefault="007171D0" w:rsidP="007171D0">
      <w:pPr>
        <w:rPr>
          <w:rFonts w:ascii="Times New Roman" w:hAnsi="Times New Roman" w:cs="Times New Roman"/>
          <w:sz w:val="32"/>
          <w:szCs w:val="32"/>
        </w:rPr>
      </w:pPr>
    </w:p>
    <w:p w:rsidR="007171D0" w:rsidRDefault="007171D0" w:rsidP="007171D0">
      <w:pPr>
        <w:rPr>
          <w:rFonts w:ascii="Times New Roman" w:hAnsi="Times New Roman" w:cs="Times New Roman"/>
          <w:sz w:val="32"/>
          <w:szCs w:val="32"/>
        </w:rPr>
      </w:pPr>
    </w:p>
    <w:p w:rsidR="007171D0" w:rsidRDefault="007171D0" w:rsidP="007171D0">
      <w:pPr>
        <w:rPr>
          <w:rFonts w:ascii="Times New Roman" w:hAnsi="Times New Roman" w:cs="Times New Roman"/>
          <w:sz w:val="32"/>
          <w:szCs w:val="32"/>
        </w:rPr>
      </w:pPr>
    </w:p>
    <w:p w:rsidR="007171D0" w:rsidRDefault="007171D0" w:rsidP="007171D0">
      <w:pPr>
        <w:rPr>
          <w:rFonts w:ascii="Times New Roman" w:hAnsi="Times New Roman" w:cs="Times New Roman"/>
          <w:sz w:val="32"/>
          <w:szCs w:val="32"/>
        </w:rPr>
      </w:pPr>
    </w:p>
    <w:p w:rsidR="007171D0" w:rsidRDefault="007171D0" w:rsidP="007171D0">
      <w:pPr>
        <w:rPr>
          <w:rFonts w:ascii="Times New Roman" w:hAnsi="Times New Roman" w:cs="Times New Roman"/>
          <w:sz w:val="32"/>
          <w:szCs w:val="32"/>
        </w:rPr>
      </w:pPr>
    </w:p>
    <w:p w:rsidR="009F528D" w:rsidRPr="007171D0" w:rsidRDefault="007171D0" w:rsidP="007171D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7171D0">
        <w:rPr>
          <w:rFonts w:ascii="Times New Roman" w:hAnsi="Times New Roman" w:cs="Times New Roman"/>
          <w:b/>
          <w:sz w:val="28"/>
          <w:szCs w:val="28"/>
        </w:rPr>
        <w:t>Из опыта работы Трухиной Н.Г.</w:t>
      </w:r>
    </w:p>
    <w:p w:rsidR="007171D0" w:rsidRPr="007171D0" w:rsidRDefault="007171D0" w:rsidP="007171D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1D0">
        <w:rPr>
          <w:rFonts w:ascii="Times New Roman" w:hAnsi="Times New Roman" w:cs="Times New Roman"/>
          <w:b/>
          <w:sz w:val="28"/>
          <w:szCs w:val="28"/>
        </w:rPr>
        <w:t xml:space="preserve">Учителя музыки </w:t>
      </w:r>
    </w:p>
    <w:p w:rsidR="007171D0" w:rsidRDefault="007171D0" w:rsidP="007171D0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171D0">
        <w:rPr>
          <w:rFonts w:ascii="Times New Roman" w:hAnsi="Times New Roman" w:cs="Times New Roman"/>
          <w:b/>
          <w:sz w:val="28"/>
          <w:szCs w:val="28"/>
        </w:rPr>
        <w:t>МОУ «СОШ №1 р.п. Новые Бурасы»</w:t>
      </w:r>
    </w:p>
    <w:p w:rsidR="007171D0" w:rsidRPr="007171D0" w:rsidRDefault="007171D0" w:rsidP="007171D0"/>
    <w:p w:rsidR="007171D0" w:rsidRPr="007171D0" w:rsidRDefault="007171D0" w:rsidP="007171D0"/>
    <w:p w:rsidR="007171D0" w:rsidRPr="007171D0" w:rsidRDefault="007171D0" w:rsidP="007171D0"/>
    <w:p w:rsidR="007171D0" w:rsidRPr="007171D0" w:rsidRDefault="007171D0" w:rsidP="007171D0"/>
    <w:p w:rsidR="007171D0" w:rsidRPr="007171D0" w:rsidRDefault="007171D0" w:rsidP="007171D0"/>
    <w:p w:rsidR="007171D0" w:rsidRPr="007171D0" w:rsidRDefault="007171D0" w:rsidP="007171D0"/>
    <w:p w:rsidR="007171D0" w:rsidRPr="007171D0" w:rsidRDefault="007171D0" w:rsidP="007171D0"/>
    <w:p w:rsidR="007171D0" w:rsidRDefault="007171D0" w:rsidP="007171D0"/>
    <w:p w:rsidR="007171D0" w:rsidRDefault="007171D0" w:rsidP="007171D0"/>
    <w:p w:rsidR="007171D0" w:rsidRPr="00155DAD" w:rsidRDefault="007171D0" w:rsidP="007171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5DAD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7171D0" w:rsidRDefault="007171D0" w:rsidP="00717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155DA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………………………………………………………………………….3</w:t>
      </w:r>
    </w:p>
    <w:p w:rsidR="007171D0" w:rsidRDefault="007171D0" w:rsidP="007171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  <w:r w:rsidR="00155DAD">
        <w:rPr>
          <w:rFonts w:ascii="Times New Roman" w:hAnsi="Times New Roman" w:cs="Times New Roman"/>
          <w:sz w:val="28"/>
          <w:szCs w:val="28"/>
        </w:rPr>
        <w:t>………………………………………………………………4 - 11</w:t>
      </w:r>
    </w:p>
    <w:p w:rsidR="007171D0" w:rsidRDefault="007171D0" w:rsidP="00717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155DAD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………………………………………………………………..11 - 12</w:t>
      </w:r>
    </w:p>
    <w:p w:rsidR="007171D0" w:rsidRDefault="007171D0" w:rsidP="007171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155DAD">
        <w:rPr>
          <w:rFonts w:ascii="Times New Roman" w:hAnsi="Times New Roman" w:cs="Times New Roman"/>
          <w:sz w:val="28"/>
          <w:szCs w:val="28"/>
        </w:rPr>
        <w:t>……………………………………………………….12 - 13</w:t>
      </w:r>
    </w:p>
    <w:p w:rsidR="007171D0" w:rsidRPr="007171D0" w:rsidRDefault="007171D0" w:rsidP="007171D0">
      <w:pPr>
        <w:rPr>
          <w:rFonts w:ascii="Times New Roman" w:hAnsi="Times New Roman" w:cs="Times New Roman"/>
          <w:sz w:val="28"/>
          <w:szCs w:val="28"/>
        </w:rPr>
      </w:pPr>
    </w:p>
    <w:p w:rsidR="007171D0" w:rsidRPr="007171D0" w:rsidRDefault="007171D0" w:rsidP="007171D0">
      <w:pPr>
        <w:rPr>
          <w:rFonts w:ascii="Times New Roman" w:hAnsi="Times New Roman" w:cs="Times New Roman"/>
          <w:sz w:val="28"/>
          <w:szCs w:val="28"/>
        </w:rPr>
      </w:pPr>
    </w:p>
    <w:p w:rsidR="007171D0" w:rsidRPr="007171D0" w:rsidRDefault="007171D0" w:rsidP="007171D0">
      <w:pPr>
        <w:rPr>
          <w:rFonts w:ascii="Times New Roman" w:hAnsi="Times New Roman" w:cs="Times New Roman"/>
          <w:sz w:val="28"/>
          <w:szCs w:val="28"/>
        </w:rPr>
      </w:pPr>
    </w:p>
    <w:p w:rsidR="007171D0" w:rsidRPr="007171D0" w:rsidRDefault="007171D0" w:rsidP="007171D0">
      <w:pPr>
        <w:rPr>
          <w:rFonts w:ascii="Times New Roman" w:hAnsi="Times New Roman" w:cs="Times New Roman"/>
          <w:sz w:val="28"/>
          <w:szCs w:val="28"/>
        </w:rPr>
      </w:pPr>
    </w:p>
    <w:p w:rsidR="007171D0" w:rsidRPr="007171D0" w:rsidRDefault="007171D0" w:rsidP="007171D0">
      <w:pPr>
        <w:rPr>
          <w:rFonts w:ascii="Times New Roman" w:hAnsi="Times New Roman" w:cs="Times New Roman"/>
          <w:sz w:val="28"/>
          <w:szCs w:val="28"/>
        </w:rPr>
      </w:pPr>
    </w:p>
    <w:p w:rsidR="007171D0" w:rsidRPr="007171D0" w:rsidRDefault="007171D0" w:rsidP="007171D0">
      <w:pPr>
        <w:rPr>
          <w:rFonts w:ascii="Times New Roman" w:hAnsi="Times New Roman" w:cs="Times New Roman"/>
          <w:sz w:val="28"/>
          <w:szCs w:val="28"/>
        </w:rPr>
      </w:pPr>
    </w:p>
    <w:p w:rsidR="007171D0" w:rsidRPr="007171D0" w:rsidRDefault="007171D0" w:rsidP="007171D0">
      <w:pPr>
        <w:rPr>
          <w:rFonts w:ascii="Times New Roman" w:hAnsi="Times New Roman" w:cs="Times New Roman"/>
          <w:sz w:val="28"/>
          <w:szCs w:val="28"/>
        </w:rPr>
      </w:pPr>
    </w:p>
    <w:p w:rsidR="007171D0" w:rsidRPr="007171D0" w:rsidRDefault="007171D0" w:rsidP="007171D0">
      <w:pPr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6095" w:rsidRDefault="00786095" w:rsidP="007171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6095" w:rsidRDefault="00786095" w:rsidP="007171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71D0" w:rsidRDefault="007171D0" w:rsidP="007171D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71D0" w:rsidRPr="00281A22" w:rsidRDefault="007171D0" w:rsidP="007171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22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7171D0" w:rsidRPr="00046216" w:rsidRDefault="007171D0" w:rsidP="007171D0">
      <w:pPr>
        <w:autoSpaceDE w:val="0"/>
        <w:autoSpaceDN w:val="0"/>
        <w:adjustRightInd w:val="0"/>
        <w:spacing w:after="0" w:line="240" w:lineRule="auto"/>
        <w:jc w:val="right"/>
        <w:rPr>
          <w:rFonts w:ascii="SchoolBookC" w:hAnsi="SchoolBookC" w:cs="SchoolBookC"/>
          <w:i/>
          <w:color w:val="231F20"/>
          <w:sz w:val="24"/>
          <w:szCs w:val="24"/>
        </w:rPr>
      </w:pPr>
      <w:r w:rsidRPr="00046216">
        <w:rPr>
          <w:rFonts w:ascii="SchoolBookC" w:hAnsi="SchoolBookC" w:cs="SchoolBookC"/>
          <w:i/>
          <w:color w:val="231F20"/>
          <w:sz w:val="24"/>
          <w:szCs w:val="24"/>
        </w:rPr>
        <w:t>Загадка: «Надо ли учителю бояться</w:t>
      </w:r>
    </w:p>
    <w:p w:rsidR="007171D0" w:rsidRPr="00046216" w:rsidRDefault="007171D0" w:rsidP="007171D0">
      <w:pPr>
        <w:autoSpaceDE w:val="0"/>
        <w:autoSpaceDN w:val="0"/>
        <w:adjustRightInd w:val="0"/>
        <w:spacing w:after="0" w:line="240" w:lineRule="auto"/>
        <w:jc w:val="right"/>
        <w:rPr>
          <w:rFonts w:ascii="SchoolBookC" w:hAnsi="SchoolBookC" w:cs="SchoolBookC"/>
          <w:i/>
          <w:color w:val="231F20"/>
          <w:sz w:val="24"/>
          <w:szCs w:val="24"/>
        </w:rPr>
      </w:pPr>
      <w:r w:rsidRPr="00046216">
        <w:rPr>
          <w:rFonts w:ascii="SchoolBookC" w:hAnsi="SchoolBookC" w:cs="SchoolBookC"/>
          <w:i/>
          <w:color w:val="231F20"/>
          <w:sz w:val="24"/>
          <w:szCs w:val="24"/>
        </w:rPr>
        <w:t>новых стандартов?»</w:t>
      </w:r>
    </w:p>
    <w:p w:rsidR="007171D0" w:rsidRPr="00046216" w:rsidRDefault="007171D0" w:rsidP="007171D0">
      <w:pPr>
        <w:autoSpaceDE w:val="0"/>
        <w:autoSpaceDN w:val="0"/>
        <w:adjustRightInd w:val="0"/>
        <w:spacing w:after="0" w:line="240" w:lineRule="auto"/>
        <w:jc w:val="right"/>
        <w:rPr>
          <w:rFonts w:ascii="SchoolBookC" w:hAnsi="SchoolBookC" w:cs="SchoolBookC"/>
          <w:i/>
          <w:color w:val="231F20"/>
          <w:sz w:val="24"/>
          <w:szCs w:val="24"/>
        </w:rPr>
      </w:pPr>
      <w:r w:rsidRPr="00046216">
        <w:rPr>
          <w:rFonts w:ascii="SchoolBookC" w:hAnsi="SchoolBookC" w:cs="SchoolBookC"/>
          <w:i/>
          <w:color w:val="231F20"/>
          <w:sz w:val="24"/>
          <w:szCs w:val="24"/>
        </w:rPr>
        <w:t>Отгадка: «Нет! Дальше школы не сошлют,</w:t>
      </w:r>
    </w:p>
    <w:p w:rsidR="007171D0" w:rsidRDefault="007171D0" w:rsidP="007171D0">
      <w:pPr>
        <w:autoSpaceDE w:val="0"/>
        <w:autoSpaceDN w:val="0"/>
        <w:adjustRightInd w:val="0"/>
        <w:spacing w:after="0" w:line="240" w:lineRule="auto"/>
        <w:jc w:val="right"/>
        <w:rPr>
          <w:rFonts w:ascii="SchoolBookC" w:hAnsi="SchoolBookC" w:cs="SchoolBookC"/>
          <w:color w:val="231F20"/>
          <w:sz w:val="24"/>
          <w:szCs w:val="24"/>
        </w:rPr>
      </w:pPr>
      <w:r w:rsidRPr="00046216">
        <w:rPr>
          <w:rFonts w:ascii="SchoolBookC" w:hAnsi="SchoolBookC" w:cs="SchoolBookC"/>
          <w:i/>
          <w:color w:val="231F20"/>
          <w:sz w:val="24"/>
          <w:szCs w:val="24"/>
        </w:rPr>
        <w:t>меньше класса не дадут!»</w:t>
      </w:r>
    </w:p>
    <w:p w:rsidR="007171D0" w:rsidRPr="00046216" w:rsidRDefault="007171D0" w:rsidP="007171D0">
      <w:pPr>
        <w:autoSpaceDE w:val="0"/>
        <w:autoSpaceDN w:val="0"/>
        <w:adjustRightInd w:val="0"/>
        <w:spacing w:after="0" w:line="240" w:lineRule="auto"/>
        <w:jc w:val="right"/>
        <w:rPr>
          <w:rFonts w:ascii="SchoolBookC" w:hAnsi="SchoolBookC" w:cs="SchoolBookC"/>
          <w:color w:val="231F20"/>
          <w:sz w:val="24"/>
          <w:szCs w:val="24"/>
        </w:rPr>
      </w:pPr>
    </w:p>
    <w:p w:rsidR="00281A22" w:rsidRPr="00281A22" w:rsidRDefault="007171D0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 xml:space="preserve">Впрочем, если говорить серьёзно, во все времена школа боится реформ, а сейчас – введения ФГОС с одной стороны, стандарты второго поколения фиксируют те результаты обучения, за которые все наши развивающие образовательные системы борются уже много лет. С другой стороны, массовому учителю не очень понятно, как таких результатов достигать. </w:t>
      </w:r>
    </w:p>
    <w:p w:rsidR="00281A22" w:rsidRPr="00281A22" w:rsidRDefault="00281A22" w:rsidP="00281A22">
      <w:pPr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A22">
        <w:rPr>
          <w:rFonts w:ascii="Times New Roman" w:hAnsi="Times New Roman" w:cs="Times New Roman"/>
          <w:sz w:val="28"/>
          <w:szCs w:val="28"/>
        </w:rPr>
        <w:t>Модернизация современного образования ставит перед общеобразовательной школой новые задачи: формирования опыта самостоятельной деятельности  учащихся и  формирование целостной системы универсальных  учебных действий.</w:t>
      </w:r>
    </w:p>
    <w:p w:rsidR="00281A22" w:rsidRPr="00281A22" w:rsidRDefault="00281A22" w:rsidP="00281A22">
      <w:pPr>
        <w:tabs>
          <w:tab w:val="left" w:pos="720"/>
        </w:tabs>
        <w:spacing w:after="0" w:line="360" w:lineRule="auto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A22">
        <w:rPr>
          <w:rFonts w:ascii="Times New Roman" w:hAnsi="Times New Roman" w:cs="Times New Roman"/>
          <w:sz w:val="28"/>
          <w:szCs w:val="28"/>
        </w:rPr>
        <w:t xml:space="preserve">На мой взгляд, проблема развития познавательной активности учащихся в условиях современной школы, формирование  у них познавательных универсальных учебных действий имеет очень большое значение. </w:t>
      </w:r>
    </w:p>
    <w:p w:rsidR="00281A22" w:rsidRPr="00281A22" w:rsidRDefault="00281A22" w:rsidP="00281A22">
      <w:pPr>
        <w:tabs>
          <w:tab w:val="left" w:pos="720"/>
        </w:tabs>
        <w:spacing w:after="0" w:line="36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A22">
        <w:rPr>
          <w:rFonts w:ascii="Times New Roman" w:hAnsi="Times New Roman" w:cs="Times New Roman"/>
          <w:sz w:val="28"/>
          <w:szCs w:val="28"/>
        </w:rPr>
        <w:t xml:space="preserve">Считаю, что содержание учебного материала, традиционные методы обучения и формы организации учебного процесса не способствуют в полной мере динамичному развитию школьников в соответствии с современными требованиями. </w:t>
      </w:r>
      <w:r w:rsidRPr="002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обнаруживается противоречие между необходимостью </w:t>
      </w:r>
      <w:r w:rsidRPr="00281A22">
        <w:rPr>
          <w:rFonts w:ascii="Times New Roman" w:hAnsi="Times New Roman" w:cs="Times New Roman"/>
          <w:sz w:val="28"/>
          <w:szCs w:val="28"/>
        </w:rPr>
        <w:t>формирования у учащихся познавательных универсальных учебных действий</w:t>
      </w:r>
      <w:r w:rsidRPr="002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недостаточной технологической проработкой этого процесса  в условиях традиционного обучения. </w:t>
      </w:r>
    </w:p>
    <w:p w:rsidR="00281A22" w:rsidRPr="00281A22" w:rsidRDefault="00281A22" w:rsidP="00281A22">
      <w:pPr>
        <w:spacing w:after="0" w:line="360" w:lineRule="auto"/>
        <w:ind w:lef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решения этой проблемы </w:t>
      </w:r>
      <w:r w:rsidRPr="00281A22">
        <w:rPr>
          <w:rFonts w:ascii="Times New Roman" w:hAnsi="Times New Roman" w:cs="Times New Roman"/>
          <w:sz w:val="28"/>
          <w:szCs w:val="28"/>
        </w:rPr>
        <w:t xml:space="preserve">пришла к необходимости использования современных образовательных технологий на уроках музыки. </w:t>
      </w:r>
    </w:p>
    <w:p w:rsid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b/>
          <w:bCs/>
          <w:color w:val="231F20"/>
          <w:sz w:val="28"/>
          <w:szCs w:val="28"/>
        </w:rPr>
        <w:lastRenderedPageBreak/>
        <w:t xml:space="preserve">Технологии проблемного обучения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>представляет собой современную образовательную технологию деятельностного типа и позволяет реализовать требования ФГОС.</w:t>
      </w:r>
    </w:p>
    <w:p w:rsidR="00786095" w:rsidRDefault="00786095" w:rsidP="00281A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b/>
          <w:bCs/>
          <w:color w:val="231F20"/>
          <w:sz w:val="28"/>
          <w:szCs w:val="28"/>
        </w:rPr>
        <w:t>Теоретические основания технологии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Для технологии проблемного диалога ключевым является понятие «творчество». Но вот парадокс: это слово для нашего уха привычно и узнаваемо, а сам феномен так сложен, что его изучает отдельная наука. Попробуем разобраться с основными положениями психологии творчества.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В любом словаре можно прочитать о том, что творчество – это деятельность, в результате которой создаются новые материальные и духовные ценности. Можно сказать короче: творчество есть создание нового и значимого продукта. Областей человеческой деятельности много: наука,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техника, искусство. Следовательно, существуют разные виды творчества, и у каждого свой продукт.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Как известно, Д.И. Менделеев создал периодическую систему химических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 xml:space="preserve">элементов, А. Эйнштейн – теорию относительности. Значит, продуктом научного творчества являются новые знания о мире. Братья Черепановы придумали паровоз, М.Т. Калашников – автомат. Значит, продуктом технического творчества являются новые механизмы. Все поэты писали о любви, но В.В. Маяковский, М.И. Цветаева, А.А. Блок – по-своему, неповторимо. Значит, продуктом художественного творчества является новое видение мира. Получается, история человечества – это история научных открытий, технических изобретений, художественных прозрений. Впрочем, роль творчества как подлинного двигателя прогресса осмыслена уже давно, но лишь недавно педагоги и психологи всерьёз задумались о том, чтобы сделать творчество движущей силой развития человека. Не удивительно, что центральной стала идея творческого обучения детей, особенно – в обычной школе. Какой же вид творчествадоступен ученику на уроке? Согласитесь, на уроке чтения вряд ли получится изобретать новые механизмы, а на уроке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lastRenderedPageBreak/>
        <w:t>математики едва ли уместно будет предложить новое видение мира. Зато на уроке по любому предмету ученики могут занять позицию учёных и открывать новые для себя знания.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Таким образом, основа школьного обучения – научное творчество. А что мы о нём знаем? Со школьной скамьи мы помним массу исторических анекдотов: про Ньютона под яблоней, Архимеда в ванне, Менделеева во сне. Эти занимательные истории создают устойчивую иллюзию, что открытие знаний – одномоментный акт. На самом деле научное творчество – процесс, включающий четыре звена. Всё начинается с возникновения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проблемной ситуации: учёный сталкивается с противоречием и испытывает чувство удивления или затруднения. Приходится выполнить конкретную мыслительную работу: осознать противоречие и сформулировать вопрос. Таково первое звено творчества – постановка проблемы. По образному выражению академика С.Г. Струмилина, проблема подобна загадочному Сфинксу, который требует: «Разреши меня, а не то я тебя сожру». Поэтому запускается второе звено творчества – поиск решения, т.е. мыслительная работа по выдвижению и проверке гипотез. После ряда горестных ошибок учёный особенно остро воспринимает появление решающей гипотезы (что и описывают исторические анекдоты). Но только строгая проверка превращает верную догадку в решение, т.е. новое знание.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Как подметил академик А.М. Матюшкин, мысль в голове исследователя рождается «голенькой» и понятной ему одному. Только в «одетом» она может стать достоянием других людей. Поэтому третье звено творчества – выражение решения. Учёный выражает новое знание научным языком (химическим, физическим, биологическим и т.д.) в форме статьи, книги, доклада и представляет его широкой аудитории через публикацию или в устном выступлении. Иначе говоря, творческий акт заканчивается звеном реализации продукта.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Таким образом, мы описали научное творчество как процесс открытия новых знаний о мире, включающий четыре звена: постановку проблемы, поиск решения, выражение решения и реализацию продукта. 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b/>
          <w:color w:val="231F20"/>
          <w:sz w:val="28"/>
          <w:szCs w:val="28"/>
        </w:rPr>
        <w:t>Сущность технологии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Думаю, уже понятно, что смысл технологии проблемного диалога заключается в том, чтобы на уроке изучения нового материала «пропустить» школьников через все звенья научного творчества. Однако нужно ещё разобраться, как при этом действует учитель.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На этапе введения знаний ученики должны поставить и решить проблему, т.е. сформулировать сначала тему урока или вопрос для исследования, а затем и само новое знание. Разумеется, проделать такую работу дети могут только в диалоге с учителем. Поскольку проблема и решение педагогу известны заранее, к ним есть два пути: извилистая тропа догадок и царственная дорога логического вывода. Это значит, что педагог волен выбирать между двумя видами диалога.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Побуждающий диалог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>подводит детей к той же мыслительной работе, которую выполняет учёный. На этапе постановки проблемы учитель создаёт проблемную ситуацию, а затем произносит специальные реплики для осознания противоречия и формулирования проблемы учениками. На этапе поиска решения учитель побуждает учеников выдвинуть и</w:t>
      </w:r>
      <w:r w:rsidR="006254A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>проверить гипотезы. Таким образом, побуждающий диалог позволяет ученикам угадать противоречие и проблему, гипотезу и её проверку. Воистину, это извилистая тропа, чреватая ошибками.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Подводящий диалог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 xml:space="preserve">опирается на логическое мышление учеников. На этапе постановки проблемы учитель пошагово подводит их к теме урока, а на этапе поиска решения выстраивает логическую цепочку к новому знанию. Можно сказать, что подводящий диалог прокладывает к теме или знанию прямую и почти безошибочную дорогу. На этапе воспроизведения (проговаривания)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lastRenderedPageBreak/>
        <w:t>знаний ученики должны создать продукт и представить его классу. Иными словами, от каждого школьника требуется самому и по-своему выразить новое знание. Понятно, что выполнять такую работу дети будут только по специальному заданию учителя. Оно так и называется – продуктивное, потому что предлагает ученику создать простой продукт (например, составить схему или сочинить небольшое стихотворение).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Итак, на проблемно-диалогическом уроке учитель сначала побуждающим или подводящим диалогом помогает ученикам поставить и решить проблему, а затем продуктивным заданием стимулирует их создать продукт и представить его классу. Получается, что технология</w:t>
      </w:r>
      <w:r w:rsidR="0078609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>проблемного диалога действительно обеспечивает творческое усвоение знаний: «Спросил, открыл, создал», тогда как на уроке объяснения нового материала педагог сначала сам сообщает тему и знание, а затем даёт задание всё выучить или пересказать.</w:t>
      </w:r>
    </w:p>
    <w:p w:rsid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 xml:space="preserve">Следовательно, традиционная методика обеспечивает репродуктивное усвоение знаний: «Пришёл, услышал, заучил». </w:t>
      </w:r>
    </w:p>
    <w:p w:rsidR="006254AC" w:rsidRDefault="006254AC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В качестве примера могу привести фрагмент урока в 7 классе по теме «Сила музыки». Выстраивая цепочку вопросов,  я подвожу учащихся к пониманию и формулир</w:t>
      </w:r>
      <w:r w:rsidR="00786095">
        <w:rPr>
          <w:rFonts w:ascii="Times New Roman" w:hAnsi="Times New Roman" w:cs="Times New Roman"/>
          <w:color w:val="231F20"/>
          <w:sz w:val="28"/>
          <w:szCs w:val="28"/>
        </w:rPr>
        <w:t>ованию темы урока, а затем  - цели урока.</w:t>
      </w:r>
    </w:p>
    <w:p w:rsidR="006254AC" w:rsidRPr="006254AC" w:rsidRDefault="006254AC" w:rsidP="006254AC">
      <w:pPr>
        <w:snapToGri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  <w:lang w:eastAsia="ar-SA"/>
        </w:rPr>
        <w:t>Э</w:t>
      </w:r>
      <w:r w:rsidRPr="00C40C1A">
        <w:rPr>
          <w:rFonts w:ascii="Times New Roman" w:hAnsi="Times New Roman" w:cs="Times New Roman"/>
          <w:sz w:val="28"/>
          <w:szCs w:val="28"/>
        </w:rPr>
        <w:t xml:space="preserve">тап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0C1A">
        <w:rPr>
          <w:rFonts w:ascii="Times New Roman" w:hAnsi="Times New Roman" w:cs="Times New Roman"/>
          <w:sz w:val="28"/>
          <w:szCs w:val="28"/>
        </w:rPr>
        <w:t xml:space="preserve">ктуализации знаний 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C40C1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оздание проблемной ситуации учителем и формулирование проблемы учениками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54AC" w:rsidRPr="00C40C1A" w:rsidRDefault="006254AC" w:rsidP="006254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t xml:space="preserve">Какие чувства у вас вызывает слово война?  </w:t>
      </w:r>
    </w:p>
    <w:p w:rsidR="006254AC" w:rsidRPr="00C40C1A" w:rsidRDefault="006254AC" w:rsidP="006254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t xml:space="preserve">Где мы можем найти информацию о ВОВ? </w:t>
      </w:r>
    </w:p>
    <w:p w:rsidR="006254AC" w:rsidRDefault="006254AC" w:rsidP="006254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t>Произведения искусства – музыка, литература, живопись  могут нам рассказать о войне?</w:t>
      </w:r>
    </w:p>
    <w:p w:rsidR="006254AC" w:rsidRPr="00C40C1A" w:rsidRDefault="006254AC" w:rsidP="006254AC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C1A">
        <w:rPr>
          <w:rFonts w:ascii="Times New Roman" w:hAnsi="Times New Roman" w:cs="Times New Roman"/>
          <w:sz w:val="28"/>
          <w:szCs w:val="28"/>
        </w:rPr>
        <w:t xml:space="preserve"> В отличие от исторических документов, где изложены факты ВОВ, искусство помогает нам почувствовать, сопереживать эти события. </w:t>
      </w:r>
      <w:r w:rsidRPr="00C40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самый сильный временной заряд несут на себе те произведения, которые создавались непосредственно в дни войны. В них слышится горячее дыхание боев. Они волнуют нашу память, наше сердце.</w:t>
      </w:r>
    </w:p>
    <w:p w:rsidR="006254AC" w:rsidRPr="00C40C1A" w:rsidRDefault="006254AC" w:rsidP="006254A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lastRenderedPageBreak/>
        <w:t>О каких произведениях, созданных в годы ВОВ мы сегодня будем говорить?</w:t>
      </w:r>
    </w:p>
    <w:p w:rsidR="006254AC" w:rsidRPr="00C40C1A" w:rsidRDefault="006254AC" w:rsidP="006254A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t xml:space="preserve"> (прослушивание фрагмента песни)</w:t>
      </w:r>
    </w:p>
    <w:p w:rsidR="006254AC" w:rsidRDefault="006254AC" w:rsidP="006254A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t xml:space="preserve">Тема урока: Сила песни. </w:t>
      </w:r>
    </w:p>
    <w:p w:rsidR="00786095" w:rsidRPr="00C40C1A" w:rsidRDefault="00786095" w:rsidP="007860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0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Война... Страшное, жестокое время. Время тяжелейших испытаний, неимоверного напряжения всех сил народа, сражающегося </w:t>
      </w:r>
    </w:p>
    <w:p w:rsidR="00786095" w:rsidRPr="00C40C1A" w:rsidRDefault="00786095" w:rsidP="007860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 беспощадного врага. До песен ли в такое тяжелое время?</w:t>
      </w:r>
      <w:r w:rsidRPr="00C40C1A">
        <w:rPr>
          <w:rFonts w:ascii="Times New Roman" w:hAnsi="Times New Roman" w:cs="Times New Roman"/>
          <w:sz w:val="28"/>
          <w:szCs w:val="28"/>
        </w:rPr>
        <w:t xml:space="preserve"> Что мы сегодня должны понять на уроке, какова цель урока?</w:t>
      </w:r>
    </w:p>
    <w:p w:rsidR="006254AC" w:rsidRPr="00786095" w:rsidRDefault="00786095" w:rsidP="007860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C1A">
        <w:rPr>
          <w:rFonts w:ascii="Times New Roman" w:hAnsi="Times New Roman" w:cs="Times New Roman"/>
          <w:sz w:val="28"/>
          <w:szCs w:val="28"/>
        </w:rPr>
        <w:t xml:space="preserve"> Какую роль играли песни в годы ВОВ? Какое значение они имели? Нужны ли были песни в такое тяжелое время?</w:t>
      </w:r>
    </w:p>
    <w:p w:rsidR="00281A22" w:rsidRPr="00281A22" w:rsidRDefault="00281A22" w:rsidP="0078609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Структура технологии</w:t>
      </w:r>
    </w:p>
    <w:p w:rsid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Любая технология отвечает на вопрос «Как...?»: «Как строить?», «Как лечить?». Технология проблемного диалога отвечает на вопрос «Как учить?», причём не «вообще и в принципе», а конкретно на уроках открытия знаний. Деятельность учителя</w:t>
      </w:r>
      <w:r w:rsidR="006254A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>всегда описывалась как «методы», «задания», «формы», «средства». Посмотрим, как эти категории раскрываются в ходе использования технологии проблемного диалога.</w:t>
      </w:r>
    </w:p>
    <w:p w:rsidR="00786095" w:rsidRPr="00654F5A" w:rsidRDefault="00786095" w:rsidP="00786095">
      <w:pPr>
        <w:pStyle w:val="a3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66519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Использование метода «Сообщение темы с мотивирующим приемом» позволяет сформуливать тему и подвести к цели урока.</w:t>
      </w:r>
    </w:p>
    <w:p w:rsidR="00786095" w:rsidRDefault="00786095" w:rsidP="007860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519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566519">
        <w:rPr>
          <w:rFonts w:ascii="Times New Roman" w:hAnsi="Times New Roman" w:cs="Times New Roman"/>
          <w:sz w:val="28"/>
          <w:szCs w:val="28"/>
          <w:shd w:val="clear" w:color="auto" w:fill="FFFFFF"/>
        </w:rPr>
        <w:t>На слайде изображен меч и доспехи. Вопрос: О ком пойдет речь  на уроке? Видеоролик из фильма Эзенштейна «А. Невский»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Из которого учащиеся</w:t>
      </w:r>
      <w:r w:rsidRPr="00566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понимают, что речь пойдет об Александре Невском и формулируем тему урока. Прием «Яркое пятно»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6519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мне не только подвести к теме урока, но и  вызвать эмоциональный отклик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044A" w:rsidRPr="00654F5A" w:rsidRDefault="0056044A" w:rsidP="005604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519">
        <w:rPr>
          <w:rFonts w:ascii="Times New Roman" w:hAnsi="Times New Roman" w:cs="Times New Roman"/>
          <w:sz w:val="28"/>
          <w:szCs w:val="28"/>
        </w:rPr>
        <w:t>Для создания ситуации затруднения использую задания с затруднением:</w:t>
      </w:r>
    </w:p>
    <w:p w:rsidR="0056044A" w:rsidRPr="00566519" w:rsidRDefault="0056044A" w:rsidP="005604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519">
        <w:rPr>
          <w:rFonts w:ascii="Times New Roman" w:hAnsi="Times New Roman" w:cs="Times New Roman"/>
          <w:sz w:val="28"/>
          <w:szCs w:val="28"/>
        </w:rPr>
        <w:t xml:space="preserve">1)Сравните проблемы, затронутые в произведениях Гоголя с  проблемами современного общества. О каких проблемах жизни современного человека заставляет задуматься музыка «Гоголь – сюиты»? </w:t>
      </w:r>
    </w:p>
    <w:p w:rsidR="0056044A" w:rsidRPr="00566519" w:rsidRDefault="0056044A" w:rsidP="005604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519">
        <w:rPr>
          <w:rFonts w:ascii="Times New Roman" w:hAnsi="Times New Roman" w:cs="Times New Roman"/>
          <w:sz w:val="28"/>
          <w:szCs w:val="28"/>
        </w:rPr>
        <w:t xml:space="preserve">Ребята сразу определяют, что и в современном мире есть место низменным поступкам, учащимся необходимо дать личную оценку содержания </w:t>
      </w:r>
      <w:r w:rsidRPr="00566519">
        <w:rPr>
          <w:rFonts w:ascii="Times New Roman" w:hAnsi="Times New Roman" w:cs="Times New Roman"/>
          <w:sz w:val="28"/>
          <w:szCs w:val="28"/>
        </w:rPr>
        <w:lastRenderedPageBreak/>
        <w:t>произведения и  обратиться к собственному жизненному и духовно – нравственному опыту.</w:t>
      </w:r>
    </w:p>
    <w:p w:rsidR="0056044A" w:rsidRPr="008C1714" w:rsidRDefault="0056044A" w:rsidP="005604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519">
        <w:rPr>
          <w:rFonts w:ascii="Times New Roman" w:hAnsi="Times New Roman" w:cs="Times New Roman"/>
          <w:sz w:val="28"/>
          <w:szCs w:val="28"/>
        </w:rPr>
        <w:t>2) Расскажите о симфонии №7 Д.Шостаковича, написанной в блокадном Ленинграде.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6519">
        <w:rPr>
          <w:rFonts w:ascii="Times New Roman" w:hAnsi="Times New Roman" w:cs="Times New Roman"/>
          <w:sz w:val="28"/>
          <w:szCs w:val="28"/>
        </w:rPr>
        <w:t xml:space="preserve">Почему исполнение симфонии в блокадном Ленинграде вызвало удивление у немецкого командования? </w:t>
      </w:r>
      <w:r w:rsidRPr="00566519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голодные, обессиленные люди пошли на премьеру этой симфонии, которую исполняли такие же голодные музыканты?</w:t>
      </w:r>
    </w:p>
    <w:p w:rsidR="0056044A" w:rsidRPr="00566519" w:rsidRDefault="0056044A" w:rsidP="005604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519">
        <w:rPr>
          <w:rFonts w:ascii="Times New Roman" w:hAnsi="Times New Roman" w:cs="Times New Roman"/>
          <w:sz w:val="28"/>
          <w:szCs w:val="28"/>
        </w:rPr>
        <w:t>Для того чтобы выполнить первую, ученику необходимо и достаточно воспроизвести известные ему сведения. При выполнении второй задачи ученику придется оценить ситуацию с личной точки зрения, которая вызовет нравственный отклик. Помимо побуждающего от проблемной ситуации диалога я использую и такой прием создания проблемной ситуации как столкновение  мнения учеников вопросом или практическим заданием.</w:t>
      </w:r>
    </w:p>
    <w:p w:rsidR="0056044A" w:rsidRPr="00566519" w:rsidRDefault="0056044A" w:rsidP="005604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519">
        <w:rPr>
          <w:rFonts w:ascii="Times New Roman" w:hAnsi="Times New Roman" w:cs="Times New Roman"/>
          <w:sz w:val="28"/>
          <w:szCs w:val="28"/>
        </w:rPr>
        <w:t>Пример: 7 класс тема: рок-опера «Иисус Христос – суперзвезда»</w:t>
      </w:r>
    </w:p>
    <w:p w:rsidR="0056044A" w:rsidRPr="00566519" w:rsidRDefault="0056044A" w:rsidP="005604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519">
        <w:rPr>
          <w:rFonts w:ascii="Times New Roman" w:hAnsi="Times New Roman" w:cs="Times New Roman"/>
          <w:sz w:val="28"/>
          <w:szCs w:val="28"/>
        </w:rPr>
        <w:t>Можно сразу сказать Рок- опера – это новый взгляд на библейский сюжет</w:t>
      </w:r>
    </w:p>
    <w:p w:rsidR="0056044A" w:rsidRPr="00566519" w:rsidRDefault="0056044A" w:rsidP="005604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519">
        <w:rPr>
          <w:rFonts w:ascii="Times New Roman" w:hAnsi="Times New Roman" w:cs="Times New Roman"/>
          <w:sz w:val="28"/>
          <w:szCs w:val="28"/>
        </w:rPr>
        <w:t>Рок-опера «Иисус Христос – суперзвезда» - это кощунство или новый взгляд?</w:t>
      </w:r>
    </w:p>
    <w:p w:rsidR="0056044A" w:rsidRPr="00566519" w:rsidRDefault="0056044A" w:rsidP="005604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519">
        <w:rPr>
          <w:rFonts w:ascii="Times New Roman" w:hAnsi="Times New Roman" w:cs="Times New Roman"/>
          <w:sz w:val="28"/>
          <w:szCs w:val="28"/>
        </w:rPr>
        <w:t>В первом случае ученик воспримет духовно-нравственную позицию учителя.</w:t>
      </w:r>
    </w:p>
    <w:p w:rsidR="0056044A" w:rsidRPr="001416A6" w:rsidRDefault="0056044A" w:rsidP="005604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519">
        <w:rPr>
          <w:rFonts w:ascii="Times New Roman" w:hAnsi="Times New Roman" w:cs="Times New Roman"/>
          <w:sz w:val="28"/>
          <w:szCs w:val="28"/>
        </w:rPr>
        <w:t xml:space="preserve">Во втором – он обратится к своей нравственности и морали сформирует свои </w:t>
      </w:r>
      <w:r w:rsidRPr="001416A6">
        <w:rPr>
          <w:rFonts w:ascii="Times New Roman" w:hAnsi="Times New Roman" w:cs="Times New Roman"/>
          <w:sz w:val="28"/>
          <w:szCs w:val="28"/>
          <w:shd w:val="clear" w:color="auto" w:fill="FFFFFF"/>
        </w:rPr>
        <w:t>ценностно-смысловые ориентации.</w:t>
      </w:r>
    </w:p>
    <w:p w:rsidR="0056044A" w:rsidRPr="00786095" w:rsidRDefault="0056044A" w:rsidP="005604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6519">
        <w:rPr>
          <w:rFonts w:ascii="Times New Roman" w:hAnsi="Times New Roman" w:cs="Times New Roman"/>
          <w:sz w:val="28"/>
          <w:szCs w:val="28"/>
        </w:rPr>
        <w:t>Диалог помогает формировать личностные, метапредметные и предметные результаты.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Задания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 xml:space="preserve">– следующая по степени важности категория дидактики. Задания обычно понимают как отдельные поручения учителя, с помощью которых организуется закрепление нового материала. Психологами доказано, что оптимален следующий порядок закрепления. Сначала учитель даёт задания на воспроизведение, и ученики проговаривают новый материал. Затем педагог предлагает упражнения или задачи, и школьники применяют знания на практике. Нас интересуют задания на воспроизведение, которые, как и методы обучения, делятся на две противоположные группы. Репродуктивные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задания – «правило выучи наизусть», «параграф перескажи своими словами» – есть в арсенале каждого учителя. А с продуктивными заданиями, позволяющими ученику самому выразить новые знания, надо разбираться специально. Технология проблемного диалога исчерпывающе характеризует </w:t>
      </w:r>
      <w:r w:rsidRPr="00281A22">
        <w:rPr>
          <w:rFonts w:ascii="Times New Roman" w:hAnsi="Times New Roman" w:cs="Times New Roman"/>
          <w:b/>
          <w:bCs/>
          <w:color w:val="231F20"/>
          <w:sz w:val="28"/>
          <w:szCs w:val="28"/>
        </w:rPr>
        <w:t>разные виды продуктивных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81A22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заданий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>(на формулирование, на опорный сигнал, на художественный образ) и раскрывает особенности их применения. Итак, центральную часть технологии составляет детальное описание проблемно-диалогических методов обучения и продуктивных заданий на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 xml:space="preserve">воспроизведение. Однако реальный урок – это не только методы и задания. Есть ещё формы и средства обучения. Рассмотрим эти дидактические категории. В педагогике принято различать фронтальную, индивидуальную, групповую и парную </w:t>
      </w:r>
      <w:r w:rsidRPr="00281A22">
        <w:rPr>
          <w:rFonts w:ascii="Times New Roman" w:hAnsi="Times New Roman" w:cs="Times New Roman"/>
          <w:b/>
          <w:bCs/>
          <w:color w:val="231F20"/>
          <w:sz w:val="28"/>
          <w:szCs w:val="28"/>
        </w:rPr>
        <w:t>формы работы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>. Традиционные методы обучения всегда фронтальны. Согласитесь, нет никакой необходимости разбивать класс на группы, чтобы сообщить тему урока и объяснить новый материал. Зато проблемно-диалогические методы могут быть реализованы в</w:t>
      </w:r>
      <w:r w:rsidR="0056044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>разных формах. Например, из нескольких проблемных ситуаций одни лучше создавать в группе или паре, а другие – только фронтально. Так же обстоит дело и с воспроизведением</w:t>
      </w:r>
      <w:r w:rsidR="0056044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>материала. Репродуктивные задания строго индивидуальны. Ну не получится группой выучить правило наизусть. Зато продуктивные задания (придумать, к примеру, схему) можно</w:t>
      </w:r>
      <w:r w:rsidR="0056044A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>давать и группам, и парам. Иными словами, технология проблемного диалога прицельно указывает на разные возможности варьирования форм обучения.</w:t>
      </w:r>
    </w:p>
    <w:p w:rsidR="00281A22" w:rsidRP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 xml:space="preserve">К </w:t>
      </w:r>
      <w:r w:rsidRPr="00281A22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средствам обучения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t xml:space="preserve">относятся учебник, наглядные и технические средства, опорные сигналы. При проблемно-диалогическом обучении их роль кардинально меняется. Для примера возьмём только опорные сигналы. На традиционном уроке наличие опоры не обязательно. Если учитель использует опору по собственной инициативе, то предъявляет её в готовом виде – как плакат, облегчающий ученикам восприятие и запоминание материала. На проблемно-диалогическом уроке создание опорного сигнала строго обязательно, поэтому технология подробно описывает, какие бывают </w:t>
      </w:r>
      <w:r w:rsidRPr="00281A22">
        <w:rPr>
          <w:rFonts w:ascii="Times New Roman" w:hAnsi="Times New Roman" w:cs="Times New Roman"/>
          <w:color w:val="231F20"/>
          <w:sz w:val="28"/>
          <w:szCs w:val="28"/>
        </w:rPr>
        <w:lastRenderedPageBreak/>
        <w:t>опорные сигналы, кто именно и в какой момент урока их создаёт и даже на какой части доски их лучше располагать.</w:t>
      </w:r>
    </w:p>
    <w:p w:rsidR="00281A22" w:rsidRDefault="00281A22" w:rsidP="00281A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81A22">
        <w:rPr>
          <w:rFonts w:ascii="Times New Roman" w:hAnsi="Times New Roman" w:cs="Times New Roman"/>
          <w:color w:val="231F20"/>
          <w:sz w:val="28"/>
          <w:szCs w:val="28"/>
        </w:rPr>
        <w:t>Таким образом, технология проблемного диалога представляет собой детальное описание проблемно-диалогических методов обучения и продуктивных заданий на воспроизведение, а также их взаимосвязей с формами и средствами обучения. Методы и задания являются центральными компонентами технологии и определяют выбор форм и средств обучения.</w:t>
      </w:r>
    </w:p>
    <w:p w:rsidR="00155DAD" w:rsidRPr="00155DAD" w:rsidRDefault="00155DAD" w:rsidP="00155DA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231F20"/>
          <w:sz w:val="32"/>
          <w:szCs w:val="32"/>
        </w:rPr>
      </w:pPr>
      <w:r w:rsidRPr="00155DAD">
        <w:rPr>
          <w:rFonts w:ascii="Times New Roman" w:hAnsi="Times New Roman" w:cs="Times New Roman"/>
          <w:b/>
          <w:color w:val="231F20"/>
          <w:sz w:val="32"/>
          <w:szCs w:val="32"/>
        </w:rPr>
        <w:t>Заключение</w:t>
      </w:r>
    </w:p>
    <w:p w:rsidR="0056044A" w:rsidRDefault="0056044A" w:rsidP="00560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6044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Метапредметные результаты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t>проблемного диалога – универсальные учебные действия (общеучебные умения), которые делятся на три группы: познавательные, коммуникативные и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t xml:space="preserve">регулятивные. </w:t>
      </w: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6044A">
        <w:rPr>
          <w:rFonts w:ascii="Times New Roman" w:hAnsi="Times New Roman" w:cs="Times New Roman"/>
          <w:color w:val="231F20"/>
          <w:sz w:val="28"/>
          <w:szCs w:val="28"/>
        </w:rPr>
        <w:t>В становление познавательных действий каждый компонент технологии вносит свой вклад. Побуждающий диалог развивает творческие умения осознавать противоречие и формулировать проблему, выдвигать и проверять гипотезы. Подводящий диалог формирует логические умения сравнивать, анализировать, обобщать. Оба вида диалога и все продуктивные задания развивают речь. Обязательное использование опорного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t xml:space="preserve">сигнала формирует знаковые умения. Коммуникативные действия осваиваются преимущественно за счёт варьирования форм обучения. Поскольку проблемно-диалогические методы и продуктивные задания позволяют работать и в парах, и в группах, школьники учатся слушать другого, договариваться, распределять роли. Регулятивные действия формируются благодаря центральным компонентам технологии. Методы постановки проблемы развивают целеполагание, поскольку проблема – это и есть цель урока открытия нового материала. Методы поиска решения учат планированию и контролю, потому что учебное открытие можно спланировать, а открытое знание нужно сверять с учебником. Продуктивные задания стимулируют оценивание, так как именно этого действия требуют созданные учениками схемы или сочинённые стихи. Что касается традиционной методики обучения, то познавательные умения здесь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lastRenderedPageBreak/>
        <w:t>формируются существенно хуже, коммуникативные – слабо, а регулятивные не развиваются вообще.</w:t>
      </w: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6044A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Личностные результаты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t>проблемного диалога – становление характера, мотивов,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t>ценностей. Позиция активного деятеля, а не созерцателя воспитывает такие черты характера, как инициативность, смелость, трудолюбие. Роль творца, а не исполнителя усиливает познавательную мотивацию учения, ценность творческой деятельности. Отношения сотрудничества, а не подчинения формируют доброжелательность и</w:t>
      </w: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6044A">
        <w:rPr>
          <w:rFonts w:ascii="Times New Roman" w:hAnsi="Times New Roman" w:cs="Times New Roman"/>
          <w:color w:val="231F20"/>
          <w:sz w:val="28"/>
          <w:szCs w:val="28"/>
        </w:rPr>
        <w:t>уважение к людям. Традиционное же обучение способствует возникновению пассивной жизненной позиции, нарастанию недовольства учением и</w:t>
      </w:r>
    </w:p>
    <w:p w:rsidR="00155DAD" w:rsidRDefault="0056044A" w:rsidP="00155DAD">
      <w:pPr>
        <w:pStyle w:val="a3"/>
        <w:spacing w:line="360" w:lineRule="auto"/>
        <w:jc w:val="both"/>
      </w:pPr>
      <w:r w:rsidRPr="0056044A">
        <w:rPr>
          <w:rFonts w:ascii="Times New Roman" w:hAnsi="Times New Roman" w:cs="Times New Roman"/>
          <w:color w:val="231F20"/>
          <w:sz w:val="28"/>
          <w:szCs w:val="28"/>
        </w:rPr>
        <w:t xml:space="preserve">школой. </w:t>
      </w:r>
      <w:r w:rsidR="00155DAD">
        <w:rPr>
          <w:rFonts w:ascii="Times New Roman" w:hAnsi="Times New Roman" w:cs="Times New Roman"/>
          <w:color w:val="231F20"/>
          <w:sz w:val="28"/>
          <w:szCs w:val="28"/>
        </w:rPr>
        <w:t>Для диагностики результатов применения данной технологии я использую</w:t>
      </w:r>
      <w:r w:rsidR="00155DAD" w:rsidRPr="00155DAD">
        <w:t xml:space="preserve"> </w:t>
      </w:r>
      <w:r w:rsidR="00155DAD" w:rsidRPr="00155DAD">
        <w:rPr>
          <w:rFonts w:ascii="Times New Roman" w:hAnsi="Times New Roman" w:cs="Times New Roman"/>
          <w:sz w:val="28"/>
          <w:szCs w:val="28"/>
        </w:rPr>
        <w:t>диагностику, предложенную Центром психологического сопровождения образования «Точка Пси».</w:t>
      </w:r>
      <w:r w:rsidR="00155DAD" w:rsidRPr="00971DA1">
        <w:t xml:space="preserve"> </w:t>
      </w:r>
    </w:p>
    <w:p w:rsidR="0056044A" w:rsidRDefault="0056044A" w:rsidP="00560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56044A">
        <w:rPr>
          <w:rFonts w:ascii="Times New Roman" w:hAnsi="Times New Roman" w:cs="Times New Roman"/>
          <w:color w:val="231F20"/>
          <w:sz w:val="28"/>
          <w:szCs w:val="28"/>
        </w:rPr>
        <w:t>Таким образом, технология проблемного диалога действительно обеспечивает достижение установленных результатов и является эффективным средством реализации ФГОС, что и требовалось доказать.</w:t>
      </w:r>
    </w:p>
    <w:p w:rsidR="00155DAD" w:rsidRDefault="00155DAD" w:rsidP="00560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6044A" w:rsidRDefault="0056044A" w:rsidP="00560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56044A">
        <w:rPr>
          <w:rFonts w:ascii="Times New Roman" w:hAnsi="Times New Roman" w:cs="Times New Roman"/>
          <w:b/>
          <w:bCs/>
          <w:color w:val="231F20"/>
          <w:sz w:val="28"/>
          <w:szCs w:val="28"/>
        </w:rPr>
        <w:t>Литература</w:t>
      </w: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6044A">
        <w:rPr>
          <w:rFonts w:ascii="Times New Roman" w:hAnsi="Times New Roman" w:cs="Times New Roman"/>
          <w:color w:val="231F20"/>
          <w:sz w:val="28"/>
          <w:szCs w:val="28"/>
        </w:rPr>
        <w:t xml:space="preserve">1. </w:t>
      </w:r>
      <w:r w:rsidRPr="0056044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Мельникова, Е.Л.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t>Проблемный урок, или Как открывать знания с учениками: пос. для учителя / Е.Л. Мельникова. – М.: АПКиППРО, 2002. – 168 с.</w:t>
      </w: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6044A">
        <w:rPr>
          <w:rFonts w:ascii="Times New Roman" w:hAnsi="Times New Roman" w:cs="Times New Roman"/>
          <w:color w:val="231F20"/>
          <w:sz w:val="28"/>
          <w:szCs w:val="28"/>
        </w:rPr>
        <w:t xml:space="preserve">2. </w:t>
      </w:r>
      <w:r w:rsidRPr="0056044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Мельникова, Е.Л.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t>Технология проблемного диалога: методы, формы, средства обучения / Е.Л. Мельникова // Образовательные технологии: сб. мат. – М. : Баласс, 2008. – Вып. 8. – С. 5–55.</w:t>
      </w: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6044A">
        <w:rPr>
          <w:rFonts w:ascii="Times New Roman" w:hAnsi="Times New Roman" w:cs="Times New Roman"/>
          <w:color w:val="231F20"/>
          <w:sz w:val="28"/>
          <w:szCs w:val="28"/>
        </w:rPr>
        <w:t xml:space="preserve">3. </w:t>
      </w:r>
      <w:r w:rsidRPr="0056044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Мельникова, Е.Л.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t>Типология и методические схемы проблемно-диалогических уроков в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t>начальной, основной и старшей школе / Е.Л. Мельникова // Образовательная система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t>«Школа 2100»: Опыт решения проблемы непрерывности и преемственности образования:</w:t>
      </w: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6044A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сб. мат. – М.: Баласс, 2009. – Вып. 9. – С. 164–283.</w:t>
      </w: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 w:rsidRPr="0056044A">
        <w:rPr>
          <w:rFonts w:ascii="Times New Roman" w:hAnsi="Times New Roman" w:cs="Times New Roman"/>
          <w:color w:val="231F20"/>
          <w:sz w:val="28"/>
          <w:szCs w:val="28"/>
        </w:rPr>
        <w:t xml:space="preserve">4. </w:t>
      </w:r>
      <w:r w:rsidRPr="0056044A">
        <w:rPr>
          <w:rFonts w:ascii="Times New Roman" w:hAnsi="Times New Roman" w:cs="Times New Roman"/>
          <w:i/>
          <w:iCs/>
          <w:color w:val="231F20"/>
          <w:sz w:val="28"/>
          <w:szCs w:val="28"/>
        </w:rPr>
        <w:t xml:space="preserve">Мельникова, Е.Л. </w:t>
      </w:r>
      <w:r w:rsidRPr="0056044A">
        <w:rPr>
          <w:rFonts w:ascii="Times New Roman" w:hAnsi="Times New Roman" w:cs="Times New Roman"/>
          <w:color w:val="231F20"/>
          <w:sz w:val="28"/>
          <w:szCs w:val="28"/>
        </w:rPr>
        <w:t>Я открываю знания: пос. по технологии проблемного диалога в нач.школе (3–4'й классы) / Е.Л. Мельникова, И.В. Кузнецова. – М.: Баласс, 2011. – 80 с.– (Образовательная система «Школа 2100»).</w:t>
      </w: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</w:p>
    <w:p w:rsidR="0056044A" w:rsidRPr="0056044A" w:rsidRDefault="0056044A" w:rsidP="005604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</w:p>
    <w:p w:rsidR="007171D0" w:rsidRPr="0056044A" w:rsidRDefault="007171D0" w:rsidP="005604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171D0" w:rsidRPr="0056044A" w:rsidSect="00786095">
      <w:footerReference w:type="default" r:id="rId6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701" w:rsidRDefault="00417701" w:rsidP="00155DAD">
      <w:pPr>
        <w:spacing w:after="0" w:line="240" w:lineRule="auto"/>
      </w:pPr>
      <w:r>
        <w:separator/>
      </w:r>
    </w:p>
  </w:endnote>
  <w:endnote w:type="continuationSeparator" w:id="0">
    <w:p w:rsidR="00417701" w:rsidRDefault="00417701" w:rsidP="0015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0771673"/>
      <w:docPartObj>
        <w:docPartGallery w:val="Page Numbers (Bottom of Page)"/>
        <w:docPartUnique/>
      </w:docPartObj>
    </w:sdtPr>
    <w:sdtEndPr/>
    <w:sdtContent>
      <w:p w:rsidR="00155DAD" w:rsidRDefault="00A7000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A9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5DAD" w:rsidRDefault="00155D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701" w:rsidRDefault="00417701" w:rsidP="00155DAD">
      <w:pPr>
        <w:spacing w:after="0" w:line="240" w:lineRule="auto"/>
      </w:pPr>
      <w:r>
        <w:separator/>
      </w:r>
    </w:p>
  </w:footnote>
  <w:footnote w:type="continuationSeparator" w:id="0">
    <w:p w:rsidR="00417701" w:rsidRDefault="00417701" w:rsidP="00155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1D0"/>
    <w:rsid w:val="00155DAD"/>
    <w:rsid w:val="00281A22"/>
    <w:rsid w:val="00417701"/>
    <w:rsid w:val="0056044A"/>
    <w:rsid w:val="006254AC"/>
    <w:rsid w:val="007171D0"/>
    <w:rsid w:val="00786095"/>
    <w:rsid w:val="009F528D"/>
    <w:rsid w:val="00A70009"/>
    <w:rsid w:val="00B97A91"/>
    <w:rsid w:val="00EF7CD4"/>
    <w:rsid w:val="00FA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816F2-73A4-4539-95F8-6414F9FD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71D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86095"/>
  </w:style>
  <w:style w:type="paragraph" w:styleId="a5">
    <w:name w:val="header"/>
    <w:basedOn w:val="a"/>
    <w:link w:val="a6"/>
    <w:uiPriority w:val="99"/>
    <w:semiHidden/>
    <w:unhideWhenUsed/>
    <w:rsid w:val="0015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DAD"/>
  </w:style>
  <w:style w:type="paragraph" w:styleId="a7">
    <w:name w:val="footer"/>
    <w:basedOn w:val="a"/>
    <w:link w:val="a8"/>
    <w:uiPriority w:val="99"/>
    <w:unhideWhenUsed/>
    <w:rsid w:val="00155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Павел</cp:lastModifiedBy>
  <cp:revision>5</cp:revision>
  <dcterms:created xsi:type="dcterms:W3CDTF">2016-02-28T14:12:00Z</dcterms:created>
  <dcterms:modified xsi:type="dcterms:W3CDTF">2017-05-02T16:57:00Z</dcterms:modified>
</cp:coreProperties>
</file>