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 НОВОСИБИРСКОЙ ОБЛАСТИ</w:t>
      </w: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«НОВОСИБИРСКИЙ КОЛЛЕДЖ АВТОСЕРВИСА</w:t>
      </w: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И ДОРОЖНОГО ХОЗЯЙСТВА»</w:t>
      </w: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ГАПОУ НСО «НКАиДХ»</w:t>
      </w: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УТВЕРЖДАЮ:</w:t>
      </w: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Зам</w:t>
      </w:r>
      <w:r>
        <w:rPr>
          <w:rFonts w:ascii="Times New Roman" w:hAnsi="Times New Roman" w:cs="Times New Roman"/>
          <w:sz w:val="28"/>
        </w:rPr>
        <w:t>еститель</w:t>
      </w:r>
      <w:r w:rsidRPr="00662091">
        <w:rPr>
          <w:rFonts w:ascii="Times New Roman" w:hAnsi="Times New Roman" w:cs="Times New Roman"/>
          <w:sz w:val="28"/>
        </w:rPr>
        <w:t xml:space="preserve"> директора по ВР                                                                                                                                                                                        _____________О.А. Рыкова</w:t>
      </w: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«___» _________20___г.</w:t>
      </w:r>
    </w:p>
    <w:p w:rsidR="00BA1B44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A1B44" w:rsidRDefault="00BA1B44" w:rsidP="00CE695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1"/>
          <w:lang w:eastAsia="ru-RU"/>
        </w:rPr>
        <w:t>Семинар для педагогов</w:t>
      </w:r>
    </w:p>
    <w:p w:rsidR="00BA1B44" w:rsidRPr="00BA1B44" w:rsidRDefault="00BA1B44" w:rsidP="00CE695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A1B44">
        <w:rPr>
          <w:rFonts w:ascii="Times New Roman" w:eastAsia="Times New Roman" w:hAnsi="Times New Roman" w:cs="Times New Roman"/>
          <w:sz w:val="32"/>
          <w:szCs w:val="21"/>
          <w:lang w:eastAsia="ru-RU"/>
        </w:rPr>
        <w:t>«Факторы риска, профилактика суицидального поведения в образовательном учреждении»</w:t>
      </w:r>
    </w:p>
    <w:p w:rsidR="00BA1B44" w:rsidRPr="00662091" w:rsidRDefault="00BA1B44" w:rsidP="00CE69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(Методическая разработка)</w:t>
      </w:r>
    </w:p>
    <w:p w:rsidR="00BA1B44" w:rsidRPr="00662091" w:rsidRDefault="00BA1B44" w:rsidP="00CE69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Default="00BA1B44" w:rsidP="00CE69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Default="00BA1B44" w:rsidP="00CE69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Разработала:</w:t>
      </w: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М.А. Маргус</w:t>
      </w: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педагог-психолог</w:t>
      </w: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62091">
        <w:rPr>
          <w:rFonts w:ascii="Times New Roman" w:hAnsi="Times New Roman" w:cs="Times New Roman"/>
          <w:sz w:val="28"/>
        </w:rPr>
        <w:t>НКАиДХ</w:t>
      </w:r>
    </w:p>
    <w:p w:rsidR="00BA1B44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E6952" w:rsidRPr="00662091" w:rsidRDefault="00CE6952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A1B44" w:rsidRPr="00662091" w:rsidRDefault="00BA1B44" w:rsidP="00CE695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Новосибирск, 2020</w:t>
      </w:r>
    </w:p>
    <w:p w:rsidR="00590EE8" w:rsidRDefault="00BA1B44" w:rsidP="00CE695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</w:pPr>
      <w:r w:rsidRPr="00BA1B44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lastRenderedPageBreak/>
        <w:t>«Факторы риска, профилактика суицидального поведения в образовательном учреждении».</w:t>
      </w:r>
    </w:p>
    <w:p w:rsidR="00BA1B44" w:rsidRDefault="00BA1B44" w:rsidP="00CE6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</w:rPr>
      </w:pPr>
      <w:r w:rsidRPr="00BA1B44">
        <w:rPr>
          <w:b/>
          <w:bCs/>
          <w:color w:val="000000"/>
          <w:sz w:val="28"/>
        </w:rPr>
        <w:t>Цели:</w:t>
      </w:r>
    </w:p>
    <w:p w:rsidR="00BA1B44" w:rsidRPr="00BA1B44" w:rsidRDefault="00BA1B44" w:rsidP="00CE69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Информировать педагогов колледжа</w:t>
      </w:r>
      <w:r w:rsidRPr="00BA1B44">
        <w:rPr>
          <w:color w:val="000000"/>
          <w:sz w:val="28"/>
        </w:rPr>
        <w:t xml:space="preserve"> о существовании проблемы подросткового суицида.</w:t>
      </w:r>
    </w:p>
    <w:p w:rsidR="00BA1B44" w:rsidRPr="00BA1B44" w:rsidRDefault="00BA1B44" w:rsidP="00CE69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BA1B44">
        <w:rPr>
          <w:color w:val="000000"/>
          <w:sz w:val="28"/>
        </w:rPr>
        <w:t>Сформировать понятие о подростковом суициде, его видах, причинах, признаках готовящегося самоубийства.</w:t>
      </w:r>
    </w:p>
    <w:p w:rsidR="00BA1B44" w:rsidRPr="00BA1B44" w:rsidRDefault="00BA1B44" w:rsidP="00CE69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BA1B44">
        <w:rPr>
          <w:color w:val="000000"/>
          <w:sz w:val="28"/>
        </w:rPr>
        <w:t>Рассмотреть меры профила</w:t>
      </w:r>
      <w:r>
        <w:rPr>
          <w:color w:val="000000"/>
          <w:sz w:val="28"/>
        </w:rPr>
        <w:t>ктики и предупреждения подросткового суицида.</w:t>
      </w:r>
    </w:p>
    <w:p w:rsidR="00BA1B44" w:rsidRDefault="00BA1B44" w:rsidP="00CE6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BA1B44">
        <w:rPr>
          <w:b/>
          <w:color w:val="000000"/>
          <w:sz w:val="28"/>
        </w:rPr>
        <w:t>Целевая аудитория:</w:t>
      </w:r>
      <w:r w:rsidRPr="00BA1B4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преподаватели, кураторы, тьюторы, воспитатели.</w:t>
      </w:r>
    </w:p>
    <w:p w:rsidR="00BA1B44" w:rsidRDefault="00BA1B44" w:rsidP="00CE6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BA1B44">
        <w:rPr>
          <w:b/>
          <w:color w:val="000000"/>
          <w:sz w:val="28"/>
        </w:rPr>
        <w:t>Форма проведения:</w:t>
      </w:r>
      <w:r>
        <w:rPr>
          <w:color w:val="000000"/>
          <w:sz w:val="28"/>
        </w:rPr>
        <w:t xml:space="preserve"> семинар.</w:t>
      </w:r>
    </w:p>
    <w:p w:rsidR="00BA1B44" w:rsidRDefault="00BA1B44" w:rsidP="00CE6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BA1B44">
        <w:rPr>
          <w:b/>
          <w:color w:val="000000"/>
          <w:sz w:val="28"/>
        </w:rPr>
        <w:t>Время проведения:</w:t>
      </w:r>
      <w:r>
        <w:rPr>
          <w:color w:val="000000"/>
          <w:sz w:val="28"/>
        </w:rPr>
        <w:t xml:space="preserve"> 30 мин.</w:t>
      </w:r>
    </w:p>
    <w:p w:rsidR="00BA1B44" w:rsidRPr="00BA1B44" w:rsidRDefault="00BA1B44" w:rsidP="00CE6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BA1B44">
        <w:rPr>
          <w:b/>
          <w:color w:val="000000"/>
          <w:sz w:val="28"/>
        </w:rPr>
        <w:t>Оборудование:</w:t>
      </w:r>
      <w:r w:rsidRPr="00BA1B44">
        <w:rPr>
          <w:color w:val="000000"/>
          <w:sz w:val="28"/>
        </w:rPr>
        <w:t> компьютер, проектор для демонстрации през</w:t>
      </w:r>
      <w:r>
        <w:rPr>
          <w:color w:val="000000"/>
          <w:sz w:val="28"/>
        </w:rPr>
        <w:t>ентации.</w:t>
      </w:r>
    </w:p>
    <w:p w:rsidR="00BA1B44" w:rsidRDefault="00BA1B44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83F45" w:rsidRDefault="00C83F45" w:rsidP="00CE695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3F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Ход семинара.</w:t>
      </w:r>
    </w:p>
    <w:p w:rsidR="00D2635C" w:rsidRDefault="00D2635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</w:p>
    <w:p w:rsidR="00D2635C" w:rsidRPr="00D2635C" w:rsidRDefault="00D2635C" w:rsidP="00CE69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63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условиях современного общества процент детских и подростковых самоубийств растет, что порождает необходимость детального изучения причин, мотивов, ситуаций проявления суицидальных попыток и способов профилактики. Одной из главных целей образования является создание и поддержание психологических условий, обеспечивающих полноценное психическое и личностное развитие каждого учащегося.</w:t>
      </w:r>
    </w:p>
    <w:p w:rsidR="00D50320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Суицидальное поведение</w:t>
      </w:r>
      <w:r w:rsidRPr="00D50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это </w:t>
      </w:r>
      <w:r w:rsidR="00D2635C"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проявление суицидальной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активности – мысли, намерения, высказывания, угрозы, попытки, покушения.</w:t>
      </w:r>
    </w:p>
    <w:p w:rsidR="00D50320" w:rsidRDefault="003476B6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Суидид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акт самоубийства с фатальным исходом. Самоубийство есть результат сознательных действий со стороны определенного человека, полностью осознающего или ожидающего летального исхода (ВОЗ, 2001г).</w:t>
      </w:r>
    </w:p>
    <w:p w:rsidR="00D50320" w:rsidRPr="00D50320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Психологический смысл суицида</w:t>
      </w:r>
      <w:r w:rsidRPr="00D50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отреагирование аффекта, снятие эмоционального напряжения, уход от той ситуации, в которой человек находится.</w:t>
      </w:r>
    </w:p>
    <w:p w:rsidR="00D50320" w:rsidRPr="00D50320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lastRenderedPageBreak/>
        <w:t>Исследования показывают, что большинство подростков воспринимают суицид, как способ решения различных проблем, а не как средство разрушения собственной жизни.</w:t>
      </w:r>
    </w:p>
    <w:p w:rsidR="00D50320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Лишь в 10% случаев суицидального поведения подростки действительно желают «свести счеты с жизнью», а в 90% случаев -обратить на себя внимание.</w:t>
      </w:r>
    </w:p>
    <w:p w:rsidR="00D50320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Самоубийство не возникает внезапно, импульсивно, непредсказуемо или неизбежно – если это не психотический больной. Они являются последней каплей в чаше постепенно ухудшающейся адаптации. </w:t>
      </w:r>
    </w:p>
    <w:p w:rsidR="00D50320" w:rsidRPr="00D50320" w:rsidRDefault="00D50320" w:rsidP="00CE6952">
      <w:pPr>
        <w:tabs>
          <w:tab w:val="left" w:pos="284"/>
        </w:tabs>
        <w:spacing w:line="360" w:lineRule="auto"/>
        <w:ind w:left="-284" w:right="-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D5032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Что нужно знать о суициде?</w:t>
      </w:r>
    </w:p>
    <w:p w:rsidR="00D50320" w:rsidRPr="00D50320" w:rsidRDefault="00D50320" w:rsidP="00CE6952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-284" w:right="-143" w:firstLine="709"/>
        <w:jc w:val="both"/>
        <w:rPr>
          <w:color w:val="000000"/>
          <w:sz w:val="28"/>
        </w:rPr>
      </w:pPr>
      <w:r w:rsidRPr="00D50320">
        <w:rPr>
          <w:color w:val="000000"/>
          <w:sz w:val="28"/>
        </w:rPr>
        <w:t xml:space="preserve">Суицид можно предотвратить. </w:t>
      </w:r>
    </w:p>
    <w:p w:rsidR="00D50320" w:rsidRPr="00D50320" w:rsidRDefault="00D50320" w:rsidP="00CE6952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-284" w:right="-143" w:firstLine="709"/>
        <w:jc w:val="both"/>
        <w:rPr>
          <w:color w:val="000000"/>
          <w:sz w:val="28"/>
        </w:rPr>
      </w:pPr>
      <w:r w:rsidRPr="00D50320">
        <w:rPr>
          <w:color w:val="000000"/>
          <w:sz w:val="28"/>
        </w:rPr>
        <w:t xml:space="preserve">Разговоры о суициде не наводят подростков на мысли о суициде.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</w:t>
      </w:r>
    </w:p>
    <w:p w:rsidR="00D50320" w:rsidRPr="00D50320" w:rsidRDefault="00D50320" w:rsidP="00CE6952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-284" w:right="-143" w:firstLine="709"/>
        <w:jc w:val="both"/>
        <w:rPr>
          <w:color w:val="000000"/>
          <w:sz w:val="28"/>
        </w:rPr>
      </w:pPr>
      <w:r w:rsidRPr="00D50320">
        <w:rPr>
          <w:color w:val="000000"/>
          <w:sz w:val="28"/>
        </w:rPr>
        <w:t>Суицидальные подростки считают, что их проблемы серьезны.</w:t>
      </w:r>
    </w:p>
    <w:p w:rsidR="00D50320" w:rsidRPr="00D50320" w:rsidRDefault="00D50320" w:rsidP="00CE6952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-284" w:right="-143" w:firstLine="709"/>
        <w:jc w:val="both"/>
        <w:rPr>
          <w:color w:val="000000"/>
          <w:sz w:val="28"/>
        </w:rPr>
      </w:pPr>
      <w:r w:rsidRPr="00D50320">
        <w:rPr>
          <w:color w:val="000000"/>
          <w:sz w:val="28"/>
        </w:rPr>
        <w:t xml:space="preserve">Самоубийство может совершить каждый. </w:t>
      </w:r>
    </w:p>
    <w:p w:rsidR="00D50320" w:rsidRPr="002C423C" w:rsidRDefault="00D50320" w:rsidP="00CE6952">
      <w:pPr>
        <w:pStyle w:val="a3"/>
        <w:tabs>
          <w:tab w:val="left" w:pos="0"/>
        </w:tabs>
        <w:spacing w:before="0" w:beforeAutospacing="0" w:after="0" w:afterAutospacing="0" w:line="360" w:lineRule="auto"/>
        <w:ind w:left="-284" w:right="-143"/>
        <w:jc w:val="both"/>
        <w:rPr>
          <w:b/>
          <w:sz w:val="22"/>
          <w:szCs w:val="22"/>
        </w:rPr>
      </w:pPr>
    </w:p>
    <w:p w:rsidR="003476B6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D50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Виды суицидального поведения:</w:t>
      </w:r>
    </w:p>
    <w:p w:rsidR="00B40E59" w:rsidRPr="00D50320" w:rsidRDefault="005535F8" w:rsidP="00CE6952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Истинное решение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этом случае, молодые люди четко осознают все последствия своего решения. Они тщательно продумывают свои действия, желая достичь гарантированного результата. В случае просчетов, попытка повторяется через определенный промежуток времени.</w:t>
      </w:r>
    </w:p>
    <w:p w:rsidR="00B40E59" w:rsidRPr="00D50320" w:rsidRDefault="005535F8" w:rsidP="00CE6952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Чувствительный (аффективный). 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Подобные акты суицида совершаются в состоянии аффекта, что выражается сильными переживаниями. В случае неудачи, действие навряд ли повторится снова, поскольку снижение остроты эмоций способствуют переменам в поведенческой модели.</w:t>
      </w:r>
    </w:p>
    <w:p w:rsidR="00D50320" w:rsidRPr="00911D1C" w:rsidRDefault="005535F8" w:rsidP="00CE6952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Демонстративный.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помощью подобных поступков подросток хочет привлечь внимание окружающих к собственным проблемам. В этой ситуации, 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подросток не желает уйти из жизни, а использует суицид в качестве инструмента манипуляции. Повторяются многократно, иногда попытка может закончиться истинным суицидом.</w:t>
      </w:r>
    </w:p>
    <w:p w:rsidR="003476B6" w:rsidRPr="00D50320" w:rsidRDefault="003476B6" w:rsidP="00CE6952">
      <w:pPr>
        <w:pStyle w:val="a4"/>
        <w:ind w:firstLine="709"/>
        <w:jc w:val="both"/>
        <w:rPr>
          <w:rFonts w:eastAsia="Times New Roman"/>
          <w:color w:val="000000"/>
          <w:lang w:eastAsia="ru-RU"/>
        </w:rPr>
      </w:pPr>
      <w:r w:rsidRPr="00D50320">
        <w:rPr>
          <w:rFonts w:eastAsia="Times New Roman"/>
          <w:color w:val="000000"/>
          <w:lang w:eastAsia="ru-RU"/>
        </w:rPr>
        <w:t xml:space="preserve">Специалисты утверждают, что провести четкую границу между истинными и демонстративно-шантажными попытками самоубийства можно только лишь для взрослых. Настоящего желания уйти из жизни у подростка может и не быть, так как представление о смерти у подростков крайне </w:t>
      </w:r>
      <w:r w:rsidR="00D50320" w:rsidRPr="00D50320">
        <w:rPr>
          <w:rFonts w:eastAsia="Times New Roman"/>
          <w:color w:val="000000"/>
          <w:lang w:eastAsia="ru-RU"/>
        </w:rPr>
        <w:t>неотчетливое</w:t>
      </w:r>
      <w:r w:rsidRPr="00D50320">
        <w:rPr>
          <w:rFonts w:eastAsia="Times New Roman"/>
          <w:color w:val="000000"/>
          <w:lang w:eastAsia="ru-RU"/>
        </w:rPr>
        <w:t>, инфантильное. Психологический смысл подросткового суицида – крик о помощи, стремление привлечь внимание к своему страданию. Однако любую демонстрацию самоубийственных действий подростка следует рассматривать как поступок опасный для его жизни.</w:t>
      </w:r>
    </w:p>
    <w:p w:rsidR="003476B6" w:rsidRDefault="00D50320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D5032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Причины суицида: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семейные конфликты, сложная психологическая обстановка в семье;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расставание с любимым человеком или его измена;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 ссора с друзьями, конфликты с педагогами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смерть кого-либо из близких родственников;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частое попадание ребенка в стрессовые ситуации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затяжное депрессивное состояние подростка; 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отсутствие перспектив в будущем;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низкая самооценка, трудности в самоопределении;</w:t>
      </w:r>
      <w:r w:rsidRPr="00D503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социально-экономическая дестабилизация;</w:t>
      </w:r>
    </w:p>
    <w:p w:rsidR="00B40E59" w:rsidRPr="00D50320" w:rsidRDefault="005535F8" w:rsidP="00CE695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320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употребление алкоголя или наркотиков снижает уровень самоконтроля</w:t>
      </w:r>
    </w:p>
    <w:p w:rsidR="003476B6" w:rsidRPr="00D50320" w:rsidRDefault="003476B6" w:rsidP="00CE6952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50320">
        <w:rPr>
          <w:sz w:val="28"/>
          <w:szCs w:val="28"/>
        </w:rPr>
        <w:t xml:space="preserve">Социологи рассматривают самоубийство как барометр социального напряжения. Психологи интерпретируют его как реакцию давления на личность. Однако и те, и другие согласны, что самоубийство возникает, если у человека появляется чувство отсутствия приемлемого пути к достойному существованию. </w:t>
      </w:r>
      <w:r w:rsidRPr="00D50320">
        <w:rPr>
          <w:sz w:val="28"/>
          <w:szCs w:val="28"/>
        </w:rPr>
        <w:lastRenderedPageBreak/>
        <w:t>Вместе с тем далеко не каждый, у кого нарушены связи с обществом или возникли неудачи в жизни, становится жер</w:t>
      </w:r>
      <w:r w:rsidR="00D50320" w:rsidRPr="00D50320">
        <w:rPr>
          <w:sz w:val="28"/>
          <w:szCs w:val="28"/>
        </w:rPr>
        <w:t>твой самоубийства, при этом подростки</w:t>
      </w:r>
      <w:r w:rsidRPr="00D50320">
        <w:rPr>
          <w:sz w:val="28"/>
          <w:szCs w:val="28"/>
        </w:rPr>
        <w:t xml:space="preserve"> из неблагополучных семей, входящие в группу риска, должны находиться под пристальным вниманием педагогов и психологов. Не существует какой-либо одной причины, из-за которой человек лишает себя жизни. Предрасполагающие факторы также различаются от человека </w:t>
      </w:r>
      <w:r w:rsidRPr="00D50320">
        <w:rPr>
          <w:rStyle w:val="a6"/>
          <w:i w:val="0"/>
          <w:sz w:val="28"/>
          <w:szCs w:val="28"/>
        </w:rPr>
        <w:t>к</w:t>
      </w:r>
      <w:r w:rsidRPr="00D50320">
        <w:rPr>
          <w:rStyle w:val="a6"/>
          <w:sz w:val="28"/>
          <w:szCs w:val="28"/>
        </w:rPr>
        <w:t xml:space="preserve"> </w:t>
      </w:r>
      <w:r w:rsidRPr="00D50320">
        <w:rPr>
          <w:sz w:val="28"/>
          <w:szCs w:val="28"/>
        </w:rPr>
        <w:t>человеку, и не выявлено какого-то единого причинного фактора суицида.</w:t>
      </w:r>
    </w:p>
    <w:p w:rsidR="00911D1C" w:rsidRPr="003F3929" w:rsidRDefault="00911D1C" w:rsidP="00CE6952">
      <w:pPr>
        <w:shd w:val="clear" w:color="auto" w:fill="FFFFFF"/>
        <w:spacing w:after="135" w:line="360" w:lineRule="auto"/>
        <w:ind w:firstLine="851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proofErr w:type="gramStart"/>
      <w:r w:rsidRPr="003F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  (</w:t>
      </w:r>
      <w:proofErr w:type="gramEnd"/>
      <w:r w:rsidRPr="003F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 готовящегося суицида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7054"/>
      </w:tblGrid>
      <w:tr w:rsidR="00911D1C" w:rsidRPr="003F3929" w:rsidTr="00DA611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поведения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безрассудные поступки, связанные с риском для жизни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высокая импульсивность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уход «в себя», от общения или, наоборот, активное стремление к общению с окружающими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общая заторможенность, бездеятельность или, напротив, двигательное возбуждение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употребление алкоголя и других ПАВ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- враждебное отношение к окружающим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раздаривание</w:t>
            </w:r>
            <w:proofErr w:type="spellEnd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вещей и пристраивание домашних животных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утрата интереса к тому, что раньше было значимо</w:t>
            </w:r>
          </w:p>
          <w:p w:rsidR="00911D1C" w:rsidRPr="00911D1C" w:rsidRDefault="00911D1C" w:rsidP="00CE6952">
            <w:pPr>
              <w:spacing w:after="0" w:line="360" w:lineRule="auto"/>
              <w:ind w:left="191" w:right="960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самоизоляция в урочной и внеклассной деятельности</w:t>
            </w:r>
          </w:p>
          <w:p w:rsid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ухудшение работоспособности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 частые прогулы (отсутствие на определенных уроках)</w:t>
            </w:r>
          </w:p>
        </w:tc>
      </w:tr>
      <w:tr w:rsidR="00911D1C" w:rsidRPr="003F3929" w:rsidTr="00DA611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Эмоциональные проявления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сниженное настроение, заторможенность, тоска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переживание горя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выраженная растерянность, чувство вины, безысходности, страхи и опасения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переживание неудачи, собственной неполноценности, </w:t>
            </w:r>
            <w:proofErr w:type="spellStart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малозначимости</w:t>
            </w:r>
            <w:proofErr w:type="spellEnd"/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-повышенная раздражительность, слезливость, капризность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тихий монотонный голос или, напротив, экспрессивная речь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тоскливое выражение лица, бедность мимики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резкие и необоснованные вспышки агрессии</w:t>
            </w:r>
          </w:p>
        </w:tc>
      </w:tr>
      <w:tr w:rsidR="00911D1C" w:rsidRPr="003F3929" w:rsidTr="00DA611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ind w:right="176" w:firstLine="851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Словесные (непосредственные высказывания и записи на страничке в </w:t>
            </w:r>
            <w:proofErr w:type="spellStart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соцсетях</w:t>
            </w:r>
            <w:proofErr w:type="spellEnd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невидение</w:t>
            </w:r>
            <w:proofErr w:type="spellEnd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перспектив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 чувстве беспомощности, вины («Я никому не нужен…Всем только мешаю»)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собственной ненужности, никчемности («Я ничтожество! Ничего собой не представляю!», «Я – тварь. Всем приношу несчастья…»)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шутки о желании умереть («Никто из жизни еще живым не уходил!»)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сообщения о плане, способе самоубийства, о приобретении средств самозащиты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911D1C" w:rsidRPr="003F3929" w:rsidTr="00DA6112"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ind w:right="235"/>
              <w:jc w:val="both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внешнего вида и продуктов деятельности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изменение внешнего вида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безразличие к своей внешности, преобладание мрачных (серых, черных) цветов в одежде и на страничке в </w:t>
            </w:r>
            <w:proofErr w:type="spellStart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соцсетях</w:t>
            </w:r>
            <w:proofErr w:type="spellEnd"/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использование символики смерти в татуировках, </w:t>
            </w:r>
            <w:proofErr w:type="spellStart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аватарке</w:t>
            </w:r>
            <w:proofErr w:type="spellEnd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интерес к нефо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рмальным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объединениям </w:t>
            </w: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proofErr w:type="gramEnd"/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сайтам с суици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дальной направленностью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рисунки по теме смерти на последних страницах тетрадей</w:t>
            </w:r>
          </w:p>
          <w:p w:rsidR="00911D1C" w:rsidRPr="00911D1C" w:rsidRDefault="00911D1C" w:rsidP="00CE6952">
            <w:pPr>
              <w:spacing w:after="0" w:line="360" w:lineRule="auto"/>
              <w:ind w:left="191" w:firstLine="250"/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</w:pPr>
            <w:r w:rsidRPr="00911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тема одиночества, кризиса, утраты смысла в сочинениях на свободную тему или в размышлениях на уроках гуманитарного цикла</w:t>
            </w:r>
          </w:p>
        </w:tc>
      </w:tr>
    </w:tbl>
    <w:p w:rsidR="00D50320" w:rsidRPr="00911D1C" w:rsidRDefault="00D50320" w:rsidP="00CE6952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D50320" w:rsidRDefault="00911D1C" w:rsidP="00CE6952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D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цели преследуют подростки – </w:t>
      </w:r>
      <w:proofErr w:type="spellStart"/>
      <w:r w:rsidRPr="00911D1C">
        <w:rPr>
          <w:rFonts w:ascii="Times New Roman" w:hAnsi="Times New Roman" w:cs="Times New Roman"/>
          <w:b/>
          <w:sz w:val="28"/>
          <w:szCs w:val="28"/>
          <w:u w:val="single"/>
        </w:rPr>
        <w:t>суициденты</w:t>
      </w:r>
      <w:proofErr w:type="spellEnd"/>
      <w:r w:rsidRPr="00911D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40E59" w:rsidRPr="00911D1C" w:rsidRDefault="005535F8" w:rsidP="00CE6952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  <w:u w:val="single"/>
        </w:rPr>
        <w:t>Протест или месть</w:t>
      </w:r>
      <w:r w:rsidRPr="00911D1C">
        <w:rPr>
          <w:rFonts w:ascii="Times New Roman" w:hAnsi="Times New Roman" w:cs="Times New Roman"/>
          <w:sz w:val="28"/>
          <w:szCs w:val="28"/>
        </w:rPr>
        <w:t xml:space="preserve">. Суицидальное поведение подростков в виде «протеста» имеет цель нанести ущерб обидчику и отомстить ему по принципу: «когда я умру, вам будет хуже». </w:t>
      </w:r>
    </w:p>
    <w:p w:rsidR="00B40E59" w:rsidRPr="00911D1C" w:rsidRDefault="005535F8" w:rsidP="00CE6952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  <w:u w:val="single"/>
        </w:rPr>
        <w:t>Призыв</w:t>
      </w:r>
      <w:r w:rsidRPr="00911D1C">
        <w:rPr>
          <w:rFonts w:ascii="Times New Roman" w:hAnsi="Times New Roman" w:cs="Times New Roman"/>
          <w:sz w:val="28"/>
          <w:szCs w:val="28"/>
        </w:rPr>
        <w:t xml:space="preserve">. Цель попытки самоубийства – получить помощь от окружающих чтобы изменить ситуацию. </w:t>
      </w:r>
    </w:p>
    <w:p w:rsidR="00B40E59" w:rsidRPr="00911D1C" w:rsidRDefault="005535F8" w:rsidP="00CE6952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  <w:u w:val="single"/>
        </w:rPr>
        <w:lastRenderedPageBreak/>
        <w:t>Избежание наказания/страдания</w:t>
      </w:r>
      <w:r w:rsidRPr="00911D1C">
        <w:rPr>
          <w:rFonts w:ascii="Times New Roman" w:hAnsi="Times New Roman" w:cs="Times New Roman"/>
          <w:sz w:val="28"/>
          <w:szCs w:val="28"/>
        </w:rPr>
        <w:t>. Попытка самоубийства в данном случае преследует цель избежать наказания при его угрозе, следовательно, психической и физической боли.</w:t>
      </w:r>
    </w:p>
    <w:p w:rsidR="00911D1C" w:rsidRDefault="005535F8" w:rsidP="00CE6952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  <w:u w:val="single"/>
        </w:rPr>
        <w:t>Самонаказание</w:t>
      </w:r>
      <w:r w:rsidRPr="00911D1C">
        <w:rPr>
          <w:rFonts w:ascii="Times New Roman" w:hAnsi="Times New Roman" w:cs="Times New Roman"/>
          <w:sz w:val="28"/>
          <w:szCs w:val="28"/>
        </w:rPr>
        <w:t>. Прибегнуть к суицидальной попытке заставляют либо переживания реальной вины, либо следствие надуманной вины.</w:t>
      </w:r>
    </w:p>
    <w:p w:rsidR="00911D1C" w:rsidRDefault="00911D1C" w:rsidP="00CE6952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  <w:u w:val="single"/>
        </w:rPr>
        <w:t>Отказ.</w:t>
      </w:r>
      <w:r w:rsidRPr="00911D1C">
        <w:rPr>
          <w:rFonts w:ascii="Times New Roman" w:hAnsi="Times New Roman" w:cs="Times New Roman"/>
          <w:sz w:val="28"/>
          <w:szCs w:val="28"/>
        </w:rPr>
        <w:t xml:space="preserve"> Подобный тип — «отказ» от жизни – наблюдается у психически больных подростков.</w:t>
      </w:r>
    </w:p>
    <w:p w:rsidR="00CE6952" w:rsidRPr="00AF3647" w:rsidRDefault="00CE6952" w:rsidP="00CE6952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647">
        <w:rPr>
          <w:rFonts w:ascii="Times New Roman" w:hAnsi="Times New Roman" w:cs="Times New Roman"/>
          <w:b/>
          <w:sz w:val="28"/>
          <w:szCs w:val="28"/>
          <w:u w:val="single"/>
        </w:rPr>
        <w:t>Формы профилактики подростковой суицидальности: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Соблюдение педагогической тактики, требований педагогической культуры в повседневной работе каждого воспитателя или учителя.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Освоение знаний возрастной психопатологии, а также соответствующих приемов индивидуально-психологического подхода, лечебной педагогики и психотерапии.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Раннее выявление контингента риска на основе знания его характеристики в целях динамического наблюдения и своевременной психолого-педагогической коррекционной работы.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Неразглашение фактов суицидальных случаев в школьных коллективах.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Рассмотрение угрозы самоубийства в качестве признака повышенного суицидального риска.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Проведение при необходимости тактичной консультации подростка с психологом, психотерапевтом, психиатром.</w:t>
      </w:r>
    </w:p>
    <w:p w:rsidR="00CE6952" w:rsidRPr="00911D1C" w:rsidRDefault="00CE6952" w:rsidP="00CE6952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1C">
        <w:rPr>
          <w:rFonts w:ascii="Times New Roman" w:hAnsi="Times New Roman" w:cs="Times New Roman"/>
          <w:sz w:val="28"/>
          <w:szCs w:val="28"/>
        </w:rPr>
        <w:t>Формирование у учащихся таких понятий как «ценность человеческой жизни», «цели и смысл жизни», а также приемов психологической защиты в сложных жизненных ситуациях.</w:t>
      </w:r>
    </w:p>
    <w:p w:rsidR="00AF3647" w:rsidRDefault="00CE6952" w:rsidP="00CE6952">
      <w:pPr>
        <w:pStyle w:val="a3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>О</w:t>
      </w:r>
      <w:r w:rsidR="00AF3647" w:rsidRPr="00AF3647">
        <w:rPr>
          <w:rFonts w:eastAsiaTheme="majorEastAsia"/>
          <w:b/>
          <w:bCs/>
          <w:sz w:val="28"/>
          <w:szCs w:val="28"/>
          <w:u w:val="single"/>
        </w:rPr>
        <w:t>бщие рекомендации: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Не отталкивайте ребенка, если он решил разделить с вами свои проблемы, даже если вы потрясены сложившейся ситуацией.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lastRenderedPageBreak/>
        <w:t>Доверьтесь своей интуиции, если вы чувствуете суицидальные наклонности в данном индивиде. Не игнорируйте предупреждающие знаки.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Не предлагайте того, чего не в состоянии гарантировать. Например, «Конечно, твоя семья тебе поможет».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Сохраняйте спокойствие и не осуждайте.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Говорите искренне. Постарайтесь определить, насколько серьезна угроза. Знайте, что вопросы о суицидальных мыслях не приводят к попыткам свести счеты с жизнью. На самом деле он (она) могут почувствовать облегчение от осознания проблемы.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Постарайтесь узнать, есть у него (нее) план действий. Конкретный план — знак реальной опасности.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Убедите его (ее) в том, что непременно есть такой человек, к которому можно обратиться за помощью.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Не предлагайте упрощенных решений типа «Все, что тебе сейчас необходимо, так это хорошо выспаться, на утро ты почувствуешь себя лучше».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Покажите, что хотите поговорить о чувствах, что не осуждаете его (ее) за эти чувства.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Помогите ему (ей) постичь, как управлять кризисной ситуацией и понять, что сильный стресс мешает полностью осознать ситуацию. Ненавязчиво посоветуйте найти некое решение</w:t>
      </w:r>
      <w:r w:rsidRPr="00AF3647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40E59" w:rsidRPr="00AF3647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t>Помогите найти людей или места, которые могли бы снизить переживаемый стресс. При малейшей возможности действуйте так, чтобы несколько уменьшить давление.</w:t>
      </w:r>
    </w:p>
    <w:p w:rsidR="00B40E59" w:rsidRDefault="005535F8" w:rsidP="00CE695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7">
        <w:rPr>
          <w:rFonts w:ascii="Times New Roman" w:hAnsi="Times New Roman" w:cs="Times New Roman"/>
          <w:sz w:val="28"/>
          <w:szCs w:val="28"/>
        </w:rPr>
        <w:lastRenderedPageBreak/>
        <w:t>Помогите ему (ей) понять, что присутствующее чувство безнадежности не б</w:t>
      </w:r>
      <w:r w:rsidR="00CE6952">
        <w:rPr>
          <w:rFonts w:ascii="Times New Roman" w:hAnsi="Times New Roman" w:cs="Times New Roman"/>
          <w:sz w:val="28"/>
          <w:szCs w:val="28"/>
        </w:rPr>
        <w:t>у</w:t>
      </w:r>
      <w:r w:rsidRPr="00AF3647">
        <w:rPr>
          <w:rFonts w:ascii="Times New Roman" w:hAnsi="Times New Roman" w:cs="Times New Roman"/>
          <w:sz w:val="28"/>
          <w:szCs w:val="28"/>
        </w:rPr>
        <w:t>дет длиться вечно.</w:t>
      </w:r>
    </w:p>
    <w:p w:rsidR="00CE6952" w:rsidRPr="005535F8" w:rsidRDefault="005535F8" w:rsidP="00CE6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5535F8" w:rsidRPr="005535F8" w:rsidRDefault="005535F8" w:rsidP="005535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F8">
        <w:rPr>
          <w:rFonts w:ascii="Times New Roman" w:hAnsi="Times New Roman" w:cs="Times New Roman"/>
          <w:sz w:val="28"/>
          <w:szCs w:val="28"/>
        </w:rPr>
        <w:t xml:space="preserve">Коррекционная работа с подростками, склонными к суициду, не является самостоятельным процессом, ее необходимо осуществлять комплексно с привлечением педагогов, психологов, социальных педагогов, медиков и т.д. </w:t>
      </w:r>
    </w:p>
    <w:p w:rsidR="005535F8" w:rsidRPr="005535F8" w:rsidRDefault="005535F8" w:rsidP="005535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F8">
        <w:rPr>
          <w:rFonts w:ascii="Times New Roman" w:hAnsi="Times New Roman" w:cs="Times New Roman"/>
          <w:sz w:val="28"/>
          <w:szCs w:val="28"/>
        </w:rPr>
        <w:t xml:space="preserve">Помимо основных коррекционных мероприятий, дополнительно можно информировать о работе специальных служб оказания помощи, например, о телефоне доверия для детей и подростков: </w:t>
      </w:r>
      <w:r w:rsidRPr="005535F8">
        <w:rPr>
          <w:rFonts w:ascii="Times New Roman" w:hAnsi="Times New Roman" w:cs="Times New Roman"/>
          <w:b/>
          <w:bCs/>
          <w:sz w:val="28"/>
          <w:szCs w:val="28"/>
        </w:rPr>
        <w:t>8 – 800 – 2000 – 122.</w:t>
      </w:r>
    </w:p>
    <w:p w:rsidR="005535F8" w:rsidRDefault="005535F8" w:rsidP="00CE6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47" w:rsidRPr="00AF3647" w:rsidRDefault="00AF3647" w:rsidP="00CE6952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76B6" w:rsidRDefault="003476B6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63C" w:rsidRDefault="0057163C" w:rsidP="005716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57163C" w:rsidRDefault="0057163C" w:rsidP="0057163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63C" w:rsidRPr="0057163C" w:rsidRDefault="002F0D12" w:rsidP="0057163C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hyperlink r:id="rId5" w:history="1">
        <w:r w:rsidR="0057163C" w:rsidRPr="0057163C">
          <w:rPr>
            <w:rStyle w:val="a9"/>
            <w:color w:val="auto"/>
            <w:sz w:val="28"/>
            <w:szCs w:val="28"/>
          </w:rPr>
          <w:t>http://concord.websib.ru/?page_id=21313</w:t>
        </w:r>
      </w:hyperlink>
    </w:p>
    <w:p w:rsidR="0057163C" w:rsidRPr="0057163C" w:rsidRDefault="0057163C" w:rsidP="0057163C">
      <w:pPr>
        <w:pStyle w:val="a8"/>
        <w:spacing w:line="360" w:lineRule="auto"/>
        <w:ind w:left="0"/>
        <w:rPr>
          <w:rStyle w:val="a9"/>
          <w:b/>
          <w:bCs/>
          <w:color w:val="auto"/>
          <w:sz w:val="28"/>
          <w:szCs w:val="28"/>
        </w:rPr>
      </w:pPr>
      <w:r w:rsidRPr="0057163C">
        <w:rPr>
          <w:rStyle w:val="a9"/>
          <w:bCs/>
          <w:color w:val="auto"/>
          <w:sz w:val="28"/>
          <w:szCs w:val="28"/>
        </w:rPr>
        <w:t>Методические рекомендации</w:t>
      </w:r>
      <w:hyperlink r:id="rId6" w:history="1">
        <w:r w:rsidRPr="0057163C">
          <w:rPr>
            <w:rStyle w:val="a9"/>
            <w:color w:val="auto"/>
            <w:sz w:val="28"/>
            <w:szCs w:val="28"/>
          </w:rPr>
          <w:t> по профилактике суицидального поведения для детей и подростков</w:t>
        </w:r>
      </w:hyperlink>
      <w:r w:rsidRPr="0057163C">
        <w:rPr>
          <w:rStyle w:val="a9"/>
          <w:b/>
          <w:bCs/>
          <w:color w:val="auto"/>
          <w:sz w:val="28"/>
          <w:szCs w:val="28"/>
        </w:rPr>
        <w:t>.</w:t>
      </w:r>
    </w:p>
    <w:p w:rsidR="0057163C" w:rsidRPr="0057163C" w:rsidRDefault="002F0D12" w:rsidP="0057163C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hyperlink r:id="rId7" w:history="1">
        <w:r w:rsidR="0057163C" w:rsidRPr="0057163C">
          <w:rPr>
            <w:rStyle w:val="a9"/>
            <w:color w:val="auto"/>
            <w:sz w:val="28"/>
            <w:szCs w:val="28"/>
          </w:rPr>
          <w:t>http://concord.websib.ru/?page_id=21313</w:t>
        </w:r>
      </w:hyperlink>
    </w:p>
    <w:p w:rsidR="0057163C" w:rsidRPr="0057163C" w:rsidRDefault="0057163C" w:rsidP="0057163C">
      <w:pPr>
        <w:pStyle w:val="a8"/>
        <w:spacing w:line="360" w:lineRule="auto"/>
        <w:ind w:left="0"/>
        <w:rPr>
          <w:rStyle w:val="a9"/>
          <w:color w:val="auto"/>
          <w:sz w:val="28"/>
          <w:szCs w:val="28"/>
        </w:rPr>
      </w:pPr>
      <w:r w:rsidRPr="0057163C">
        <w:rPr>
          <w:rStyle w:val="a9"/>
          <w:color w:val="auto"/>
          <w:sz w:val="28"/>
          <w:szCs w:val="28"/>
        </w:rPr>
        <w:t>Профилактика</w:t>
      </w:r>
      <w:hyperlink r:id="rId8" w:history="1">
        <w:r w:rsidRPr="0057163C">
          <w:rPr>
            <w:rStyle w:val="a9"/>
            <w:bCs/>
            <w:color w:val="auto"/>
            <w:sz w:val="28"/>
            <w:szCs w:val="28"/>
          </w:rPr>
          <w:t> суицидального поведения детей и подростков в условиях образовательного учреждения. </w:t>
        </w:r>
      </w:hyperlink>
      <w:hyperlink r:id="rId9" w:history="1">
        <w:r w:rsidRPr="0057163C">
          <w:rPr>
            <w:rStyle w:val="a9"/>
            <w:bCs/>
            <w:color w:val="auto"/>
            <w:sz w:val="28"/>
            <w:szCs w:val="28"/>
          </w:rPr>
          <w:t> </w:t>
        </w:r>
      </w:hyperlink>
    </w:p>
    <w:p w:rsidR="0057163C" w:rsidRPr="0057163C" w:rsidRDefault="002F0D12" w:rsidP="0057163C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hyperlink r:id="rId10" w:history="1">
        <w:r w:rsidR="0057163C" w:rsidRPr="0057163C">
          <w:rPr>
            <w:rStyle w:val="a9"/>
            <w:color w:val="auto"/>
            <w:sz w:val="28"/>
            <w:szCs w:val="28"/>
          </w:rPr>
          <w:t>http://concord.websib.ru/?page_id=21313</w:t>
        </w:r>
      </w:hyperlink>
    </w:p>
    <w:p w:rsidR="0057163C" w:rsidRPr="0057163C" w:rsidRDefault="0057163C" w:rsidP="0057163C">
      <w:pPr>
        <w:pStyle w:val="a8"/>
        <w:spacing w:line="360" w:lineRule="auto"/>
        <w:ind w:left="0"/>
        <w:rPr>
          <w:rStyle w:val="a9"/>
          <w:bCs/>
          <w:color w:val="auto"/>
          <w:sz w:val="28"/>
          <w:szCs w:val="28"/>
        </w:rPr>
      </w:pPr>
      <w:r w:rsidRPr="0057163C">
        <w:rPr>
          <w:rStyle w:val="a9"/>
          <w:bCs/>
          <w:color w:val="auto"/>
          <w:sz w:val="28"/>
          <w:szCs w:val="28"/>
        </w:rPr>
        <w:t>Программа </w:t>
      </w:r>
      <w:hyperlink r:id="rId11" w:history="1">
        <w:r w:rsidRPr="0057163C">
          <w:rPr>
            <w:rStyle w:val="a9"/>
            <w:bCs/>
            <w:color w:val="auto"/>
            <w:sz w:val="28"/>
            <w:szCs w:val="28"/>
          </w:rPr>
          <w:t>профилактики суицидального поведения у детей и подростков.</w:t>
        </w:r>
      </w:hyperlink>
    </w:p>
    <w:p w:rsidR="0057163C" w:rsidRPr="0057163C" w:rsidRDefault="0057163C" w:rsidP="005716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Герасимова В.В., Невоструева Л. М.,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Башлай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Э.Х. Содержательный аспект работы классного руководителя по профилактике суицидов среди детей и подростков: метод. рекомендации. Казань: ГАОУ ДПО ИРО РТ, 2017-42с.</w:t>
      </w:r>
    </w:p>
    <w:p w:rsidR="0057163C" w:rsidRDefault="0057163C" w:rsidP="005716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 Психология: Учеб. Для студ.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заведений: В 3 кн.-4-е изд. – М.: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2002-640с.</w:t>
      </w:r>
    </w:p>
    <w:p w:rsidR="0057163C" w:rsidRDefault="0057163C" w:rsidP="005716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Банников, Г. С. Не допустить! / Г. С. Банников, Т. С. Павлова //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Нарконет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2015. — № 4. — С. 23-25. Об особенностях поведения суицидального подростка, принципах и правилах консультирования суицидального клиента.</w:t>
      </w:r>
    </w:p>
    <w:p w:rsidR="0057163C" w:rsidRPr="0057163C" w:rsidRDefault="0057163C" w:rsidP="005716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Логинова, Е. А. Экстренная психологическая помощь субъектам образовательной среды в случаях совершенного суицида несовершеннолетним / Е. А. Логинова // Вопросы психологии экстремальных ситуаций. — 2013. — № 3. — С. 26-33. — </w:t>
      </w:r>
      <w:proofErr w:type="spellStart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57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33 (16 назв.).</w:t>
      </w:r>
    </w:p>
    <w:p w:rsidR="0057163C" w:rsidRDefault="0057163C" w:rsidP="00CE69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Суициды в детско-подростковом возрасте: распространенность, факторы риска, клиническая картина. Профилактика суицидального поведения несовершеннолетних. Методические рекомендации. Новосибирск, 2013-21с.</w:t>
      </w:r>
      <w:bookmarkStart w:id="0" w:name="_GoBack"/>
      <w:bookmarkEnd w:id="0"/>
    </w:p>
    <w:sectPr w:rsidR="0057163C" w:rsidSect="00BA1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EE"/>
    <w:multiLevelType w:val="hybridMultilevel"/>
    <w:tmpl w:val="6CB28992"/>
    <w:lvl w:ilvl="0" w:tplc="38267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2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01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B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A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1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A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9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5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304D"/>
    <w:multiLevelType w:val="hybridMultilevel"/>
    <w:tmpl w:val="8E4C7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D5F73"/>
    <w:multiLevelType w:val="hybridMultilevel"/>
    <w:tmpl w:val="EECCA0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74B1E8D"/>
    <w:multiLevelType w:val="hybridMultilevel"/>
    <w:tmpl w:val="84A8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E0D"/>
    <w:multiLevelType w:val="hybridMultilevel"/>
    <w:tmpl w:val="0FCA38E8"/>
    <w:lvl w:ilvl="0" w:tplc="8E9A1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A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ED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63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0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21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6B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03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0E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2B"/>
    <w:multiLevelType w:val="hybridMultilevel"/>
    <w:tmpl w:val="A5A09D4E"/>
    <w:lvl w:ilvl="0" w:tplc="404C26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CB0A63"/>
    <w:multiLevelType w:val="hybridMultilevel"/>
    <w:tmpl w:val="402068F6"/>
    <w:lvl w:ilvl="0" w:tplc="3424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0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CD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82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8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2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411B40"/>
    <w:multiLevelType w:val="hybridMultilevel"/>
    <w:tmpl w:val="5434E4E6"/>
    <w:lvl w:ilvl="0" w:tplc="D2EA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6E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E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41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C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0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90194C"/>
    <w:multiLevelType w:val="hybridMultilevel"/>
    <w:tmpl w:val="43F6AF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213BB"/>
    <w:multiLevelType w:val="hybridMultilevel"/>
    <w:tmpl w:val="425AE944"/>
    <w:lvl w:ilvl="0" w:tplc="5D062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22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8A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EF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2B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8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A1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4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E8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5CA1"/>
    <w:multiLevelType w:val="hybridMultilevel"/>
    <w:tmpl w:val="897CC32C"/>
    <w:lvl w:ilvl="0" w:tplc="FF24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0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3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F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A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8D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6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0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4848DE"/>
    <w:multiLevelType w:val="hybridMultilevel"/>
    <w:tmpl w:val="50F2B620"/>
    <w:lvl w:ilvl="0" w:tplc="9DE8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21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A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28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E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CA6CB4"/>
    <w:multiLevelType w:val="hybridMultilevel"/>
    <w:tmpl w:val="ED16269C"/>
    <w:lvl w:ilvl="0" w:tplc="A73A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A2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2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6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4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25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B44D1C"/>
    <w:multiLevelType w:val="hybridMultilevel"/>
    <w:tmpl w:val="FBD4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6E34"/>
    <w:multiLevelType w:val="hybridMultilevel"/>
    <w:tmpl w:val="086C95FC"/>
    <w:lvl w:ilvl="0" w:tplc="FFFFFFFF">
      <w:start w:val="1"/>
      <w:numFmt w:val="upperRoman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37"/>
    <w:rsid w:val="002F0D12"/>
    <w:rsid w:val="003476B6"/>
    <w:rsid w:val="005535F8"/>
    <w:rsid w:val="0057163C"/>
    <w:rsid w:val="00590EE8"/>
    <w:rsid w:val="0059582D"/>
    <w:rsid w:val="00911D1C"/>
    <w:rsid w:val="009D4C78"/>
    <w:rsid w:val="00AF3647"/>
    <w:rsid w:val="00B40E59"/>
    <w:rsid w:val="00BA1B44"/>
    <w:rsid w:val="00C83F45"/>
    <w:rsid w:val="00CC5EDE"/>
    <w:rsid w:val="00CE6952"/>
    <w:rsid w:val="00D2635C"/>
    <w:rsid w:val="00D50320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D1A7-BBC2-4B05-BE78-259B282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476B6"/>
    <w:pPr>
      <w:tabs>
        <w:tab w:val="left" w:pos="1720"/>
      </w:tabs>
      <w:suppressAutoHyphens/>
      <w:spacing w:after="0" w:line="360" w:lineRule="auto"/>
      <w:ind w:firstLine="720"/>
    </w:pPr>
    <w:rPr>
      <w:rFonts w:ascii="Times New Roman" w:eastAsia="PMingLiU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476B6"/>
    <w:rPr>
      <w:rFonts w:ascii="Times New Roman" w:eastAsia="PMingLiU" w:hAnsi="Times New Roman" w:cs="Times New Roman"/>
      <w:sz w:val="28"/>
      <w:szCs w:val="24"/>
      <w:lang w:eastAsia="ar-SA"/>
    </w:rPr>
  </w:style>
  <w:style w:type="character" w:styleId="a6">
    <w:name w:val="Emphasis"/>
    <w:qFormat/>
    <w:rsid w:val="003476B6"/>
    <w:rPr>
      <w:i/>
      <w:i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476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50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92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4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5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50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88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05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7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ord.websib.ru/wp-content/uploads/2015/10/%D0%90%D0%B1%D0%B0%D0%BA%D0%B8%D1%80%D0%BE%D0%B2%D0%B0-%D0%A2.-%D0%9F.-%D0%9F%D1%80%D0%BE%D1%84%D0%B8%D0%BB%D0%B0%D0%BA%D1%82%D0%B8%D0%BA%D0%B0-%D1%81%D1%83%D0%B8%D1%86%D0%B8%D0%B4%D0%B0%D0%BB%D1%8C%D0%BD%D0%BE%D0%B3%D0%BE-%D0%BF%D0%BE%D0%B2%D0%B5%D0%B4%D0%B5%D0%BD%D0%B8%D1%8F-%D0%B4%D0%B5%D1%82%D0%B5%D0%B9-%D0%B8-%D0%BF%D0%BE%D0%B4%D1%80%D0%BE%D1%81%D1%82%D0%BA%D0%BE%D0%B2-%D0%B2-%D1%83%D1%81%D0%BB%D0%BE%D0%B2%D0%B8%D1%8F%D1%85-%D0%BE%D0%B1%D1%80%D0%B0%D0%B7%D0%BE%D0%B2%D0%B0%D1%82%D0%B5%D0%BB%D1%8C%D0%BD%D0%BE%D0%B3%D0%BE-%D1%83%D1%87%D1%80%D0%B5%D0%B6%D0%B4%D0%B5%D0%BD%D0%B8%D1%8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cord.websib.ru/?page_id=213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cord.websib.ru/wp-content/uploads/2016/01/%D0%9C%D0%B5%D1%82%D0%BE%D0%B4.%D1%80%D0%B5%D0%BA%D0%BE%D0%BC.%D0%BF%D0%BE-%D0%BF%D1%80%D0%BE%D1%84.%D1%81%D1%83%D0%B8%D1%86%D0%B8%D0%B4%D0%B0.pdf" TargetMode="External"/><Relationship Id="rId11" Type="http://schemas.openxmlformats.org/officeDocument/2006/relationships/hyperlink" Target="http://concord.websib.ru/wp-content/uploads/2017/11/%D0%A2%D1%80%D0%B5%D0%BD%D0%B8%D0%BD%D0%B3-%D0%BF%D1%80%D0%BE%D1%84%D0%B8%D0%BB%D0%B0%D0%BA%D1%82%D0%B8%D0%BA%D0%B8-%D1%81%D1%83%D0%B8%D1%86%D0%B8%D0%B4%D0%B0%D0%BB%D1%8C%D0%BD%D0%BE%D0%B3%D0%BE-%D0%BF%D0%BE%D0%B2%D0%B5%D0%B4%D0%B5%D0%BD%D0%B8%D1%8F.pdf" TargetMode="External"/><Relationship Id="rId5" Type="http://schemas.openxmlformats.org/officeDocument/2006/relationships/hyperlink" Target="http://concord.websib.ru/?page_id=21313" TargetMode="External"/><Relationship Id="rId10" Type="http://schemas.openxmlformats.org/officeDocument/2006/relationships/hyperlink" Target="http://concord.websib.ru/?page_id=21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cord.websib.ru/wp-content/uploads/2015/10/%D0%90%D0%B1%D0%B0%D0%BA%D0%B8%D1%80%D0%BE%D0%B2%D0%B0-%D0%A2.-%D0%9F.-%D0%A0%D0%BE%D0%BB%D1%8C-%D0%BF%D1%81%D0%B8%D1%85%D0%BE%D0%BB%D0%BE%D0%B3%D0%B8%D1%87%D0%B5%D1%81%D0%BA%D0%BE%D0%B9-%D1%81%D0%BB%D1%83%D0%B6%D0%B1%D1%8B-%D0%B2-%D0%BF%D1%80%D0%BE%D1%84%D0%B8%D0%BB%D0%B0%D0%BA%D1%82%D0%B8%D0%BA%D0%B5-%D1%81%D1%83%D0%B8%D1%86%D0%B8%D0%B4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</dc:creator>
  <cp:keywords/>
  <dc:description/>
  <cp:lastModifiedBy>Макс</cp:lastModifiedBy>
  <cp:revision>8</cp:revision>
  <dcterms:created xsi:type="dcterms:W3CDTF">2020-02-19T06:53:00Z</dcterms:created>
  <dcterms:modified xsi:type="dcterms:W3CDTF">2020-05-25T06:54:00Z</dcterms:modified>
</cp:coreProperties>
</file>