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C" w:rsidRDefault="00AC27FC" w:rsidP="00AC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4550" cy="1085850"/>
            <wp:effectExtent l="0" t="0" r="0" b="0"/>
            <wp:docPr id="1" name="Рисунок 1" descr="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FC" w:rsidRDefault="00AC27FC" w:rsidP="00AC27FC">
      <w:pPr>
        <w:jc w:val="center"/>
      </w:pPr>
    </w:p>
    <w:p w:rsidR="00AC27FC" w:rsidRDefault="00AC27FC" w:rsidP="00AC27FC">
      <w:pPr>
        <w:jc w:val="center"/>
      </w:pPr>
    </w:p>
    <w:p w:rsidR="00AC27FC" w:rsidRDefault="00AC27FC" w:rsidP="00AC27FC">
      <w:pPr>
        <w:jc w:val="center"/>
      </w:pPr>
    </w:p>
    <w:p w:rsidR="00AC27FC" w:rsidRDefault="00AC27FC" w:rsidP="00AC27FC">
      <w:pPr>
        <w:jc w:val="center"/>
      </w:pPr>
    </w:p>
    <w:p w:rsidR="00AC27FC" w:rsidRPr="00AC27FC" w:rsidRDefault="00AC27FC" w:rsidP="00AC2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7FC">
        <w:rPr>
          <w:rFonts w:ascii="Times New Roman" w:hAnsi="Times New Roman" w:cs="Times New Roman"/>
          <w:sz w:val="24"/>
          <w:szCs w:val="24"/>
        </w:rPr>
        <w:t>ТЕМА ДОКЛАДА:</w:t>
      </w:r>
    </w:p>
    <w:p w:rsidR="001C4642" w:rsidRDefault="00AC27FC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5BB" w:rsidRPr="008055BB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рамках 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055BB" w:rsidRPr="008055BB">
        <w:rPr>
          <w:rFonts w:ascii="Times New Roman" w:hAnsi="Times New Roman" w:cs="Times New Roman"/>
          <w:b/>
          <w:sz w:val="28"/>
          <w:szCs w:val="28"/>
        </w:rPr>
        <w:t>.</w:t>
      </w: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27FC">
        <w:rPr>
          <w:rFonts w:ascii="Times New Roman" w:hAnsi="Times New Roman" w:cs="Times New Roman"/>
          <w:sz w:val="28"/>
          <w:szCs w:val="28"/>
        </w:rPr>
        <w:t>Доклад подготовлен преподавателем английского языка первой квалификационной категории Климовой И.В.</w:t>
      </w: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2023</w:t>
      </w:r>
    </w:p>
    <w:p w:rsidR="002303A1" w:rsidRDefault="002303A1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03A1" w:rsidRDefault="002303A1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03A1" w:rsidRDefault="004B2A56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B856D5" w:rsidRDefault="00B856D5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6D5" w:rsidRDefault="00B856D5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03A1" w:rsidRPr="004B2A56" w:rsidRDefault="002303A1" w:rsidP="00B856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1.Педагогические основы, особенности и функции проектной деятельности учащихся.</w:t>
      </w:r>
    </w:p>
    <w:p w:rsidR="004B2A56" w:rsidRDefault="002303A1" w:rsidP="00B856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2.Особенности организации проектной деятельности учащихся.</w:t>
      </w:r>
    </w:p>
    <w:p w:rsidR="002303A1" w:rsidRPr="004B2A56" w:rsidRDefault="002303A1" w:rsidP="00B856D5">
      <w:pPr>
        <w:spacing w:line="240" w:lineRule="auto"/>
        <w:ind w:left="-567"/>
        <w:rPr>
          <w:color w:val="FF0000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br/>
        <w:t xml:space="preserve">3.Особенности организации проектной деятельности </w:t>
      </w:r>
      <w:proofErr w:type="gramStart"/>
      <w:r w:rsidRPr="004B2A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2A56">
        <w:rPr>
          <w:rFonts w:ascii="Times New Roman" w:hAnsi="Times New Roman" w:cs="Times New Roman"/>
          <w:sz w:val="28"/>
          <w:szCs w:val="28"/>
        </w:rPr>
        <w:t>.</w:t>
      </w:r>
    </w:p>
    <w:p w:rsidR="002303A1" w:rsidRPr="004B2A56" w:rsidRDefault="002303A1" w:rsidP="00B856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color w:val="000000"/>
          <w:sz w:val="28"/>
          <w:szCs w:val="28"/>
        </w:rPr>
        <w:t>4.Организация  исследовательской  деятельности учащихся.</w:t>
      </w:r>
    </w:p>
    <w:p w:rsidR="002303A1" w:rsidRDefault="002303A1" w:rsidP="00B856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5.Социальное проектирование.</w:t>
      </w:r>
    </w:p>
    <w:p w:rsidR="004B2A56" w:rsidRPr="004B2A56" w:rsidRDefault="004B2A56" w:rsidP="00B856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303A1" w:rsidRPr="004B2A56" w:rsidRDefault="002303A1" w:rsidP="00B856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B2A56">
        <w:rPr>
          <w:rFonts w:ascii="Times New Roman" w:hAnsi="Times New Roman" w:cs="Times New Roman"/>
          <w:sz w:val="28"/>
          <w:szCs w:val="28"/>
        </w:rPr>
        <w:t>6.Организация проектно-исследовательской деятельности с использованием ИКТ. Веб-</w:t>
      </w:r>
      <w:proofErr w:type="spellStart"/>
      <w:r w:rsidRPr="004B2A5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B2A56">
        <w:rPr>
          <w:rFonts w:ascii="Times New Roman" w:hAnsi="Times New Roman" w:cs="Times New Roman"/>
          <w:sz w:val="28"/>
          <w:szCs w:val="28"/>
        </w:rPr>
        <w:t xml:space="preserve"> как одна из форм организации проектной деятельности</w:t>
      </w:r>
      <w:r w:rsidR="004B2A56">
        <w:rPr>
          <w:rFonts w:ascii="Times New Roman" w:hAnsi="Times New Roman" w:cs="Times New Roman"/>
          <w:sz w:val="28"/>
          <w:szCs w:val="28"/>
        </w:rPr>
        <w:t xml:space="preserve"> </w:t>
      </w:r>
      <w:r w:rsidRPr="004B2A5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303A1" w:rsidRPr="004B2A56" w:rsidRDefault="002303A1" w:rsidP="00B856D5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5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B2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2303A1" w:rsidRPr="004B2A56" w:rsidRDefault="002303A1" w:rsidP="00B856D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303A1" w:rsidRPr="00EF619C" w:rsidRDefault="002303A1" w:rsidP="002303A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303A1" w:rsidRDefault="002303A1" w:rsidP="002303A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03A1" w:rsidRDefault="002303A1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C27FC" w:rsidRPr="00AC27FC" w:rsidRDefault="00AC27FC" w:rsidP="00B3260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4642" w:rsidRDefault="001C4642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56" w:rsidRDefault="004B2A56" w:rsidP="00B326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9C" w:rsidRPr="00EF619C" w:rsidRDefault="00EF619C" w:rsidP="00AA6F4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9C">
        <w:rPr>
          <w:rFonts w:ascii="Times New Roman" w:hAnsi="Times New Roman" w:cs="Times New Roman"/>
          <w:b/>
          <w:sz w:val="24"/>
          <w:szCs w:val="24"/>
        </w:rPr>
        <w:t>1.</w:t>
      </w:r>
      <w:r w:rsidR="001C4642" w:rsidRPr="00EF619C">
        <w:rPr>
          <w:rFonts w:ascii="Times New Roman" w:hAnsi="Times New Roman" w:cs="Times New Roman"/>
          <w:b/>
          <w:sz w:val="24"/>
          <w:szCs w:val="24"/>
        </w:rPr>
        <w:t>Педагогические основы</w:t>
      </w:r>
      <w:r w:rsidR="00BB7B54" w:rsidRPr="00EF619C">
        <w:rPr>
          <w:rFonts w:ascii="Times New Roman" w:hAnsi="Times New Roman" w:cs="Times New Roman"/>
          <w:b/>
          <w:sz w:val="24"/>
          <w:szCs w:val="24"/>
        </w:rPr>
        <w:t>, о</w:t>
      </w:r>
      <w:r w:rsidR="001C4642" w:rsidRPr="00EF619C">
        <w:rPr>
          <w:rFonts w:ascii="Times New Roman" w:hAnsi="Times New Roman" w:cs="Times New Roman"/>
          <w:b/>
          <w:sz w:val="24"/>
          <w:szCs w:val="24"/>
        </w:rPr>
        <w:t>собенности и функции проектной деятельности</w:t>
      </w:r>
      <w:r w:rsidR="00BB7B54" w:rsidRPr="00EF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642" w:rsidRPr="00EF619C">
        <w:rPr>
          <w:rFonts w:ascii="Times New Roman" w:hAnsi="Times New Roman" w:cs="Times New Roman"/>
          <w:b/>
          <w:sz w:val="24"/>
          <w:szCs w:val="24"/>
        </w:rPr>
        <w:t>учащихся.</w:t>
      </w:r>
    </w:p>
    <w:p w:rsidR="00BB7B54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b/>
          <w:sz w:val="24"/>
          <w:szCs w:val="24"/>
        </w:rPr>
        <w:br/>
      </w:r>
      <w:r w:rsidRPr="00EF619C">
        <w:rPr>
          <w:rFonts w:ascii="Times New Roman" w:hAnsi="Times New Roman" w:cs="Times New Roman"/>
          <w:sz w:val="24"/>
          <w:szCs w:val="24"/>
        </w:rPr>
        <w:t>Одна из основных задач модернизации современной системы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образования – повышения качества образования. В связи с этим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предполагается внесение существенных изменений в профессиональную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деятельность педагога и образовательной организации в целом.</w:t>
      </w:r>
      <w:r w:rsidRPr="00EF619C">
        <w:rPr>
          <w:rFonts w:ascii="Times New Roman" w:hAnsi="Times New Roman" w:cs="Times New Roman"/>
          <w:sz w:val="24"/>
          <w:szCs w:val="24"/>
        </w:rPr>
        <w:br/>
        <w:t xml:space="preserve">В современной системе образования </w:t>
      </w:r>
      <w:proofErr w:type="gramStart"/>
      <w:r w:rsidRPr="00EF619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F619C">
        <w:rPr>
          <w:rFonts w:ascii="Times New Roman" w:hAnsi="Times New Roman" w:cs="Times New Roman"/>
          <w:sz w:val="24"/>
          <w:szCs w:val="24"/>
        </w:rPr>
        <w:t xml:space="preserve"> становится активным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участником образовательной деятельности. Обучение на данном этапе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развития системы образования больше не рассматривается как простая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 xml:space="preserve">трансляция знаний от педагога к </w:t>
      </w:r>
      <w:proofErr w:type="gramStart"/>
      <w:r w:rsidRPr="00EF61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619C">
        <w:rPr>
          <w:rFonts w:ascii="Times New Roman" w:hAnsi="Times New Roman" w:cs="Times New Roman"/>
          <w:sz w:val="24"/>
          <w:szCs w:val="24"/>
        </w:rPr>
        <w:t>. Обучение выступает как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сотрудничество — совместная работа педагога и обучающихся в ходе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овладения обучающимися знаниями и приобретения опыта решения проблем.</w:t>
      </w:r>
    </w:p>
    <w:p w:rsidR="00DB3EC1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br/>
        <w:t>Активная позиция ребенка в учении приводит к изменению представлений о</w:t>
      </w:r>
      <w:r w:rsidRPr="00EF619C">
        <w:rPr>
          <w:rFonts w:ascii="Times New Roman" w:hAnsi="Times New Roman" w:cs="Times New Roman"/>
          <w:sz w:val="24"/>
          <w:szCs w:val="24"/>
        </w:rPr>
        <w:br/>
        <w:t xml:space="preserve">характере взаимодействия ученика с педагогом и </w:t>
      </w:r>
      <w:proofErr w:type="gramStart"/>
      <w:r w:rsidRPr="00EF61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619C" w:rsidRPr="00EF6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60D" w:rsidRDefault="00DB3EC1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="001C4642" w:rsidRPr="00EF619C">
        <w:rPr>
          <w:rFonts w:ascii="Times New Roman" w:hAnsi="Times New Roman" w:cs="Times New Roman"/>
          <w:sz w:val="24"/>
          <w:szCs w:val="24"/>
        </w:rPr>
        <w:t xml:space="preserve">В соответствии с ФГОС образовательные результаты подразделяются </w:t>
      </w:r>
      <w:proofErr w:type="gramStart"/>
      <w:r w:rsidR="001C4642" w:rsidRPr="00EF61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="001C4642" w:rsidRPr="00EF619C">
        <w:rPr>
          <w:rFonts w:ascii="Times New Roman" w:hAnsi="Times New Roman" w:cs="Times New Roman"/>
          <w:sz w:val="24"/>
          <w:szCs w:val="24"/>
        </w:rPr>
        <w:t xml:space="preserve">предметные, </w:t>
      </w:r>
      <w:proofErr w:type="spellStart"/>
      <w:r w:rsidR="001C4642" w:rsidRPr="00EF61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C4642" w:rsidRPr="00EF61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642" w:rsidRPr="00EF619C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="001C4642" w:rsidRPr="00EF619C">
        <w:rPr>
          <w:rFonts w:ascii="Times New Roman" w:hAnsi="Times New Roman" w:cs="Times New Roman"/>
          <w:sz w:val="24"/>
          <w:szCs w:val="24"/>
        </w:rPr>
        <w:t>), личностные.</w:t>
      </w:r>
    </w:p>
    <w:p w:rsidR="001C4642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br/>
      </w:r>
      <w:r w:rsidRPr="00EF619C">
        <w:rPr>
          <w:rFonts w:ascii="Times New Roman" w:hAnsi="Times New Roman" w:cs="Times New Roman"/>
          <w:sz w:val="24"/>
          <w:szCs w:val="24"/>
          <w:u w:val="single"/>
        </w:rPr>
        <w:t>Предметные результат</w:t>
      </w:r>
      <w:proofErr w:type="gramStart"/>
      <w:r w:rsidRPr="00EF619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B7B54" w:rsidRPr="00EF61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="00BB7B54" w:rsidRPr="00EF619C">
        <w:rPr>
          <w:rFonts w:ascii="Times New Roman" w:hAnsi="Times New Roman" w:cs="Times New Roman"/>
          <w:sz w:val="24"/>
          <w:szCs w:val="24"/>
        </w:rPr>
        <w:t>з</w:t>
      </w:r>
      <w:r w:rsidRPr="00EF619C">
        <w:rPr>
          <w:rFonts w:ascii="Times New Roman" w:hAnsi="Times New Roman" w:cs="Times New Roman"/>
          <w:sz w:val="24"/>
          <w:szCs w:val="24"/>
        </w:rPr>
        <w:t>нания, умения, навыки; опыт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решения проблем, творческой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деятельности; система ценностей,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усвоенных в рамках изучения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отдельного предмета (программ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определенной направленности)</w:t>
      </w:r>
      <w:r w:rsidR="00EF619C">
        <w:rPr>
          <w:rFonts w:ascii="Times New Roman" w:hAnsi="Times New Roman" w:cs="Times New Roman"/>
          <w:sz w:val="24"/>
          <w:szCs w:val="24"/>
        </w:rPr>
        <w:t>.</w:t>
      </w:r>
      <w:r w:rsidRPr="00EF61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61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61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619C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EF619C">
        <w:rPr>
          <w:rFonts w:ascii="Times New Roman" w:hAnsi="Times New Roman" w:cs="Times New Roman"/>
          <w:sz w:val="24"/>
          <w:szCs w:val="24"/>
        </w:rPr>
        <w:t>)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результаты</w:t>
      </w:r>
      <w:r w:rsidR="00BB7B54" w:rsidRPr="00EF619C">
        <w:rPr>
          <w:rFonts w:ascii="Times New Roman" w:hAnsi="Times New Roman" w:cs="Times New Roman"/>
          <w:sz w:val="24"/>
          <w:szCs w:val="24"/>
        </w:rPr>
        <w:t>-о</w:t>
      </w:r>
      <w:r w:rsidRPr="00EF619C">
        <w:rPr>
          <w:rFonts w:ascii="Times New Roman" w:hAnsi="Times New Roman" w:cs="Times New Roman"/>
          <w:sz w:val="24"/>
          <w:szCs w:val="24"/>
        </w:rPr>
        <w:t>своенные на базе одного,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нескольких или всех учебных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предметов (образовательных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программ одной или нескольких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направленностей) способы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деятельности</w:t>
      </w:r>
      <w:r w:rsidR="00BB7B54" w:rsidRPr="00EF619C">
        <w:rPr>
          <w:rFonts w:ascii="Times New Roman" w:hAnsi="Times New Roman" w:cs="Times New Roman"/>
          <w:sz w:val="24"/>
          <w:szCs w:val="24"/>
        </w:rPr>
        <w:t>.</w:t>
      </w:r>
      <w:r w:rsidRPr="00EF619C">
        <w:rPr>
          <w:rFonts w:ascii="Times New Roman" w:hAnsi="Times New Roman" w:cs="Times New Roman"/>
          <w:sz w:val="24"/>
          <w:szCs w:val="24"/>
        </w:rPr>
        <w:br/>
      </w:r>
      <w:r w:rsidRPr="00EF619C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EF6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B54" w:rsidRPr="00EF619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EF619C">
        <w:rPr>
          <w:rFonts w:ascii="Times New Roman" w:hAnsi="Times New Roman" w:cs="Times New Roman"/>
          <w:sz w:val="24"/>
          <w:szCs w:val="24"/>
        </w:rPr>
        <w:t>ндивидуальные достижения в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предметной</w:t>
      </w:r>
      <w:r w:rsidRPr="00EF619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(программы определенной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направленности), ценности и мотивы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деятельности,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самооценка образовательного опыта,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в том числе уровня образованности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 </w:t>
      </w:r>
      <w:r w:rsidRPr="00EF619C">
        <w:rPr>
          <w:rFonts w:ascii="Times New Roman" w:hAnsi="Times New Roman" w:cs="Times New Roman"/>
          <w:sz w:val="24"/>
          <w:szCs w:val="24"/>
        </w:rPr>
        <w:t>(функциональной грамотности,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9C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EF619C">
        <w:rPr>
          <w:rFonts w:ascii="Times New Roman" w:hAnsi="Times New Roman" w:cs="Times New Roman"/>
          <w:sz w:val="24"/>
          <w:szCs w:val="24"/>
        </w:rPr>
        <w:t xml:space="preserve"> и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общекультурной компетентности),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готовности к решению социально и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личностно-значимых проблем</w:t>
      </w:r>
    </w:p>
    <w:p w:rsidR="001C4642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  <w:u w:val="single"/>
        </w:rPr>
        <w:t>Один из способов достижения вышеуказанных образовательных</w:t>
      </w:r>
      <w:r w:rsidR="00EF61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  <w:u w:val="single"/>
        </w:rPr>
        <w:t>результатов - внедрение в образовательный процесс системн</w:t>
      </w:r>
      <w:proofErr w:type="gramStart"/>
      <w:r w:rsidRPr="00EF619C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EF61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619C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EF619C">
        <w:rPr>
          <w:rFonts w:ascii="Times New Roman" w:hAnsi="Times New Roman" w:cs="Times New Roman"/>
          <w:sz w:val="24"/>
          <w:szCs w:val="24"/>
          <w:u w:val="single"/>
        </w:rPr>
        <w:t xml:space="preserve"> подхода.</w:t>
      </w:r>
    </w:p>
    <w:p w:rsidR="00BB7B54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t>В системно-</w:t>
      </w:r>
      <w:proofErr w:type="spellStart"/>
      <w:r w:rsidRPr="00EF619C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EF619C">
        <w:rPr>
          <w:rFonts w:ascii="Times New Roman" w:hAnsi="Times New Roman" w:cs="Times New Roman"/>
          <w:sz w:val="24"/>
          <w:szCs w:val="24"/>
        </w:rPr>
        <w:t xml:space="preserve"> подходе категория "деятельности" занимает</w:t>
      </w:r>
      <w:r w:rsidRPr="00EF619C">
        <w:rPr>
          <w:rFonts w:ascii="Times New Roman" w:hAnsi="Times New Roman" w:cs="Times New Roman"/>
          <w:sz w:val="24"/>
          <w:szCs w:val="24"/>
        </w:rPr>
        <w:br/>
        <w:t>одно из ключевых мест и предполагает ориентацию на результат образования,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где развитие личности обучающегося на основе усвоения универсальных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учебных действий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B54" w:rsidRPr="00EF61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B7B54" w:rsidRPr="00EF619C">
        <w:rPr>
          <w:rFonts w:ascii="Times New Roman" w:hAnsi="Times New Roman" w:cs="Times New Roman"/>
          <w:sz w:val="24"/>
          <w:szCs w:val="24"/>
        </w:rPr>
        <w:t>регулятивных, познавательных, коммуникативных).</w:t>
      </w:r>
    </w:p>
    <w:p w:rsidR="00A0481D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t>Сущность системно-деятельностного подхода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проявляется в формировании личности обучающегося и продвижении его в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развитии не тогда, когда он воспринимает знания в готовом виде, а в процессе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его собственной деятельности, направленной на «открытие нового знания».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="00BB7B54" w:rsidRPr="00EF619C">
        <w:rPr>
          <w:rFonts w:ascii="Times New Roman" w:hAnsi="Times New Roman" w:cs="Times New Roman"/>
          <w:sz w:val="24"/>
          <w:szCs w:val="24"/>
        </w:rPr>
        <w:lastRenderedPageBreak/>
        <w:t>Учащиеся учатся самостоятельно добывать знания и применять их на практике, находить решения учебных и социальных проблем.</w:t>
      </w:r>
    </w:p>
    <w:p w:rsidR="001C4642" w:rsidRPr="00EF619C" w:rsidRDefault="001C4642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br/>
        <w:t>Основной результат обучения – развитие личности ребенка на основе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учебной деятельности.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Основная педагогическая задача – создание и организация условий,</w:t>
      </w:r>
      <w:r w:rsidR="00BB7B54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инициирующих детское действие.</w:t>
      </w:r>
    </w:p>
    <w:p w:rsidR="0033093F" w:rsidRPr="00EF619C" w:rsidRDefault="004974B5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t>Проектная деятельность обеспечивает учащимся</w:t>
      </w:r>
      <w:r w:rsidR="00A0481D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самостоятельность и относительную свободу действий, предоставляет</w:t>
      </w:r>
      <w:r w:rsidR="00A0481D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возможность реализовать свои творческие замыслы. Использование</w:t>
      </w:r>
      <w:r w:rsidR="00A0481D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проектной деятельности в педагогической практике позволяет</w:t>
      </w:r>
      <w:r w:rsidR="00A0481D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целенаправленно решать задачи индивидуально ориентированного</w:t>
      </w:r>
      <w:r w:rsidR="00A0481D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3093F" w:rsidRPr="00EF619C" w:rsidRDefault="0033093F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F619C">
        <w:rPr>
          <w:rFonts w:ascii="Times New Roman" w:hAnsi="Times New Roman" w:cs="Times New Roman"/>
          <w:sz w:val="24"/>
          <w:szCs w:val="24"/>
        </w:rPr>
        <w:t>Проектное обучение рассматривается как дидактическая система. Метод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проектов является компонентом системы, как педагогическая технология,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которая предусматривает не только интеграцию знаний, но и применение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актуализированных знаний, приобретение новых. О проектном обучении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можно говорить только тогда, когда метод проектов является основным в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процессе обучения, а остальные методы являются вспомогательными. Уже с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начальной школы согласно ФГОС педагогам необходимо выстраивать</w:t>
      </w:r>
      <w:r w:rsid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систему проектного обучения.</w:t>
      </w:r>
    </w:p>
    <w:p w:rsidR="0033093F" w:rsidRDefault="0033093F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EF619C">
        <w:rPr>
          <w:rFonts w:ascii="Times New Roman" w:hAnsi="Times New Roman" w:cs="Times New Roman"/>
          <w:sz w:val="24"/>
          <w:szCs w:val="24"/>
        </w:rPr>
        <w:t>Проектная деятельность решает ряд важных педагогических задач:</w:t>
      </w:r>
      <w:r w:rsidRPr="00EF619C">
        <w:rPr>
          <w:rFonts w:ascii="Times New Roman" w:hAnsi="Times New Roman" w:cs="Times New Roman"/>
          <w:sz w:val="24"/>
          <w:szCs w:val="24"/>
        </w:rPr>
        <w:br/>
        <w:t>• учит применять базовые знания и умения, усвоенные на учебных</w:t>
      </w:r>
      <w:r w:rsidR="009A29D5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занятиях, для поиска и решения социальных, семейных, личных проблем;</w:t>
      </w:r>
      <w:r w:rsidRPr="00EF619C">
        <w:rPr>
          <w:rFonts w:ascii="Times New Roman" w:hAnsi="Times New Roman" w:cs="Times New Roman"/>
          <w:sz w:val="24"/>
          <w:szCs w:val="24"/>
        </w:rPr>
        <w:br/>
        <w:t>• стимулирует самостоятельную познавательную деятельность детей;</w:t>
      </w:r>
      <w:r w:rsidRPr="00EF619C">
        <w:rPr>
          <w:rFonts w:ascii="Times New Roman" w:hAnsi="Times New Roman" w:cs="Times New Roman"/>
          <w:sz w:val="24"/>
          <w:szCs w:val="24"/>
        </w:rPr>
        <w:br/>
        <w:t>• стирает грани между школьными дисциплинами, тем самым</w:t>
      </w:r>
      <w:r w:rsidR="00A0481D" w:rsidRPr="00EF619C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приближает учебный процесс к реальной жизни;</w:t>
      </w:r>
      <w:r w:rsidRPr="00EF619C">
        <w:rPr>
          <w:rFonts w:ascii="Times New Roman" w:hAnsi="Times New Roman" w:cs="Times New Roman"/>
          <w:sz w:val="24"/>
          <w:szCs w:val="24"/>
        </w:rPr>
        <w:br/>
        <w:t>• привлекает детей к социальной деятельности, которая обеспечивает</w:t>
      </w:r>
      <w:r w:rsidR="009A29D5">
        <w:rPr>
          <w:rFonts w:ascii="Times New Roman" w:hAnsi="Times New Roman" w:cs="Times New Roman"/>
          <w:sz w:val="24"/>
          <w:szCs w:val="24"/>
        </w:rPr>
        <w:t xml:space="preserve"> </w:t>
      </w:r>
      <w:r w:rsidRPr="00EF619C">
        <w:rPr>
          <w:rFonts w:ascii="Times New Roman" w:hAnsi="Times New Roman" w:cs="Times New Roman"/>
          <w:sz w:val="24"/>
          <w:szCs w:val="24"/>
        </w:rPr>
        <w:t>формирование различных качеств, профессиональных интересов.</w:t>
      </w:r>
      <w:proofErr w:type="gramEnd"/>
    </w:p>
    <w:p w:rsidR="00273C58" w:rsidRDefault="00273C58" w:rsidP="00B326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02041" w:rsidRPr="009259C4" w:rsidRDefault="00273C58" w:rsidP="00AA6F4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4">
        <w:rPr>
          <w:rFonts w:ascii="Times New Roman" w:hAnsi="Times New Roman" w:cs="Times New Roman"/>
          <w:b/>
          <w:sz w:val="24"/>
          <w:szCs w:val="24"/>
        </w:rPr>
        <w:t>2.Особенности организации проектной деятельности учащихся.</w:t>
      </w:r>
      <w:r w:rsidRPr="009259C4">
        <w:rPr>
          <w:rFonts w:ascii="Times New Roman" w:hAnsi="Times New Roman" w:cs="Times New Roman"/>
          <w:b/>
          <w:sz w:val="24"/>
          <w:szCs w:val="24"/>
        </w:rPr>
        <w:br/>
      </w:r>
    </w:p>
    <w:p w:rsidR="009259C4" w:rsidRDefault="00802041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9259C4">
        <w:rPr>
          <w:rFonts w:ascii="Times New Roman" w:hAnsi="Times New Roman" w:cs="Times New Roman"/>
          <w:sz w:val="24"/>
          <w:szCs w:val="24"/>
        </w:rPr>
        <w:t>Современная парадигма образования ориентирована на формирование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потребности обучаемых в пополнении знаний, совершенствовании умений и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навыков, итогом которых должна стать компетенция. Ключевые компетенции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 xml:space="preserve">в рамках концепции </w:t>
      </w:r>
      <w:proofErr w:type="spellStart"/>
      <w:r w:rsidRPr="009259C4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259C4">
        <w:rPr>
          <w:rFonts w:ascii="Times New Roman" w:hAnsi="Times New Roman" w:cs="Times New Roman"/>
          <w:sz w:val="24"/>
          <w:szCs w:val="24"/>
        </w:rPr>
        <w:t>-ориентированного образования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включают в себя готовность к разрешению проблем, самообразованию,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социальному взаимодействию, использованию информационных ресурсов.</w:t>
      </w:r>
    </w:p>
    <w:p w:rsidR="00802041" w:rsidRPr="009259C4" w:rsidRDefault="00802041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9259C4">
        <w:rPr>
          <w:rFonts w:ascii="Times New Roman" w:hAnsi="Times New Roman" w:cs="Times New Roman"/>
          <w:sz w:val="24"/>
          <w:szCs w:val="24"/>
        </w:rPr>
        <w:br/>
        <w:t>Технологией формирования компетенций и является метод проектов.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В настоящее время организация проектно-исследовательской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деятельности школьников стала требованием Федерального государственного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образования, а умение эффективно</w:t>
      </w:r>
      <w:r w:rsidR="009259C4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реализовывать проектные технологии в обучении детей - показателем</w:t>
      </w:r>
      <w:r w:rsidRPr="009259C4">
        <w:rPr>
          <w:rFonts w:ascii="Times New Roman" w:hAnsi="Times New Roman" w:cs="Times New Roman"/>
          <w:sz w:val="24"/>
          <w:szCs w:val="24"/>
        </w:rPr>
        <w:br/>
        <w:t>высокой профессиональной квалификации педагога</w:t>
      </w:r>
      <w:r w:rsidR="009259C4">
        <w:rPr>
          <w:rFonts w:ascii="Times New Roman" w:hAnsi="Times New Roman" w:cs="Times New Roman"/>
          <w:sz w:val="24"/>
          <w:szCs w:val="24"/>
        </w:rPr>
        <w:t>.</w:t>
      </w:r>
    </w:p>
    <w:p w:rsidR="008B23AF" w:rsidRPr="009259C4" w:rsidRDefault="008B23AF" w:rsidP="00B326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B23AF" w:rsidRPr="009259C4" w:rsidRDefault="008B23AF" w:rsidP="00B3260D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как обучение в процессе «делания» возник во второй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19в. в сельскохозяйственных школах США и явился по существу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альтернативой абстрактному,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оторванному от жизни школьному обучению,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осуществлял его связь с жизнью.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Ведущие идеи Д. </w:t>
      </w:r>
      <w:proofErr w:type="spellStart"/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сжато представить в следующем виде: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активно приспосабливаясь к окружающей среде, постоянно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 ее на основе полученного практического опыта (воспитание для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выживания);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воспитания состоит в постоянном преобразовании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расширяющегося личного опыта ребенка;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главной целью воспитания является самореализация личности на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удовлетворения ее 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прагматических интересов;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основу обучения должен быть положен принцип «обучение в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деятельности», так как он соответствует </w:t>
      </w:r>
      <w:proofErr w:type="spellStart"/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 ребенка и обеспечивает связь обучения с жизнью, игрой, трудом.</w:t>
      </w:r>
      <w:r w:rsid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EEC" w:rsidRDefault="008B23AF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9259C4">
        <w:rPr>
          <w:rFonts w:ascii="Times New Roman" w:hAnsi="Times New Roman" w:cs="Times New Roman"/>
          <w:sz w:val="24"/>
          <w:szCs w:val="24"/>
        </w:rPr>
        <w:t>Дидактическую ценность проекта можно рассматривать в двух аспектах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- с точки зрения учащегося и с точки зрения учителя.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EC" w:rsidRDefault="008B23AF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9259C4">
        <w:rPr>
          <w:rFonts w:ascii="Times New Roman" w:hAnsi="Times New Roman" w:cs="Times New Roman"/>
          <w:sz w:val="24"/>
          <w:szCs w:val="24"/>
        </w:rPr>
        <w:t>С точки зрения учащегося (студента, обучающегося) проект – это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возможность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 xml:space="preserve"> делать самостоятельно что-то интересное в группе или 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одному;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решить интересную проблему, сформулированную самими учащимися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в виде цели и задач;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максимально использовать свои возможности;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проявить себя, попробовать свои силы, приложить свои знания;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принести пользу;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публично показать достигнутый результат и т.п.</w:t>
      </w:r>
    </w:p>
    <w:p w:rsidR="00B55EEC" w:rsidRDefault="008B23AF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259C4">
        <w:rPr>
          <w:rFonts w:ascii="Times New Roman" w:hAnsi="Times New Roman" w:cs="Times New Roman"/>
          <w:sz w:val="24"/>
          <w:szCs w:val="24"/>
        </w:rPr>
        <w:t>С точки зрения учителя (преподавателя) проект это интегративное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дидактическое средство развития, обучения и воспитания, которое позволяет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вырабатывать и развивать специфические умения, навыки и компетенции, в</w:t>
      </w:r>
      <w:r w:rsidR="00B55EEC">
        <w:rPr>
          <w:rFonts w:ascii="Times New Roman" w:hAnsi="Times New Roman" w:cs="Times New Roman"/>
          <w:sz w:val="24"/>
          <w:szCs w:val="24"/>
        </w:rPr>
        <w:t xml:space="preserve">  </w:t>
      </w:r>
      <w:r w:rsidRPr="009259C4">
        <w:rPr>
          <w:rFonts w:ascii="Times New Roman" w:hAnsi="Times New Roman" w:cs="Times New Roman"/>
          <w:sz w:val="24"/>
          <w:szCs w:val="24"/>
        </w:rPr>
        <w:t>числе которых: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9C4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9259C4">
        <w:rPr>
          <w:rFonts w:ascii="Times New Roman" w:hAnsi="Times New Roman" w:cs="Times New Roman"/>
          <w:sz w:val="24"/>
          <w:szCs w:val="24"/>
        </w:rPr>
        <w:t xml:space="preserve"> (рассмотрение проблемной ситуации, выделение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 xml:space="preserve">имеющихся противоречий, формулирование проблемы и </w:t>
      </w:r>
      <w:proofErr w:type="spellStart"/>
      <w:r w:rsidRPr="009259C4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Pr="009259C4">
        <w:rPr>
          <w:rFonts w:ascii="Times New Roman" w:hAnsi="Times New Roman" w:cs="Times New Roman"/>
          <w:sz w:val="24"/>
          <w:szCs w:val="24"/>
        </w:rPr>
        <w:t>,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постановка цели и задач и т.д.);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целеполагание и планирование деятельности;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самоанализ и рефлексия;</w:t>
      </w:r>
      <w:proofErr w:type="gramEnd"/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поиск и критическое осмысление информации (отбор фактического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материала, его интерпретация, обобщение, анализ);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освоение методов исследования;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практическое применение знаний, умений и навыков в нестандартных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ситуациях и др.</w:t>
      </w:r>
    </w:p>
    <w:p w:rsidR="008B23AF" w:rsidRPr="009259C4" w:rsidRDefault="008B23AF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9259C4">
        <w:rPr>
          <w:rFonts w:ascii="Times New Roman" w:hAnsi="Times New Roman" w:cs="Times New Roman"/>
          <w:sz w:val="24"/>
          <w:szCs w:val="24"/>
        </w:rPr>
        <w:br/>
        <w:t>Таким образом, метод проектов – система обучения, при которой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учащиеся приобретают знания в процессе планирования и выполнения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постоянно усложняющихся практических заданий – проектов.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  <w:u w:val="single"/>
        </w:rPr>
        <w:t>Метод проектов как педагогическая технология – это совокупность</w:t>
      </w:r>
      <w:r w:rsidRPr="00B55EEC">
        <w:rPr>
          <w:rFonts w:ascii="Times New Roman" w:hAnsi="Times New Roman" w:cs="Times New Roman"/>
          <w:sz w:val="24"/>
          <w:szCs w:val="24"/>
          <w:u w:val="single"/>
        </w:rPr>
        <w:br/>
        <w:t>исследовательских, поисковых, проблемных методов, творческих по самой</w:t>
      </w:r>
      <w:r w:rsidRPr="00B55EEC">
        <w:rPr>
          <w:rFonts w:ascii="Times New Roman" w:hAnsi="Times New Roman" w:cs="Times New Roman"/>
          <w:sz w:val="24"/>
          <w:szCs w:val="24"/>
          <w:u w:val="single"/>
        </w:rPr>
        <w:br/>
        <w:t>своей сути.</w:t>
      </w:r>
      <w:r w:rsidRPr="00B55EE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59C4">
        <w:rPr>
          <w:rFonts w:ascii="Times New Roman" w:hAnsi="Times New Roman" w:cs="Times New Roman"/>
          <w:sz w:val="24"/>
          <w:szCs w:val="24"/>
        </w:rPr>
        <w:t>Рассматривая метод проектов как дидактическую категорию следует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иметь в</w:t>
      </w:r>
      <w:proofErr w:type="gramEnd"/>
      <w:r w:rsidRPr="009259C4">
        <w:rPr>
          <w:rFonts w:ascii="Times New Roman" w:hAnsi="Times New Roman" w:cs="Times New Roman"/>
          <w:sz w:val="24"/>
          <w:szCs w:val="24"/>
        </w:rPr>
        <w:t xml:space="preserve"> виду ― способ достижения дидактической цели через детальную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разработку проблемы (технологию), которая должна завершиться вполне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9259C4">
        <w:rPr>
          <w:rFonts w:ascii="Times New Roman" w:hAnsi="Times New Roman" w:cs="Times New Roman"/>
          <w:sz w:val="24"/>
          <w:szCs w:val="24"/>
        </w:rPr>
        <w:t>реальным, практическим результатом, оформленным тем или иным способом</w:t>
      </w:r>
    </w:p>
    <w:p w:rsidR="00BD152D" w:rsidRDefault="00B55EEC" w:rsidP="00AA6F47">
      <w:pPr>
        <w:ind w:left="-567"/>
        <w:jc w:val="center"/>
        <w:rPr>
          <w:color w:val="FF0000"/>
          <w:sz w:val="35"/>
          <w:szCs w:val="35"/>
        </w:rPr>
      </w:pPr>
      <w:r w:rsidRPr="00B55EEC">
        <w:rPr>
          <w:rFonts w:ascii="Times New Roman" w:hAnsi="Times New Roman" w:cs="Times New Roman"/>
          <w:b/>
          <w:sz w:val="24"/>
          <w:szCs w:val="24"/>
        </w:rPr>
        <w:t>3.</w:t>
      </w:r>
      <w:r w:rsidR="00BD152D" w:rsidRPr="00B55EEC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проектной деятельности </w:t>
      </w:r>
      <w:proofErr w:type="gramStart"/>
      <w:r w:rsidR="00BD152D" w:rsidRPr="00B55E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D152D" w:rsidRPr="00B55EEC">
        <w:rPr>
          <w:rFonts w:ascii="Times New Roman" w:hAnsi="Times New Roman" w:cs="Times New Roman"/>
          <w:b/>
          <w:sz w:val="24"/>
          <w:szCs w:val="24"/>
        </w:rPr>
        <w:t>.</w:t>
      </w:r>
    </w:p>
    <w:p w:rsidR="00E508ED" w:rsidRDefault="00BD152D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t>Проектная деятельность в современной общеобразовательной школе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применяется для формирования актуальных ключевых компетенций: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общенаучной, информационной, познавательной, коммуникативной,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ценностно - смысловой, социальной, а также компетенции личностного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самосовершенствования. Метод проектов имеет ряд неоспоримых</w:t>
      </w:r>
      <w:r w:rsidR="00B55EEC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преимуще</w:t>
      </w:r>
      <w:proofErr w:type="gramStart"/>
      <w:r w:rsidRPr="00B55EEC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B55EEC">
        <w:rPr>
          <w:rFonts w:ascii="Times New Roman" w:hAnsi="Times New Roman" w:cs="Times New Roman"/>
          <w:sz w:val="24"/>
          <w:szCs w:val="24"/>
        </w:rPr>
        <w:t>авнении с другими инновационными методиками</w:t>
      </w:r>
      <w:r w:rsidRPr="00B55EEC">
        <w:rPr>
          <w:rFonts w:ascii="Times New Roman" w:hAnsi="Times New Roman" w:cs="Times New Roman"/>
          <w:sz w:val="24"/>
          <w:szCs w:val="24"/>
        </w:rPr>
        <w:br/>
        <w:t>организации урочной и внеурочной деятельности.</w:t>
      </w:r>
    </w:p>
    <w:p w:rsidR="00E508ED" w:rsidRDefault="00BD152D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br/>
        <w:t>Во-первых, эта технология позволяет достигать поставленных любой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 xml:space="preserve">программой, стандартом </w:t>
      </w:r>
      <w:r w:rsidRPr="00B55EEC">
        <w:rPr>
          <w:rFonts w:ascii="Times New Roman" w:hAnsi="Times New Roman" w:cs="Times New Roman"/>
          <w:sz w:val="24"/>
          <w:szCs w:val="24"/>
        </w:rPr>
        <w:lastRenderedPageBreak/>
        <w:t>образования целей по любому учебному предмету,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сохраняя при этом достижения современной дидактики, педагогической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психологии, частных методик.</w:t>
      </w:r>
    </w:p>
    <w:p w:rsidR="00E508ED" w:rsidRDefault="00BD152D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br/>
        <w:t>Во-вторых, этот метод гуманистический, обеспечивает не только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успешное усвоение учебного материала, но и интеллектуальное и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нравственное развитие детей, их самостоятельность, доброжелательность к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учителю и друг другу.</w:t>
      </w:r>
    </w:p>
    <w:p w:rsidR="000C1BE4" w:rsidRPr="00B55EEC" w:rsidRDefault="00BD152D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br/>
        <w:t>В-третьих, совместные проекты сплачивают детей, развивают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коммуникабельность, желание помочь другим, умение работать в команде и</w:t>
      </w:r>
      <w:r w:rsidR="00E508ED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ответственность за совместную работу.</w:t>
      </w:r>
    </w:p>
    <w:p w:rsidR="009E5D2E" w:rsidRDefault="000C1BE4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9E5D2E">
        <w:rPr>
          <w:rFonts w:ascii="Times New Roman" w:hAnsi="Times New Roman" w:cs="Times New Roman"/>
          <w:sz w:val="24"/>
          <w:szCs w:val="24"/>
          <w:u w:val="single"/>
        </w:rPr>
        <w:t>В дидактике имеются различные классификации учебных проектов.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Существует много критериев для составления их типологии. Проекты могут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классифицироваться по количеству участников и своей продолжительности.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Выбирать тот или иной тип проекта следует, исходя из специфики предмета,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интересов и способностей учеников. В ходе работы над проектом любого типа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обычно наблюдается актуализация целого комплекса вспомогательных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 xml:space="preserve">знаний: </w:t>
      </w:r>
      <w:proofErr w:type="spellStart"/>
      <w:r w:rsidRPr="00B55EE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55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EC">
        <w:rPr>
          <w:rFonts w:ascii="Times New Roman" w:hAnsi="Times New Roman" w:cs="Times New Roman"/>
          <w:sz w:val="24"/>
          <w:szCs w:val="24"/>
        </w:rPr>
        <w:t>межнаучных</w:t>
      </w:r>
      <w:proofErr w:type="spellEnd"/>
      <w:r w:rsidRPr="00B55EEC">
        <w:rPr>
          <w:rFonts w:ascii="Times New Roman" w:hAnsi="Times New Roman" w:cs="Times New Roman"/>
          <w:sz w:val="24"/>
          <w:szCs w:val="24"/>
        </w:rPr>
        <w:t>, историко-научных, оценочных и др.</w:t>
      </w:r>
    </w:p>
    <w:p w:rsidR="009E5D2E" w:rsidRDefault="000C1BE4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br/>
        <w:t>Многообразие проектов может быть классифицировано по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следующим типологическим признакам:</w:t>
      </w:r>
      <w:r w:rsidRPr="00B55EEC">
        <w:rPr>
          <w:rFonts w:ascii="Times New Roman" w:hAnsi="Times New Roman" w:cs="Times New Roman"/>
          <w:sz w:val="24"/>
          <w:szCs w:val="24"/>
        </w:rPr>
        <w:br/>
        <w:t>- по доминирующей в проекте деятельности. Такой деятельностью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B55EEC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  <w:r w:rsidRPr="00B55EEC">
        <w:rPr>
          <w:rFonts w:ascii="Times New Roman" w:hAnsi="Times New Roman" w:cs="Times New Roman"/>
          <w:sz w:val="24"/>
          <w:szCs w:val="24"/>
        </w:rPr>
        <w:t>, поисковая, творческая, ролевая, прикладная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(практико-ориентированная), ознакомительно-ориентировочная и пр.;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E4" w:rsidRPr="00B55EEC" w:rsidRDefault="000C1BE4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t xml:space="preserve">- по предметно-содержательной области: </w:t>
      </w:r>
      <w:proofErr w:type="spellStart"/>
      <w:r w:rsidRPr="00B55EEC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B55EEC">
        <w:rPr>
          <w:rFonts w:ascii="Times New Roman" w:hAnsi="Times New Roman" w:cs="Times New Roman"/>
          <w:sz w:val="24"/>
          <w:szCs w:val="24"/>
        </w:rPr>
        <w:t xml:space="preserve"> (в рамках одной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 xml:space="preserve">области знания); </w:t>
      </w:r>
      <w:proofErr w:type="spellStart"/>
      <w:r w:rsidRPr="00B55EE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B55EEC">
        <w:rPr>
          <w:rFonts w:ascii="Times New Roman" w:hAnsi="Times New Roman" w:cs="Times New Roman"/>
          <w:sz w:val="24"/>
          <w:szCs w:val="24"/>
        </w:rPr>
        <w:t xml:space="preserve"> проект;</w:t>
      </w:r>
      <w:r w:rsidRPr="00B55EEC">
        <w:rPr>
          <w:rFonts w:ascii="Times New Roman" w:hAnsi="Times New Roman" w:cs="Times New Roman"/>
          <w:sz w:val="24"/>
          <w:szCs w:val="24"/>
        </w:rPr>
        <w:br/>
        <w:t>- по характеру координации проекта: непосредственный (</w:t>
      </w:r>
      <w:proofErr w:type="spellStart"/>
      <w:r w:rsidRPr="00B55EEC">
        <w:rPr>
          <w:rFonts w:ascii="Times New Roman" w:hAnsi="Times New Roman" w:cs="Times New Roman"/>
          <w:sz w:val="24"/>
          <w:szCs w:val="24"/>
        </w:rPr>
        <w:t>жесткий</w:t>
      </w:r>
      <w:proofErr w:type="gramStart"/>
      <w:r w:rsidRPr="00B55EE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55EEC">
        <w:rPr>
          <w:rFonts w:ascii="Times New Roman" w:hAnsi="Times New Roman" w:cs="Times New Roman"/>
          <w:sz w:val="24"/>
          <w:szCs w:val="24"/>
        </w:rPr>
        <w:t>ибкий</w:t>
      </w:r>
      <w:proofErr w:type="spellEnd"/>
      <w:r w:rsidRPr="00B55EEC">
        <w:rPr>
          <w:rFonts w:ascii="Times New Roman" w:hAnsi="Times New Roman" w:cs="Times New Roman"/>
          <w:sz w:val="24"/>
          <w:szCs w:val="24"/>
        </w:rPr>
        <w:t>), скрытый (неявный, имитирующий участника проекта):</w:t>
      </w:r>
      <w:r w:rsidRPr="00B55EEC">
        <w:rPr>
          <w:rFonts w:ascii="Times New Roman" w:hAnsi="Times New Roman" w:cs="Times New Roman"/>
          <w:sz w:val="24"/>
          <w:szCs w:val="24"/>
        </w:rPr>
        <w:br/>
        <w:t>- по характеру контактов (среди участников одного учебного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заведения, класса, учебной группы, города</w:t>
      </w:r>
      <w:r w:rsidR="009E5D2E">
        <w:rPr>
          <w:rFonts w:ascii="Times New Roman" w:hAnsi="Times New Roman" w:cs="Times New Roman"/>
          <w:sz w:val="24"/>
          <w:szCs w:val="24"/>
        </w:rPr>
        <w:t>, р</w:t>
      </w:r>
      <w:r w:rsidRPr="00B55EEC">
        <w:rPr>
          <w:rFonts w:ascii="Times New Roman" w:hAnsi="Times New Roman" w:cs="Times New Roman"/>
          <w:sz w:val="24"/>
          <w:szCs w:val="24"/>
        </w:rPr>
        <w:t>егиона, страны, разных стран</w:t>
      </w:r>
      <w:r w:rsidR="009E5D2E">
        <w:rPr>
          <w:rFonts w:ascii="Times New Roman" w:hAnsi="Times New Roman" w:cs="Times New Roman"/>
          <w:sz w:val="24"/>
          <w:szCs w:val="24"/>
        </w:rPr>
        <w:t xml:space="preserve"> </w:t>
      </w:r>
      <w:r w:rsidRPr="00B55EEC">
        <w:rPr>
          <w:rFonts w:ascii="Times New Roman" w:hAnsi="Times New Roman" w:cs="Times New Roman"/>
          <w:sz w:val="24"/>
          <w:szCs w:val="24"/>
        </w:rPr>
        <w:t>мира);</w:t>
      </w:r>
      <w:r w:rsidRPr="00B55EEC">
        <w:rPr>
          <w:rFonts w:ascii="Times New Roman" w:hAnsi="Times New Roman" w:cs="Times New Roman"/>
          <w:sz w:val="24"/>
          <w:szCs w:val="24"/>
        </w:rPr>
        <w:br/>
        <w:t>- по количеству участников проекта;</w:t>
      </w:r>
      <w:r w:rsidRPr="00B55EEC">
        <w:rPr>
          <w:rFonts w:ascii="Times New Roman" w:hAnsi="Times New Roman" w:cs="Times New Roman"/>
          <w:sz w:val="24"/>
          <w:szCs w:val="24"/>
        </w:rPr>
        <w:br/>
        <w:t>- по продолжительности выполнения проекта</w:t>
      </w:r>
    </w:p>
    <w:p w:rsidR="009259C4" w:rsidRPr="00B55EEC" w:rsidRDefault="009259C4" w:rsidP="00B326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E5D2E" w:rsidRDefault="009259C4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t>Примерная последовательность этапов реализации проекта:</w:t>
      </w:r>
    </w:p>
    <w:p w:rsidR="009259C4" w:rsidRPr="00B55EEC" w:rsidRDefault="009259C4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EEC">
        <w:rPr>
          <w:rFonts w:ascii="Times New Roman" w:hAnsi="Times New Roman" w:cs="Times New Roman"/>
          <w:sz w:val="24"/>
          <w:szCs w:val="24"/>
        </w:rPr>
        <w:br/>
        <w:t>● Выбор темы проекта</w:t>
      </w:r>
      <w:r w:rsidRPr="00B55EEC">
        <w:rPr>
          <w:rFonts w:ascii="Times New Roman" w:hAnsi="Times New Roman" w:cs="Times New Roman"/>
          <w:sz w:val="24"/>
          <w:szCs w:val="24"/>
        </w:rPr>
        <w:br/>
        <w:t>● Постановка цели и задач</w:t>
      </w:r>
      <w:r w:rsidRPr="00B55EEC">
        <w:rPr>
          <w:rFonts w:ascii="Times New Roman" w:hAnsi="Times New Roman" w:cs="Times New Roman"/>
          <w:sz w:val="24"/>
          <w:szCs w:val="24"/>
        </w:rPr>
        <w:br/>
        <w:t>● Планирование проектной деятельности</w:t>
      </w:r>
      <w:r w:rsidRPr="00B55EEC">
        <w:rPr>
          <w:rFonts w:ascii="Times New Roman" w:hAnsi="Times New Roman" w:cs="Times New Roman"/>
          <w:sz w:val="24"/>
          <w:szCs w:val="24"/>
        </w:rPr>
        <w:br/>
        <w:t>● Реализация проекта</w:t>
      </w:r>
      <w:r w:rsidRPr="00B55EEC">
        <w:rPr>
          <w:rFonts w:ascii="Times New Roman" w:hAnsi="Times New Roman" w:cs="Times New Roman"/>
          <w:sz w:val="24"/>
          <w:szCs w:val="24"/>
        </w:rPr>
        <w:br/>
        <w:t>● Оценка и самооценка проекта</w:t>
      </w:r>
      <w:r w:rsidRPr="00B55EEC">
        <w:rPr>
          <w:rFonts w:ascii="Times New Roman" w:hAnsi="Times New Roman" w:cs="Times New Roman"/>
          <w:sz w:val="24"/>
          <w:szCs w:val="24"/>
        </w:rPr>
        <w:br/>
        <w:t>● Презентация проекта</w:t>
      </w:r>
    </w:p>
    <w:p w:rsidR="009259C4" w:rsidRPr="00B55EEC" w:rsidRDefault="009259C4" w:rsidP="00B3260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E5D2E" w:rsidRDefault="009259C4" w:rsidP="00B3260D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из стран, имеющих обширный опыт проектного обучения,</w:t>
      </w:r>
      <w:r w:rsidR="009E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его можно и следует использовать как дополнение к другим</w:t>
      </w:r>
      <w:r w:rsidR="009E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 прямого или косвенного 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как средство ускорения «роста»</w:t>
      </w:r>
      <w:r w:rsidR="009E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и в личностном смысле, и в академическом плане. </w:t>
      </w:r>
    </w:p>
    <w:p w:rsidR="009259C4" w:rsidRDefault="009259C4" w:rsidP="00B3260D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года</w:t>
      </w:r>
      <w:r w:rsidR="009E5D2E" w:rsidRPr="009E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могут быть проведены два-три крупных проекта по одному учебному</w:t>
      </w:r>
      <w:r w:rsidRPr="009E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предмету,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них займет приблизительно от трех до шести уроков.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важно, что учебные темы, выбранные для проектирования, всегда будут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проработаны гораздо глубже и основательнее, чем темы, изучение которых</w:t>
      </w:r>
      <w:r w:rsidRPr="00B5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проходило на обычных уроках</w:t>
      </w:r>
      <w:r w:rsidR="009E5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6FC" w:rsidRDefault="000666FC" w:rsidP="00B3260D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FC" w:rsidRPr="00627CEA" w:rsidRDefault="000666FC" w:rsidP="00B3260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CEA">
        <w:rPr>
          <w:rFonts w:ascii="Times New Roman" w:hAnsi="Times New Roman" w:cs="Times New Roman"/>
          <w:sz w:val="24"/>
          <w:szCs w:val="24"/>
          <w:u w:val="single"/>
        </w:rPr>
        <w:t>Каким образом классифицируются проекты?</w:t>
      </w:r>
    </w:p>
    <w:p w:rsidR="000666FC" w:rsidRDefault="000666FC" w:rsidP="00B3260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6FC" w:rsidRDefault="000666FC" w:rsidP="00B3260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66FC" w:rsidRPr="001D1411" w:rsidRDefault="000666FC" w:rsidP="00B3260D">
      <w:pPr>
        <w:spacing w:line="240" w:lineRule="auto"/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1)Исследовательские – подчинены логике исследования и имеют структуру научного исследования.</w:t>
      </w:r>
    </w:p>
    <w:p w:rsidR="000666FC" w:rsidRPr="001D1411" w:rsidRDefault="000666FC" w:rsidP="00B3260D">
      <w:pPr>
        <w:spacing w:line="240" w:lineRule="auto"/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2)Ролевые (приключенческие, игровые) – имитируют социальные или деловые</w:t>
      </w:r>
      <w:r w:rsidRPr="001D1411">
        <w:rPr>
          <w:rFonts w:ascii="Times New Roman" w:hAnsi="Times New Roman" w:cs="Times New Roman"/>
          <w:sz w:val="24"/>
          <w:szCs w:val="24"/>
        </w:rPr>
        <w:br/>
      </w: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отношения.</w:t>
      </w:r>
    </w:p>
    <w:p w:rsidR="000666FC" w:rsidRPr="001D1411" w:rsidRDefault="000666FC" w:rsidP="00B3260D">
      <w:pPr>
        <w:pStyle w:val="a3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666FC" w:rsidRPr="001D1411" w:rsidRDefault="000666FC" w:rsidP="00B3260D">
      <w:pPr>
        <w:spacing w:line="240" w:lineRule="auto"/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3)Информационные</w:t>
      </w:r>
      <w:proofErr w:type="gramStart"/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 xml:space="preserve"> - – </w:t>
      </w:r>
      <w:proofErr w:type="gramEnd"/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направлены на изучение какого-либо явления, его</w:t>
      </w:r>
      <w:r w:rsidRPr="001D1411">
        <w:rPr>
          <w:rFonts w:ascii="Times New Roman" w:hAnsi="Times New Roman" w:cs="Times New Roman"/>
          <w:sz w:val="24"/>
          <w:szCs w:val="24"/>
        </w:rPr>
        <w:br/>
      </w: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свойств, функций, анализ и обобщение информации.</w:t>
      </w:r>
    </w:p>
    <w:p w:rsidR="000666FC" w:rsidRPr="001D1411" w:rsidRDefault="000666FC" w:rsidP="00B3260D">
      <w:pPr>
        <w:pStyle w:val="a3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666FC" w:rsidRPr="001D1411" w:rsidRDefault="000666FC" w:rsidP="00B3260D">
      <w:pPr>
        <w:spacing w:line="240" w:lineRule="auto"/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4)Практико-ориентированные – предполагают подготовку общественно значимых</w:t>
      </w:r>
      <w:r w:rsidRPr="001D1411">
        <w:rPr>
          <w:rFonts w:ascii="Times New Roman" w:hAnsi="Times New Roman" w:cs="Times New Roman"/>
          <w:sz w:val="24"/>
          <w:szCs w:val="24"/>
        </w:rPr>
        <w:br/>
      </w: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результатов проекта: закона, письма к администрации города, района, словаря,</w:t>
      </w:r>
      <w:r w:rsidRPr="001D1411">
        <w:rPr>
          <w:rFonts w:ascii="Times New Roman" w:hAnsi="Times New Roman" w:cs="Times New Roman"/>
          <w:sz w:val="24"/>
          <w:szCs w:val="24"/>
        </w:rPr>
        <w:br/>
      </w: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анкеты для социологического опроса и т. Д</w:t>
      </w:r>
    </w:p>
    <w:p w:rsidR="000666FC" w:rsidRPr="001D1411" w:rsidRDefault="000666FC" w:rsidP="00B3260D">
      <w:pPr>
        <w:pStyle w:val="a3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666FC" w:rsidRDefault="000666FC" w:rsidP="00AA6F4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5)Творческий проект – форма отчетной самостоятельной работы, которая</w:t>
      </w:r>
      <w:r w:rsidRPr="001D1411">
        <w:rPr>
          <w:rFonts w:ascii="Times New Roman" w:hAnsi="Times New Roman" w:cs="Times New Roman"/>
          <w:sz w:val="24"/>
          <w:szCs w:val="24"/>
        </w:rPr>
        <w:br/>
      </w: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демонстрирует знания и навыки студента на основе пройденного курса. Также</w:t>
      </w:r>
      <w:r w:rsidRPr="001D1411">
        <w:rPr>
          <w:rFonts w:ascii="Times New Roman" w:hAnsi="Times New Roman" w:cs="Times New Roman"/>
          <w:sz w:val="24"/>
          <w:szCs w:val="24"/>
        </w:rPr>
        <w:br/>
      </w:r>
      <w:r w:rsidRPr="001D1411">
        <w:rPr>
          <w:rStyle w:val="markedcontent"/>
          <w:rFonts w:ascii="Times New Roman" w:hAnsi="Times New Roman" w:cs="Times New Roman"/>
          <w:sz w:val="24"/>
          <w:szCs w:val="24"/>
        </w:rPr>
        <w:t>творческие проекты создают для участия в научно-исследовательских конкурсах и конференциях.</w:t>
      </w:r>
    </w:p>
    <w:p w:rsidR="000666FC" w:rsidRPr="00EE25F6" w:rsidRDefault="000666FC" w:rsidP="00B326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84DC2" w:rsidRPr="00584DC2" w:rsidRDefault="00584DC2" w:rsidP="00AA6F4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b/>
          <w:color w:val="000000"/>
          <w:sz w:val="24"/>
          <w:szCs w:val="24"/>
        </w:rPr>
        <w:t>4.Организация  исследовательской  деятельности учащихся.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деятельность учащегося — это деятельность, которая направлена на получение, переработку, хранение, использование и передачу информации. Информация необходима для получения новых знаний и развития личностных характеристик, которые способствуют продолжению  образования учащихся. </w:t>
      </w:r>
    </w:p>
    <w:p w:rsidR="00584DC2" w:rsidRPr="005B3CB8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B3CB8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Учебный исследовательский проект структурируется в соответствии с устоявшемся в науке подходом:</w:t>
      </w:r>
      <w:proofErr w:type="gramEnd"/>
    </w:p>
    <w:p w:rsidR="00584DC2" w:rsidRPr="00584DC2" w:rsidRDefault="00584DC2" w:rsidP="00AA6F4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определение целей исследовательской деятельности (поначалу определяется учителем);</w:t>
      </w:r>
    </w:p>
    <w:p w:rsidR="00584DC2" w:rsidRPr="00584DC2" w:rsidRDefault="00584DC2" w:rsidP="00AA6F4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 выдвижение проблемы исследования по результатам анализа исходного материала;</w:t>
      </w:r>
    </w:p>
    <w:p w:rsidR="00584DC2" w:rsidRPr="00584DC2" w:rsidRDefault="00584DC2" w:rsidP="00AA6F4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 формулирование гипотезы о возможных способах решения поставленной проблемы и результатах предстоящего исследования;</w:t>
      </w:r>
    </w:p>
    <w:p w:rsidR="00584DC2" w:rsidRDefault="00584DC2" w:rsidP="00AA6F4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  уточнение выявленных проблем и выбор процедуры сбора и обработки необходимых данных, сбор информации, её обработка и анализ полученных результатов, подготовка отчёта и обсуждение возможного применения полученных результатов. </w:t>
      </w:r>
    </w:p>
    <w:p w:rsidR="005B3CB8" w:rsidRPr="00584DC2" w:rsidRDefault="005B3CB8" w:rsidP="00AA6F47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Цель исследования</w:t>
      </w: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 -  это представление о результатах изучения объекта, которое отражает механизмы и способы решения исследуемой проблемы. Ожидаемые результаты могут быть теоретическими (идея, подход, тенденции, классификация и др.) и практическими (программа, технические средства, книга и др.) Формулировка цели отражает направленность исследования.</w:t>
      </w:r>
    </w:p>
    <w:p w:rsidR="005B3CB8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i/>
          <w:color w:val="000000"/>
          <w:sz w:val="24"/>
          <w:szCs w:val="24"/>
        </w:rPr>
        <w:t>Методы исследования</w:t>
      </w: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 – это способы познания объективной реальности, способ достижения поставленной цели.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Методы исследования подразделяются </w:t>
      </w:r>
      <w:proofErr w:type="gramStart"/>
      <w:r w:rsidRPr="00584DC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теоретические, эмпирические и вспомогательные.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Теоретические методы: теоретический анализ и синтез, абстрагирование и конкретизация, индукция и дедукция, метод моделирования.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DC2">
        <w:rPr>
          <w:rFonts w:ascii="Times New Roman" w:hAnsi="Times New Roman" w:cs="Times New Roman"/>
          <w:color w:val="000000"/>
          <w:sz w:val="24"/>
          <w:szCs w:val="24"/>
        </w:rPr>
        <w:t>Эмпирические методы: наблюдение, исследовательская беседа, опросные методы (анкетирование, интервьюирование, тестирование, социометрия), эксперимент, опытная работа.</w:t>
      </w:r>
      <w:proofErr w:type="gramEnd"/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Вспомогательные методы:  статистический и математический (интерпретации результатов исследования).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В педагогической практике распространено деление методов  исследования </w:t>
      </w:r>
      <w:proofErr w:type="gramStart"/>
      <w:r w:rsidRPr="00584DC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количественные и качественные.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Количественные методы позволяют обработать полученные в процессе исследования данные количественно и оформить  в виде таблиц,  графиков, диаграмм.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Качественные методы позволяют понять  уникальное человеческое поведение и   причины, которые  его вызвали. Качественные исследования сосредоточены на  изучении смысла, выявления своеобразия поведения. Они фокусируются на проявлении реальной жизни. </w:t>
      </w:r>
    </w:p>
    <w:p w:rsidR="00584DC2" w:rsidRPr="00584DC2" w:rsidRDefault="00584DC2" w:rsidP="00B3260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584DC2" w:rsidRPr="00B3260D" w:rsidRDefault="00584DC2" w:rsidP="00B3260D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B3260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Примерный план работы над учебной исследовательской работой.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Выбор темы, руководителя.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Формулирование целей, задач исследования.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Утверждение темы исследования на заседании ученического научного общества.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Первичная работа с литературой.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Реферирование литературы, электронных источников.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Определение объекта, предмета, гипотезы, методов исследования</w:t>
      </w:r>
      <w:r w:rsidRPr="00B3260D">
        <w:rPr>
          <w:rFonts w:ascii="Times New Roman" w:hAnsi="Times New Roman" w:cs="Times New Roman"/>
          <w:sz w:val="24"/>
          <w:szCs w:val="24"/>
        </w:rPr>
        <w:tab/>
        <w:t>.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Проведение исследования.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 xml:space="preserve">Апробация исследования или части исследования (семинар, </w:t>
      </w:r>
      <w:proofErr w:type="spellStart"/>
      <w:r w:rsidRPr="00B3260D">
        <w:rPr>
          <w:rFonts w:ascii="Times New Roman" w:hAnsi="Times New Roman" w:cs="Times New Roman"/>
          <w:sz w:val="24"/>
          <w:szCs w:val="24"/>
        </w:rPr>
        <w:t>дисскусия</w:t>
      </w:r>
      <w:proofErr w:type="spellEnd"/>
      <w:r w:rsidRPr="00B3260D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Завершение оформления работы.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Рецензирование работы товарищем.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Подготовка доклада, реферата.</w:t>
      </w:r>
    </w:p>
    <w:p w:rsidR="00B3260D" w:rsidRPr="00B3260D" w:rsidRDefault="00B3260D" w:rsidP="00B32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Рецензирование работы педагогом.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  <w:r w:rsidRPr="00B3260D">
        <w:rPr>
          <w:rFonts w:ascii="Times New Roman" w:hAnsi="Times New Roman" w:cs="Times New Roman"/>
          <w:sz w:val="24"/>
          <w:szCs w:val="24"/>
        </w:rPr>
        <w:tab/>
        <w:t> </w:t>
      </w:r>
    </w:p>
    <w:p w:rsidR="00B3260D" w:rsidRPr="00B3260D" w:rsidRDefault="00B3260D" w:rsidP="00B3260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60D">
        <w:rPr>
          <w:rFonts w:ascii="Times New Roman" w:hAnsi="Times New Roman" w:cs="Times New Roman"/>
          <w:sz w:val="24"/>
          <w:szCs w:val="24"/>
        </w:rPr>
        <w:t>Защита исследовательской работы.</w:t>
      </w:r>
    </w:p>
    <w:p w:rsidR="00B3260D" w:rsidRDefault="00B3260D" w:rsidP="00B3260D">
      <w:pPr>
        <w:spacing w:line="240" w:lineRule="auto"/>
      </w:pPr>
    </w:p>
    <w:p w:rsidR="00B3260D" w:rsidRPr="00B3260D" w:rsidRDefault="00B3260D" w:rsidP="00AA6F47">
      <w:pPr>
        <w:spacing w:line="240" w:lineRule="auto"/>
      </w:pPr>
      <w:r w:rsidRPr="00B3260D">
        <w:tab/>
        <w:t> </w:t>
      </w:r>
      <w:r w:rsidRPr="00B3260D">
        <w:tab/>
        <w:t> </w:t>
      </w:r>
    </w:p>
    <w:p w:rsidR="00584DC2" w:rsidRPr="005B3CB8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CB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Формы организации исследовательской деятельности: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урок-исследование, урок-лаборатория, урок-экспертиза, «мозговой штурм»;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учебный эксперимент (основные этапы: планирование и проведение эксперимента, обработка и анализ результатов, формулирование выводов);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домашнее задание исследовательского характера. </w:t>
      </w:r>
    </w:p>
    <w:p w:rsidR="00584DC2" w:rsidRPr="005B3CB8" w:rsidRDefault="00584DC2" w:rsidP="00AA6F47">
      <w:pPr>
        <w:spacing w:line="240" w:lineRule="auto"/>
        <w:ind w:hanging="993"/>
        <w:rPr>
          <w:rFonts w:ascii="Times New Roman" w:hAnsi="Times New Roman" w:cs="Times New Roman"/>
          <w:sz w:val="24"/>
          <w:szCs w:val="24"/>
          <w:u w:val="single"/>
        </w:rPr>
      </w:pPr>
      <w:r w:rsidRPr="005B3C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Формы организации учебно-исследовательской деятельности учащихся на внеурочных занятиях и (или) в учреждениях дополнительного образования: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исследовательская практика;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учебные экспедиции;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походы, поездки, экскурсии с чётко обозначенными образовательными целями, программой деятельности;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факультативные занятия, предполагающие углублённое изучение предмета;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 xml:space="preserve">— участие учащихся в работе ученического научно-исследовательского общества; </w:t>
      </w:r>
    </w:p>
    <w:p w:rsidR="00584DC2" w:rsidRPr="00584DC2" w:rsidRDefault="00584DC2" w:rsidP="00AA6F47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584DC2">
        <w:rPr>
          <w:rFonts w:ascii="Times New Roman" w:hAnsi="Times New Roman" w:cs="Times New Roman"/>
          <w:color w:val="000000"/>
          <w:sz w:val="24"/>
          <w:szCs w:val="24"/>
        </w:rPr>
        <w:t>— участие учащихся в олимпиадах, конкурсах, конференциях, предметных неделях. </w:t>
      </w:r>
    </w:p>
    <w:p w:rsidR="000666FC" w:rsidRPr="00584DC2" w:rsidRDefault="000666FC" w:rsidP="00B326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73C0" w:rsidRPr="00FC3FB2" w:rsidRDefault="006F73C0" w:rsidP="00AA6F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C0">
        <w:rPr>
          <w:rFonts w:ascii="Times New Roman" w:hAnsi="Times New Roman" w:cs="Times New Roman"/>
          <w:b/>
          <w:sz w:val="24"/>
          <w:szCs w:val="24"/>
        </w:rPr>
        <w:t>5.Социальное проектирование.</w:t>
      </w:r>
    </w:p>
    <w:p w:rsidR="006F73C0" w:rsidRDefault="006F73C0" w:rsidP="00B326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C0" w:rsidRPr="00E47B2C" w:rsidRDefault="006F73C0" w:rsidP="00B3260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F73C0" w:rsidRPr="00E47B2C" w:rsidRDefault="006F73C0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47B2C">
        <w:rPr>
          <w:rFonts w:ascii="Times New Roman" w:hAnsi="Times New Roman" w:cs="Times New Roman"/>
          <w:sz w:val="24"/>
          <w:szCs w:val="24"/>
        </w:rPr>
        <w:t>Понятие «социализация» в широком смысле этого слова, трактуется как процесс и результат социального развития человека. Через процесс социализации человек учится жить в обществе и эффективно выстраивать свои отношения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другими окружающими его людьми. Формирование способности личности к жизни в данном обществе на основе присвоения социальных ценностей и способов социально адаптированного поведения называется социализацией. В результате социализации происходит усвоение определенных социальных норм, поведенческих стереотипов, традиций и обычаев; формируются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ценностных ориентаций нравственных качеств личности, развиваются навыков социального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Личность формируется и развивается под воздействием совокупности факторов. Именно в процессе социализации у личности возникают соответствующие отношения к социальным фактам и в целом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миру</w:t>
      </w:r>
      <w:r w:rsidR="001510F9">
        <w:rPr>
          <w:rFonts w:ascii="Times New Roman" w:hAnsi="Times New Roman" w:cs="Times New Roman"/>
          <w:sz w:val="24"/>
          <w:szCs w:val="24"/>
        </w:rPr>
        <w:t>.</w:t>
      </w:r>
    </w:p>
    <w:p w:rsidR="006F73C0" w:rsidRPr="00E47B2C" w:rsidRDefault="006F73C0" w:rsidP="00B32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C0" w:rsidRPr="00E47B2C" w:rsidRDefault="006F73C0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E47B2C">
        <w:rPr>
          <w:rFonts w:ascii="Times New Roman" w:hAnsi="Times New Roman" w:cs="Times New Roman"/>
          <w:sz w:val="24"/>
          <w:szCs w:val="24"/>
        </w:rPr>
        <w:t xml:space="preserve">В процессе проектирования воспитательного процесса и </w:t>
      </w:r>
      <w:proofErr w:type="gramStart"/>
      <w:r w:rsidRPr="00E47B2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E47B2C">
        <w:rPr>
          <w:rFonts w:ascii="Times New Roman" w:hAnsi="Times New Roman" w:cs="Times New Roman"/>
          <w:sz w:val="24"/>
          <w:szCs w:val="24"/>
        </w:rPr>
        <w:t xml:space="preserve"> обучающихся необходимо применять личностно-ориентированный подход, который предполагает создание условий для полноценного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личностных особенностей ребенка.</w:t>
      </w:r>
      <w:r w:rsidRPr="00E47B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47B2C">
        <w:rPr>
          <w:rFonts w:ascii="Times New Roman" w:hAnsi="Times New Roman" w:cs="Times New Roman"/>
          <w:sz w:val="24"/>
          <w:szCs w:val="24"/>
        </w:rPr>
        <w:t>Ценностная ориентации для педагога при взаимодействии с каждым ребенком в коллективе – личностный подход, который предполагает помощь обучающимся в осознании себя личностью.</w:t>
      </w:r>
      <w:proofErr w:type="gramEnd"/>
      <w:r w:rsidRPr="00E47B2C">
        <w:rPr>
          <w:rFonts w:ascii="Times New Roman" w:hAnsi="Times New Roman" w:cs="Times New Roman"/>
          <w:sz w:val="24"/>
          <w:szCs w:val="24"/>
        </w:rPr>
        <w:t xml:space="preserve"> Педагог должен помочь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2C">
        <w:rPr>
          <w:rFonts w:ascii="Times New Roman" w:hAnsi="Times New Roman" w:cs="Times New Roman"/>
          <w:sz w:val="24"/>
          <w:szCs w:val="24"/>
        </w:rPr>
        <w:t>раскрыть его способности и возможности, тем самым способствовать самоопределению, самореализации и самоутверждения. Воспитание и социализация являются главными процессами, которые влияют на становления личности ребенка.</w:t>
      </w:r>
    </w:p>
    <w:p w:rsidR="006F73C0" w:rsidRPr="00E47B2C" w:rsidRDefault="006F73C0" w:rsidP="00B3260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C0" w:rsidRDefault="006F73C0" w:rsidP="00B3260D">
      <w:pPr>
        <w:ind w:left="-567"/>
        <w:rPr>
          <w:rFonts w:ascii="Times New Roman" w:hAnsi="Times New Roman" w:cs="Times New Roman"/>
          <w:sz w:val="28"/>
          <w:szCs w:val="28"/>
        </w:rPr>
      </w:pPr>
      <w:r w:rsidRPr="00C179E7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проектирование — особый вид деятельности подростков, по сути, являющийся ведущей деятельностью детей в возрасте 11–15 лет, в ходе которой и благодаря которой происходит их наиболее интенсивное развитие </w:t>
      </w:r>
      <w:proofErr w:type="gramStart"/>
      <w:r w:rsidRPr="00C179E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C179E7">
        <w:rPr>
          <w:rFonts w:ascii="Times New Roman" w:hAnsi="Times New Roman" w:cs="Times New Roman"/>
          <w:sz w:val="24"/>
          <w:szCs w:val="24"/>
        </w:rPr>
        <w:t>изическое, интеллектуальное, психическое, эмоциональное, Социальное проектирование позволяет подростку решать основные задачи возраста: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9E7">
        <w:rPr>
          <w:rFonts w:ascii="Times New Roman" w:hAnsi="Times New Roman" w:cs="Times New Roman"/>
          <w:sz w:val="24"/>
          <w:szCs w:val="24"/>
        </w:rPr>
        <w:t>формировать свою Я-концепцию и мировоззрение; устанавливать новые способы социального взаимодействия с миром взрослых.</w:t>
      </w:r>
      <w:r w:rsidR="001510F9">
        <w:rPr>
          <w:rFonts w:ascii="Times New Roman" w:hAnsi="Times New Roman" w:cs="Times New Roman"/>
          <w:sz w:val="24"/>
          <w:szCs w:val="24"/>
        </w:rPr>
        <w:t xml:space="preserve"> </w:t>
      </w:r>
      <w:r w:rsidRPr="00C179E7">
        <w:rPr>
          <w:rFonts w:ascii="Times New Roman" w:hAnsi="Times New Roman" w:cs="Times New Roman"/>
          <w:sz w:val="24"/>
          <w:szCs w:val="24"/>
        </w:rPr>
        <w:t>Под социальным проектированием принято понимать такую деятельность, которая отвечает следующим характеристикам:</w:t>
      </w:r>
      <w:r w:rsidRPr="00C179E7">
        <w:rPr>
          <w:rFonts w:ascii="Times New Roman" w:hAnsi="Times New Roman" w:cs="Times New Roman"/>
          <w:sz w:val="24"/>
          <w:szCs w:val="24"/>
        </w:rPr>
        <w:br/>
        <w:t>это социально значимая деятельность, имеющая общественный резонанс; деятельность задуманная, продуманная и осуществленная подростком</w:t>
      </w:r>
      <w:r w:rsidR="001510F9">
        <w:rPr>
          <w:rFonts w:ascii="Times New Roman" w:hAnsi="Times New Roman" w:cs="Times New Roman"/>
          <w:sz w:val="24"/>
          <w:szCs w:val="24"/>
        </w:rPr>
        <w:t>.</w:t>
      </w:r>
    </w:p>
    <w:p w:rsidR="006F73C0" w:rsidRPr="00647F1F" w:rsidRDefault="006F73C0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1510F9">
        <w:rPr>
          <w:rFonts w:ascii="Times New Roman" w:hAnsi="Times New Roman" w:cs="Times New Roman"/>
          <w:sz w:val="24"/>
          <w:szCs w:val="24"/>
          <w:u w:val="single"/>
        </w:rPr>
        <w:t>Примерная структура социального проекта, его этапы.</w:t>
      </w:r>
      <w:r w:rsidRPr="001510F9">
        <w:rPr>
          <w:rFonts w:ascii="Times New Roman" w:hAnsi="Times New Roman" w:cs="Times New Roman"/>
          <w:sz w:val="24"/>
          <w:szCs w:val="24"/>
          <w:u w:val="single"/>
        </w:rPr>
        <w:br/>
      </w:r>
      <w:r w:rsidRPr="00647F1F">
        <w:rPr>
          <w:rFonts w:ascii="Times New Roman" w:hAnsi="Times New Roman" w:cs="Times New Roman"/>
          <w:sz w:val="24"/>
          <w:szCs w:val="24"/>
        </w:rPr>
        <w:t>1. Выявление трудностей и социальных проблем, актуальных для класса и для отдельных групп учащихся.</w:t>
      </w:r>
      <w:r w:rsidRPr="00647F1F">
        <w:rPr>
          <w:rFonts w:ascii="Times New Roman" w:hAnsi="Times New Roman" w:cs="Times New Roman"/>
          <w:sz w:val="24"/>
          <w:szCs w:val="24"/>
        </w:rPr>
        <w:br/>
        <w:t>2. Выбор темы проекта. Если единую проблему не удалось установить, тогда можно запустить сразу несколько проектов (системный принцип).</w:t>
      </w:r>
      <w:r w:rsidRPr="00647F1F">
        <w:rPr>
          <w:rFonts w:ascii="Times New Roman" w:hAnsi="Times New Roman" w:cs="Times New Roman"/>
          <w:sz w:val="24"/>
          <w:szCs w:val="24"/>
        </w:rPr>
        <w:br/>
        <w:t>3. Формулирование гипотезы (гипотез).</w:t>
      </w:r>
      <w:r w:rsidRPr="00647F1F">
        <w:rPr>
          <w:rFonts w:ascii="Times New Roman" w:hAnsi="Times New Roman" w:cs="Times New Roman"/>
          <w:sz w:val="24"/>
          <w:szCs w:val="24"/>
        </w:rPr>
        <w:br/>
        <w:t>4. Разработка плана (планов) действий.</w:t>
      </w:r>
      <w:r w:rsidRPr="00647F1F">
        <w:rPr>
          <w:rFonts w:ascii="Times New Roman" w:hAnsi="Times New Roman" w:cs="Times New Roman"/>
          <w:sz w:val="24"/>
          <w:szCs w:val="24"/>
        </w:rPr>
        <w:br/>
        <w:t>5. Определение «точек самостоятельности» и «точек сотрудничества» по каждой проблеме и, соответственно, теме того или иного проекта.</w:t>
      </w:r>
      <w:r w:rsidRPr="00647F1F">
        <w:rPr>
          <w:rFonts w:ascii="Times New Roman" w:hAnsi="Times New Roman" w:cs="Times New Roman"/>
          <w:sz w:val="24"/>
          <w:szCs w:val="24"/>
        </w:rPr>
        <w:br/>
        <w:t>6. Формирование групп проектировщиков.</w:t>
      </w:r>
      <w:r w:rsidRPr="00647F1F">
        <w:rPr>
          <w:rFonts w:ascii="Times New Roman" w:hAnsi="Times New Roman" w:cs="Times New Roman"/>
          <w:sz w:val="24"/>
          <w:szCs w:val="24"/>
        </w:rPr>
        <w:br/>
        <w:t>7. Этап практических действий.</w:t>
      </w:r>
      <w:r w:rsidRPr="00647F1F">
        <w:rPr>
          <w:rFonts w:ascii="Times New Roman" w:hAnsi="Times New Roman" w:cs="Times New Roman"/>
          <w:sz w:val="24"/>
          <w:szCs w:val="24"/>
        </w:rPr>
        <w:br/>
        <w:t>8. Оформление результатов.</w:t>
      </w:r>
      <w:r w:rsidRPr="00647F1F">
        <w:rPr>
          <w:rFonts w:ascii="Times New Roman" w:hAnsi="Times New Roman" w:cs="Times New Roman"/>
          <w:sz w:val="24"/>
          <w:szCs w:val="24"/>
        </w:rPr>
        <w:br/>
        <w:t>9. Презентация проекта (проектов), обсуждение, выводы.</w:t>
      </w:r>
    </w:p>
    <w:p w:rsidR="006F73C0" w:rsidRDefault="006F73C0" w:rsidP="00B326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10F9">
        <w:rPr>
          <w:rFonts w:ascii="Times New Roman" w:hAnsi="Times New Roman" w:cs="Times New Roman"/>
          <w:sz w:val="24"/>
          <w:szCs w:val="24"/>
          <w:u w:val="single"/>
        </w:rPr>
        <w:t xml:space="preserve">Какие типы социальных проектов по направлениям деятельности существуют? </w:t>
      </w:r>
    </w:p>
    <w:p w:rsidR="006F73C0" w:rsidRDefault="006F73C0" w:rsidP="00B3260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F73C0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О</w:t>
      </w:r>
      <w:r w:rsidR="006F73C0" w:rsidRPr="00B3260D">
        <w:rPr>
          <w:rStyle w:val="a6"/>
          <w:b w:val="0"/>
          <w:i/>
        </w:rPr>
        <w:t>бразовательные проекты</w:t>
      </w:r>
      <w:r w:rsidR="006F73C0">
        <w:t xml:space="preserve">, задача которых – </w:t>
      </w:r>
      <w:r w:rsidR="006F73C0" w:rsidRPr="0061547E">
        <w:t>предоставление образовательных услуг.</w:t>
      </w:r>
      <w:r w:rsidR="006F73C0">
        <w:t xml:space="preserve"> Приобретение знаний, умений, навыков характерно для любого социального проекта, здесь же такого рода достижения являются основной целью социально-проектной деятельности.</w:t>
      </w:r>
    </w:p>
    <w:p w:rsidR="006F73C0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Н</w:t>
      </w:r>
      <w:r w:rsidR="006F73C0" w:rsidRPr="00B3260D">
        <w:rPr>
          <w:rStyle w:val="a6"/>
          <w:b w:val="0"/>
          <w:i/>
        </w:rPr>
        <w:t>аучно-технические проекты</w:t>
      </w:r>
      <w:r w:rsidR="006F73C0">
        <w:t xml:space="preserve"> также могут выступать как проекты социальные, если своими последствиями </w:t>
      </w:r>
      <w:r w:rsidR="006F73C0" w:rsidRPr="0061547E">
        <w:t>непосредственно затрагивают общественную жизнь.</w:t>
      </w:r>
      <w:r w:rsidR="006F73C0">
        <w:t xml:space="preserve"> Научно-технические проекты могут иметь поисковый, экспериментальный характер и через предоставление результатов общественному мнению приобретать социальную функцию (вызывать общественный интерес, содействовать образованию ассоциаций и клубов, вызывать подражания, придавать качества публичных деятелей лицам, участвовавшим в проекте и т.д.).</w:t>
      </w:r>
    </w:p>
    <w:p w:rsidR="006F73C0" w:rsidRPr="0061547E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К</w:t>
      </w:r>
      <w:r w:rsidR="006F73C0" w:rsidRPr="00B3260D">
        <w:rPr>
          <w:rStyle w:val="a6"/>
          <w:b w:val="0"/>
          <w:i/>
        </w:rPr>
        <w:t>ультурные проекты</w:t>
      </w:r>
      <w:r w:rsidR="006F73C0">
        <w:t xml:space="preserve"> несут особую нагрузку в сфере социальной работы, они могут по основной своей направленности выступать как </w:t>
      </w:r>
      <w:r w:rsidR="006F73C0" w:rsidRPr="0061547E">
        <w:t>проекты художественные, символические, экзотические и др. Их общая черта как социальных проектов состоит в том, что на первый план выходят не эстетические стороны, а социальные функции проектов.</w:t>
      </w:r>
    </w:p>
    <w:p w:rsidR="006F73C0" w:rsidRPr="0061547E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В</w:t>
      </w:r>
      <w:r w:rsidR="006F73C0" w:rsidRPr="00B3260D">
        <w:rPr>
          <w:rStyle w:val="a6"/>
          <w:b w:val="0"/>
          <w:i/>
        </w:rPr>
        <w:t>оспитательные проекты</w:t>
      </w:r>
      <w:r w:rsidR="006F73C0" w:rsidRPr="0061547E">
        <w:t>, как правило, предлагают либо целостную систему воспитания, либо систему мероприятий по отдельным направлениям воспитания и развития личности человека.</w:t>
      </w:r>
    </w:p>
    <w:p w:rsidR="006F73C0" w:rsidRPr="0061547E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О</w:t>
      </w:r>
      <w:r w:rsidR="006F73C0" w:rsidRPr="00B3260D">
        <w:rPr>
          <w:rStyle w:val="a6"/>
          <w:b w:val="0"/>
          <w:i/>
        </w:rPr>
        <w:t>хранно-защитные проекты</w:t>
      </w:r>
      <w:r w:rsidR="006F73C0">
        <w:t xml:space="preserve"> </w:t>
      </w:r>
      <w:r w:rsidR="006F73C0" w:rsidRPr="0061547E">
        <w:t>отличаются более тесной связью с проблемами социальной работы, оказанием различных видов помощи людям в трудных жизненных ситуациях, приведением в действие защитных механизмов государства и общества по отношению к отдельному человеку, а также активизацией внутренних защитных механизмов каждого человека при решении личностных проблем.</w:t>
      </w:r>
    </w:p>
    <w:p w:rsidR="006F73C0" w:rsidRPr="00B3260D" w:rsidRDefault="006F73C0" w:rsidP="00B3260D">
      <w:pPr>
        <w:pStyle w:val="a5"/>
        <w:ind w:left="-567"/>
        <w:rPr>
          <w:b/>
          <w:u w:val="single"/>
        </w:rPr>
      </w:pPr>
      <w:r w:rsidRPr="00B3260D">
        <w:rPr>
          <w:rStyle w:val="a6"/>
          <w:b w:val="0"/>
          <w:u w:val="single"/>
        </w:rPr>
        <w:lastRenderedPageBreak/>
        <w:t xml:space="preserve">По количеству направлений проекты делятся </w:t>
      </w:r>
      <w:proofErr w:type="gramStart"/>
      <w:r w:rsidRPr="00B3260D">
        <w:rPr>
          <w:rStyle w:val="a6"/>
          <w:b w:val="0"/>
          <w:u w:val="single"/>
        </w:rPr>
        <w:t>на</w:t>
      </w:r>
      <w:proofErr w:type="gramEnd"/>
      <w:r w:rsidRPr="00B3260D">
        <w:rPr>
          <w:rStyle w:val="a6"/>
          <w:b w:val="0"/>
          <w:u w:val="single"/>
        </w:rPr>
        <w:t>:</w:t>
      </w:r>
    </w:p>
    <w:p w:rsidR="006F73C0" w:rsidRPr="0061547E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К</w:t>
      </w:r>
      <w:r w:rsidR="006F73C0" w:rsidRPr="00B3260D">
        <w:rPr>
          <w:rStyle w:val="a6"/>
          <w:b w:val="0"/>
          <w:i/>
        </w:rPr>
        <w:t>омплексные</w:t>
      </w:r>
      <w:r w:rsidR="006F73C0">
        <w:t xml:space="preserve"> – </w:t>
      </w:r>
      <w:r w:rsidR="006F73C0" w:rsidRPr="0061547E">
        <w:t>это проекты многообразной деятельности, сочетающие различные направления в специфических условиях конкретного учреждения.</w:t>
      </w:r>
    </w:p>
    <w:p w:rsidR="006F73C0" w:rsidRDefault="00B3260D" w:rsidP="00B3260D">
      <w:pPr>
        <w:pStyle w:val="a5"/>
        <w:ind w:left="-567"/>
      </w:pPr>
      <w:r w:rsidRPr="00B3260D">
        <w:rPr>
          <w:rStyle w:val="a6"/>
          <w:b w:val="0"/>
          <w:i/>
        </w:rPr>
        <w:t>П</w:t>
      </w:r>
      <w:r w:rsidR="006F73C0" w:rsidRPr="00B3260D">
        <w:rPr>
          <w:rStyle w:val="a6"/>
          <w:b w:val="0"/>
          <w:i/>
        </w:rPr>
        <w:t>рофильные</w:t>
      </w:r>
      <w:r w:rsidR="006F73C0" w:rsidRPr="0061547E">
        <w:t xml:space="preserve"> – это проекты с одним ведущим направлением деятельности.</w:t>
      </w:r>
    </w:p>
    <w:p w:rsidR="006F73C0" w:rsidRPr="008C615A" w:rsidRDefault="006F73C0" w:rsidP="00B3260D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F73C0" w:rsidRPr="001510F9" w:rsidRDefault="006F73C0" w:rsidP="00B326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1510F9">
        <w:rPr>
          <w:rFonts w:ascii="Times New Roman" w:hAnsi="Times New Roman" w:cs="Times New Roman"/>
          <w:sz w:val="24"/>
          <w:szCs w:val="24"/>
          <w:u w:val="single"/>
        </w:rPr>
        <w:t xml:space="preserve">Какие методы и методики предполагают коллективную работу над проектом? </w:t>
      </w:r>
    </w:p>
    <w:p w:rsidR="006F73C0" w:rsidRDefault="006F73C0" w:rsidP="00B3260D">
      <w:pPr>
        <w:pStyle w:val="a5"/>
        <w:numPr>
          <w:ilvl w:val="0"/>
          <w:numId w:val="22"/>
        </w:numPr>
        <w:ind w:left="0"/>
      </w:pPr>
      <w:r>
        <w:t>Мозговой штурм.</w:t>
      </w:r>
    </w:p>
    <w:p w:rsidR="006F73C0" w:rsidRDefault="006F73C0" w:rsidP="00B3260D">
      <w:pPr>
        <w:pStyle w:val="a5"/>
        <w:numPr>
          <w:ilvl w:val="0"/>
          <w:numId w:val="22"/>
        </w:numPr>
        <w:ind w:left="0"/>
      </w:pPr>
      <w:r>
        <w:t xml:space="preserve">Метод </w:t>
      </w:r>
      <w:proofErr w:type="spellStart"/>
      <w:r>
        <w:t>синектики</w:t>
      </w:r>
      <w:proofErr w:type="spellEnd"/>
      <w:r>
        <w:t>.</w:t>
      </w:r>
    </w:p>
    <w:p w:rsidR="006F73C0" w:rsidRDefault="006F73C0" w:rsidP="00B3260D">
      <w:pPr>
        <w:pStyle w:val="a5"/>
        <w:numPr>
          <w:ilvl w:val="0"/>
          <w:numId w:val="22"/>
        </w:numPr>
        <w:ind w:left="0"/>
      </w:pPr>
      <w:r>
        <w:t>Метод фокальных объектов.</w:t>
      </w:r>
    </w:p>
    <w:p w:rsidR="006F73C0" w:rsidRDefault="006F73C0" w:rsidP="00B3260D">
      <w:pPr>
        <w:pStyle w:val="a5"/>
        <w:numPr>
          <w:ilvl w:val="0"/>
          <w:numId w:val="22"/>
        </w:numPr>
        <w:ind w:left="0"/>
      </w:pPr>
      <w:r>
        <w:t>Метод контрольных вопросов.</w:t>
      </w:r>
    </w:p>
    <w:p w:rsidR="000666FC" w:rsidRPr="00B3260D" w:rsidRDefault="006F73C0" w:rsidP="00B3260D">
      <w:pPr>
        <w:pStyle w:val="a5"/>
        <w:numPr>
          <w:ilvl w:val="0"/>
          <w:numId w:val="22"/>
        </w:numPr>
        <w:spacing w:after="0"/>
        <w:ind w:left="0"/>
        <w:jc w:val="both"/>
        <w:rPr>
          <w:sz w:val="28"/>
          <w:szCs w:val="28"/>
        </w:rPr>
      </w:pPr>
      <w:r>
        <w:t>Метод создания сценариев.</w:t>
      </w:r>
    </w:p>
    <w:p w:rsidR="008F6D0F" w:rsidRDefault="008F6D0F" w:rsidP="00B326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6D0F" w:rsidRDefault="008F6D0F" w:rsidP="00AA6F47">
      <w:pPr>
        <w:ind w:left="-567"/>
        <w:jc w:val="center"/>
        <w:rPr>
          <w:rFonts w:ascii="Times New Roman" w:hAnsi="Times New Roman" w:cs="Times New Roman"/>
          <w:b/>
        </w:rPr>
      </w:pPr>
      <w:r w:rsidRPr="008F6D0F">
        <w:rPr>
          <w:rFonts w:ascii="Times New Roman" w:hAnsi="Times New Roman" w:cs="Times New Roman"/>
          <w:b/>
        </w:rPr>
        <w:t>6.Организация проектно-исследовательской деятельности с использованием ИКТ. Веб-</w:t>
      </w:r>
      <w:proofErr w:type="spellStart"/>
      <w:r w:rsidRPr="008F6D0F">
        <w:rPr>
          <w:rFonts w:ascii="Times New Roman" w:hAnsi="Times New Roman" w:cs="Times New Roman"/>
          <w:b/>
        </w:rPr>
        <w:t>квест</w:t>
      </w:r>
      <w:proofErr w:type="spellEnd"/>
      <w:r w:rsidRPr="008F6D0F">
        <w:rPr>
          <w:rFonts w:ascii="Times New Roman" w:hAnsi="Times New Roman" w:cs="Times New Roman"/>
          <w:b/>
        </w:rPr>
        <w:t xml:space="preserve"> как одна из форм организации проектной деятельности</w:t>
      </w:r>
      <w:r w:rsidRPr="008F6D0F">
        <w:rPr>
          <w:rFonts w:ascii="Times New Roman" w:hAnsi="Times New Roman" w:cs="Times New Roman"/>
          <w:b/>
        </w:rPr>
        <w:br/>
        <w:t>обучающихся.</w:t>
      </w:r>
    </w:p>
    <w:p w:rsidR="00DC58C1" w:rsidRDefault="00DC58C1" w:rsidP="00B3260D">
      <w:pPr>
        <w:ind w:left="-567"/>
        <w:rPr>
          <w:rFonts w:ascii="Times New Roman" w:hAnsi="Times New Roman" w:cs="Times New Roman"/>
          <w:b/>
        </w:rPr>
      </w:pPr>
    </w:p>
    <w:p w:rsidR="009C4E9E" w:rsidRDefault="009C4E9E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58C1" w:rsidRPr="006E1921">
        <w:rPr>
          <w:rFonts w:ascii="Times New Roman" w:hAnsi="Times New Roman" w:cs="Times New Roman"/>
          <w:sz w:val="24"/>
          <w:szCs w:val="24"/>
        </w:rPr>
        <w:t>еб-</w:t>
      </w:r>
      <w:proofErr w:type="spellStart"/>
      <w:r w:rsidR="00DC58C1" w:rsidRPr="006E19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C58C1" w:rsidRPr="006E1921">
        <w:rPr>
          <w:rFonts w:ascii="Times New Roman" w:hAnsi="Times New Roman" w:cs="Times New Roman"/>
          <w:sz w:val="24"/>
          <w:szCs w:val="24"/>
        </w:rPr>
        <w:t xml:space="preserve"> является особым видом проектирования ученического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исследования на основе ресурсов Интернета. Можно полностью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учебно-исследовательскую деятельность на основе веб-</w:t>
      </w:r>
      <w:proofErr w:type="spellStart"/>
      <w:r w:rsidR="00DC58C1" w:rsidRPr="006E192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C58C1" w:rsidRPr="006E192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использовать его в качестве мотивирующего стимула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исследования в традиционной форме. Веб-</w:t>
      </w:r>
      <w:proofErr w:type="spellStart"/>
      <w:r w:rsidR="00DC58C1" w:rsidRPr="006E19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C58C1" w:rsidRPr="006E1921">
        <w:rPr>
          <w:rFonts w:ascii="Times New Roman" w:hAnsi="Times New Roman" w:cs="Times New Roman"/>
          <w:sz w:val="24"/>
          <w:szCs w:val="24"/>
        </w:rPr>
        <w:t xml:space="preserve"> - проблемное задание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элементами ролевой игры, для выполнения которого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информационные ресурсы Интернета. Он представляет собой 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1" w:rsidRPr="006E1921">
        <w:rPr>
          <w:rFonts w:ascii="Times New Roman" w:hAnsi="Times New Roman" w:cs="Times New Roman"/>
          <w:sz w:val="24"/>
          <w:szCs w:val="24"/>
        </w:rPr>
        <w:t>основанный на поиске информации в Интернете.</w:t>
      </w:r>
    </w:p>
    <w:p w:rsidR="006E1921" w:rsidRPr="006E1921" w:rsidRDefault="00DC58C1" w:rsidP="00B3260D">
      <w:pPr>
        <w:ind w:left="-567"/>
        <w:rPr>
          <w:rFonts w:ascii="Times New Roman" w:hAnsi="Times New Roman" w:cs="Times New Roman"/>
          <w:sz w:val="24"/>
          <w:szCs w:val="24"/>
        </w:rPr>
      </w:pPr>
      <w:r w:rsidRPr="006E1921">
        <w:rPr>
          <w:rFonts w:ascii="Times New Roman" w:hAnsi="Times New Roman" w:cs="Times New Roman"/>
          <w:sz w:val="24"/>
          <w:szCs w:val="24"/>
        </w:rPr>
        <w:br/>
        <w:t>Это сценарий организации проектно-исследовательской деятельности</w:t>
      </w:r>
      <w:r w:rsidR="009C4E9E">
        <w:rPr>
          <w:rFonts w:ascii="Times New Roman" w:hAnsi="Times New Roman" w:cs="Times New Roman"/>
          <w:sz w:val="24"/>
          <w:szCs w:val="24"/>
        </w:rPr>
        <w:t xml:space="preserve"> </w:t>
      </w:r>
      <w:r w:rsidRPr="006E1921">
        <w:rPr>
          <w:rFonts w:ascii="Times New Roman" w:hAnsi="Times New Roman" w:cs="Times New Roman"/>
          <w:sz w:val="24"/>
          <w:szCs w:val="24"/>
        </w:rPr>
        <w:t>по любому предмету.</w:t>
      </w:r>
      <w:r w:rsidRPr="006E192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1921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6E19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E1921">
        <w:rPr>
          <w:rFonts w:ascii="Times New Roman" w:hAnsi="Times New Roman" w:cs="Times New Roman"/>
          <w:sz w:val="24"/>
          <w:szCs w:val="24"/>
        </w:rPr>
        <w:t xml:space="preserve"> позволяет:</w:t>
      </w:r>
      <w:r w:rsidRPr="006E1921">
        <w:rPr>
          <w:rFonts w:ascii="Times New Roman" w:hAnsi="Times New Roman" w:cs="Times New Roman"/>
          <w:sz w:val="24"/>
          <w:szCs w:val="24"/>
        </w:rPr>
        <w:br/>
        <w:t>⮚ сформировать положительное эмоциональное отношение к</w:t>
      </w:r>
      <w:r w:rsidR="009C4E9E">
        <w:rPr>
          <w:rFonts w:ascii="Times New Roman" w:hAnsi="Times New Roman" w:cs="Times New Roman"/>
          <w:sz w:val="24"/>
          <w:szCs w:val="24"/>
        </w:rPr>
        <w:t xml:space="preserve"> </w:t>
      </w:r>
      <w:r w:rsidRPr="006E1921">
        <w:rPr>
          <w:rFonts w:ascii="Times New Roman" w:hAnsi="Times New Roman" w:cs="Times New Roman"/>
          <w:sz w:val="24"/>
          <w:szCs w:val="24"/>
        </w:rPr>
        <w:t>процессу познания, повышать мотивацию обучения, качество усвоения знаний</w:t>
      </w:r>
      <w:r w:rsidR="009C4E9E">
        <w:rPr>
          <w:rFonts w:ascii="Times New Roman" w:hAnsi="Times New Roman" w:cs="Times New Roman"/>
          <w:sz w:val="24"/>
          <w:szCs w:val="24"/>
        </w:rPr>
        <w:t xml:space="preserve"> </w:t>
      </w:r>
      <w:r w:rsidRPr="006E1921">
        <w:rPr>
          <w:rFonts w:ascii="Times New Roman" w:hAnsi="Times New Roman" w:cs="Times New Roman"/>
          <w:sz w:val="24"/>
          <w:szCs w:val="24"/>
        </w:rPr>
        <w:t>по изучаемому предмету;</w:t>
      </w:r>
      <w:r w:rsidRPr="006E1921">
        <w:rPr>
          <w:rFonts w:ascii="Times New Roman" w:hAnsi="Times New Roman" w:cs="Times New Roman"/>
          <w:sz w:val="24"/>
          <w:szCs w:val="24"/>
        </w:rPr>
        <w:br/>
        <w:t>⮚ развивать творческий потенциал школьников;</w:t>
      </w:r>
      <w:r w:rsidRPr="006E1921">
        <w:rPr>
          <w:rFonts w:ascii="Times New Roman" w:hAnsi="Times New Roman" w:cs="Times New Roman"/>
          <w:sz w:val="24"/>
          <w:szCs w:val="24"/>
        </w:rPr>
        <w:br/>
        <w:t>⮚ формировать универсальные учебные действия;</w:t>
      </w:r>
      <w:r w:rsidRPr="006E1921">
        <w:rPr>
          <w:rFonts w:ascii="Times New Roman" w:hAnsi="Times New Roman" w:cs="Times New Roman"/>
          <w:sz w:val="24"/>
          <w:szCs w:val="24"/>
        </w:rPr>
        <w:br/>
        <w:t>⮚ организовать учебно-исследовательскую деятельность</w:t>
      </w:r>
      <w:r w:rsidRPr="006E1921">
        <w:rPr>
          <w:rFonts w:ascii="Times New Roman" w:hAnsi="Times New Roman" w:cs="Times New Roman"/>
          <w:sz w:val="24"/>
          <w:szCs w:val="24"/>
        </w:rPr>
        <w:br/>
        <w:t>нетрадиционной форме;</w:t>
      </w:r>
      <w:r w:rsidRPr="006E1921">
        <w:rPr>
          <w:rFonts w:ascii="Times New Roman" w:hAnsi="Times New Roman" w:cs="Times New Roman"/>
          <w:sz w:val="24"/>
          <w:szCs w:val="24"/>
        </w:rPr>
        <w:br/>
        <w:t xml:space="preserve">⮚ реализовать принцип </w:t>
      </w:r>
      <w:proofErr w:type="spellStart"/>
      <w:r w:rsidRPr="006E192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E1921">
        <w:rPr>
          <w:rFonts w:ascii="Times New Roman" w:hAnsi="Times New Roman" w:cs="Times New Roman"/>
          <w:sz w:val="24"/>
          <w:szCs w:val="24"/>
        </w:rPr>
        <w:t xml:space="preserve"> связей в обучении;</w:t>
      </w:r>
      <w:r w:rsidRPr="006E1921">
        <w:rPr>
          <w:rFonts w:ascii="Times New Roman" w:hAnsi="Times New Roman" w:cs="Times New Roman"/>
          <w:sz w:val="24"/>
          <w:szCs w:val="24"/>
        </w:rPr>
        <w:br/>
        <w:t>⮚ позволяет каждому участнику, несмотря на командную работу</w:t>
      </w:r>
      <w:r w:rsidR="009C4E9E">
        <w:rPr>
          <w:rFonts w:ascii="Times New Roman" w:hAnsi="Times New Roman" w:cs="Times New Roman"/>
          <w:sz w:val="24"/>
          <w:szCs w:val="24"/>
        </w:rPr>
        <w:t xml:space="preserve"> </w:t>
      </w:r>
      <w:r w:rsidRPr="006E1921">
        <w:rPr>
          <w:rFonts w:ascii="Times New Roman" w:hAnsi="Times New Roman" w:cs="Times New Roman"/>
          <w:sz w:val="24"/>
          <w:szCs w:val="24"/>
        </w:rPr>
        <w:t>выбирать для себя удобный индивидуальный темп и стиль;</w:t>
      </w:r>
      <w:proofErr w:type="gramEnd"/>
      <w:r w:rsidRPr="006E1921">
        <w:rPr>
          <w:rFonts w:ascii="Times New Roman" w:hAnsi="Times New Roman" w:cs="Times New Roman"/>
          <w:sz w:val="24"/>
          <w:szCs w:val="24"/>
        </w:rPr>
        <w:br/>
        <w:t>⮚ развивать навыки информационной деятельности человека;</w:t>
      </w:r>
      <w:r w:rsidRPr="006E1921">
        <w:rPr>
          <w:rFonts w:ascii="Times New Roman" w:hAnsi="Times New Roman" w:cs="Times New Roman"/>
          <w:sz w:val="24"/>
          <w:szCs w:val="24"/>
        </w:rPr>
        <w:br/>
        <w:t>⮚ формировать навыки работы в команде (планирование,</w:t>
      </w:r>
      <w:r w:rsidR="009C4E9E">
        <w:rPr>
          <w:rFonts w:ascii="Times New Roman" w:hAnsi="Times New Roman" w:cs="Times New Roman"/>
          <w:sz w:val="24"/>
          <w:szCs w:val="24"/>
        </w:rPr>
        <w:t xml:space="preserve"> </w:t>
      </w:r>
      <w:r w:rsidRPr="006E1921">
        <w:rPr>
          <w:rFonts w:ascii="Times New Roman" w:hAnsi="Times New Roman" w:cs="Times New Roman"/>
          <w:sz w:val="24"/>
          <w:szCs w:val="24"/>
        </w:rPr>
        <w:t>распределение функций, взаимопомощь, контроль);</w:t>
      </w:r>
      <w:r w:rsidRPr="006E1921">
        <w:rPr>
          <w:rFonts w:ascii="Times New Roman" w:hAnsi="Times New Roman" w:cs="Times New Roman"/>
          <w:sz w:val="24"/>
          <w:szCs w:val="24"/>
        </w:rPr>
        <w:br/>
        <w:t>⮚ развивать исследовательскую позицию обучающихся на основе</w:t>
      </w:r>
      <w:r w:rsidR="009C4E9E">
        <w:rPr>
          <w:rFonts w:ascii="Times New Roman" w:hAnsi="Times New Roman" w:cs="Times New Roman"/>
          <w:sz w:val="24"/>
          <w:szCs w:val="24"/>
        </w:rPr>
        <w:t xml:space="preserve"> </w:t>
      </w:r>
      <w:r w:rsidRPr="006E1921">
        <w:rPr>
          <w:rFonts w:ascii="Times New Roman" w:hAnsi="Times New Roman" w:cs="Times New Roman"/>
          <w:sz w:val="24"/>
          <w:szCs w:val="24"/>
        </w:rPr>
        <w:t>активных методов обучения.</w:t>
      </w:r>
    </w:p>
    <w:p w:rsidR="009C4E9E" w:rsidRDefault="006E1921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1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этапы работы с веб-</w:t>
      </w:r>
      <w:proofErr w:type="spellStart"/>
      <w:r w:rsidRPr="006E1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квестом</w:t>
      </w:r>
      <w:proofErr w:type="spellEnd"/>
      <w:r w:rsidRPr="006E1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C4E9E" w:rsidRDefault="006E1921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E1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Начальный этап.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осуществляется погружение в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проблему будущего исследования путем знакомства всего класса с общими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сведениями по изучаемой теме. Педагог, на данном этапе, отбирает ресурсы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Интернет и классифицируют их так, чтобы каждая группа знакомилась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 одними с одним проблемным аспектом темы. Данный этап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образованием групп и распределением ролей. В процессе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этапа происходит демонстрация педагогом трёх примеров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ранее учащимися </w:t>
      </w:r>
      <w:proofErr w:type="gramStart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из </w:t>
      </w:r>
      <w:proofErr w:type="gramStart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образцовый,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приемлемый, и третий - неприемлемый. Данные действия педагога,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установить стандарты которых нужно достичь.</w:t>
      </w:r>
    </w:p>
    <w:p w:rsidR="009C4E9E" w:rsidRDefault="006E1921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Ролевой этап.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осуществляется индивидуальная работа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команде на общий результат. </w:t>
      </w:r>
      <w:proofErr w:type="gramStart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конструируют новое знание, а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получают его в готовом виде от педагога. Для этого они выполняют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действия: пробуют 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</w:t>
      </w:r>
      <w:proofErr w:type="spellEnd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и проанализировать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проблему, формулирует неясные для себя моменты, задают друг другу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слушают мнение и вопросы других, отстаивают собственную точку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зрения, прислушивается к аргументам одноклассников. На данном этапе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взаимное обучение членов команды умениям работы с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 программами и Интернетом.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форма представления продукта (результата) коллективной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(устное выступление, создание веб-страницы, комиксов,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видеоролик и другие формы) и распределение между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группы 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при защите итогового результата.</w:t>
      </w:r>
    </w:p>
    <w:p w:rsidR="006E1921" w:rsidRDefault="006E1921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заключительном этапе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помогает </w:t>
      </w:r>
      <w:proofErr w:type="gramStart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осмыслить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опыт, 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выводы и предложения. Очень важно организовать на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этапе рефлексию (учащиеся делают выводы, чему они научились и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достигли). Педагог в процессе заключительного этапа выслушивает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обучающихся, тем самым вовлекает их в процесс содержательной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дискуссии, при этом подводит итоги и раскрывает свою точку зрения по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исследуемой проблеме, но, не навязывая ее. На данном этапе проводится</w:t>
      </w:r>
      <w:r w:rsidR="009C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выполненной работы и публикация результатов работы в виде ве</w:t>
      </w:r>
      <w:proofErr w:type="gramStart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6E1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 и веб-сайтов.</w:t>
      </w:r>
    </w:p>
    <w:p w:rsidR="006E6858" w:rsidRDefault="006E6858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58" w:rsidRDefault="006E6858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58" w:rsidRDefault="006E6858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58" w:rsidRPr="007E50FF" w:rsidRDefault="007E50FF" w:rsidP="007E50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E6858" w:rsidRPr="007E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6E6858" w:rsidRPr="006E6858" w:rsidRDefault="006E6858" w:rsidP="00B3260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858" w:rsidRPr="006E6858" w:rsidRDefault="006E6858" w:rsidP="00B3260D">
      <w:pPr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Обобщая все вышесказанное, можно выделить основные понятия, определяющие</w:t>
      </w:r>
      <w:r w:rsidR="00E33814">
        <w:rPr>
          <w:rStyle w:val="markedcontent"/>
          <w:rFonts w:ascii="Times New Roman" w:hAnsi="Times New Roman" w:cs="Times New Roman"/>
          <w:sz w:val="24"/>
          <w:szCs w:val="24"/>
        </w:rPr>
        <w:t xml:space="preserve"> проектную деятельность учащихся.</w:t>
      </w:r>
    </w:p>
    <w:p w:rsidR="006E6858" w:rsidRDefault="006E6858" w:rsidP="00B3260D">
      <w:pPr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Проект – это детализированный замысел о желаемом будущем (возможный объект, способ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деятельности и т. п.), воплощенный в форму описания, обоснования, раскрывающую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сущность замысла, содержащий в себе рациональное обоснование и возможность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практической реализации в конкретном продукте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E6858" w:rsidRDefault="006E6858" w:rsidP="00B3260D">
      <w:pPr>
        <w:ind w:left="-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Под проектной деятельностью школьников понимают форму учебно-познавательной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активности школьников, заключающуюся в мотивационном достижении сознательно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поставленной цели по созданию творческих проектов, обеспечивающую единство и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преемственность различных сторон процесса обучения и являющуюся средством развития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личности субъекта учения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E1921" w:rsidRPr="006E6858" w:rsidRDefault="006E6858" w:rsidP="00B3260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Проектирование является сложным и многоаспектным, которому невозможно дать</w:t>
      </w:r>
      <w:r w:rsidRPr="006E6858">
        <w:rPr>
          <w:rFonts w:ascii="Times New Roman" w:hAnsi="Times New Roman" w:cs="Times New Roman"/>
          <w:sz w:val="24"/>
          <w:szCs w:val="24"/>
        </w:rPr>
        <w:br/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 xml:space="preserve">универсальное определение, однако к основным признакам проектирования, на наш </w:t>
      </w:r>
      <w:proofErr w:type="spellStart"/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взгляд</w:t>
      </w:r>
      <w:proofErr w:type="gramStart"/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,м</w:t>
      </w:r>
      <w:proofErr w:type="gramEnd"/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ожно</w:t>
      </w:r>
      <w:proofErr w:type="spellEnd"/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 xml:space="preserve"> отнести содержательность (распространение деятельности проектирования на все</w:t>
      </w:r>
      <w:r w:rsidR="001824F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E6858">
        <w:rPr>
          <w:rStyle w:val="markedcontent"/>
          <w:rFonts w:ascii="Times New Roman" w:hAnsi="Times New Roman" w:cs="Times New Roman"/>
          <w:sz w:val="24"/>
          <w:szCs w:val="24"/>
        </w:rPr>
        <w:t>сферы общественной жизни</w:t>
      </w:r>
      <w:r w:rsidR="001824F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6E1921" w:rsidRPr="006E6858" w:rsidSect="006F6D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9C94"/>
    <w:multiLevelType w:val="hybridMultilevel"/>
    <w:tmpl w:val="F7C618CE"/>
    <w:lvl w:ilvl="0" w:tplc="0F6423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82CEE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5EBEB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BD59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55ECC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71DE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7A33B4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1B9607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D2E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5FF0B59"/>
    <w:multiLevelType w:val="hybridMultilevel"/>
    <w:tmpl w:val="27566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BDC"/>
    <w:multiLevelType w:val="hybridMultilevel"/>
    <w:tmpl w:val="3190D514"/>
    <w:lvl w:ilvl="0" w:tplc="6FC2BFA0">
      <w:start w:val="10"/>
      <w:numFmt w:val="decimal"/>
      <w:lvlText w:val="%1."/>
      <w:lvlJc w:val="left"/>
      <w:pPr>
        <w:ind w:left="720" w:hanging="360"/>
      </w:pPr>
    </w:lvl>
    <w:lvl w:ilvl="1" w:tplc="5904E6A7">
      <w:start w:val="1"/>
      <w:numFmt w:val="decimal"/>
      <w:lvlText w:val="%2."/>
      <w:lvlJc w:val="left"/>
      <w:pPr>
        <w:ind w:left="1440" w:hanging="360"/>
      </w:pPr>
    </w:lvl>
    <w:lvl w:ilvl="2" w:tplc="0BF90DCE">
      <w:start w:val="1"/>
      <w:numFmt w:val="decimal"/>
      <w:lvlText w:val="%3."/>
      <w:lvlJc w:val="left"/>
      <w:pPr>
        <w:ind w:left="2160" w:hanging="360"/>
      </w:pPr>
    </w:lvl>
    <w:lvl w:ilvl="3" w:tplc="68B29FD8">
      <w:start w:val="1"/>
      <w:numFmt w:val="decimal"/>
      <w:lvlText w:val="%4."/>
      <w:lvlJc w:val="left"/>
      <w:pPr>
        <w:ind w:left="2880" w:hanging="360"/>
      </w:pPr>
    </w:lvl>
    <w:lvl w:ilvl="4" w:tplc="0C6F2B8F">
      <w:start w:val="1"/>
      <w:numFmt w:val="decimal"/>
      <w:lvlText w:val="%5."/>
      <w:lvlJc w:val="left"/>
      <w:pPr>
        <w:ind w:left="3600" w:hanging="360"/>
      </w:pPr>
    </w:lvl>
    <w:lvl w:ilvl="5" w:tplc="3A23A45F">
      <w:start w:val="1"/>
      <w:numFmt w:val="decimal"/>
      <w:lvlText w:val="%6."/>
      <w:lvlJc w:val="left"/>
      <w:pPr>
        <w:ind w:left="4320" w:hanging="360"/>
      </w:pPr>
    </w:lvl>
    <w:lvl w:ilvl="6" w:tplc="7D0EFCC8">
      <w:start w:val="1"/>
      <w:numFmt w:val="decimal"/>
      <w:lvlText w:val="%7."/>
      <w:lvlJc w:val="left"/>
      <w:pPr>
        <w:ind w:left="5040" w:hanging="360"/>
      </w:pPr>
    </w:lvl>
    <w:lvl w:ilvl="7" w:tplc="0B46AAE3">
      <w:start w:val="1"/>
      <w:numFmt w:val="decimal"/>
      <w:lvlText w:val="%8."/>
      <w:lvlJc w:val="left"/>
      <w:pPr>
        <w:ind w:left="5760" w:hanging="360"/>
      </w:pPr>
    </w:lvl>
    <w:lvl w:ilvl="8" w:tplc="7CBBD8F3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894BF5B"/>
    <w:multiLevelType w:val="hybridMultilevel"/>
    <w:tmpl w:val="C65AE928"/>
    <w:lvl w:ilvl="0" w:tplc="1723E79C">
      <w:start w:val="13"/>
      <w:numFmt w:val="decimal"/>
      <w:lvlText w:val="%1."/>
      <w:lvlJc w:val="left"/>
      <w:pPr>
        <w:ind w:left="720" w:hanging="360"/>
      </w:pPr>
    </w:lvl>
    <w:lvl w:ilvl="1" w:tplc="7677700D">
      <w:start w:val="1"/>
      <w:numFmt w:val="decimal"/>
      <w:lvlText w:val="%2."/>
      <w:lvlJc w:val="left"/>
      <w:pPr>
        <w:ind w:left="1440" w:hanging="360"/>
      </w:pPr>
    </w:lvl>
    <w:lvl w:ilvl="2" w:tplc="19601D10">
      <w:start w:val="1"/>
      <w:numFmt w:val="decimal"/>
      <w:lvlText w:val="%3."/>
      <w:lvlJc w:val="left"/>
      <w:pPr>
        <w:ind w:left="2160" w:hanging="360"/>
      </w:pPr>
    </w:lvl>
    <w:lvl w:ilvl="3" w:tplc="311C9525">
      <w:start w:val="1"/>
      <w:numFmt w:val="decimal"/>
      <w:lvlText w:val="%4."/>
      <w:lvlJc w:val="left"/>
      <w:pPr>
        <w:ind w:left="2880" w:hanging="360"/>
      </w:pPr>
    </w:lvl>
    <w:lvl w:ilvl="4" w:tplc="59D5DB5D">
      <w:start w:val="1"/>
      <w:numFmt w:val="decimal"/>
      <w:lvlText w:val="%5."/>
      <w:lvlJc w:val="left"/>
      <w:pPr>
        <w:ind w:left="3600" w:hanging="360"/>
      </w:pPr>
    </w:lvl>
    <w:lvl w:ilvl="5" w:tplc="621B8667">
      <w:start w:val="1"/>
      <w:numFmt w:val="decimal"/>
      <w:lvlText w:val="%6."/>
      <w:lvlJc w:val="left"/>
      <w:pPr>
        <w:ind w:left="4320" w:hanging="360"/>
      </w:pPr>
    </w:lvl>
    <w:lvl w:ilvl="6" w:tplc="06ACE743">
      <w:start w:val="1"/>
      <w:numFmt w:val="decimal"/>
      <w:lvlText w:val="%7."/>
      <w:lvlJc w:val="left"/>
      <w:pPr>
        <w:ind w:left="5040" w:hanging="360"/>
      </w:pPr>
    </w:lvl>
    <w:lvl w:ilvl="7" w:tplc="2B0D393F">
      <w:start w:val="1"/>
      <w:numFmt w:val="decimal"/>
      <w:lvlText w:val="%8."/>
      <w:lvlJc w:val="left"/>
      <w:pPr>
        <w:ind w:left="5760" w:hanging="360"/>
      </w:pPr>
    </w:lvl>
    <w:lvl w:ilvl="8" w:tplc="61DD8345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28374E"/>
    <w:multiLevelType w:val="hybridMultilevel"/>
    <w:tmpl w:val="73982B40"/>
    <w:lvl w:ilvl="0" w:tplc="3AFBE2F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F0A0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1C3D5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C054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4439D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16BFDC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4DCA4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E2AEE6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BDD8E7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08D146F"/>
    <w:multiLevelType w:val="hybridMultilevel"/>
    <w:tmpl w:val="8F1EE09E"/>
    <w:lvl w:ilvl="0" w:tplc="10D59C5D">
      <w:start w:val="9"/>
      <w:numFmt w:val="decimal"/>
      <w:lvlText w:val="%1."/>
      <w:lvlJc w:val="left"/>
      <w:pPr>
        <w:ind w:left="720" w:hanging="360"/>
      </w:pPr>
    </w:lvl>
    <w:lvl w:ilvl="1" w:tplc="5DDDD723">
      <w:start w:val="1"/>
      <w:numFmt w:val="decimal"/>
      <w:lvlText w:val="%2."/>
      <w:lvlJc w:val="left"/>
      <w:pPr>
        <w:ind w:left="1440" w:hanging="360"/>
      </w:pPr>
    </w:lvl>
    <w:lvl w:ilvl="2" w:tplc="29668C06">
      <w:start w:val="1"/>
      <w:numFmt w:val="decimal"/>
      <w:lvlText w:val="%3."/>
      <w:lvlJc w:val="left"/>
      <w:pPr>
        <w:ind w:left="2160" w:hanging="360"/>
      </w:pPr>
    </w:lvl>
    <w:lvl w:ilvl="3" w:tplc="426E648D">
      <w:start w:val="1"/>
      <w:numFmt w:val="decimal"/>
      <w:lvlText w:val="%4."/>
      <w:lvlJc w:val="left"/>
      <w:pPr>
        <w:ind w:left="2880" w:hanging="360"/>
      </w:pPr>
    </w:lvl>
    <w:lvl w:ilvl="4" w:tplc="6208C666">
      <w:start w:val="1"/>
      <w:numFmt w:val="decimal"/>
      <w:lvlText w:val="%5."/>
      <w:lvlJc w:val="left"/>
      <w:pPr>
        <w:ind w:left="3600" w:hanging="360"/>
      </w:pPr>
    </w:lvl>
    <w:lvl w:ilvl="5" w:tplc="792D9E15">
      <w:start w:val="1"/>
      <w:numFmt w:val="decimal"/>
      <w:lvlText w:val="%6."/>
      <w:lvlJc w:val="left"/>
      <w:pPr>
        <w:ind w:left="4320" w:hanging="360"/>
      </w:pPr>
    </w:lvl>
    <w:lvl w:ilvl="6" w:tplc="5E7B26AF">
      <w:start w:val="1"/>
      <w:numFmt w:val="decimal"/>
      <w:lvlText w:val="%7."/>
      <w:lvlJc w:val="left"/>
      <w:pPr>
        <w:ind w:left="5040" w:hanging="360"/>
      </w:pPr>
    </w:lvl>
    <w:lvl w:ilvl="7" w:tplc="251A9CE0">
      <w:start w:val="1"/>
      <w:numFmt w:val="decimal"/>
      <w:lvlText w:val="%8."/>
      <w:lvlJc w:val="left"/>
      <w:pPr>
        <w:ind w:left="5760" w:hanging="360"/>
      </w:pPr>
    </w:lvl>
    <w:lvl w:ilvl="8" w:tplc="6B7E43BD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1AF689A"/>
    <w:multiLevelType w:val="hybridMultilevel"/>
    <w:tmpl w:val="0CEC0614"/>
    <w:lvl w:ilvl="0" w:tplc="6C03F87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1F82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2534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8AAC3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C46C0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DCB0B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59A05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7FBAB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84914A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25179B55"/>
    <w:multiLevelType w:val="hybridMultilevel"/>
    <w:tmpl w:val="AE2EC3FE"/>
    <w:lvl w:ilvl="0" w:tplc="44BD2FB5">
      <w:start w:val="4"/>
      <w:numFmt w:val="decimal"/>
      <w:lvlText w:val="%1."/>
      <w:lvlJc w:val="left"/>
      <w:pPr>
        <w:ind w:left="720" w:hanging="360"/>
      </w:pPr>
    </w:lvl>
    <w:lvl w:ilvl="1" w:tplc="53386EBC">
      <w:start w:val="1"/>
      <w:numFmt w:val="decimal"/>
      <w:lvlText w:val="%2."/>
      <w:lvlJc w:val="left"/>
      <w:pPr>
        <w:ind w:left="1440" w:hanging="360"/>
      </w:pPr>
    </w:lvl>
    <w:lvl w:ilvl="2" w:tplc="3D79C69D">
      <w:start w:val="1"/>
      <w:numFmt w:val="decimal"/>
      <w:lvlText w:val="%3."/>
      <w:lvlJc w:val="left"/>
      <w:pPr>
        <w:ind w:left="2160" w:hanging="360"/>
      </w:pPr>
    </w:lvl>
    <w:lvl w:ilvl="3" w:tplc="1CF657A7">
      <w:start w:val="1"/>
      <w:numFmt w:val="decimal"/>
      <w:lvlText w:val="%4."/>
      <w:lvlJc w:val="left"/>
      <w:pPr>
        <w:ind w:left="2880" w:hanging="360"/>
      </w:pPr>
    </w:lvl>
    <w:lvl w:ilvl="4" w:tplc="439B9D6E">
      <w:start w:val="1"/>
      <w:numFmt w:val="decimal"/>
      <w:lvlText w:val="%5."/>
      <w:lvlJc w:val="left"/>
      <w:pPr>
        <w:ind w:left="3600" w:hanging="360"/>
      </w:pPr>
    </w:lvl>
    <w:lvl w:ilvl="5" w:tplc="3D996F6C">
      <w:start w:val="1"/>
      <w:numFmt w:val="decimal"/>
      <w:lvlText w:val="%6."/>
      <w:lvlJc w:val="left"/>
      <w:pPr>
        <w:ind w:left="4320" w:hanging="360"/>
      </w:pPr>
    </w:lvl>
    <w:lvl w:ilvl="6" w:tplc="442C7E7E">
      <w:start w:val="1"/>
      <w:numFmt w:val="decimal"/>
      <w:lvlText w:val="%7."/>
      <w:lvlJc w:val="left"/>
      <w:pPr>
        <w:ind w:left="5040" w:hanging="360"/>
      </w:pPr>
    </w:lvl>
    <w:lvl w:ilvl="7" w:tplc="7824BB6B">
      <w:start w:val="1"/>
      <w:numFmt w:val="decimal"/>
      <w:lvlText w:val="%8."/>
      <w:lvlJc w:val="left"/>
      <w:pPr>
        <w:ind w:left="5760" w:hanging="360"/>
      </w:pPr>
    </w:lvl>
    <w:lvl w:ilvl="8" w:tplc="3A4F038B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64A1811"/>
    <w:multiLevelType w:val="hybridMultilevel"/>
    <w:tmpl w:val="EB14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B112"/>
    <w:multiLevelType w:val="hybridMultilevel"/>
    <w:tmpl w:val="24DEC592"/>
    <w:lvl w:ilvl="0" w:tplc="752E59DF">
      <w:start w:val="8"/>
      <w:numFmt w:val="decimal"/>
      <w:lvlText w:val="%1."/>
      <w:lvlJc w:val="left"/>
      <w:pPr>
        <w:ind w:left="720" w:hanging="360"/>
      </w:pPr>
    </w:lvl>
    <w:lvl w:ilvl="1" w:tplc="35887919">
      <w:start w:val="1"/>
      <w:numFmt w:val="decimal"/>
      <w:lvlText w:val="%2."/>
      <w:lvlJc w:val="left"/>
      <w:pPr>
        <w:ind w:left="1440" w:hanging="360"/>
      </w:pPr>
    </w:lvl>
    <w:lvl w:ilvl="2" w:tplc="3972C45B">
      <w:start w:val="1"/>
      <w:numFmt w:val="decimal"/>
      <w:lvlText w:val="%3."/>
      <w:lvlJc w:val="left"/>
      <w:pPr>
        <w:ind w:left="2160" w:hanging="360"/>
      </w:pPr>
    </w:lvl>
    <w:lvl w:ilvl="3" w:tplc="39178A45">
      <w:start w:val="1"/>
      <w:numFmt w:val="decimal"/>
      <w:lvlText w:val="%4."/>
      <w:lvlJc w:val="left"/>
      <w:pPr>
        <w:ind w:left="2880" w:hanging="360"/>
      </w:pPr>
    </w:lvl>
    <w:lvl w:ilvl="4" w:tplc="0E1AF362">
      <w:start w:val="1"/>
      <w:numFmt w:val="decimal"/>
      <w:lvlText w:val="%5."/>
      <w:lvlJc w:val="left"/>
      <w:pPr>
        <w:ind w:left="3600" w:hanging="360"/>
      </w:pPr>
    </w:lvl>
    <w:lvl w:ilvl="5" w:tplc="79B25C27">
      <w:start w:val="1"/>
      <w:numFmt w:val="decimal"/>
      <w:lvlText w:val="%6."/>
      <w:lvlJc w:val="left"/>
      <w:pPr>
        <w:ind w:left="4320" w:hanging="360"/>
      </w:pPr>
    </w:lvl>
    <w:lvl w:ilvl="6" w:tplc="7707E9CB">
      <w:start w:val="1"/>
      <w:numFmt w:val="decimal"/>
      <w:lvlText w:val="%7."/>
      <w:lvlJc w:val="left"/>
      <w:pPr>
        <w:ind w:left="5040" w:hanging="360"/>
      </w:pPr>
    </w:lvl>
    <w:lvl w:ilvl="7" w:tplc="4073C119">
      <w:start w:val="1"/>
      <w:numFmt w:val="decimal"/>
      <w:lvlText w:val="%8."/>
      <w:lvlJc w:val="left"/>
      <w:pPr>
        <w:ind w:left="5760" w:hanging="360"/>
      </w:pPr>
    </w:lvl>
    <w:lvl w:ilvl="8" w:tplc="72DD69D7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2E34AB8"/>
    <w:multiLevelType w:val="hybridMultilevel"/>
    <w:tmpl w:val="E4BA56EE"/>
    <w:lvl w:ilvl="0" w:tplc="0EAAA435">
      <w:start w:val="6"/>
      <w:numFmt w:val="decimal"/>
      <w:lvlText w:val="%1."/>
      <w:lvlJc w:val="left"/>
      <w:pPr>
        <w:ind w:left="720" w:hanging="360"/>
      </w:pPr>
    </w:lvl>
    <w:lvl w:ilvl="1" w:tplc="53C5BBAF">
      <w:start w:val="1"/>
      <w:numFmt w:val="decimal"/>
      <w:lvlText w:val="%2."/>
      <w:lvlJc w:val="left"/>
      <w:pPr>
        <w:ind w:left="1440" w:hanging="360"/>
      </w:pPr>
    </w:lvl>
    <w:lvl w:ilvl="2" w:tplc="20B28F08">
      <w:start w:val="1"/>
      <w:numFmt w:val="decimal"/>
      <w:lvlText w:val="%3."/>
      <w:lvlJc w:val="left"/>
      <w:pPr>
        <w:ind w:left="2160" w:hanging="360"/>
      </w:pPr>
    </w:lvl>
    <w:lvl w:ilvl="3" w:tplc="6BB8490C">
      <w:start w:val="1"/>
      <w:numFmt w:val="decimal"/>
      <w:lvlText w:val="%4."/>
      <w:lvlJc w:val="left"/>
      <w:pPr>
        <w:ind w:left="2880" w:hanging="360"/>
      </w:pPr>
    </w:lvl>
    <w:lvl w:ilvl="4" w:tplc="473F61EE">
      <w:start w:val="1"/>
      <w:numFmt w:val="decimal"/>
      <w:lvlText w:val="%5."/>
      <w:lvlJc w:val="left"/>
      <w:pPr>
        <w:ind w:left="3600" w:hanging="360"/>
      </w:pPr>
    </w:lvl>
    <w:lvl w:ilvl="5" w:tplc="54C726C3">
      <w:start w:val="1"/>
      <w:numFmt w:val="decimal"/>
      <w:lvlText w:val="%6."/>
      <w:lvlJc w:val="left"/>
      <w:pPr>
        <w:ind w:left="4320" w:hanging="360"/>
      </w:pPr>
    </w:lvl>
    <w:lvl w:ilvl="6" w:tplc="10872D17">
      <w:start w:val="1"/>
      <w:numFmt w:val="decimal"/>
      <w:lvlText w:val="%7."/>
      <w:lvlJc w:val="left"/>
      <w:pPr>
        <w:ind w:left="5040" w:hanging="360"/>
      </w:pPr>
    </w:lvl>
    <w:lvl w:ilvl="7" w:tplc="0977FA0F">
      <w:start w:val="1"/>
      <w:numFmt w:val="decimal"/>
      <w:lvlText w:val="%8."/>
      <w:lvlJc w:val="left"/>
      <w:pPr>
        <w:ind w:left="5760" w:hanging="360"/>
      </w:pPr>
    </w:lvl>
    <w:lvl w:ilvl="8" w:tplc="408A72A2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4E784D3"/>
    <w:multiLevelType w:val="hybridMultilevel"/>
    <w:tmpl w:val="CC7E9DEA"/>
    <w:lvl w:ilvl="0" w:tplc="1004D14E">
      <w:start w:val="11"/>
      <w:numFmt w:val="decimal"/>
      <w:lvlText w:val="%1."/>
      <w:lvlJc w:val="left"/>
      <w:pPr>
        <w:ind w:left="720" w:hanging="360"/>
      </w:pPr>
    </w:lvl>
    <w:lvl w:ilvl="1" w:tplc="7C27907B">
      <w:start w:val="1"/>
      <w:numFmt w:val="decimal"/>
      <w:lvlText w:val="%2."/>
      <w:lvlJc w:val="left"/>
      <w:pPr>
        <w:ind w:left="1440" w:hanging="360"/>
      </w:pPr>
    </w:lvl>
    <w:lvl w:ilvl="2" w:tplc="1F2E5667">
      <w:start w:val="1"/>
      <w:numFmt w:val="decimal"/>
      <w:lvlText w:val="%3."/>
      <w:lvlJc w:val="left"/>
      <w:pPr>
        <w:ind w:left="2160" w:hanging="360"/>
      </w:pPr>
    </w:lvl>
    <w:lvl w:ilvl="3" w:tplc="28E07693">
      <w:start w:val="1"/>
      <w:numFmt w:val="decimal"/>
      <w:lvlText w:val="%4."/>
      <w:lvlJc w:val="left"/>
      <w:pPr>
        <w:ind w:left="2880" w:hanging="360"/>
      </w:pPr>
    </w:lvl>
    <w:lvl w:ilvl="4" w:tplc="7BFBF3B9">
      <w:start w:val="1"/>
      <w:numFmt w:val="decimal"/>
      <w:lvlText w:val="%5."/>
      <w:lvlJc w:val="left"/>
      <w:pPr>
        <w:ind w:left="3600" w:hanging="360"/>
      </w:pPr>
    </w:lvl>
    <w:lvl w:ilvl="5" w:tplc="38E916BA">
      <w:start w:val="1"/>
      <w:numFmt w:val="decimal"/>
      <w:lvlText w:val="%6."/>
      <w:lvlJc w:val="left"/>
      <w:pPr>
        <w:ind w:left="4320" w:hanging="360"/>
      </w:pPr>
    </w:lvl>
    <w:lvl w:ilvl="6" w:tplc="1A3FF01F">
      <w:start w:val="1"/>
      <w:numFmt w:val="decimal"/>
      <w:lvlText w:val="%7."/>
      <w:lvlJc w:val="left"/>
      <w:pPr>
        <w:ind w:left="5040" w:hanging="360"/>
      </w:pPr>
    </w:lvl>
    <w:lvl w:ilvl="7" w:tplc="1CDE7E15">
      <w:start w:val="1"/>
      <w:numFmt w:val="decimal"/>
      <w:lvlText w:val="%8."/>
      <w:lvlJc w:val="left"/>
      <w:pPr>
        <w:ind w:left="5760" w:hanging="360"/>
      </w:pPr>
    </w:lvl>
    <w:lvl w:ilvl="8" w:tplc="0E6A147D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20206FF"/>
    <w:multiLevelType w:val="hybridMultilevel"/>
    <w:tmpl w:val="476437AC"/>
    <w:lvl w:ilvl="0" w:tplc="109D23FD">
      <w:start w:val="1"/>
      <w:numFmt w:val="decimal"/>
      <w:lvlText w:val="%1."/>
      <w:lvlJc w:val="left"/>
      <w:pPr>
        <w:ind w:left="720" w:hanging="360"/>
      </w:pPr>
    </w:lvl>
    <w:lvl w:ilvl="1" w:tplc="383A5B3A">
      <w:start w:val="1"/>
      <w:numFmt w:val="decimal"/>
      <w:lvlText w:val="%2."/>
      <w:lvlJc w:val="left"/>
      <w:pPr>
        <w:ind w:left="1440" w:hanging="360"/>
      </w:pPr>
    </w:lvl>
    <w:lvl w:ilvl="2" w:tplc="38CA94D1">
      <w:start w:val="1"/>
      <w:numFmt w:val="decimal"/>
      <w:lvlText w:val="%3."/>
      <w:lvlJc w:val="left"/>
      <w:pPr>
        <w:ind w:left="2160" w:hanging="360"/>
      </w:pPr>
    </w:lvl>
    <w:lvl w:ilvl="3" w:tplc="53918606">
      <w:start w:val="1"/>
      <w:numFmt w:val="decimal"/>
      <w:lvlText w:val="%4."/>
      <w:lvlJc w:val="left"/>
      <w:pPr>
        <w:ind w:left="2880" w:hanging="360"/>
      </w:pPr>
    </w:lvl>
    <w:lvl w:ilvl="4" w:tplc="731A6E57">
      <w:start w:val="1"/>
      <w:numFmt w:val="decimal"/>
      <w:lvlText w:val="%5."/>
      <w:lvlJc w:val="left"/>
      <w:pPr>
        <w:ind w:left="3600" w:hanging="360"/>
      </w:pPr>
    </w:lvl>
    <w:lvl w:ilvl="5" w:tplc="3920DBFF">
      <w:start w:val="1"/>
      <w:numFmt w:val="decimal"/>
      <w:lvlText w:val="%6."/>
      <w:lvlJc w:val="left"/>
      <w:pPr>
        <w:ind w:left="4320" w:hanging="360"/>
      </w:pPr>
    </w:lvl>
    <w:lvl w:ilvl="6" w:tplc="65512AFF">
      <w:start w:val="1"/>
      <w:numFmt w:val="decimal"/>
      <w:lvlText w:val="%7."/>
      <w:lvlJc w:val="left"/>
      <w:pPr>
        <w:ind w:left="5040" w:hanging="360"/>
      </w:pPr>
    </w:lvl>
    <w:lvl w:ilvl="7" w:tplc="22FEF448">
      <w:start w:val="1"/>
      <w:numFmt w:val="decimal"/>
      <w:lvlText w:val="%8."/>
      <w:lvlJc w:val="left"/>
      <w:pPr>
        <w:ind w:left="5760" w:hanging="360"/>
      </w:pPr>
    </w:lvl>
    <w:lvl w:ilvl="8" w:tplc="61CC651B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FC91328"/>
    <w:multiLevelType w:val="hybridMultilevel"/>
    <w:tmpl w:val="1FE04690"/>
    <w:lvl w:ilvl="0" w:tplc="38E5D49B">
      <w:start w:val="7"/>
      <w:numFmt w:val="decimal"/>
      <w:lvlText w:val="%1."/>
      <w:lvlJc w:val="left"/>
      <w:pPr>
        <w:ind w:left="720" w:hanging="360"/>
      </w:pPr>
    </w:lvl>
    <w:lvl w:ilvl="1" w:tplc="7B68E277">
      <w:start w:val="1"/>
      <w:numFmt w:val="decimal"/>
      <w:lvlText w:val="%2."/>
      <w:lvlJc w:val="left"/>
      <w:pPr>
        <w:ind w:left="1440" w:hanging="360"/>
      </w:pPr>
    </w:lvl>
    <w:lvl w:ilvl="2" w:tplc="2A4A333C">
      <w:start w:val="1"/>
      <w:numFmt w:val="decimal"/>
      <w:lvlText w:val="%3."/>
      <w:lvlJc w:val="left"/>
      <w:pPr>
        <w:ind w:left="2160" w:hanging="360"/>
      </w:pPr>
    </w:lvl>
    <w:lvl w:ilvl="3" w:tplc="3851020D">
      <w:start w:val="1"/>
      <w:numFmt w:val="decimal"/>
      <w:lvlText w:val="%4."/>
      <w:lvlJc w:val="left"/>
      <w:pPr>
        <w:ind w:left="2880" w:hanging="360"/>
      </w:pPr>
    </w:lvl>
    <w:lvl w:ilvl="4" w:tplc="07362349">
      <w:start w:val="1"/>
      <w:numFmt w:val="decimal"/>
      <w:lvlText w:val="%5."/>
      <w:lvlJc w:val="left"/>
      <w:pPr>
        <w:ind w:left="3600" w:hanging="360"/>
      </w:pPr>
    </w:lvl>
    <w:lvl w:ilvl="5" w:tplc="722B2A00">
      <w:start w:val="1"/>
      <w:numFmt w:val="decimal"/>
      <w:lvlText w:val="%6."/>
      <w:lvlJc w:val="left"/>
      <w:pPr>
        <w:ind w:left="4320" w:hanging="360"/>
      </w:pPr>
    </w:lvl>
    <w:lvl w:ilvl="6" w:tplc="1ACFF8E1">
      <w:start w:val="1"/>
      <w:numFmt w:val="decimal"/>
      <w:lvlText w:val="%7."/>
      <w:lvlJc w:val="left"/>
      <w:pPr>
        <w:ind w:left="5040" w:hanging="360"/>
      </w:pPr>
    </w:lvl>
    <w:lvl w:ilvl="7" w:tplc="3AE269EE">
      <w:start w:val="1"/>
      <w:numFmt w:val="decimal"/>
      <w:lvlText w:val="%8."/>
      <w:lvlJc w:val="left"/>
      <w:pPr>
        <w:ind w:left="5760" w:hanging="360"/>
      </w:pPr>
    </w:lvl>
    <w:lvl w:ilvl="8" w:tplc="24B1393A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2E19D37"/>
    <w:multiLevelType w:val="hybridMultilevel"/>
    <w:tmpl w:val="78F861BE"/>
    <w:lvl w:ilvl="0" w:tplc="74A9C2BE">
      <w:start w:val="3"/>
      <w:numFmt w:val="decimal"/>
      <w:lvlText w:val="%1."/>
      <w:lvlJc w:val="left"/>
      <w:pPr>
        <w:ind w:left="720" w:hanging="360"/>
      </w:pPr>
    </w:lvl>
    <w:lvl w:ilvl="1" w:tplc="1D320BAF">
      <w:start w:val="1"/>
      <w:numFmt w:val="decimal"/>
      <w:lvlText w:val="%2."/>
      <w:lvlJc w:val="left"/>
      <w:pPr>
        <w:ind w:left="1440" w:hanging="360"/>
      </w:pPr>
    </w:lvl>
    <w:lvl w:ilvl="2" w:tplc="015F8CE8">
      <w:start w:val="1"/>
      <w:numFmt w:val="decimal"/>
      <w:lvlText w:val="%3."/>
      <w:lvlJc w:val="left"/>
      <w:pPr>
        <w:ind w:left="2160" w:hanging="360"/>
      </w:pPr>
    </w:lvl>
    <w:lvl w:ilvl="3" w:tplc="74159D5C">
      <w:start w:val="1"/>
      <w:numFmt w:val="decimal"/>
      <w:lvlText w:val="%4."/>
      <w:lvlJc w:val="left"/>
      <w:pPr>
        <w:ind w:left="2880" w:hanging="360"/>
      </w:pPr>
    </w:lvl>
    <w:lvl w:ilvl="4" w:tplc="3D202AAD">
      <w:start w:val="1"/>
      <w:numFmt w:val="decimal"/>
      <w:lvlText w:val="%5."/>
      <w:lvlJc w:val="left"/>
      <w:pPr>
        <w:ind w:left="3600" w:hanging="360"/>
      </w:pPr>
    </w:lvl>
    <w:lvl w:ilvl="5" w:tplc="2A439A9E">
      <w:start w:val="1"/>
      <w:numFmt w:val="decimal"/>
      <w:lvlText w:val="%6."/>
      <w:lvlJc w:val="left"/>
      <w:pPr>
        <w:ind w:left="4320" w:hanging="360"/>
      </w:pPr>
    </w:lvl>
    <w:lvl w:ilvl="6" w:tplc="33C54016">
      <w:start w:val="1"/>
      <w:numFmt w:val="decimal"/>
      <w:lvlText w:val="%7."/>
      <w:lvlJc w:val="left"/>
      <w:pPr>
        <w:ind w:left="5040" w:hanging="360"/>
      </w:pPr>
    </w:lvl>
    <w:lvl w:ilvl="7" w:tplc="3F43FF6D">
      <w:start w:val="1"/>
      <w:numFmt w:val="decimal"/>
      <w:lvlText w:val="%8."/>
      <w:lvlJc w:val="left"/>
      <w:pPr>
        <w:ind w:left="5760" w:hanging="360"/>
      </w:pPr>
    </w:lvl>
    <w:lvl w:ilvl="8" w:tplc="10754EAA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7305A14"/>
    <w:multiLevelType w:val="hybridMultilevel"/>
    <w:tmpl w:val="03183264"/>
    <w:lvl w:ilvl="0" w:tplc="1255B093">
      <w:start w:val="12"/>
      <w:numFmt w:val="decimal"/>
      <w:lvlText w:val="%1."/>
      <w:lvlJc w:val="left"/>
      <w:pPr>
        <w:ind w:left="720" w:hanging="360"/>
      </w:pPr>
    </w:lvl>
    <w:lvl w:ilvl="1" w:tplc="559319EE">
      <w:start w:val="1"/>
      <w:numFmt w:val="decimal"/>
      <w:lvlText w:val="%2."/>
      <w:lvlJc w:val="left"/>
      <w:pPr>
        <w:ind w:left="1440" w:hanging="360"/>
      </w:pPr>
    </w:lvl>
    <w:lvl w:ilvl="2" w:tplc="45AAC94C">
      <w:start w:val="1"/>
      <w:numFmt w:val="decimal"/>
      <w:lvlText w:val="%3."/>
      <w:lvlJc w:val="left"/>
      <w:pPr>
        <w:ind w:left="2160" w:hanging="360"/>
      </w:pPr>
    </w:lvl>
    <w:lvl w:ilvl="3" w:tplc="270032DF">
      <w:start w:val="1"/>
      <w:numFmt w:val="decimal"/>
      <w:lvlText w:val="%4."/>
      <w:lvlJc w:val="left"/>
      <w:pPr>
        <w:ind w:left="2880" w:hanging="360"/>
      </w:pPr>
    </w:lvl>
    <w:lvl w:ilvl="4" w:tplc="74B05F3F">
      <w:start w:val="1"/>
      <w:numFmt w:val="decimal"/>
      <w:lvlText w:val="%5."/>
      <w:lvlJc w:val="left"/>
      <w:pPr>
        <w:ind w:left="3600" w:hanging="360"/>
      </w:pPr>
    </w:lvl>
    <w:lvl w:ilvl="5" w:tplc="06CBA1D5">
      <w:start w:val="1"/>
      <w:numFmt w:val="decimal"/>
      <w:lvlText w:val="%6."/>
      <w:lvlJc w:val="left"/>
      <w:pPr>
        <w:ind w:left="4320" w:hanging="360"/>
      </w:pPr>
    </w:lvl>
    <w:lvl w:ilvl="6" w:tplc="61E9BCEB">
      <w:start w:val="1"/>
      <w:numFmt w:val="decimal"/>
      <w:lvlText w:val="%7."/>
      <w:lvlJc w:val="left"/>
      <w:pPr>
        <w:ind w:left="5040" w:hanging="360"/>
      </w:pPr>
    </w:lvl>
    <w:lvl w:ilvl="7" w:tplc="7FB190B9">
      <w:start w:val="1"/>
      <w:numFmt w:val="decimal"/>
      <w:lvlText w:val="%8."/>
      <w:lvlJc w:val="left"/>
      <w:pPr>
        <w:ind w:left="5760" w:hanging="360"/>
      </w:pPr>
    </w:lvl>
    <w:lvl w:ilvl="8" w:tplc="2B9A22EA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EDFECB4"/>
    <w:multiLevelType w:val="hybridMultilevel"/>
    <w:tmpl w:val="762AA1F2"/>
    <w:lvl w:ilvl="0" w:tplc="633B1C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0556BF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D7160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E28989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DFE5D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24EE9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A28E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62815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6C67A7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5EF3AF0D"/>
    <w:multiLevelType w:val="hybridMultilevel"/>
    <w:tmpl w:val="AA96BD4E"/>
    <w:lvl w:ilvl="0" w:tplc="3478928A">
      <w:start w:val="5"/>
      <w:numFmt w:val="decimal"/>
      <w:lvlText w:val="%1."/>
      <w:lvlJc w:val="left"/>
      <w:pPr>
        <w:ind w:left="720" w:hanging="360"/>
      </w:pPr>
    </w:lvl>
    <w:lvl w:ilvl="1" w:tplc="266478B1">
      <w:start w:val="1"/>
      <w:numFmt w:val="decimal"/>
      <w:lvlText w:val="%2."/>
      <w:lvlJc w:val="left"/>
      <w:pPr>
        <w:ind w:left="1440" w:hanging="360"/>
      </w:pPr>
    </w:lvl>
    <w:lvl w:ilvl="2" w:tplc="1B0BA094">
      <w:start w:val="1"/>
      <w:numFmt w:val="decimal"/>
      <w:lvlText w:val="%3."/>
      <w:lvlJc w:val="left"/>
      <w:pPr>
        <w:ind w:left="2160" w:hanging="360"/>
      </w:pPr>
    </w:lvl>
    <w:lvl w:ilvl="3" w:tplc="16CBEC9B">
      <w:start w:val="1"/>
      <w:numFmt w:val="decimal"/>
      <w:lvlText w:val="%4."/>
      <w:lvlJc w:val="left"/>
      <w:pPr>
        <w:ind w:left="2880" w:hanging="360"/>
      </w:pPr>
    </w:lvl>
    <w:lvl w:ilvl="4" w:tplc="73CB7FA8">
      <w:start w:val="1"/>
      <w:numFmt w:val="decimal"/>
      <w:lvlText w:val="%5."/>
      <w:lvlJc w:val="left"/>
      <w:pPr>
        <w:ind w:left="3600" w:hanging="360"/>
      </w:pPr>
    </w:lvl>
    <w:lvl w:ilvl="5" w:tplc="3EF1285A">
      <w:start w:val="1"/>
      <w:numFmt w:val="decimal"/>
      <w:lvlText w:val="%6."/>
      <w:lvlJc w:val="left"/>
      <w:pPr>
        <w:ind w:left="4320" w:hanging="360"/>
      </w:pPr>
    </w:lvl>
    <w:lvl w:ilvl="6" w:tplc="120CD7F5">
      <w:start w:val="1"/>
      <w:numFmt w:val="decimal"/>
      <w:lvlText w:val="%7."/>
      <w:lvlJc w:val="left"/>
      <w:pPr>
        <w:ind w:left="5040" w:hanging="360"/>
      </w:pPr>
    </w:lvl>
    <w:lvl w:ilvl="7" w:tplc="43F28C97">
      <w:start w:val="1"/>
      <w:numFmt w:val="decimal"/>
      <w:lvlText w:val="%8."/>
      <w:lvlJc w:val="left"/>
      <w:pPr>
        <w:ind w:left="5760" w:hanging="360"/>
      </w:pPr>
    </w:lvl>
    <w:lvl w:ilvl="8" w:tplc="4BC873EE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FA977C4"/>
    <w:multiLevelType w:val="hybridMultilevel"/>
    <w:tmpl w:val="A0DC9E6C"/>
    <w:lvl w:ilvl="0" w:tplc="260D2C9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289A69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D0F36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C2BB4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E0908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68680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E21BBC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DBC7D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4560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2C1BDB7"/>
    <w:multiLevelType w:val="hybridMultilevel"/>
    <w:tmpl w:val="FD7045CC"/>
    <w:lvl w:ilvl="0" w:tplc="615FDA11">
      <w:start w:val="2"/>
      <w:numFmt w:val="decimal"/>
      <w:lvlText w:val="%1."/>
      <w:lvlJc w:val="left"/>
      <w:pPr>
        <w:ind w:left="720" w:hanging="360"/>
      </w:pPr>
    </w:lvl>
    <w:lvl w:ilvl="1" w:tplc="4C7AC904">
      <w:start w:val="1"/>
      <w:numFmt w:val="decimal"/>
      <w:lvlText w:val="%2."/>
      <w:lvlJc w:val="left"/>
      <w:pPr>
        <w:ind w:left="1440" w:hanging="360"/>
      </w:pPr>
    </w:lvl>
    <w:lvl w:ilvl="2" w:tplc="42113226">
      <w:start w:val="1"/>
      <w:numFmt w:val="decimal"/>
      <w:lvlText w:val="%3."/>
      <w:lvlJc w:val="left"/>
      <w:pPr>
        <w:ind w:left="2160" w:hanging="360"/>
      </w:pPr>
    </w:lvl>
    <w:lvl w:ilvl="3" w:tplc="736B184D">
      <w:start w:val="1"/>
      <w:numFmt w:val="decimal"/>
      <w:lvlText w:val="%4."/>
      <w:lvlJc w:val="left"/>
      <w:pPr>
        <w:ind w:left="2880" w:hanging="360"/>
      </w:pPr>
    </w:lvl>
    <w:lvl w:ilvl="4" w:tplc="36DACF52">
      <w:start w:val="1"/>
      <w:numFmt w:val="decimal"/>
      <w:lvlText w:val="%5."/>
      <w:lvlJc w:val="left"/>
      <w:pPr>
        <w:ind w:left="3600" w:hanging="360"/>
      </w:pPr>
    </w:lvl>
    <w:lvl w:ilvl="5" w:tplc="44B4F773">
      <w:start w:val="1"/>
      <w:numFmt w:val="decimal"/>
      <w:lvlText w:val="%6."/>
      <w:lvlJc w:val="left"/>
      <w:pPr>
        <w:ind w:left="4320" w:hanging="360"/>
      </w:pPr>
    </w:lvl>
    <w:lvl w:ilvl="6" w:tplc="16715C59">
      <w:start w:val="1"/>
      <w:numFmt w:val="decimal"/>
      <w:lvlText w:val="%7."/>
      <w:lvlJc w:val="left"/>
      <w:pPr>
        <w:ind w:left="5040" w:hanging="360"/>
      </w:pPr>
    </w:lvl>
    <w:lvl w:ilvl="7" w:tplc="48D6D4B9">
      <w:start w:val="1"/>
      <w:numFmt w:val="decimal"/>
      <w:lvlText w:val="%8."/>
      <w:lvlJc w:val="left"/>
      <w:pPr>
        <w:ind w:left="5760" w:hanging="360"/>
      </w:pPr>
    </w:lvl>
    <w:lvl w:ilvl="8" w:tplc="055B9CE9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3184191"/>
    <w:multiLevelType w:val="hybridMultilevel"/>
    <w:tmpl w:val="0FCE9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CFCC1"/>
    <w:multiLevelType w:val="hybridMultilevel"/>
    <w:tmpl w:val="BD32BADA"/>
    <w:lvl w:ilvl="0" w:tplc="527ECFC1">
      <w:start w:val="2"/>
      <w:numFmt w:val="decimal"/>
      <w:lvlText w:val="%1."/>
      <w:lvlJc w:val="left"/>
      <w:pPr>
        <w:ind w:left="720" w:hanging="360"/>
      </w:pPr>
    </w:lvl>
    <w:lvl w:ilvl="1" w:tplc="7D0E60C9">
      <w:start w:val="1"/>
      <w:numFmt w:val="decimal"/>
      <w:lvlText w:val="%2."/>
      <w:lvlJc w:val="left"/>
      <w:pPr>
        <w:ind w:left="1440" w:hanging="360"/>
      </w:pPr>
    </w:lvl>
    <w:lvl w:ilvl="2" w:tplc="76B0F8B2">
      <w:start w:val="1"/>
      <w:numFmt w:val="decimal"/>
      <w:lvlText w:val="%3."/>
      <w:lvlJc w:val="left"/>
      <w:pPr>
        <w:ind w:left="2160" w:hanging="360"/>
      </w:pPr>
    </w:lvl>
    <w:lvl w:ilvl="3" w:tplc="524770E1">
      <w:start w:val="1"/>
      <w:numFmt w:val="decimal"/>
      <w:lvlText w:val="%4."/>
      <w:lvlJc w:val="left"/>
      <w:pPr>
        <w:ind w:left="2880" w:hanging="360"/>
      </w:pPr>
    </w:lvl>
    <w:lvl w:ilvl="4" w:tplc="71D71794">
      <w:start w:val="1"/>
      <w:numFmt w:val="decimal"/>
      <w:lvlText w:val="%5."/>
      <w:lvlJc w:val="left"/>
      <w:pPr>
        <w:ind w:left="3600" w:hanging="360"/>
      </w:pPr>
    </w:lvl>
    <w:lvl w:ilvl="5" w:tplc="3156ED58">
      <w:start w:val="1"/>
      <w:numFmt w:val="decimal"/>
      <w:lvlText w:val="%6."/>
      <w:lvlJc w:val="left"/>
      <w:pPr>
        <w:ind w:left="4320" w:hanging="360"/>
      </w:pPr>
    </w:lvl>
    <w:lvl w:ilvl="6" w:tplc="74EC52A3">
      <w:start w:val="1"/>
      <w:numFmt w:val="decimal"/>
      <w:lvlText w:val="%7."/>
      <w:lvlJc w:val="left"/>
      <w:pPr>
        <w:ind w:left="5040" w:hanging="360"/>
      </w:pPr>
    </w:lvl>
    <w:lvl w:ilvl="7" w:tplc="1941E289">
      <w:start w:val="1"/>
      <w:numFmt w:val="decimal"/>
      <w:lvlText w:val="%8."/>
      <w:lvlJc w:val="left"/>
      <w:pPr>
        <w:ind w:left="5760" w:hanging="360"/>
      </w:pPr>
    </w:lvl>
    <w:lvl w:ilvl="8" w:tplc="2BE13BF2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BB29840"/>
    <w:multiLevelType w:val="hybridMultilevel"/>
    <w:tmpl w:val="1AB6F7D2"/>
    <w:lvl w:ilvl="0" w:tplc="6F7E7FD5">
      <w:start w:val="1"/>
      <w:numFmt w:val="decimal"/>
      <w:lvlText w:val="%1."/>
      <w:lvlJc w:val="left"/>
      <w:pPr>
        <w:ind w:left="720" w:hanging="360"/>
      </w:pPr>
    </w:lvl>
    <w:lvl w:ilvl="1" w:tplc="676A5CEA">
      <w:start w:val="1"/>
      <w:numFmt w:val="decimal"/>
      <w:lvlText w:val="%2."/>
      <w:lvlJc w:val="left"/>
      <w:pPr>
        <w:ind w:left="1440" w:hanging="360"/>
      </w:pPr>
    </w:lvl>
    <w:lvl w:ilvl="2" w:tplc="62949BAB">
      <w:start w:val="1"/>
      <w:numFmt w:val="decimal"/>
      <w:lvlText w:val="%3."/>
      <w:lvlJc w:val="left"/>
      <w:pPr>
        <w:ind w:left="2160" w:hanging="360"/>
      </w:pPr>
    </w:lvl>
    <w:lvl w:ilvl="3" w:tplc="3AFB6260">
      <w:start w:val="1"/>
      <w:numFmt w:val="decimal"/>
      <w:lvlText w:val="%4."/>
      <w:lvlJc w:val="left"/>
      <w:pPr>
        <w:ind w:left="2880" w:hanging="360"/>
      </w:pPr>
    </w:lvl>
    <w:lvl w:ilvl="4" w:tplc="316F296F">
      <w:start w:val="1"/>
      <w:numFmt w:val="decimal"/>
      <w:lvlText w:val="%5."/>
      <w:lvlJc w:val="left"/>
      <w:pPr>
        <w:ind w:left="3600" w:hanging="360"/>
      </w:pPr>
    </w:lvl>
    <w:lvl w:ilvl="5" w:tplc="2B45468B">
      <w:start w:val="1"/>
      <w:numFmt w:val="decimal"/>
      <w:lvlText w:val="%6."/>
      <w:lvlJc w:val="left"/>
      <w:pPr>
        <w:ind w:left="4320" w:hanging="360"/>
      </w:pPr>
    </w:lvl>
    <w:lvl w:ilvl="6" w:tplc="7F9F98A3">
      <w:start w:val="1"/>
      <w:numFmt w:val="decimal"/>
      <w:lvlText w:val="%7."/>
      <w:lvlJc w:val="left"/>
      <w:pPr>
        <w:ind w:left="5040" w:hanging="360"/>
      </w:pPr>
    </w:lvl>
    <w:lvl w:ilvl="7" w:tplc="77E9A6F7">
      <w:start w:val="1"/>
      <w:numFmt w:val="decimal"/>
      <w:lvlText w:val="%8."/>
      <w:lvlJc w:val="left"/>
      <w:pPr>
        <w:ind w:left="5760" w:hanging="360"/>
      </w:pPr>
    </w:lvl>
    <w:lvl w:ilvl="8" w:tplc="32A8207D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C96BCE2"/>
    <w:multiLevelType w:val="hybridMultilevel"/>
    <w:tmpl w:val="43BC0E60"/>
    <w:lvl w:ilvl="0" w:tplc="3ECBBA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206E57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0B94EE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97A52D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104CC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F980D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AA1BB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85C03F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BAF4E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3"/>
  </w:num>
  <w:num w:numId="5">
    <w:abstractNumId w:val="12"/>
  </w:num>
  <w:num w:numId="6">
    <w:abstractNumId w:val="0"/>
  </w:num>
  <w:num w:numId="7">
    <w:abstractNumId w:val="19"/>
  </w:num>
  <w:num w:numId="8">
    <w:abstractNumId w:val="18"/>
  </w:num>
  <w:num w:numId="9">
    <w:abstractNumId w:val="22"/>
  </w:num>
  <w:num w:numId="10">
    <w:abstractNumId w:val="21"/>
  </w:num>
  <w:num w:numId="11">
    <w:abstractNumId w:val="14"/>
  </w:num>
  <w:num w:numId="12">
    <w:abstractNumId w:val="7"/>
  </w:num>
  <w:num w:numId="13">
    <w:abstractNumId w:val="17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2"/>
  </w:num>
  <w:num w:numId="19">
    <w:abstractNumId w:val="11"/>
  </w:num>
  <w:num w:numId="20">
    <w:abstractNumId w:val="15"/>
  </w:num>
  <w:num w:numId="21">
    <w:abstractNumId w:val="3"/>
  </w:num>
  <w:num w:numId="22">
    <w:abstractNumId w:val="8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98"/>
    <w:rsid w:val="000666FC"/>
    <w:rsid w:val="000C1BE4"/>
    <w:rsid w:val="001510F9"/>
    <w:rsid w:val="001824F0"/>
    <w:rsid w:val="001C4642"/>
    <w:rsid w:val="002303A1"/>
    <w:rsid w:val="00273C58"/>
    <w:rsid w:val="0033093F"/>
    <w:rsid w:val="004974B5"/>
    <w:rsid w:val="004B2A56"/>
    <w:rsid w:val="00584DC2"/>
    <w:rsid w:val="005B3CB8"/>
    <w:rsid w:val="006E1921"/>
    <w:rsid w:val="006E6858"/>
    <w:rsid w:val="006F6DBD"/>
    <w:rsid w:val="006F73C0"/>
    <w:rsid w:val="007E50FF"/>
    <w:rsid w:val="00802041"/>
    <w:rsid w:val="008055BB"/>
    <w:rsid w:val="008B23AF"/>
    <w:rsid w:val="008F6D0F"/>
    <w:rsid w:val="009259C4"/>
    <w:rsid w:val="009A29D5"/>
    <w:rsid w:val="009C4E9E"/>
    <w:rsid w:val="009E5D2E"/>
    <w:rsid w:val="00A0481D"/>
    <w:rsid w:val="00AA6F47"/>
    <w:rsid w:val="00AC27FC"/>
    <w:rsid w:val="00B3260D"/>
    <w:rsid w:val="00B55EEC"/>
    <w:rsid w:val="00B60898"/>
    <w:rsid w:val="00B856D5"/>
    <w:rsid w:val="00BB7B54"/>
    <w:rsid w:val="00BD1330"/>
    <w:rsid w:val="00BD152D"/>
    <w:rsid w:val="00DB3EC1"/>
    <w:rsid w:val="00DC58C1"/>
    <w:rsid w:val="00E33814"/>
    <w:rsid w:val="00E508ED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FC"/>
    <w:pPr>
      <w:ind w:left="720"/>
      <w:contextualSpacing/>
    </w:pPr>
  </w:style>
  <w:style w:type="character" w:customStyle="1" w:styleId="markedcontent">
    <w:name w:val="markedcontent"/>
    <w:basedOn w:val="a0"/>
    <w:rsid w:val="000666FC"/>
  </w:style>
  <w:style w:type="character" w:styleId="a4">
    <w:name w:val="Hyperlink"/>
    <w:rsid w:val="00584D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73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FC"/>
    <w:pPr>
      <w:ind w:left="720"/>
      <w:contextualSpacing/>
    </w:pPr>
  </w:style>
  <w:style w:type="character" w:customStyle="1" w:styleId="markedcontent">
    <w:name w:val="markedcontent"/>
    <w:basedOn w:val="a0"/>
    <w:rsid w:val="000666FC"/>
  </w:style>
  <w:style w:type="character" w:styleId="a4">
    <w:name w:val="Hyperlink"/>
    <w:rsid w:val="00584D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73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34</cp:revision>
  <dcterms:created xsi:type="dcterms:W3CDTF">2023-02-27T13:15:00Z</dcterms:created>
  <dcterms:modified xsi:type="dcterms:W3CDTF">2023-02-27T15:05:00Z</dcterms:modified>
</cp:coreProperties>
</file>