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60" w:rsidRDefault="005F5787" w:rsidP="00C3286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32860">
        <w:rPr>
          <w:rFonts w:ascii="Times New Roman" w:hAnsi="Times New Roman" w:cs="Times New Roman"/>
          <w:b/>
          <w:sz w:val="28"/>
          <w:szCs w:val="28"/>
        </w:rPr>
        <w:t>«</w:t>
      </w:r>
      <w:r w:rsidR="003A6F49" w:rsidRPr="003A6F49">
        <w:rPr>
          <w:rFonts w:ascii="Times New Roman" w:hAnsi="Times New Roman" w:cs="Times New Roman"/>
          <w:b/>
          <w:sz w:val="28"/>
          <w:szCs w:val="28"/>
        </w:rPr>
        <w:t xml:space="preserve">Развитие </w:t>
      </w:r>
      <w:proofErr w:type="spellStart"/>
      <w:r w:rsidR="003A6F49" w:rsidRPr="003A6F49">
        <w:rPr>
          <w:rFonts w:ascii="Times New Roman" w:hAnsi="Times New Roman" w:cs="Times New Roman"/>
          <w:b/>
          <w:sz w:val="28"/>
          <w:szCs w:val="28"/>
        </w:rPr>
        <w:t>графомоторных</w:t>
      </w:r>
      <w:proofErr w:type="spellEnd"/>
      <w:r w:rsidR="003A6F49" w:rsidRPr="003A6F49">
        <w:rPr>
          <w:rFonts w:ascii="Times New Roman" w:hAnsi="Times New Roman" w:cs="Times New Roman"/>
          <w:b/>
          <w:sz w:val="28"/>
          <w:szCs w:val="28"/>
        </w:rPr>
        <w:t xml:space="preserve"> навыков у детей дошкольного возраста</w:t>
      </w:r>
      <w:r w:rsidR="00C32860">
        <w:rPr>
          <w:rFonts w:ascii="Times New Roman" w:hAnsi="Times New Roman" w:cs="Times New Roman"/>
          <w:b/>
          <w:sz w:val="28"/>
          <w:szCs w:val="28"/>
        </w:rPr>
        <w:t>»</w:t>
      </w:r>
    </w:p>
    <w:p w:rsidR="00977414" w:rsidRDefault="00977414" w:rsidP="00C32860">
      <w:pPr>
        <w:spacing w:after="0" w:line="240" w:lineRule="auto"/>
        <w:contextualSpacing/>
        <w:jc w:val="center"/>
        <w:rPr>
          <w:rFonts w:ascii="Times New Roman" w:hAnsi="Times New Roman" w:cs="Times New Roman"/>
          <w:b/>
          <w:sz w:val="28"/>
          <w:szCs w:val="28"/>
        </w:rPr>
      </w:pPr>
    </w:p>
    <w:p w:rsidR="00C32860" w:rsidRDefault="00060072" w:rsidP="00F00310">
      <w:pPr>
        <w:pStyle w:val="a3"/>
        <w:spacing w:after="0"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Значение мелкой моторики в жизни дошкольника</w:t>
      </w:r>
      <w:r w:rsidR="00C32860">
        <w:rPr>
          <w:rFonts w:ascii="Times New Roman" w:hAnsi="Times New Roman" w:cs="Times New Roman"/>
          <w:b/>
          <w:sz w:val="28"/>
          <w:szCs w:val="28"/>
        </w:rPr>
        <w:t xml:space="preserve">. </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44B0C" w:rsidRPr="00060072"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Поэтому работа по развитию мелкой моторики должна начаться задолго до поступления в школу. Родители и педагоги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rsidR="00444B0C"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w:t>
      </w:r>
      <w:r w:rsidR="00060072" w:rsidRPr="00060072">
        <w:rPr>
          <w:rFonts w:ascii="Times New Roman" w:hAnsi="Times New Roman" w:cs="Times New Roman"/>
          <w:sz w:val="28"/>
        </w:rPr>
        <w:t>например,</w:t>
      </w:r>
      <w:r w:rsidRPr="00060072">
        <w:rPr>
          <w:rFonts w:ascii="Times New Roman" w:hAnsi="Times New Roman" w:cs="Times New Roman"/>
          <w:sz w:val="28"/>
        </w:rPr>
        <w:t xml:space="preserve">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060072">
      <w:pPr>
        <w:spacing w:after="0" w:line="240" w:lineRule="auto"/>
        <w:ind w:firstLine="851"/>
        <w:contextualSpacing/>
        <w:jc w:val="both"/>
        <w:rPr>
          <w:rFonts w:ascii="Times New Roman" w:hAnsi="Times New Roman" w:cs="Times New Roman"/>
          <w:sz w:val="28"/>
        </w:rPr>
      </w:pPr>
    </w:p>
    <w:p w:rsidR="00977414" w:rsidRDefault="00977414" w:rsidP="00060072">
      <w:pPr>
        <w:spacing w:after="0" w:line="240" w:lineRule="auto"/>
        <w:ind w:firstLine="851"/>
        <w:contextualSpacing/>
        <w:jc w:val="both"/>
        <w:rPr>
          <w:rFonts w:ascii="Times New Roman" w:hAnsi="Times New Roman" w:cs="Times New Roman"/>
          <w:sz w:val="28"/>
        </w:rPr>
      </w:pPr>
    </w:p>
    <w:p w:rsidR="00060072" w:rsidRPr="00060072" w:rsidRDefault="00060072" w:rsidP="00060072">
      <w:pPr>
        <w:pStyle w:val="a3"/>
        <w:numPr>
          <w:ilvl w:val="0"/>
          <w:numId w:val="1"/>
        </w:numPr>
        <w:spacing w:after="0" w:line="240" w:lineRule="auto"/>
        <w:jc w:val="both"/>
        <w:rPr>
          <w:rFonts w:ascii="Times New Roman" w:hAnsi="Times New Roman" w:cs="Times New Roman"/>
          <w:b/>
          <w:sz w:val="28"/>
        </w:rPr>
      </w:pPr>
      <w:r>
        <w:rPr>
          <w:rFonts w:ascii="Times New Roman" w:hAnsi="Times New Roman" w:cs="Times New Roman"/>
          <w:b/>
          <w:sz w:val="28"/>
        </w:rPr>
        <w:t xml:space="preserve">Особенности развития </w:t>
      </w:r>
      <w:proofErr w:type="spellStart"/>
      <w:r>
        <w:rPr>
          <w:rFonts w:ascii="Times New Roman" w:hAnsi="Times New Roman" w:cs="Times New Roman"/>
          <w:b/>
          <w:sz w:val="28"/>
        </w:rPr>
        <w:t>графомоторных</w:t>
      </w:r>
      <w:proofErr w:type="spellEnd"/>
      <w:r>
        <w:rPr>
          <w:rFonts w:ascii="Times New Roman" w:hAnsi="Times New Roman" w:cs="Times New Roman"/>
          <w:b/>
          <w:sz w:val="28"/>
        </w:rPr>
        <w:t xml:space="preserve"> навыков.</w:t>
      </w:r>
    </w:p>
    <w:p w:rsidR="00444B0C" w:rsidRPr="00977414" w:rsidRDefault="00444B0C" w:rsidP="00977414">
      <w:pPr>
        <w:spacing w:after="0" w:line="240" w:lineRule="auto"/>
        <w:contextualSpacing/>
        <w:jc w:val="center"/>
        <w:rPr>
          <w:rFonts w:ascii="Times New Roman" w:hAnsi="Times New Roman" w:cs="Times New Roman"/>
          <w:i/>
          <w:sz w:val="28"/>
        </w:rPr>
      </w:pPr>
      <w:proofErr w:type="spellStart"/>
      <w:r w:rsidRPr="00977414">
        <w:rPr>
          <w:rFonts w:ascii="Times New Roman" w:hAnsi="Times New Roman" w:cs="Times New Roman"/>
          <w:i/>
          <w:sz w:val="28"/>
        </w:rPr>
        <w:t>Графо</w:t>
      </w:r>
      <w:r w:rsidR="00977414" w:rsidRPr="00977414">
        <w:rPr>
          <w:rFonts w:ascii="Times New Roman" w:hAnsi="Times New Roman" w:cs="Times New Roman"/>
          <w:i/>
          <w:sz w:val="28"/>
        </w:rPr>
        <w:t>моторные</w:t>
      </w:r>
      <w:proofErr w:type="spellEnd"/>
      <w:r w:rsidR="00977414" w:rsidRPr="00977414">
        <w:rPr>
          <w:rFonts w:ascii="Times New Roman" w:hAnsi="Times New Roman" w:cs="Times New Roman"/>
          <w:i/>
          <w:sz w:val="28"/>
        </w:rPr>
        <w:t xml:space="preserve"> навыки</w:t>
      </w:r>
    </w:p>
    <w:p w:rsidR="00977414" w:rsidRPr="00977414" w:rsidRDefault="00977414" w:rsidP="00977414">
      <w:pPr>
        <w:spacing w:after="0" w:line="240" w:lineRule="auto"/>
        <w:contextualSpacing/>
        <w:jc w:val="right"/>
        <w:rPr>
          <w:rFonts w:ascii="Times New Roman" w:hAnsi="Times New Roman" w:cs="Times New Roman"/>
          <w:i/>
          <w:sz w:val="28"/>
        </w:rPr>
      </w:pPr>
      <w:r w:rsidRPr="00977414">
        <w:rPr>
          <w:rFonts w:ascii="Times New Roman" w:hAnsi="Times New Roman" w:cs="Times New Roman"/>
          <w:i/>
          <w:sz w:val="28"/>
        </w:rPr>
        <w:t>Таблица 1.</w:t>
      </w:r>
    </w:p>
    <w:tbl>
      <w:tblPr>
        <w:tblStyle w:val="a5"/>
        <w:tblW w:w="9634" w:type="dxa"/>
        <w:tblLayout w:type="fixed"/>
        <w:tblLook w:val="04A0" w:firstRow="1" w:lastRow="0" w:firstColumn="1" w:lastColumn="0" w:noHBand="0" w:noVBand="1"/>
      </w:tblPr>
      <w:tblGrid>
        <w:gridCol w:w="2263"/>
        <w:gridCol w:w="2268"/>
        <w:gridCol w:w="2127"/>
        <w:gridCol w:w="2976"/>
      </w:tblGrid>
      <w:tr w:rsidR="00060072" w:rsidRPr="00B577D1" w:rsidTr="00B577D1">
        <w:tc>
          <w:tcPr>
            <w:tcW w:w="2263"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мелкая мускулатура пальцев</w:t>
            </w:r>
          </w:p>
        </w:tc>
        <w:tc>
          <w:tcPr>
            <w:tcW w:w="2268"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зрительный анализ и синтез</w:t>
            </w:r>
          </w:p>
        </w:tc>
        <w:tc>
          <w:tcPr>
            <w:tcW w:w="2127"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рисование</w:t>
            </w:r>
          </w:p>
        </w:tc>
        <w:tc>
          <w:tcPr>
            <w:tcW w:w="2976" w:type="dxa"/>
            <w:vAlign w:val="center"/>
          </w:tcPr>
          <w:p w:rsidR="00060072" w:rsidRPr="00B577D1" w:rsidRDefault="00060072" w:rsidP="00060072">
            <w:pPr>
              <w:spacing w:line="240" w:lineRule="auto"/>
              <w:contextualSpacing/>
              <w:jc w:val="center"/>
              <w:rPr>
                <w:rFonts w:ascii="Times New Roman" w:hAnsi="Times New Roman" w:cs="Times New Roman"/>
                <w:i/>
                <w:sz w:val="24"/>
              </w:rPr>
            </w:pPr>
            <w:r w:rsidRPr="00B577D1">
              <w:rPr>
                <w:rFonts w:ascii="Times New Roman" w:hAnsi="Times New Roman" w:cs="Times New Roman"/>
                <w:i/>
                <w:sz w:val="24"/>
              </w:rPr>
              <w:t>графическая символика</w:t>
            </w:r>
          </w:p>
        </w:tc>
      </w:tr>
      <w:tr w:rsidR="00B577D1" w:rsidRPr="00B577D1" w:rsidTr="00B577D1">
        <w:trPr>
          <w:trHeight w:val="1277"/>
        </w:trPr>
        <w:tc>
          <w:tcPr>
            <w:tcW w:w="2263" w:type="dxa"/>
            <w:vMerge w:val="restart"/>
          </w:tcPr>
          <w:p w:rsidR="00B577D1" w:rsidRPr="00B577D1" w:rsidRDefault="00B577D1" w:rsidP="00B577D1">
            <w:pPr>
              <w:spacing w:line="240" w:lineRule="auto"/>
              <w:rPr>
                <w:rFonts w:ascii="Times New Roman" w:hAnsi="Times New Roman" w:cs="Times New Roman"/>
                <w:sz w:val="24"/>
              </w:rPr>
            </w:pPr>
            <w:r w:rsidRPr="00B577D1">
              <w:rPr>
                <w:rFonts w:ascii="Times New Roman" w:hAnsi="Times New Roman" w:cs="Times New Roman"/>
                <w:sz w:val="24"/>
              </w:rPr>
              <w:lastRenderedPageBreak/>
              <w:t>упражнения на развитие силы пальцев и быстроты их движений</w:t>
            </w:r>
          </w:p>
        </w:tc>
        <w:tc>
          <w:tcPr>
            <w:tcW w:w="2268" w:type="dxa"/>
          </w:tcPr>
          <w:p w:rsidR="00B577D1" w:rsidRPr="00B577D1" w:rsidRDefault="00B577D1" w:rsidP="00B577D1">
            <w:pPr>
              <w:spacing w:line="240" w:lineRule="auto"/>
              <w:rPr>
                <w:rFonts w:ascii="Times New Roman" w:hAnsi="Times New Roman" w:cs="Times New Roman"/>
                <w:i/>
                <w:sz w:val="24"/>
              </w:rPr>
            </w:pPr>
            <w:r w:rsidRPr="00B577D1">
              <w:rPr>
                <w:rFonts w:ascii="Times New Roman" w:hAnsi="Times New Roman" w:cs="Times New Roman"/>
                <w:sz w:val="24"/>
              </w:rPr>
              <w:t>упражнения на определение правых и левых частей тела</w:t>
            </w: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занятия по штриховке по контуру, обводка</w:t>
            </w:r>
          </w:p>
        </w:tc>
        <w:tc>
          <w:tcPr>
            <w:tcW w:w="2976" w:type="dxa"/>
            <w:vMerge w:val="restart"/>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задания на развитие умений рисовать узоры, а также на символизацию предметов (изображение их с помощью символов)</w:t>
            </w: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tcPr>
          <w:p w:rsidR="00B577D1" w:rsidRPr="00B577D1" w:rsidRDefault="00B577D1" w:rsidP="00B577D1">
            <w:pPr>
              <w:spacing w:line="240" w:lineRule="auto"/>
              <w:rPr>
                <w:rFonts w:ascii="Times New Roman" w:hAnsi="Times New Roman" w:cs="Times New Roman"/>
                <w:i/>
                <w:sz w:val="24"/>
              </w:rPr>
            </w:pPr>
            <w:r w:rsidRPr="00B577D1">
              <w:rPr>
                <w:rFonts w:ascii="Times New Roman" w:hAnsi="Times New Roman" w:cs="Times New Roman"/>
                <w:sz w:val="24"/>
              </w:rPr>
              <w:t>задания на ориентировку в пространстве по отношению к предметам</w:t>
            </w: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срисовывание геометрических фигур</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val="restart"/>
          </w:tcPr>
          <w:p w:rsidR="00B577D1" w:rsidRPr="00B577D1" w:rsidRDefault="00B577D1" w:rsidP="00B577D1">
            <w:pPr>
              <w:spacing w:line="240" w:lineRule="auto"/>
              <w:rPr>
                <w:rFonts w:ascii="Times New Roman" w:hAnsi="Times New Roman" w:cs="Times New Roman"/>
                <w:sz w:val="24"/>
              </w:rPr>
            </w:pPr>
            <w:r w:rsidRPr="00B577D1">
              <w:rPr>
                <w:rFonts w:ascii="Times New Roman" w:hAnsi="Times New Roman" w:cs="Times New Roman"/>
                <w:sz w:val="24"/>
              </w:rPr>
              <w:t>задания с условиями по выбору нужных направлений</w:t>
            </w:r>
          </w:p>
        </w:tc>
        <w:tc>
          <w:tcPr>
            <w:tcW w:w="2127" w:type="dxa"/>
          </w:tcPr>
          <w:p w:rsidR="00B577D1" w:rsidRPr="00B577D1" w:rsidRDefault="00B577D1" w:rsidP="00B577D1">
            <w:pPr>
              <w:spacing w:line="240" w:lineRule="auto"/>
              <w:contextualSpacing/>
              <w:rPr>
                <w:rFonts w:ascii="Times New Roman" w:hAnsi="Times New Roman" w:cs="Times New Roman"/>
                <w:sz w:val="24"/>
              </w:rPr>
            </w:pPr>
            <w:proofErr w:type="spellStart"/>
            <w:r w:rsidRPr="00B577D1">
              <w:rPr>
                <w:rFonts w:ascii="Times New Roman" w:hAnsi="Times New Roman" w:cs="Times New Roman"/>
                <w:sz w:val="24"/>
              </w:rPr>
              <w:t>дорисовывание</w:t>
            </w:r>
            <w:proofErr w:type="spellEnd"/>
            <w:r w:rsidRPr="00B577D1">
              <w:rPr>
                <w:rFonts w:ascii="Times New Roman" w:hAnsi="Times New Roman" w:cs="Times New Roman"/>
                <w:sz w:val="24"/>
              </w:rPr>
              <w:t xml:space="preserve"> незаконченных рисунков</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tcPr>
          <w:p w:rsidR="00B577D1" w:rsidRPr="00B577D1" w:rsidRDefault="00B577D1" w:rsidP="00B577D1">
            <w:pPr>
              <w:spacing w:line="240" w:lineRule="auto"/>
              <w:rPr>
                <w:rFonts w:ascii="Times New Roman" w:hAnsi="Times New Roman" w:cs="Times New Roman"/>
                <w:sz w:val="24"/>
              </w:rPr>
            </w:pP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 xml:space="preserve">упражнения в </w:t>
            </w:r>
            <w:proofErr w:type="spellStart"/>
            <w:r w:rsidRPr="00B577D1">
              <w:rPr>
                <w:rFonts w:ascii="Times New Roman" w:hAnsi="Times New Roman" w:cs="Times New Roman"/>
                <w:sz w:val="24"/>
              </w:rPr>
              <w:t>дорисовывании</w:t>
            </w:r>
            <w:proofErr w:type="spellEnd"/>
            <w:r w:rsidRPr="00B577D1">
              <w:rPr>
                <w:rFonts w:ascii="Times New Roman" w:hAnsi="Times New Roman" w:cs="Times New Roman"/>
                <w:sz w:val="24"/>
              </w:rPr>
              <w:t>, создании собственной картины при условии реальности сюжета и деталей</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r w:rsidR="00B577D1" w:rsidRPr="00B577D1" w:rsidTr="00B577D1">
        <w:tc>
          <w:tcPr>
            <w:tcW w:w="2263" w:type="dxa"/>
            <w:vMerge/>
          </w:tcPr>
          <w:p w:rsidR="00B577D1" w:rsidRPr="00B577D1" w:rsidRDefault="00B577D1" w:rsidP="00B577D1">
            <w:pPr>
              <w:pStyle w:val="a3"/>
              <w:spacing w:line="240" w:lineRule="auto"/>
              <w:ind w:left="313"/>
              <w:rPr>
                <w:rFonts w:ascii="Times New Roman" w:hAnsi="Times New Roman" w:cs="Times New Roman"/>
                <w:sz w:val="24"/>
              </w:rPr>
            </w:pPr>
          </w:p>
        </w:tc>
        <w:tc>
          <w:tcPr>
            <w:tcW w:w="2268" w:type="dxa"/>
            <w:vMerge/>
          </w:tcPr>
          <w:p w:rsidR="00B577D1" w:rsidRPr="00B577D1" w:rsidRDefault="00B577D1" w:rsidP="00B577D1">
            <w:pPr>
              <w:spacing w:line="240" w:lineRule="auto"/>
              <w:rPr>
                <w:rFonts w:ascii="Times New Roman" w:hAnsi="Times New Roman" w:cs="Times New Roman"/>
                <w:sz w:val="24"/>
              </w:rPr>
            </w:pPr>
          </w:p>
        </w:tc>
        <w:tc>
          <w:tcPr>
            <w:tcW w:w="2127" w:type="dxa"/>
          </w:tcPr>
          <w:p w:rsidR="00B577D1" w:rsidRPr="00B577D1" w:rsidRDefault="00B577D1" w:rsidP="00B577D1">
            <w:pPr>
              <w:spacing w:line="240" w:lineRule="auto"/>
              <w:contextualSpacing/>
              <w:rPr>
                <w:rFonts w:ascii="Times New Roman" w:hAnsi="Times New Roman" w:cs="Times New Roman"/>
                <w:sz w:val="24"/>
              </w:rPr>
            </w:pPr>
            <w:r w:rsidRPr="00B577D1">
              <w:rPr>
                <w:rFonts w:ascii="Times New Roman" w:hAnsi="Times New Roman" w:cs="Times New Roman"/>
                <w:sz w:val="24"/>
              </w:rPr>
              <w:t>задания на воспроизведение фигур и их сочетаний по памяти</w:t>
            </w:r>
          </w:p>
        </w:tc>
        <w:tc>
          <w:tcPr>
            <w:tcW w:w="2976" w:type="dxa"/>
            <w:vMerge/>
          </w:tcPr>
          <w:p w:rsidR="00B577D1" w:rsidRPr="00B577D1" w:rsidRDefault="00B577D1" w:rsidP="00B577D1">
            <w:pPr>
              <w:spacing w:line="240" w:lineRule="auto"/>
              <w:contextualSpacing/>
              <w:rPr>
                <w:rFonts w:ascii="Times New Roman" w:hAnsi="Times New Roman" w:cs="Times New Roman"/>
                <w:sz w:val="24"/>
              </w:rPr>
            </w:pPr>
          </w:p>
        </w:tc>
      </w:tr>
    </w:tbl>
    <w:p w:rsidR="00060072" w:rsidRPr="00060072" w:rsidRDefault="00060072" w:rsidP="00060072">
      <w:pPr>
        <w:spacing w:after="0" w:line="240" w:lineRule="auto"/>
        <w:ind w:firstLine="851"/>
        <w:contextualSpacing/>
        <w:jc w:val="both"/>
        <w:rPr>
          <w:rFonts w:ascii="Times New Roman" w:hAnsi="Times New Roman" w:cs="Times New Roman"/>
          <w:sz w:val="28"/>
        </w:rPr>
      </w:pPr>
    </w:p>
    <w:p w:rsidR="00444B0C" w:rsidRDefault="00444B0C" w:rsidP="00977414">
      <w:pPr>
        <w:spacing w:after="0" w:line="240" w:lineRule="auto"/>
        <w:contextualSpacing/>
        <w:jc w:val="center"/>
        <w:rPr>
          <w:rFonts w:ascii="Times New Roman" w:hAnsi="Times New Roman" w:cs="Times New Roman"/>
          <w:i/>
          <w:sz w:val="28"/>
        </w:rPr>
      </w:pPr>
      <w:r w:rsidRPr="00977414">
        <w:rPr>
          <w:rFonts w:ascii="Times New Roman" w:hAnsi="Times New Roman" w:cs="Times New Roman"/>
          <w:i/>
          <w:sz w:val="28"/>
        </w:rPr>
        <w:t>Этапы фор</w:t>
      </w:r>
      <w:r w:rsidR="00977414">
        <w:rPr>
          <w:rFonts w:ascii="Times New Roman" w:hAnsi="Times New Roman" w:cs="Times New Roman"/>
          <w:i/>
          <w:sz w:val="28"/>
        </w:rPr>
        <w:t xml:space="preserve">мирования </w:t>
      </w:r>
      <w:proofErr w:type="spellStart"/>
      <w:r w:rsidR="00977414">
        <w:rPr>
          <w:rFonts w:ascii="Times New Roman" w:hAnsi="Times New Roman" w:cs="Times New Roman"/>
          <w:i/>
          <w:sz w:val="28"/>
        </w:rPr>
        <w:t>графомоторных</w:t>
      </w:r>
      <w:proofErr w:type="spellEnd"/>
      <w:r w:rsidR="00977414">
        <w:rPr>
          <w:rFonts w:ascii="Times New Roman" w:hAnsi="Times New Roman" w:cs="Times New Roman"/>
          <w:i/>
          <w:sz w:val="28"/>
        </w:rPr>
        <w:t xml:space="preserve"> навыков</w:t>
      </w:r>
    </w:p>
    <w:p w:rsidR="00977414" w:rsidRDefault="00977414" w:rsidP="00977414">
      <w:pPr>
        <w:spacing w:after="0" w:line="240" w:lineRule="auto"/>
        <w:contextualSpacing/>
        <w:jc w:val="right"/>
        <w:rPr>
          <w:rFonts w:ascii="Times New Roman" w:hAnsi="Times New Roman" w:cs="Times New Roman"/>
          <w:i/>
          <w:sz w:val="28"/>
        </w:rPr>
      </w:pPr>
      <w:r>
        <w:rPr>
          <w:rFonts w:ascii="Times New Roman" w:hAnsi="Times New Roman" w:cs="Times New Roman"/>
          <w:i/>
          <w:sz w:val="28"/>
        </w:rPr>
        <w:t>Таблица 2.</w:t>
      </w:r>
    </w:p>
    <w:tbl>
      <w:tblPr>
        <w:tblStyle w:val="a5"/>
        <w:tblW w:w="0" w:type="auto"/>
        <w:tblLook w:val="04A0" w:firstRow="1" w:lastRow="0" w:firstColumn="1" w:lastColumn="0" w:noHBand="0" w:noVBand="1"/>
      </w:tblPr>
      <w:tblGrid>
        <w:gridCol w:w="2406"/>
        <w:gridCol w:w="2407"/>
        <w:gridCol w:w="2407"/>
        <w:gridCol w:w="2407"/>
      </w:tblGrid>
      <w:tr w:rsidR="00977414" w:rsidRPr="00977414" w:rsidTr="00977414">
        <w:tc>
          <w:tcPr>
            <w:tcW w:w="2406"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1-2 года</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2-3 года</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Pr>
                <w:rFonts w:ascii="Times New Roman" w:hAnsi="Times New Roman" w:cs="Times New Roman"/>
                <w:i/>
                <w:sz w:val="28"/>
              </w:rPr>
              <w:t xml:space="preserve">От </w:t>
            </w:r>
            <w:r w:rsidRPr="00977414">
              <w:rPr>
                <w:rFonts w:ascii="Times New Roman" w:hAnsi="Times New Roman" w:cs="Times New Roman"/>
                <w:i/>
                <w:sz w:val="28"/>
              </w:rPr>
              <w:t>3 до 5 лет</w:t>
            </w:r>
          </w:p>
        </w:tc>
        <w:tc>
          <w:tcPr>
            <w:tcW w:w="2407" w:type="dxa"/>
          </w:tcPr>
          <w:p w:rsidR="00977414" w:rsidRPr="00977414" w:rsidRDefault="00977414" w:rsidP="00977414">
            <w:pPr>
              <w:spacing w:line="240" w:lineRule="auto"/>
              <w:contextualSpacing/>
              <w:jc w:val="center"/>
              <w:rPr>
                <w:rFonts w:ascii="Times New Roman" w:hAnsi="Times New Roman" w:cs="Times New Roman"/>
                <w:i/>
                <w:sz w:val="28"/>
              </w:rPr>
            </w:pPr>
            <w:r w:rsidRPr="00977414">
              <w:rPr>
                <w:rFonts w:ascii="Times New Roman" w:hAnsi="Times New Roman" w:cs="Times New Roman"/>
                <w:i/>
                <w:sz w:val="28"/>
              </w:rPr>
              <w:t>5-6</w:t>
            </w:r>
            <w:r>
              <w:rPr>
                <w:rFonts w:ascii="Times New Roman" w:hAnsi="Times New Roman" w:cs="Times New Roman"/>
                <w:i/>
                <w:sz w:val="28"/>
              </w:rPr>
              <w:t xml:space="preserve"> лет</w:t>
            </w:r>
          </w:p>
        </w:tc>
      </w:tr>
      <w:tr w:rsidR="00977414" w:rsidTr="00977414">
        <w:tc>
          <w:tcPr>
            <w:tcW w:w="2406" w:type="dxa"/>
          </w:tcPr>
          <w:p w:rsidR="00977414"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ребенок держит два предмета в одной руке</w:t>
            </w:r>
          </w:p>
        </w:tc>
        <w:tc>
          <w:tcPr>
            <w:tcW w:w="2407" w:type="dxa"/>
          </w:tcPr>
          <w:p w:rsidR="00977414"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малыш открывает ящик</w:t>
            </w:r>
            <w:r>
              <w:rPr>
                <w:rFonts w:ascii="Times New Roman" w:hAnsi="Times New Roman" w:cs="Times New Roman"/>
                <w:sz w:val="28"/>
              </w:rPr>
              <w:t xml:space="preserve"> и опрокидывает его содержимое</w:t>
            </w:r>
          </w:p>
          <w:p w:rsidR="00977414" w:rsidRDefault="00977414" w:rsidP="00977414">
            <w:pPr>
              <w:spacing w:line="240" w:lineRule="auto"/>
              <w:contextualSpacing/>
              <w:jc w:val="both"/>
              <w:rPr>
                <w:rFonts w:ascii="Times New Roman" w:hAnsi="Times New Roman" w:cs="Times New Roman"/>
                <w:sz w:val="28"/>
              </w:rPr>
            </w:pPr>
          </w:p>
        </w:tc>
        <w:tc>
          <w:tcPr>
            <w:tcW w:w="2407" w:type="dxa"/>
          </w:tcPr>
          <w:p w:rsidR="00977414"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р</w:t>
            </w:r>
            <w:r>
              <w:rPr>
                <w:rFonts w:ascii="Times New Roman" w:hAnsi="Times New Roman" w:cs="Times New Roman"/>
                <w:sz w:val="28"/>
              </w:rPr>
              <w:t>ебенок рисует цветными мелками</w:t>
            </w:r>
          </w:p>
        </w:tc>
        <w:tc>
          <w:tcPr>
            <w:tcW w:w="2407" w:type="dxa"/>
            <w:vMerge w:val="restart"/>
          </w:tcPr>
          <w:p w:rsidR="00977414"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продолжается с</w:t>
            </w:r>
            <w:r w:rsidRPr="00060072">
              <w:rPr>
                <w:rFonts w:ascii="Times New Roman" w:hAnsi="Times New Roman" w:cs="Times New Roman"/>
                <w:sz w:val="28"/>
              </w:rPr>
              <w:t>тановление двигательных функций</w:t>
            </w:r>
          </w:p>
        </w:tc>
      </w:tr>
      <w:tr w:rsidR="00977414" w:rsidTr="00977414">
        <w:tc>
          <w:tcPr>
            <w:tcW w:w="2406" w:type="dxa"/>
          </w:tcPr>
          <w:p w:rsidR="00977414" w:rsidRPr="00060072"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чертит карандашом</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 xml:space="preserve">играет с песком и глиной </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складывает бумагу</w:t>
            </w: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r>
      <w:tr w:rsidR="00977414" w:rsidTr="00977414">
        <w:tc>
          <w:tcPr>
            <w:tcW w:w="2406" w:type="dxa"/>
          </w:tcPr>
          <w:p w:rsidR="00977414" w:rsidRPr="00060072"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переворачивает страницы книг</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открывает крышки</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лепит из пластилина</w:t>
            </w: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r>
      <w:tr w:rsidR="00977414" w:rsidTr="00977414">
        <w:tc>
          <w:tcPr>
            <w:tcW w:w="2406" w:type="dxa"/>
          </w:tcPr>
          <w:p w:rsidR="00977414"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ставит кубики друг на друга,</w:t>
            </w:r>
            <w:r w:rsidRPr="00060072">
              <w:rPr>
                <w:rFonts w:ascii="Times New Roman" w:hAnsi="Times New Roman" w:cs="Times New Roman"/>
                <w:sz w:val="28"/>
              </w:rPr>
              <w:t xml:space="preserve"> складывает в пирамидку</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нанизывает бусы</w:t>
            </w: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определяет предметы в мешке на ощупь</w:t>
            </w: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r>
      <w:tr w:rsidR="00977414" w:rsidTr="00977414">
        <w:tc>
          <w:tcPr>
            <w:tcW w:w="2406" w:type="dxa"/>
            <w:vMerge w:val="restart"/>
          </w:tcPr>
          <w:p w:rsidR="00977414" w:rsidRDefault="00977414" w:rsidP="00977414">
            <w:pPr>
              <w:spacing w:line="240" w:lineRule="auto"/>
              <w:contextualSpacing/>
              <w:jc w:val="both"/>
              <w:rPr>
                <w:rFonts w:ascii="Times New Roman" w:hAnsi="Times New Roman" w:cs="Times New Roman"/>
                <w:sz w:val="28"/>
              </w:rPr>
            </w:pPr>
          </w:p>
        </w:tc>
        <w:tc>
          <w:tcPr>
            <w:tcW w:w="2407" w:type="dxa"/>
          </w:tcPr>
          <w:p w:rsidR="00977414" w:rsidRPr="00060072"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д</w:t>
            </w:r>
            <w:r w:rsidRPr="00060072">
              <w:rPr>
                <w:rFonts w:ascii="Times New Roman" w:hAnsi="Times New Roman" w:cs="Times New Roman"/>
                <w:sz w:val="28"/>
              </w:rPr>
              <w:t xml:space="preserve">ержит карандаш пальцем, копирует формы несколькими </w:t>
            </w:r>
            <w:r>
              <w:rPr>
                <w:rFonts w:ascii="Times New Roman" w:hAnsi="Times New Roman" w:cs="Times New Roman"/>
                <w:sz w:val="28"/>
              </w:rPr>
              <w:t>чертами</w:t>
            </w:r>
          </w:p>
        </w:tc>
        <w:tc>
          <w:tcPr>
            <w:tcW w:w="2407" w:type="dxa"/>
            <w:vMerge w:val="restart"/>
          </w:tcPr>
          <w:p w:rsidR="00977414" w:rsidRPr="00060072" w:rsidRDefault="00977414" w:rsidP="00977414">
            <w:pPr>
              <w:spacing w:line="240" w:lineRule="auto"/>
              <w:contextualSpacing/>
              <w:jc w:val="both"/>
              <w:rPr>
                <w:rFonts w:ascii="Times New Roman" w:hAnsi="Times New Roman" w:cs="Times New Roman"/>
                <w:sz w:val="28"/>
              </w:rPr>
            </w:pPr>
            <w:r w:rsidRPr="00060072">
              <w:rPr>
                <w:rFonts w:ascii="Times New Roman" w:hAnsi="Times New Roman" w:cs="Times New Roman"/>
                <w:sz w:val="28"/>
              </w:rPr>
              <w:t>шнурует ботинки</w:t>
            </w: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r>
      <w:tr w:rsidR="00977414" w:rsidTr="00977414">
        <w:tc>
          <w:tcPr>
            <w:tcW w:w="2406" w:type="dxa"/>
            <w:vMerge/>
          </w:tcPr>
          <w:p w:rsidR="00977414" w:rsidRDefault="00977414" w:rsidP="00977414">
            <w:pPr>
              <w:spacing w:line="240" w:lineRule="auto"/>
              <w:contextualSpacing/>
              <w:jc w:val="both"/>
              <w:rPr>
                <w:rFonts w:ascii="Times New Roman" w:hAnsi="Times New Roman" w:cs="Times New Roman"/>
                <w:sz w:val="28"/>
              </w:rPr>
            </w:pPr>
          </w:p>
        </w:tc>
        <w:tc>
          <w:tcPr>
            <w:tcW w:w="2407" w:type="dxa"/>
          </w:tcPr>
          <w:p w:rsidR="00977414" w:rsidRDefault="00977414" w:rsidP="00977414">
            <w:pPr>
              <w:spacing w:line="240" w:lineRule="auto"/>
              <w:contextualSpacing/>
              <w:jc w:val="both"/>
              <w:rPr>
                <w:rFonts w:ascii="Times New Roman" w:hAnsi="Times New Roman" w:cs="Times New Roman"/>
                <w:sz w:val="28"/>
              </w:rPr>
            </w:pPr>
            <w:r>
              <w:rPr>
                <w:rFonts w:ascii="Times New Roman" w:hAnsi="Times New Roman" w:cs="Times New Roman"/>
                <w:sz w:val="28"/>
              </w:rPr>
              <w:t>строит из кубиков</w:t>
            </w: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c>
          <w:tcPr>
            <w:tcW w:w="2407" w:type="dxa"/>
            <w:vMerge/>
          </w:tcPr>
          <w:p w:rsidR="00977414" w:rsidRPr="00060072" w:rsidRDefault="00977414" w:rsidP="00977414">
            <w:pPr>
              <w:spacing w:line="240" w:lineRule="auto"/>
              <w:contextualSpacing/>
              <w:jc w:val="both"/>
              <w:rPr>
                <w:rFonts w:ascii="Times New Roman" w:hAnsi="Times New Roman" w:cs="Times New Roman"/>
                <w:sz w:val="28"/>
              </w:rPr>
            </w:pPr>
          </w:p>
        </w:tc>
      </w:tr>
    </w:tbl>
    <w:p w:rsidR="00977414" w:rsidRDefault="00977414" w:rsidP="00977414">
      <w:pPr>
        <w:spacing w:after="0" w:line="240" w:lineRule="auto"/>
        <w:contextualSpacing/>
        <w:jc w:val="both"/>
        <w:rPr>
          <w:rFonts w:ascii="Times New Roman" w:hAnsi="Times New Roman" w:cs="Times New Roman"/>
          <w:sz w:val="28"/>
        </w:rPr>
      </w:pPr>
    </w:p>
    <w:p w:rsidR="00977414" w:rsidRDefault="00444B0C" w:rsidP="00977414">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Целью развития мелкой мускулатуры пальцев, является формирование изобразительно-графического навыка,</w:t>
      </w:r>
      <w:r w:rsidR="00977414">
        <w:rPr>
          <w:rFonts w:ascii="Times New Roman" w:hAnsi="Times New Roman" w:cs="Times New Roman"/>
          <w:sz w:val="28"/>
        </w:rPr>
        <w:t xml:space="preserve"> </w:t>
      </w:r>
      <w:r w:rsidRPr="00060072">
        <w:rPr>
          <w:rFonts w:ascii="Times New Roman" w:hAnsi="Times New Roman" w:cs="Times New Roman"/>
          <w:sz w:val="28"/>
        </w:rPr>
        <w:t>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зрительного восприятия;</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произвольной графической активности;</w:t>
      </w:r>
    </w:p>
    <w:p w:rsidR="00444B0C" w:rsidRPr="00977414" w:rsidRDefault="00444B0C" w:rsidP="00977414">
      <w:pPr>
        <w:pStyle w:val="a3"/>
        <w:numPr>
          <w:ilvl w:val="0"/>
          <w:numId w:val="5"/>
        </w:numPr>
        <w:spacing w:after="0" w:line="240" w:lineRule="auto"/>
        <w:ind w:left="1134" w:hanging="425"/>
        <w:jc w:val="both"/>
        <w:rPr>
          <w:rFonts w:ascii="Times New Roman" w:hAnsi="Times New Roman" w:cs="Times New Roman"/>
          <w:sz w:val="28"/>
        </w:rPr>
      </w:pPr>
      <w:r w:rsidRPr="00977414">
        <w:rPr>
          <w:rFonts w:ascii="Times New Roman" w:hAnsi="Times New Roman" w:cs="Times New Roman"/>
          <w:sz w:val="28"/>
        </w:rPr>
        <w:t>зрительно-моторной координации.</w:t>
      </w:r>
    </w:p>
    <w:p w:rsidR="003E514E"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 xml:space="preserve">Развитие </w:t>
      </w:r>
      <w:proofErr w:type="spellStart"/>
      <w:r w:rsidRPr="00060072">
        <w:rPr>
          <w:rFonts w:ascii="Times New Roman" w:hAnsi="Times New Roman" w:cs="Times New Roman"/>
          <w:sz w:val="28"/>
        </w:rPr>
        <w:t>графомоторных</w:t>
      </w:r>
      <w:proofErr w:type="spellEnd"/>
      <w:r w:rsidRPr="00060072">
        <w:rPr>
          <w:rFonts w:ascii="Times New Roman" w:hAnsi="Times New Roman" w:cs="Times New Roman"/>
          <w:sz w:val="28"/>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w:t>
      </w:r>
      <w:r w:rsidR="003E514E">
        <w:rPr>
          <w:rFonts w:ascii="Times New Roman" w:hAnsi="Times New Roman" w:cs="Times New Roman"/>
          <w:sz w:val="28"/>
        </w:rPr>
        <w:t>и и распределения внимания.</w:t>
      </w:r>
    </w:p>
    <w:p w:rsidR="00935B13" w:rsidRDefault="00444B0C" w:rsidP="00060072">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Коррекция тонкой координации движени</w:t>
      </w:r>
      <w:r w:rsidR="003E514E">
        <w:rPr>
          <w:rFonts w:ascii="Times New Roman" w:hAnsi="Times New Roman" w:cs="Times New Roman"/>
          <w:sz w:val="28"/>
        </w:rPr>
        <w:t>й ведется в двух направлени</w:t>
      </w:r>
      <w:r w:rsidR="00935B13">
        <w:rPr>
          <w:rFonts w:ascii="Times New Roman" w:hAnsi="Times New Roman" w:cs="Times New Roman"/>
          <w:sz w:val="28"/>
        </w:rPr>
        <w:t>ях:</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 xml:space="preserve">развитие </w:t>
      </w:r>
      <w:proofErr w:type="spellStart"/>
      <w:r w:rsidRPr="00935B13">
        <w:rPr>
          <w:rFonts w:ascii="Times New Roman" w:hAnsi="Times New Roman" w:cs="Times New Roman"/>
          <w:sz w:val="28"/>
        </w:rPr>
        <w:t>графомоторных</w:t>
      </w:r>
      <w:proofErr w:type="spellEnd"/>
      <w:r w:rsidRPr="00935B13">
        <w:rPr>
          <w:rFonts w:ascii="Times New Roman" w:hAnsi="Times New Roman" w:cs="Times New Roman"/>
          <w:sz w:val="28"/>
        </w:rPr>
        <w:t xml:space="preserve"> навыков</w:t>
      </w:r>
      <w:r w:rsidR="00935B13" w:rsidRPr="00935B13">
        <w:rPr>
          <w:rFonts w:ascii="Times New Roman" w:hAnsi="Times New Roman" w:cs="Times New Roman"/>
          <w:sz w:val="28"/>
        </w:rPr>
        <w:t>;</w:t>
      </w:r>
    </w:p>
    <w:p w:rsidR="00935B13" w:rsidRPr="00935B13" w:rsidRDefault="00444B0C" w:rsidP="00935B13">
      <w:pPr>
        <w:pStyle w:val="a3"/>
        <w:numPr>
          <w:ilvl w:val="0"/>
          <w:numId w:val="6"/>
        </w:numPr>
        <w:spacing w:after="0" w:line="240" w:lineRule="auto"/>
        <w:ind w:left="1134" w:hanging="425"/>
        <w:jc w:val="both"/>
        <w:rPr>
          <w:rFonts w:ascii="Times New Roman" w:hAnsi="Times New Roman" w:cs="Times New Roman"/>
          <w:sz w:val="28"/>
        </w:rPr>
      </w:pPr>
      <w:r w:rsidRPr="00935B13">
        <w:rPr>
          <w:rFonts w:ascii="Times New Roman" w:hAnsi="Times New Roman" w:cs="Times New Roman"/>
          <w:sz w:val="28"/>
        </w:rPr>
        <w:t>овладение графической символизацией</w:t>
      </w:r>
      <w:r w:rsidR="00935B13" w:rsidRPr="00935B13">
        <w:rPr>
          <w:rFonts w:ascii="Times New Roman" w:hAnsi="Times New Roman" w:cs="Times New Roman"/>
          <w:sz w:val="28"/>
        </w:rPr>
        <w:t>.</w:t>
      </w:r>
    </w:p>
    <w:p w:rsidR="00016E38" w:rsidRDefault="00444B0C" w:rsidP="00935B13">
      <w:pPr>
        <w:spacing w:after="0" w:line="240" w:lineRule="auto"/>
        <w:ind w:firstLine="851"/>
        <w:contextualSpacing/>
        <w:jc w:val="both"/>
        <w:rPr>
          <w:rFonts w:ascii="Times New Roman" w:hAnsi="Times New Roman" w:cs="Times New Roman"/>
          <w:sz w:val="28"/>
        </w:rPr>
      </w:pPr>
      <w:r w:rsidRPr="00060072">
        <w:rPr>
          <w:rFonts w:ascii="Times New Roman" w:hAnsi="Times New Roman" w:cs="Times New Roman"/>
          <w:sz w:val="28"/>
        </w:rPr>
        <w:t>Коррекционная работа по развитию координации движений начинается с крупных движений рук от плеча: рисование в воздухе контуров воображаемых предметов,</w:t>
      </w:r>
      <w:r w:rsidR="00935B13">
        <w:rPr>
          <w:rFonts w:ascii="Times New Roman" w:hAnsi="Times New Roman" w:cs="Times New Roman"/>
          <w:sz w:val="28"/>
        </w:rPr>
        <w:t xml:space="preserve"> работа с мелками, рисование на </w:t>
      </w:r>
      <w:r w:rsidRPr="00060072">
        <w:rPr>
          <w:rFonts w:ascii="Times New Roman" w:hAnsi="Times New Roman" w:cs="Times New Roman"/>
          <w:sz w:val="28"/>
        </w:rPr>
        <w:t>сыром и сух</w:t>
      </w:r>
      <w:r w:rsidR="00935B13">
        <w:rPr>
          <w:rFonts w:ascii="Times New Roman" w:hAnsi="Times New Roman" w:cs="Times New Roman"/>
          <w:sz w:val="28"/>
        </w:rPr>
        <w:t xml:space="preserve">ом песке и подобные упражнения. </w:t>
      </w:r>
      <w:r w:rsidRPr="00060072">
        <w:rPr>
          <w:rFonts w:ascii="Times New Roman" w:hAnsi="Times New Roman" w:cs="Times New Roman"/>
          <w:sz w:val="28"/>
        </w:rPr>
        <w:t>Постепенно движения становятся более мелкими (от локтя, непосредст</w:t>
      </w:r>
      <w:r w:rsidR="00016E38">
        <w:rPr>
          <w:rFonts w:ascii="Times New Roman" w:hAnsi="Times New Roman" w:cs="Times New Roman"/>
          <w:sz w:val="28"/>
        </w:rPr>
        <w:t>венно сами кисти рук, пальцы).</w:t>
      </w:r>
    </w:p>
    <w:p w:rsidR="00016E38" w:rsidRDefault="00016E38" w:rsidP="00935B13">
      <w:pPr>
        <w:spacing w:after="0" w:line="240" w:lineRule="auto"/>
        <w:ind w:firstLine="851"/>
        <w:contextualSpacing/>
        <w:jc w:val="both"/>
        <w:rPr>
          <w:rFonts w:ascii="Times New Roman" w:hAnsi="Times New Roman" w:cs="Times New Roman"/>
          <w:sz w:val="28"/>
        </w:rPr>
      </w:pPr>
      <w:r>
        <w:rPr>
          <w:rFonts w:ascii="Times New Roman" w:hAnsi="Times New Roman" w:cs="Times New Roman"/>
          <w:sz w:val="28"/>
        </w:rPr>
        <w:t>В помощь воспитателям и педагогом, работающим над этой сферой, придут следующие игры и упражнения:</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иг</w:t>
      </w:r>
      <w:r w:rsidR="00016E38">
        <w:rPr>
          <w:rFonts w:ascii="Times New Roman" w:hAnsi="Times New Roman" w:cs="Times New Roman"/>
          <w:sz w:val="28"/>
        </w:rPr>
        <w:t>ра с флажками, теневым театром;</w:t>
      </w:r>
    </w:p>
    <w:p w:rsid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обведение тра</w:t>
      </w:r>
      <w:r w:rsidR="00016E38">
        <w:rPr>
          <w:rFonts w:ascii="Times New Roman" w:hAnsi="Times New Roman" w:cs="Times New Roman"/>
          <w:sz w:val="28"/>
        </w:rPr>
        <w:t>фаретов, нарисованных контуров;</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r>
        <w:rPr>
          <w:rFonts w:ascii="Times New Roman" w:hAnsi="Times New Roman" w:cs="Times New Roman"/>
          <w:sz w:val="28"/>
        </w:rPr>
        <w:t>различные штриховки;</w:t>
      </w:r>
    </w:p>
    <w:p w:rsidR="00016E38" w:rsidRDefault="00016E38" w:rsidP="00016E38">
      <w:pPr>
        <w:pStyle w:val="a3"/>
        <w:numPr>
          <w:ilvl w:val="0"/>
          <w:numId w:val="7"/>
        </w:numPr>
        <w:spacing w:after="0" w:line="240" w:lineRule="auto"/>
        <w:ind w:left="1134" w:hanging="425"/>
        <w:jc w:val="both"/>
        <w:rPr>
          <w:rFonts w:ascii="Times New Roman" w:hAnsi="Times New Roman" w:cs="Times New Roman"/>
          <w:sz w:val="28"/>
        </w:rPr>
      </w:pPr>
      <w:proofErr w:type="spellStart"/>
      <w:r>
        <w:rPr>
          <w:rFonts w:ascii="Times New Roman" w:hAnsi="Times New Roman" w:cs="Times New Roman"/>
          <w:sz w:val="28"/>
        </w:rPr>
        <w:t>дорисовывание</w:t>
      </w:r>
      <w:proofErr w:type="spellEnd"/>
      <w:r>
        <w:rPr>
          <w:rFonts w:ascii="Times New Roman" w:hAnsi="Times New Roman" w:cs="Times New Roman"/>
          <w:sz w:val="28"/>
        </w:rPr>
        <w:t xml:space="preserve"> </w:t>
      </w:r>
      <w:r w:rsidR="00444B0C" w:rsidRPr="00016E38">
        <w:rPr>
          <w:rFonts w:ascii="Times New Roman" w:hAnsi="Times New Roman" w:cs="Times New Roman"/>
          <w:sz w:val="28"/>
        </w:rPr>
        <w:t>рисунков</w:t>
      </w:r>
      <w:r>
        <w:rPr>
          <w:rFonts w:ascii="Times New Roman" w:hAnsi="Times New Roman" w:cs="Times New Roman"/>
          <w:sz w:val="28"/>
        </w:rPr>
        <w:t xml:space="preserve"> и узоров;</w:t>
      </w:r>
    </w:p>
    <w:p w:rsidR="00444B0C" w:rsidRPr="00016E38" w:rsidRDefault="00444B0C" w:rsidP="00016E38">
      <w:pPr>
        <w:pStyle w:val="a3"/>
        <w:numPr>
          <w:ilvl w:val="0"/>
          <w:numId w:val="7"/>
        </w:numPr>
        <w:spacing w:after="0" w:line="240" w:lineRule="auto"/>
        <w:ind w:left="1134" w:hanging="425"/>
        <w:jc w:val="both"/>
        <w:rPr>
          <w:rFonts w:ascii="Times New Roman" w:hAnsi="Times New Roman" w:cs="Times New Roman"/>
          <w:sz w:val="28"/>
        </w:rPr>
      </w:pPr>
      <w:r w:rsidRPr="00016E38">
        <w:rPr>
          <w:rFonts w:ascii="Times New Roman" w:hAnsi="Times New Roman" w:cs="Times New Roman"/>
          <w:sz w:val="28"/>
        </w:rPr>
        <w:t>«письмо» букв с помощью трафаретов, а также их печатание с опорой на ограничители и без них («в коридорчике» и без «коридорчика»).</w:t>
      </w:r>
    </w:p>
    <w:p w:rsidR="00016E38" w:rsidRPr="00060072" w:rsidRDefault="00016E38" w:rsidP="00935B13">
      <w:pPr>
        <w:spacing w:after="0" w:line="240" w:lineRule="auto"/>
        <w:ind w:firstLine="851"/>
        <w:contextualSpacing/>
        <w:jc w:val="both"/>
        <w:rPr>
          <w:rFonts w:ascii="Times New Roman" w:hAnsi="Times New Roman" w:cs="Times New Roman"/>
          <w:sz w:val="28"/>
        </w:rPr>
      </w:pPr>
    </w:p>
    <w:p w:rsidR="00016E38" w:rsidRPr="00016E38" w:rsidRDefault="00016E38" w:rsidP="00016E38">
      <w:pPr>
        <w:pStyle w:val="a3"/>
        <w:numPr>
          <w:ilvl w:val="0"/>
          <w:numId w:val="1"/>
        </w:numPr>
        <w:spacing w:after="0" w:line="240" w:lineRule="auto"/>
        <w:jc w:val="both"/>
        <w:rPr>
          <w:rFonts w:ascii="Times New Roman" w:hAnsi="Times New Roman" w:cs="Times New Roman"/>
          <w:b/>
          <w:sz w:val="28"/>
        </w:rPr>
      </w:pPr>
      <w:r w:rsidRPr="00016E38">
        <w:rPr>
          <w:rFonts w:ascii="Times New Roman" w:hAnsi="Times New Roman" w:cs="Times New Roman"/>
          <w:b/>
          <w:sz w:val="28"/>
        </w:rPr>
        <w:t>Заключение.</w:t>
      </w:r>
    </w:p>
    <w:p w:rsidR="00444B0C" w:rsidRPr="00016E38" w:rsidRDefault="00444B0C" w:rsidP="00016E38">
      <w:pPr>
        <w:spacing w:after="0" w:line="240" w:lineRule="auto"/>
        <w:ind w:firstLine="851"/>
        <w:jc w:val="both"/>
        <w:rPr>
          <w:rFonts w:ascii="Times New Roman" w:hAnsi="Times New Roman" w:cs="Times New Roman"/>
          <w:sz w:val="28"/>
        </w:rPr>
      </w:pPr>
      <w:r w:rsidRPr="00016E38">
        <w:rPr>
          <w:rFonts w:ascii="Times New Roman" w:hAnsi="Times New Roman" w:cs="Times New Roman"/>
          <w:sz w:val="28"/>
        </w:rPr>
        <w:t>«Пальчиковые»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0C69AB" w:rsidRDefault="000C69AB">
      <w:pPr>
        <w:rPr>
          <w:lang w:val="en-US"/>
        </w:rPr>
      </w:pPr>
    </w:p>
    <w:p w:rsidR="00444B0C" w:rsidRPr="005C3371" w:rsidRDefault="00444B0C" w:rsidP="005C3371">
      <w:pPr>
        <w:spacing w:after="0" w:line="240" w:lineRule="auto"/>
        <w:contextualSpacing/>
        <w:jc w:val="center"/>
        <w:rPr>
          <w:rFonts w:ascii="Times New Roman" w:hAnsi="Times New Roman" w:cs="Times New Roman"/>
          <w:b/>
          <w:sz w:val="28"/>
        </w:rPr>
      </w:pPr>
      <w:r w:rsidRPr="005C3371">
        <w:rPr>
          <w:rFonts w:ascii="Times New Roman" w:hAnsi="Times New Roman" w:cs="Times New Roman"/>
          <w:b/>
          <w:sz w:val="28"/>
        </w:rPr>
        <w:t>Литература</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lastRenderedPageBreak/>
        <w:t>Воробьева Т.А. 85 уроков для обучения письму</w:t>
      </w:r>
      <w:r>
        <w:rPr>
          <w:rFonts w:ascii="Times New Roman" w:eastAsia="Times New Roman" w:hAnsi="Times New Roman" w:cs="Times New Roman"/>
          <w:color w:val="000000"/>
          <w:sz w:val="28"/>
          <w:szCs w:val="31"/>
          <w:lang w:eastAsia="ru-RU"/>
        </w:rPr>
        <w:t>. – М.: Литера, 2017. – 128с.</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Граб Л.М. Развиваем графические навыки. Рабочая тетрадь для детей с ОНР.</w:t>
      </w:r>
      <w:r>
        <w:rPr>
          <w:rFonts w:ascii="Times New Roman" w:eastAsia="Times New Roman" w:hAnsi="Times New Roman" w:cs="Times New Roman"/>
          <w:color w:val="000000"/>
          <w:sz w:val="28"/>
          <w:szCs w:val="31"/>
          <w:lang w:eastAsia="ru-RU"/>
        </w:rPr>
        <w:t xml:space="preserve"> – М.: Гном, 2012. – 32с.</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t>Крупенчук</w:t>
      </w:r>
      <w:proofErr w:type="spellEnd"/>
      <w:r>
        <w:rPr>
          <w:rFonts w:ascii="Times New Roman" w:eastAsia="Times New Roman" w:hAnsi="Times New Roman" w:cs="Times New Roman"/>
          <w:color w:val="000000"/>
          <w:sz w:val="28"/>
          <w:szCs w:val="31"/>
          <w:lang w:eastAsia="ru-RU"/>
        </w:rPr>
        <w:t xml:space="preserve"> О.И. </w:t>
      </w:r>
      <w:r w:rsidR="00444B0C" w:rsidRPr="00444B0C">
        <w:rPr>
          <w:rFonts w:ascii="Times New Roman" w:eastAsia="Times New Roman" w:hAnsi="Times New Roman" w:cs="Times New Roman"/>
          <w:color w:val="000000"/>
          <w:sz w:val="28"/>
          <w:szCs w:val="31"/>
          <w:lang w:eastAsia="ru-RU"/>
        </w:rPr>
        <w:t>Готовим руку к письму: Рисуем по клеточкам</w:t>
      </w:r>
      <w:r>
        <w:rPr>
          <w:rFonts w:ascii="Times New Roman" w:eastAsia="Times New Roman" w:hAnsi="Times New Roman" w:cs="Times New Roman"/>
          <w:color w:val="000000"/>
          <w:sz w:val="28"/>
          <w:szCs w:val="31"/>
          <w:lang w:eastAsia="ru-RU"/>
        </w:rPr>
        <w:t>. ФГОС ДО – М.: Литера, 2017. – 64 с.</w:t>
      </w:r>
    </w:p>
    <w:p w:rsidR="00444B0C" w:rsidRPr="00444B0C" w:rsidRDefault="00B63DEA"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proofErr w:type="spellStart"/>
      <w:r>
        <w:rPr>
          <w:rFonts w:ascii="Times New Roman" w:eastAsia="Times New Roman" w:hAnsi="Times New Roman" w:cs="Times New Roman"/>
          <w:color w:val="000000"/>
          <w:sz w:val="28"/>
          <w:szCs w:val="31"/>
          <w:lang w:eastAsia="ru-RU"/>
        </w:rPr>
        <w:t>Османова</w:t>
      </w:r>
      <w:proofErr w:type="spellEnd"/>
      <w:r>
        <w:rPr>
          <w:rFonts w:ascii="Times New Roman" w:eastAsia="Times New Roman" w:hAnsi="Times New Roman" w:cs="Times New Roman"/>
          <w:color w:val="000000"/>
          <w:sz w:val="28"/>
          <w:szCs w:val="31"/>
          <w:lang w:eastAsia="ru-RU"/>
        </w:rPr>
        <w:t xml:space="preserve"> Г. </w:t>
      </w:r>
      <w:r w:rsidR="00444B0C" w:rsidRPr="00444B0C">
        <w:rPr>
          <w:rFonts w:ascii="Times New Roman" w:eastAsia="Times New Roman" w:hAnsi="Times New Roman" w:cs="Times New Roman"/>
          <w:color w:val="000000"/>
          <w:sz w:val="28"/>
          <w:szCs w:val="31"/>
          <w:lang w:eastAsia="ru-RU"/>
        </w:rPr>
        <w:t>Новые игры с пальчиками для развития мелкой моторики: Картотека пальчиковых игр</w:t>
      </w:r>
      <w:r>
        <w:rPr>
          <w:rFonts w:ascii="Times New Roman" w:eastAsia="Times New Roman" w:hAnsi="Times New Roman" w:cs="Times New Roman"/>
          <w:color w:val="000000"/>
          <w:sz w:val="28"/>
          <w:szCs w:val="31"/>
          <w:lang w:eastAsia="ru-RU"/>
        </w:rPr>
        <w:t>. – СПб</w:t>
      </w:r>
      <w:proofErr w:type="gramStart"/>
      <w:r>
        <w:rPr>
          <w:rFonts w:ascii="Times New Roman" w:eastAsia="Times New Roman" w:hAnsi="Times New Roman" w:cs="Times New Roman"/>
          <w:color w:val="000000"/>
          <w:sz w:val="28"/>
          <w:szCs w:val="31"/>
          <w:lang w:eastAsia="ru-RU"/>
        </w:rPr>
        <w:t xml:space="preserve">.: </w:t>
      </w:r>
      <w:proofErr w:type="gramEnd"/>
      <w:r>
        <w:rPr>
          <w:rFonts w:ascii="Times New Roman" w:eastAsia="Times New Roman" w:hAnsi="Times New Roman" w:cs="Times New Roman"/>
          <w:color w:val="000000"/>
          <w:sz w:val="28"/>
          <w:szCs w:val="31"/>
          <w:lang w:eastAsia="ru-RU"/>
        </w:rPr>
        <w:t>КАРО, 2014. – 160 с.</w:t>
      </w:r>
    </w:p>
    <w:p w:rsidR="00444B0C" w:rsidRPr="001275BD" w:rsidRDefault="001275BD"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1275BD">
        <w:rPr>
          <w:rFonts w:ascii="Times New Roman" w:eastAsia="Times New Roman" w:hAnsi="Times New Roman" w:cs="Times New Roman"/>
          <w:color w:val="000000"/>
          <w:sz w:val="28"/>
          <w:szCs w:val="31"/>
          <w:lang w:eastAsia="ru-RU"/>
        </w:rPr>
        <w:t xml:space="preserve">Ткаченко Т.А. </w:t>
      </w:r>
      <w:r w:rsidR="00444B0C" w:rsidRPr="001275BD">
        <w:rPr>
          <w:rFonts w:ascii="Times New Roman" w:eastAsia="Times New Roman" w:hAnsi="Times New Roman" w:cs="Times New Roman"/>
          <w:color w:val="000000"/>
          <w:sz w:val="28"/>
          <w:szCs w:val="31"/>
          <w:lang w:eastAsia="ru-RU"/>
        </w:rPr>
        <w:t>Физкультминутки для развития пальцевой моторики у дошкольников с нарушениями речи</w:t>
      </w:r>
      <w:r w:rsidRPr="001275BD">
        <w:rPr>
          <w:rFonts w:ascii="Times New Roman" w:eastAsia="Times New Roman" w:hAnsi="Times New Roman" w:cs="Times New Roman"/>
          <w:color w:val="000000"/>
          <w:sz w:val="28"/>
          <w:szCs w:val="31"/>
          <w:lang w:eastAsia="ru-RU"/>
        </w:rPr>
        <w:t xml:space="preserve">. - </w:t>
      </w:r>
      <w:r>
        <w:rPr>
          <w:rFonts w:ascii="Times New Roman" w:eastAsia="Times New Roman" w:hAnsi="Times New Roman" w:cs="Times New Roman"/>
          <w:color w:val="000000"/>
          <w:sz w:val="28"/>
          <w:szCs w:val="31"/>
          <w:lang w:eastAsia="ru-RU"/>
        </w:rPr>
        <w:t>М.: Издательство ГНОМ и Д</w:t>
      </w:r>
      <w:r w:rsidRPr="001275BD">
        <w:rPr>
          <w:rFonts w:ascii="Times New Roman" w:eastAsia="Times New Roman" w:hAnsi="Times New Roman" w:cs="Times New Roman"/>
          <w:color w:val="000000"/>
          <w:sz w:val="28"/>
          <w:szCs w:val="31"/>
          <w:lang w:eastAsia="ru-RU"/>
        </w:rPr>
        <w:t>, 2001</w:t>
      </w:r>
      <w:r>
        <w:rPr>
          <w:rFonts w:ascii="Times New Roman" w:eastAsia="Times New Roman" w:hAnsi="Times New Roman" w:cs="Times New Roman"/>
          <w:color w:val="000000"/>
          <w:sz w:val="28"/>
          <w:szCs w:val="31"/>
          <w:lang w:eastAsia="ru-RU"/>
        </w:rPr>
        <w:t xml:space="preserve">. - </w:t>
      </w:r>
      <w:r w:rsidRPr="001275BD">
        <w:rPr>
          <w:rFonts w:ascii="Times New Roman" w:eastAsia="Times New Roman" w:hAnsi="Times New Roman" w:cs="Times New Roman"/>
          <w:color w:val="000000"/>
          <w:sz w:val="28"/>
          <w:szCs w:val="31"/>
          <w:lang w:eastAsia="ru-RU"/>
        </w:rPr>
        <w:t>32 с.</w:t>
      </w:r>
    </w:p>
    <w:p w:rsidR="00444B0C" w:rsidRPr="00444B0C" w:rsidRDefault="00444B0C" w:rsidP="005C3371">
      <w:pPr>
        <w:pStyle w:val="a3"/>
        <w:numPr>
          <w:ilvl w:val="0"/>
          <w:numId w:val="2"/>
        </w:numPr>
        <w:shd w:val="clear" w:color="auto" w:fill="FFFFFF"/>
        <w:spacing w:after="0" w:line="240" w:lineRule="auto"/>
        <w:jc w:val="both"/>
        <w:rPr>
          <w:rFonts w:ascii="Times New Roman" w:eastAsia="Times New Roman" w:hAnsi="Times New Roman" w:cs="Times New Roman"/>
          <w:color w:val="000000"/>
          <w:sz w:val="28"/>
          <w:szCs w:val="31"/>
          <w:lang w:eastAsia="ru-RU"/>
        </w:rPr>
      </w:pPr>
      <w:r w:rsidRPr="00444B0C">
        <w:rPr>
          <w:rFonts w:ascii="Times New Roman" w:eastAsia="Times New Roman" w:hAnsi="Times New Roman" w:cs="Times New Roman"/>
          <w:color w:val="000000"/>
          <w:sz w:val="28"/>
          <w:szCs w:val="31"/>
          <w:lang w:eastAsia="ru-RU"/>
        </w:rPr>
        <w:t>Шевелев К.: Графические диктанты. Рабочая тетрадь для детей 5-6 лет. ФГОС ДО</w:t>
      </w:r>
      <w:r w:rsidR="005C3371">
        <w:rPr>
          <w:rFonts w:ascii="Times New Roman" w:eastAsia="Times New Roman" w:hAnsi="Times New Roman" w:cs="Times New Roman"/>
          <w:color w:val="000000"/>
          <w:sz w:val="28"/>
          <w:szCs w:val="31"/>
          <w:lang w:eastAsia="ru-RU"/>
        </w:rPr>
        <w:t xml:space="preserve">. – М.: </w:t>
      </w:r>
      <w:proofErr w:type="spellStart"/>
      <w:r w:rsidR="005C3371">
        <w:rPr>
          <w:rFonts w:ascii="Times New Roman" w:eastAsia="Times New Roman" w:hAnsi="Times New Roman" w:cs="Times New Roman"/>
          <w:color w:val="000000"/>
          <w:sz w:val="28"/>
          <w:szCs w:val="31"/>
          <w:lang w:eastAsia="ru-RU"/>
        </w:rPr>
        <w:t>Ювента</w:t>
      </w:r>
      <w:proofErr w:type="spellEnd"/>
      <w:r w:rsidR="005C3371">
        <w:rPr>
          <w:rFonts w:ascii="Times New Roman" w:eastAsia="Times New Roman" w:hAnsi="Times New Roman" w:cs="Times New Roman"/>
          <w:color w:val="000000"/>
          <w:sz w:val="28"/>
          <w:szCs w:val="31"/>
          <w:lang w:eastAsia="ru-RU"/>
        </w:rPr>
        <w:t>, 2016. – 64 с.</w:t>
      </w:r>
    </w:p>
    <w:sectPr w:rsidR="00444B0C" w:rsidRPr="00444B0C" w:rsidSect="0006007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7A7"/>
    <w:multiLevelType w:val="hybridMultilevel"/>
    <w:tmpl w:val="072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E2367"/>
    <w:multiLevelType w:val="hybridMultilevel"/>
    <w:tmpl w:val="313AFAE6"/>
    <w:lvl w:ilvl="0" w:tplc="489E689A">
      <w:start w:val="1"/>
      <w:numFmt w:val="decimal"/>
      <w:lvlText w:val="%1."/>
      <w:lvlJc w:val="left"/>
      <w:pPr>
        <w:ind w:left="720" w:hanging="360"/>
      </w:pPr>
      <w:rPr>
        <w:rFonts w:ascii="Times New Roman" w:hAnsi="Times New Roman" w:cs="Times New Roman" w:hint="default"/>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D135215"/>
    <w:multiLevelType w:val="hybridMultilevel"/>
    <w:tmpl w:val="7FDA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826F9"/>
    <w:multiLevelType w:val="hybridMultilevel"/>
    <w:tmpl w:val="C1A20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CB4BE0"/>
    <w:multiLevelType w:val="hybridMultilevel"/>
    <w:tmpl w:val="F2B8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1F46B9"/>
    <w:multiLevelType w:val="hybridMultilevel"/>
    <w:tmpl w:val="DC3ED8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9521D52"/>
    <w:multiLevelType w:val="hybridMultilevel"/>
    <w:tmpl w:val="2E9A2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E"/>
    <w:rsid w:val="00016E38"/>
    <w:rsid w:val="00060072"/>
    <w:rsid w:val="000C69AB"/>
    <w:rsid w:val="001275BD"/>
    <w:rsid w:val="001C1848"/>
    <w:rsid w:val="002B468E"/>
    <w:rsid w:val="003A6F49"/>
    <w:rsid w:val="003E514E"/>
    <w:rsid w:val="00444B0C"/>
    <w:rsid w:val="0048406E"/>
    <w:rsid w:val="005C3371"/>
    <w:rsid w:val="005F5787"/>
    <w:rsid w:val="00935B13"/>
    <w:rsid w:val="00977414"/>
    <w:rsid w:val="00B577D1"/>
    <w:rsid w:val="00B63DEA"/>
    <w:rsid w:val="00B70C95"/>
    <w:rsid w:val="00C32860"/>
    <w:rsid w:val="00CD36F1"/>
    <w:rsid w:val="00F0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6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860"/>
    <w:pPr>
      <w:ind w:left="720"/>
      <w:contextualSpacing/>
    </w:pPr>
  </w:style>
  <w:style w:type="paragraph" w:styleId="a4">
    <w:name w:val="Normal (Web)"/>
    <w:basedOn w:val="a"/>
    <w:uiPriority w:val="99"/>
    <w:semiHidden/>
    <w:unhideWhenUsed/>
    <w:rsid w:val="00444B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60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60"/>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860"/>
    <w:pPr>
      <w:ind w:left="720"/>
      <w:contextualSpacing/>
    </w:pPr>
  </w:style>
  <w:style w:type="paragraph" w:styleId="a4">
    <w:name w:val="Normal (Web)"/>
    <w:basedOn w:val="a"/>
    <w:uiPriority w:val="99"/>
    <w:semiHidden/>
    <w:unhideWhenUsed/>
    <w:rsid w:val="00444B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60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831">
      <w:bodyDiv w:val="1"/>
      <w:marLeft w:val="0"/>
      <w:marRight w:val="0"/>
      <w:marTop w:val="0"/>
      <w:marBottom w:val="0"/>
      <w:divBdr>
        <w:top w:val="none" w:sz="0" w:space="0" w:color="auto"/>
        <w:left w:val="none" w:sz="0" w:space="0" w:color="auto"/>
        <w:bottom w:val="none" w:sz="0" w:space="0" w:color="auto"/>
        <w:right w:val="none" w:sz="0" w:space="0" w:color="auto"/>
      </w:divBdr>
    </w:div>
    <w:div w:id="312835929">
      <w:bodyDiv w:val="1"/>
      <w:marLeft w:val="0"/>
      <w:marRight w:val="0"/>
      <w:marTop w:val="0"/>
      <w:marBottom w:val="0"/>
      <w:divBdr>
        <w:top w:val="none" w:sz="0" w:space="0" w:color="auto"/>
        <w:left w:val="none" w:sz="0" w:space="0" w:color="auto"/>
        <w:bottom w:val="none" w:sz="0" w:space="0" w:color="auto"/>
        <w:right w:val="none" w:sz="0" w:space="0" w:color="auto"/>
      </w:divBdr>
    </w:div>
    <w:div w:id="641234845">
      <w:bodyDiv w:val="1"/>
      <w:marLeft w:val="0"/>
      <w:marRight w:val="0"/>
      <w:marTop w:val="0"/>
      <w:marBottom w:val="0"/>
      <w:divBdr>
        <w:top w:val="none" w:sz="0" w:space="0" w:color="auto"/>
        <w:left w:val="none" w:sz="0" w:space="0" w:color="auto"/>
        <w:bottom w:val="none" w:sz="0" w:space="0" w:color="auto"/>
        <w:right w:val="none" w:sz="0" w:space="0" w:color="auto"/>
      </w:divBdr>
    </w:div>
    <w:div w:id="1682275573">
      <w:bodyDiv w:val="1"/>
      <w:marLeft w:val="0"/>
      <w:marRight w:val="0"/>
      <w:marTop w:val="0"/>
      <w:marBottom w:val="0"/>
      <w:divBdr>
        <w:top w:val="none" w:sz="0" w:space="0" w:color="auto"/>
        <w:left w:val="none" w:sz="0" w:space="0" w:color="auto"/>
        <w:bottom w:val="none" w:sz="0" w:space="0" w:color="auto"/>
        <w:right w:val="none" w:sz="0" w:space="0" w:color="auto"/>
      </w:divBdr>
      <w:divsChild>
        <w:div w:id="179510781">
          <w:marLeft w:val="0"/>
          <w:marRight w:val="0"/>
          <w:marTop w:val="15"/>
          <w:marBottom w:val="0"/>
          <w:divBdr>
            <w:top w:val="none" w:sz="0" w:space="0" w:color="auto"/>
            <w:left w:val="none" w:sz="0" w:space="0" w:color="auto"/>
            <w:bottom w:val="none" w:sz="0" w:space="0" w:color="auto"/>
            <w:right w:val="none" w:sz="0" w:space="0" w:color="auto"/>
          </w:divBdr>
          <w:divsChild>
            <w:div w:id="948661509">
              <w:marLeft w:val="0"/>
              <w:marRight w:val="0"/>
              <w:marTop w:val="0"/>
              <w:marBottom w:val="0"/>
              <w:divBdr>
                <w:top w:val="none" w:sz="0" w:space="0" w:color="auto"/>
                <w:left w:val="none" w:sz="0" w:space="0" w:color="auto"/>
                <w:bottom w:val="none" w:sz="0" w:space="0" w:color="auto"/>
                <w:right w:val="none" w:sz="0" w:space="0" w:color="auto"/>
              </w:divBdr>
              <w:divsChild>
                <w:div w:id="340013938">
                  <w:marLeft w:val="0"/>
                  <w:marRight w:val="0"/>
                  <w:marTop w:val="0"/>
                  <w:marBottom w:val="0"/>
                  <w:divBdr>
                    <w:top w:val="none" w:sz="0" w:space="0" w:color="auto"/>
                    <w:left w:val="none" w:sz="0" w:space="0" w:color="auto"/>
                    <w:bottom w:val="none" w:sz="0" w:space="0" w:color="auto"/>
                    <w:right w:val="none" w:sz="0" w:space="0" w:color="auto"/>
                  </w:divBdr>
                </w:div>
                <w:div w:id="790175685">
                  <w:marLeft w:val="0"/>
                  <w:marRight w:val="0"/>
                  <w:marTop w:val="0"/>
                  <w:marBottom w:val="0"/>
                  <w:divBdr>
                    <w:top w:val="none" w:sz="0" w:space="0" w:color="auto"/>
                    <w:left w:val="none" w:sz="0" w:space="0" w:color="auto"/>
                    <w:bottom w:val="none" w:sz="0" w:space="0" w:color="auto"/>
                    <w:right w:val="none" w:sz="0" w:space="0" w:color="auto"/>
                  </w:divBdr>
                </w:div>
                <w:div w:id="1537160022">
                  <w:marLeft w:val="0"/>
                  <w:marRight w:val="0"/>
                  <w:marTop w:val="0"/>
                  <w:marBottom w:val="0"/>
                  <w:divBdr>
                    <w:top w:val="none" w:sz="0" w:space="0" w:color="auto"/>
                    <w:left w:val="none" w:sz="0" w:space="0" w:color="auto"/>
                    <w:bottom w:val="none" w:sz="0" w:space="0" w:color="auto"/>
                    <w:right w:val="none" w:sz="0" w:space="0" w:color="auto"/>
                  </w:divBdr>
                </w:div>
                <w:div w:id="1877307064">
                  <w:marLeft w:val="0"/>
                  <w:marRight w:val="0"/>
                  <w:marTop w:val="0"/>
                  <w:marBottom w:val="0"/>
                  <w:divBdr>
                    <w:top w:val="none" w:sz="0" w:space="0" w:color="auto"/>
                    <w:left w:val="none" w:sz="0" w:space="0" w:color="auto"/>
                    <w:bottom w:val="none" w:sz="0" w:space="0" w:color="auto"/>
                    <w:right w:val="none" w:sz="0" w:space="0" w:color="auto"/>
                  </w:divBdr>
                </w:div>
                <w:div w:id="830103682">
                  <w:marLeft w:val="0"/>
                  <w:marRight w:val="0"/>
                  <w:marTop w:val="0"/>
                  <w:marBottom w:val="0"/>
                  <w:divBdr>
                    <w:top w:val="none" w:sz="0" w:space="0" w:color="auto"/>
                    <w:left w:val="none" w:sz="0" w:space="0" w:color="auto"/>
                    <w:bottom w:val="none" w:sz="0" w:space="0" w:color="auto"/>
                    <w:right w:val="none" w:sz="0" w:space="0" w:color="auto"/>
                  </w:divBdr>
                </w:div>
                <w:div w:id="262693534">
                  <w:marLeft w:val="0"/>
                  <w:marRight w:val="0"/>
                  <w:marTop w:val="0"/>
                  <w:marBottom w:val="0"/>
                  <w:divBdr>
                    <w:top w:val="none" w:sz="0" w:space="0" w:color="auto"/>
                    <w:left w:val="none" w:sz="0" w:space="0" w:color="auto"/>
                    <w:bottom w:val="none" w:sz="0" w:space="0" w:color="auto"/>
                    <w:right w:val="none" w:sz="0" w:space="0" w:color="auto"/>
                  </w:divBdr>
                </w:div>
                <w:div w:id="2081247219">
                  <w:marLeft w:val="0"/>
                  <w:marRight w:val="0"/>
                  <w:marTop w:val="0"/>
                  <w:marBottom w:val="0"/>
                  <w:divBdr>
                    <w:top w:val="none" w:sz="0" w:space="0" w:color="auto"/>
                    <w:left w:val="none" w:sz="0" w:space="0" w:color="auto"/>
                    <w:bottom w:val="none" w:sz="0" w:space="0" w:color="auto"/>
                    <w:right w:val="none" w:sz="0" w:space="0" w:color="auto"/>
                  </w:divBdr>
                </w:div>
                <w:div w:id="1187712280">
                  <w:marLeft w:val="0"/>
                  <w:marRight w:val="0"/>
                  <w:marTop w:val="0"/>
                  <w:marBottom w:val="0"/>
                  <w:divBdr>
                    <w:top w:val="none" w:sz="0" w:space="0" w:color="auto"/>
                    <w:left w:val="none" w:sz="0" w:space="0" w:color="auto"/>
                    <w:bottom w:val="none" w:sz="0" w:space="0" w:color="auto"/>
                    <w:right w:val="none" w:sz="0" w:space="0" w:color="auto"/>
                  </w:divBdr>
                </w:div>
                <w:div w:id="1283686126">
                  <w:marLeft w:val="0"/>
                  <w:marRight w:val="0"/>
                  <w:marTop w:val="0"/>
                  <w:marBottom w:val="0"/>
                  <w:divBdr>
                    <w:top w:val="none" w:sz="0" w:space="0" w:color="auto"/>
                    <w:left w:val="none" w:sz="0" w:space="0" w:color="auto"/>
                    <w:bottom w:val="none" w:sz="0" w:space="0" w:color="auto"/>
                    <w:right w:val="none" w:sz="0" w:space="0" w:color="auto"/>
                  </w:divBdr>
                </w:div>
                <w:div w:id="778379839">
                  <w:marLeft w:val="0"/>
                  <w:marRight w:val="0"/>
                  <w:marTop w:val="0"/>
                  <w:marBottom w:val="0"/>
                  <w:divBdr>
                    <w:top w:val="none" w:sz="0" w:space="0" w:color="auto"/>
                    <w:left w:val="none" w:sz="0" w:space="0" w:color="auto"/>
                    <w:bottom w:val="none" w:sz="0" w:space="0" w:color="auto"/>
                    <w:right w:val="none" w:sz="0" w:space="0" w:color="auto"/>
                  </w:divBdr>
                </w:div>
                <w:div w:id="1634746624">
                  <w:marLeft w:val="0"/>
                  <w:marRight w:val="0"/>
                  <w:marTop w:val="0"/>
                  <w:marBottom w:val="0"/>
                  <w:divBdr>
                    <w:top w:val="none" w:sz="0" w:space="0" w:color="auto"/>
                    <w:left w:val="none" w:sz="0" w:space="0" w:color="auto"/>
                    <w:bottom w:val="none" w:sz="0" w:space="0" w:color="auto"/>
                    <w:right w:val="none" w:sz="0" w:space="0" w:color="auto"/>
                  </w:divBdr>
                </w:div>
                <w:div w:id="1025909124">
                  <w:marLeft w:val="0"/>
                  <w:marRight w:val="0"/>
                  <w:marTop w:val="0"/>
                  <w:marBottom w:val="0"/>
                  <w:divBdr>
                    <w:top w:val="none" w:sz="0" w:space="0" w:color="auto"/>
                    <w:left w:val="none" w:sz="0" w:space="0" w:color="auto"/>
                    <w:bottom w:val="none" w:sz="0" w:space="0" w:color="auto"/>
                    <w:right w:val="none" w:sz="0" w:space="0" w:color="auto"/>
                  </w:divBdr>
                </w:div>
                <w:div w:id="1352997104">
                  <w:marLeft w:val="0"/>
                  <w:marRight w:val="0"/>
                  <w:marTop w:val="0"/>
                  <w:marBottom w:val="0"/>
                  <w:divBdr>
                    <w:top w:val="none" w:sz="0" w:space="0" w:color="auto"/>
                    <w:left w:val="none" w:sz="0" w:space="0" w:color="auto"/>
                    <w:bottom w:val="none" w:sz="0" w:space="0" w:color="auto"/>
                    <w:right w:val="none" w:sz="0" w:space="0" w:color="auto"/>
                  </w:divBdr>
                </w:div>
                <w:div w:id="1254709151">
                  <w:marLeft w:val="0"/>
                  <w:marRight w:val="0"/>
                  <w:marTop w:val="0"/>
                  <w:marBottom w:val="0"/>
                  <w:divBdr>
                    <w:top w:val="none" w:sz="0" w:space="0" w:color="auto"/>
                    <w:left w:val="none" w:sz="0" w:space="0" w:color="auto"/>
                    <w:bottom w:val="none" w:sz="0" w:space="0" w:color="auto"/>
                    <w:right w:val="none" w:sz="0" w:space="0" w:color="auto"/>
                  </w:divBdr>
                </w:div>
                <w:div w:id="273559403">
                  <w:marLeft w:val="0"/>
                  <w:marRight w:val="0"/>
                  <w:marTop w:val="0"/>
                  <w:marBottom w:val="0"/>
                  <w:divBdr>
                    <w:top w:val="none" w:sz="0" w:space="0" w:color="auto"/>
                    <w:left w:val="none" w:sz="0" w:space="0" w:color="auto"/>
                    <w:bottom w:val="none" w:sz="0" w:space="0" w:color="auto"/>
                    <w:right w:val="none" w:sz="0" w:space="0" w:color="auto"/>
                  </w:divBdr>
                </w:div>
                <w:div w:id="749234022">
                  <w:marLeft w:val="0"/>
                  <w:marRight w:val="0"/>
                  <w:marTop w:val="0"/>
                  <w:marBottom w:val="0"/>
                  <w:divBdr>
                    <w:top w:val="none" w:sz="0" w:space="0" w:color="auto"/>
                    <w:left w:val="none" w:sz="0" w:space="0" w:color="auto"/>
                    <w:bottom w:val="none" w:sz="0" w:space="0" w:color="auto"/>
                    <w:right w:val="none" w:sz="0" w:space="0" w:color="auto"/>
                  </w:divBdr>
                </w:div>
                <w:div w:id="1529635455">
                  <w:marLeft w:val="0"/>
                  <w:marRight w:val="0"/>
                  <w:marTop w:val="0"/>
                  <w:marBottom w:val="0"/>
                  <w:divBdr>
                    <w:top w:val="none" w:sz="0" w:space="0" w:color="auto"/>
                    <w:left w:val="none" w:sz="0" w:space="0" w:color="auto"/>
                    <w:bottom w:val="none" w:sz="0" w:space="0" w:color="auto"/>
                    <w:right w:val="none" w:sz="0" w:space="0" w:color="auto"/>
                  </w:divBdr>
                </w:div>
                <w:div w:id="1462698309">
                  <w:marLeft w:val="0"/>
                  <w:marRight w:val="0"/>
                  <w:marTop w:val="0"/>
                  <w:marBottom w:val="0"/>
                  <w:divBdr>
                    <w:top w:val="none" w:sz="0" w:space="0" w:color="auto"/>
                    <w:left w:val="none" w:sz="0" w:space="0" w:color="auto"/>
                    <w:bottom w:val="none" w:sz="0" w:space="0" w:color="auto"/>
                    <w:right w:val="none" w:sz="0" w:space="0" w:color="auto"/>
                  </w:divBdr>
                </w:div>
                <w:div w:id="750197305">
                  <w:marLeft w:val="0"/>
                  <w:marRight w:val="0"/>
                  <w:marTop w:val="0"/>
                  <w:marBottom w:val="0"/>
                  <w:divBdr>
                    <w:top w:val="none" w:sz="0" w:space="0" w:color="auto"/>
                    <w:left w:val="none" w:sz="0" w:space="0" w:color="auto"/>
                    <w:bottom w:val="none" w:sz="0" w:space="0" w:color="auto"/>
                    <w:right w:val="none" w:sz="0" w:space="0" w:color="auto"/>
                  </w:divBdr>
                </w:div>
                <w:div w:id="435683472">
                  <w:marLeft w:val="0"/>
                  <w:marRight w:val="0"/>
                  <w:marTop w:val="0"/>
                  <w:marBottom w:val="0"/>
                  <w:divBdr>
                    <w:top w:val="none" w:sz="0" w:space="0" w:color="auto"/>
                    <w:left w:val="none" w:sz="0" w:space="0" w:color="auto"/>
                    <w:bottom w:val="none" w:sz="0" w:space="0" w:color="auto"/>
                    <w:right w:val="none" w:sz="0" w:space="0" w:color="auto"/>
                  </w:divBdr>
                </w:div>
                <w:div w:id="574897356">
                  <w:marLeft w:val="0"/>
                  <w:marRight w:val="0"/>
                  <w:marTop w:val="0"/>
                  <w:marBottom w:val="0"/>
                  <w:divBdr>
                    <w:top w:val="none" w:sz="0" w:space="0" w:color="auto"/>
                    <w:left w:val="none" w:sz="0" w:space="0" w:color="auto"/>
                    <w:bottom w:val="none" w:sz="0" w:space="0" w:color="auto"/>
                    <w:right w:val="none" w:sz="0" w:space="0" w:color="auto"/>
                  </w:divBdr>
                </w:div>
                <w:div w:id="1888488910">
                  <w:marLeft w:val="0"/>
                  <w:marRight w:val="0"/>
                  <w:marTop w:val="0"/>
                  <w:marBottom w:val="0"/>
                  <w:divBdr>
                    <w:top w:val="none" w:sz="0" w:space="0" w:color="auto"/>
                    <w:left w:val="none" w:sz="0" w:space="0" w:color="auto"/>
                    <w:bottom w:val="none" w:sz="0" w:space="0" w:color="auto"/>
                    <w:right w:val="none" w:sz="0" w:space="0" w:color="auto"/>
                  </w:divBdr>
                </w:div>
                <w:div w:id="814563043">
                  <w:marLeft w:val="0"/>
                  <w:marRight w:val="0"/>
                  <w:marTop w:val="0"/>
                  <w:marBottom w:val="0"/>
                  <w:divBdr>
                    <w:top w:val="none" w:sz="0" w:space="0" w:color="auto"/>
                    <w:left w:val="none" w:sz="0" w:space="0" w:color="auto"/>
                    <w:bottom w:val="none" w:sz="0" w:space="0" w:color="auto"/>
                    <w:right w:val="none" w:sz="0" w:space="0" w:color="auto"/>
                  </w:divBdr>
                </w:div>
                <w:div w:id="578295624">
                  <w:marLeft w:val="0"/>
                  <w:marRight w:val="0"/>
                  <w:marTop w:val="0"/>
                  <w:marBottom w:val="0"/>
                  <w:divBdr>
                    <w:top w:val="none" w:sz="0" w:space="0" w:color="auto"/>
                    <w:left w:val="none" w:sz="0" w:space="0" w:color="auto"/>
                    <w:bottom w:val="none" w:sz="0" w:space="0" w:color="auto"/>
                    <w:right w:val="none" w:sz="0" w:space="0" w:color="auto"/>
                  </w:divBdr>
                </w:div>
                <w:div w:id="1013385688">
                  <w:marLeft w:val="0"/>
                  <w:marRight w:val="0"/>
                  <w:marTop w:val="0"/>
                  <w:marBottom w:val="0"/>
                  <w:divBdr>
                    <w:top w:val="none" w:sz="0" w:space="0" w:color="auto"/>
                    <w:left w:val="none" w:sz="0" w:space="0" w:color="auto"/>
                    <w:bottom w:val="none" w:sz="0" w:space="0" w:color="auto"/>
                    <w:right w:val="none" w:sz="0" w:space="0" w:color="auto"/>
                  </w:divBdr>
                </w:div>
                <w:div w:id="997995904">
                  <w:marLeft w:val="0"/>
                  <w:marRight w:val="0"/>
                  <w:marTop w:val="0"/>
                  <w:marBottom w:val="0"/>
                  <w:divBdr>
                    <w:top w:val="none" w:sz="0" w:space="0" w:color="auto"/>
                    <w:left w:val="none" w:sz="0" w:space="0" w:color="auto"/>
                    <w:bottom w:val="none" w:sz="0" w:space="0" w:color="auto"/>
                    <w:right w:val="none" w:sz="0" w:space="0" w:color="auto"/>
                  </w:divBdr>
                </w:div>
                <w:div w:id="146946899">
                  <w:marLeft w:val="0"/>
                  <w:marRight w:val="0"/>
                  <w:marTop w:val="0"/>
                  <w:marBottom w:val="0"/>
                  <w:divBdr>
                    <w:top w:val="none" w:sz="0" w:space="0" w:color="auto"/>
                    <w:left w:val="none" w:sz="0" w:space="0" w:color="auto"/>
                    <w:bottom w:val="none" w:sz="0" w:space="0" w:color="auto"/>
                    <w:right w:val="none" w:sz="0" w:space="0" w:color="auto"/>
                  </w:divBdr>
                </w:div>
                <w:div w:id="2142991425">
                  <w:marLeft w:val="0"/>
                  <w:marRight w:val="0"/>
                  <w:marTop w:val="0"/>
                  <w:marBottom w:val="0"/>
                  <w:divBdr>
                    <w:top w:val="none" w:sz="0" w:space="0" w:color="auto"/>
                    <w:left w:val="none" w:sz="0" w:space="0" w:color="auto"/>
                    <w:bottom w:val="none" w:sz="0" w:space="0" w:color="auto"/>
                    <w:right w:val="none" w:sz="0" w:space="0" w:color="auto"/>
                  </w:divBdr>
                </w:div>
                <w:div w:id="528252543">
                  <w:marLeft w:val="0"/>
                  <w:marRight w:val="0"/>
                  <w:marTop w:val="0"/>
                  <w:marBottom w:val="0"/>
                  <w:divBdr>
                    <w:top w:val="none" w:sz="0" w:space="0" w:color="auto"/>
                    <w:left w:val="none" w:sz="0" w:space="0" w:color="auto"/>
                    <w:bottom w:val="none" w:sz="0" w:space="0" w:color="auto"/>
                    <w:right w:val="none" w:sz="0" w:space="0" w:color="auto"/>
                  </w:divBdr>
                </w:div>
                <w:div w:id="1814979337">
                  <w:marLeft w:val="0"/>
                  <w:marRight w:val="0"/>
                  <w:marTop w:val="0"/>
                  <w:marBottom w:val="0"/>
                  <w:divBdr>
                    <w:top w:val="none" w:sz="0" w:space="0" w:color="auto"/>
                    <w:left w:val="none" w:sz="0" w:space="0" w:color="auto"/>
                    <w:bottom w:val="none" w:sz="0" w:space="0" w:color="auto"/>
                    <w:right w:val="none" w:sz="0" w:space="0" w:color="auto"/>
                  </w:divBdr>
                </w:div>
                <w:div w:id="2031564206">
                  <w:marLeft w:val="0"/>
                  <w:marRight w:val="0"/>
                  <w:marTop w:val="0"/>
                  <w:marBottom w:val="0"/>
                  <w:divBdr>
                    <w:top w:val="none" w:sz="0" w:space="0" w:color="auto"/>
                    <w:left w:val="none" w:sz="0" w:space="0" w:color="auto"/>
                    <w:bottom w:val="none" w:sz="0" w:space="0" w:color="auto"/>
                    <w:right w:val="none" w:sz="0" w:space="0" w:color="auto"/>
                  </w:divBdr>
                </w:div>
                <w:div w:id="1977640953">
                  <w:marLeft w:val="0"/>
                  <w:marRight w:val="0"/>
                  <w:marTop w:val="0"/>
                  <w:marBottom w:val="0"/>
                  <w:divBdr>
                    <w:top w:val="none" w:sz="0" w:space="0" w:color="auto"/>
                    <w:left w:val="none" w:sz="0" w:space="0" w:color="auto"/>
                    <w:bottom w:val="none" w:sz="0" w:space="0" w:color="auto"/>
                    <w:right w:val="none" w:sz="0" w:space="0" w:color="auto"/>
                  </w:divBdr>
                </w:div>
                <w:div w:id="1688629576">
                  <w:marLeft w:val="0"/>
                  <w:marRight w:val="0"/>
                  <w:marTop w:val="0"/>
                  <w:marBottom w:val="0"/>
                  <w:divBdr>
                    <w:top w:val="none" w:sz="0" w:space="0" w:color="auto"/>
                    <w:left w:val="none" w:sz="0" w:space="0" w:color="auto"/>
                    <w:bottom w:val="none" w:sz="0" w:space="0" w:color="auto"/>
                    <w:right w:val="none" w:sz="0" w:space="0" w:color="auto"/>
                  </w:divBdr>
                </w:div>
                <w:div w:id="1905405783">
                  <w:marLeft w:val="0"/>
                  <w:marRight w:val="0"/>
                  <w:marTop w:val="0"/>
                  <w:marBottom w:val="0"/>
                  <w:divBdr>
                    <w:top w:val="none" w:sz="0" w:space="0" w:color="auto"/>
                    <w:left w:val="none" w:sz="0" w:space="0" w:color="auto"/>
                    <w:bottom w:val="none" w:sz="0" w:space="0" w:color="auto"/>
                    <w:right w:val="none" w:sz="0" w:space="0" w:color="auto"/>
                  </w:divBdr>
                </w:div>
                <w:div w:id="920527421">
                  <w:marLeft w:val="0"/>
                  <w:marRight w:val="0"/>
                  <w:marTop w:val="0"/>
                  <w:marBottom w:val="0"/>
                  <w:divBdr>
                    <w:top w:val="none" w:sz="0" w:space="0" w:color="auto"/>
                    <w:left w:val="none" w:sz="0" w:space="0" w:color="auto"/>
                    <w:bottom w:val="none" w:sz="0" w:space="0" w:color="auto"/>
                    <w:right w:val="none" w:sz="0" w:space="0" w:color="auto"/>
                  </w:divBdr>
                </w:div>
                <w:div w:id="17582289">
                  <w:marLeft w:val="0"/>
                  <w:marRight w:val="0"/>
                  <w:marTop w:val="0"/>
                  <w:marBottom w:val="0"/>
                  <w:divBdr>
                    <w:top w:val="none" w:sz="0" w:space="0" w:color="auto"/>
                    <w:left w:val="none" w:sz="0" w:space="0" w:color="auto"/>
                    <w:bottom w:val="none" w:sz="0" w:space="0" w:color="auto"/>
                    <w:right w:val="none" w:sz="0" w:space="0" w:color="auto"/>
                  </w:divBdr>
                </w:div>
                <w:div w:id="301471387">
                  <w:marLeft w:val="0"/>
                  <w:marRight w:val="0"/>
                  <w:marTop w:val="0"/>
                  <w:marBottom w:val="0"/>
                  <w:divBdr>
                    <w:top w:val="none" w:sz="0" w:space="0" w:color="auto"/>
                    <w:left w:val="none" w:sz="0" w:space="0" w:color="auto"/>
                    <w:bottom w:val="none" w:sz="0" w:space="0" w:color="auto"/>
                    <w:right w:val="none" w:sz="0" w:space="0" w:color="auto"/>
                  </w:divBdr>
                </w:div>
                <w:div w:id="937523774">
                  <w:marLeft w:val="0"/>
                  <w:marRight w:val="0"/>
                  <w:marTop w:val="0"/>
                  <w:marBottom w:val="0"/>
                  <w:divBdr>
                    <w:top w:val="none" w:sz="0" w:space="0" w:color="auto"/>
                    <w:left w:val="none" w:sz="0" w:space="0" w:color="auto"/>
                    <w:bottom w:val="none" w:sz="0" w:space="0" w:color="auto"/>
                    <w:right w:val="none" w:sz="0" w:space="0" w:color="auto"/>
                  </w:divBdr>
                </w:div>
                <w:div w:id="1167205958">
                  <w:marLeft w:val="0"/>
                  <w:marRight w:val="0"/>
                  <w:marTop w:val="0"/>
                  <w:marBottom w:val="0"/>
                  <w:divBdr>
                    <w:top w:val="none" w:sz="0" w:space="0" w:color="auto"/>
                    <w:left w:val="none" w:sz="0" w:space="0" w:color="auto"/>
                    <w:bottom w:val="none" w:sz="0" w:space="0" w:color="auto"/>
                    <w:right w:val="none" w:sz="0" w:space="0" w:color="auto"/>
                  </w:divBdr>
                </w:div>
                <w:div w:id="1310134821">
                  <w:marLeft w:val="0"/>
                  <w:marRight w:val="0"/>
                  <w:marTop w:val="0"/>
                  <w:marBottom w:val="0"/>
                  <w:divBdr>
                    <w:top w:val="none" w:sz="0" w:space="0" w:color="auto"/>
                    <w:left w:val="none" w:sz="0" w:space="0" w:color="auto"/>
                    <w:bottom w:val="none" w:sz="0" w:space="0" w:color="auto"/>
                    <w:right w:val="none" w:sz="0" w:space="0" w:color="auto"/>
                  </w:divBdr>
                </w:div>
                <w:div w:id="330766754">
                  <w:marLeft w:val="0"/>
                  <w:marRight w:val="0"/>
                  <w:marTop w:val="0"/>
                  <w:marBottom w:val="0"/>
                  <w:divBdr>
                    <w:top w:val="none" w:sz="0" w:space="0" w:color="auto"/>
                    <w:left w:val="none" w:sz="0" w:space="0" w:color="auto"/>
                    <w:bottom w:val="none" w:sz="0" w:space="0" w:color="auto"/>
                    <w:right w:val="none" w:sz="0" w:space="0" w:color="auto"/>
                  </w:divBdr>
                </w:div>
                <w:div w:id="1644849950">
                  <w:marLeft w:val="0"/>
                  <w:marRight w:val="0"/>
                  <w:marTop w:val="0"/>
                  <w:marBottom w:val="0"/>
                  <w:divBdr>
                    <w:top w:val="none" w:sz="0" w:space="0" w:color="auto"/>
                    <w:left w:val="none" w:sz="0" w:space="0" w:color="auto"/>
                    <w:bottom w:val="none" w:sz="0" w:space="0" w:color="auto"/>
                    <w:right w:val="none" w:sz="0" w:space="0" w:color="auto"/>
                  </w:divBdr>
                </w:div>
                <w:div w:id="415711146">
                  <w:marLeft w:val="0"/>
                  <w:marRight w:val="0"/>
                  <w:marTop w:val="0"/>
                  <w:marBottom w:val="0"/>
                  <w:divBdr>
                    <w:top w:val="none" w:sz="0" w:space="0" w:color="auto"/>
                    <w:left w:val="none" w:sz="0" w:space="0" w:color="auto"/>
                    <w:bottom w:val="none" w:sz="0" w:space="0" w:color="auto"/>
                    <w:right w:val="none" w:sz="0" w:space="0" w:color="auto"/>
                  </w:divBdr>
                </w:div>
                <w:div w:id="1941714491">
                  <w:marLeft w:val="0"/>
                  <w:marRight w:val="0"/>
                  <w:marTop w:val="0"/>
                  <w:marBottom w:val="0"/>
                  <w:divBdr>
                    <w:top w:val="none" w:sz="0" w:space="0" w:color="auto"/>
                    <w:left w:val="none" w:sz="0" w:space="0" w:color="auto"/>
                    <w:bottom w:val="none" w:sz="0" w:space="0" w:color="auto"/>
                    <w:right w:val="none" w:sz="0" w:space="0" w:color="auto"/>
                  </w:divBdr>
                </w:div>
                <w:div w:id="55591927">
                  <w:marLeft w:val="0"/>
                  <w:marRight w:val="0"/>
                  <w:marTop w:val="0"/>
                  <w:marBottom w:val="0"/>
                  <w:divBdr>
                    <w:top w:val="none" w:sz="0" w:space="0" w:color="auto"/>
                    <w:left w:val="none" w:sz="0" w:space="0" w:color="auto"/>
                    <w:bottom w:val="none" w:sz="0" w:space="0" w:color="auto"/>
                    <w:right w:val="none" w:sz="0" w:space="0" w:color="auto"/>
                  </w:divBdr>
                </w:div>
                <w:div w:id="1963726036">
                  <w:marLeft w:val="0"/>
                  <w:marRight w:val="0"/>
                  <w:marTop w:val="0"/>
                  <w:marBottom w:val="0"/>
                  <w:divBdr>
                    <w:top w:val="none" w:sz="0" w:space="0" w:color="auto"/>
                    <w:left w:val="none" w:sz="0" w:space="0" w:color="auto"/>
                    <w:bottom w:val="none" w:sz="0" w:space="0" w:color="auto"/>
                    <w:right w:val="none" w:sz="0" w:space="0" w:color="auto"/>
                  </w:divBdr>
                </w:div>
                <w:div w:id="84739027">
                  <w:marLeft w:val="0"/>
                  <w:marRight w:val="0"/>
                  <w:marTop w:val="0"/>
                  <w:marBottom w:val="0"/>
                  <w:divBdr>
                    <w:top w:val="none" w:sz="0" w:space="0" w:color="auto"/>
                    <w:left w:val="none" w:sz="0" w:space="0" w:color="auto"/>
                    <w:bottom w:val="none" w:sz="0" w:space="0" w:color="auto"/>
                    <w:right w:val="none" w:sz="0" w:space="0" w:color="auto"/>
                  </w:divBdr>
                </w:div>
                <w:div w:id="774011833">
                  <w:marLeft w:val="0"/>
                  <w:marRight w:val="0"/>
                  <w:marTop w:val="0"/>
                  <w:marBottom w:val="0"/>
                  <w:divBdr>
                    <w:top w:val="none" w:sz="0" w:space="0" w:color="auto"/>
                    <w:left w:val="none" w:sz="0" w:space="0" w:color="auto"/>
                    <w:bottom w:val="none" w:sz="0" w:space="0" w:color="auto"/>
                    <w:right w:val="none" w:sz="0" w:space="0" w:color="auto"/>
                  </w:divBdr>
                </w:div>
                <w:div w:id="278100715">
                  <w:marLeft w:val="0"/>
                  <w:marRight w:val="0"/>
                  <w:marTop w:val="0"/>
                  <w:marBottom w:val="0"/>
                  <w:divBdr>
                    <w:top w:val="none" w:sz="0" w:space="0" w:color="auto"/>
                    <w:left w:val="none" w:sz="0" w:space="0" w:color="auto"/>
                    <w:bottom w:val="none" w:sz="0" w:space="0" w:color="auto"/>
                    <w:right w:val="none" w:sz="0" w:space="0" w:color="auto"/>
                  </w:divBdr>
                </w:div>
                <w:div w:id="974143298">
                  <w:marLeft w:val="0"/>
                  <w:marRight w:val="0"/>
                  <w:marTop w:val="0"/>
                  <w:marBottom w:val="0"/>
                  <w:divBdr>
                    <w:top w:val="none" w:sz="0" w:space="0" w:color="auto"/>
                    <w:left w:val="none" w:sz="0" w:space="0" w:color="auto"/>
                    <w:bottom w:val="none" w:sz="0" w:space="0" w:color="auto"/>
                    <w:right w:val="none" w:sz="0" w:space="0" w:color="auto"/>
                  </w:divBdr>
                </w:div>
                <w:div w:id="1629432829">
                  <w:marLeft w:val="0"/>
                  <w:marRight w:val="0"/>
                  <w:marTop w:val="0"/>
                  <w:marBottom w:val="0"/>
                  <w:divBdr>
                    <w:top w:val="none" w:sz="0" w:space="0" w:color="auto"/>
                    <w:left w:val="none" w:sz="0" w:space="0" w:color="auto"/>
                    <w:bottom w:val="none" w:sz="0" w:space="0" w:color="auto"/>
                    <w:right w:val="none" w:sz="0" w:space="0" w:color="auto"/>
                  </w:divBdr>
                </w:div>
                <w:div w:id="647591507">
                  <w:marLeft w:val="0"/>
                  <w:marRight w:val="0"/>
                  <w:marTop w:val="0"/>
                  <w:marBottom w:val="0"/>
                  <w:divBdr>
                    <w:top w:val="none" w:sz="0" w:space="0" w:color="auto"/>
                    <w:left w:val="none" w:sz="0" w:space="0" w:color="auto"/>
                    <w:bottom w:val="none" w:sz="0" w:space="0" w:color="auto"/>
                    <w:right w:val="none" w:sz="0" w:space="0" w:color="auto"/>
                  </w:divBdr>
                </w:div>
                <w:div w:id="1774744979">
                  <w:marLeft w:val="0"/>
                  <w:marRight w:val="0"/>
                  <w:marTop w:val="0"/>
                  <w:marBottom w:val="0"/>
                  <w:divBdr>
                    <w:top w:val="none" w:sz="0" w:space="0" w:color="auto"/>
                    <w:left w:val="none" w:sz="0" w:space="0" w:color="auto"/>
                    <w:bottom w:val="none" w:sz="0" w:space="0" w:color="auto"/>
                    <w:right w:val="none" w:sz="0" w:space="0" w:color="auto"/>
                  </w:divBdr>
                </w:div>
                <w:div w:id="628704154">
                  <w:marLeft w:val="0"/>
                  <w:marRight w:val="0"/>
                  <w:marTop w:val="0"/>
                  <w:marBottom w:val="0"/>
                  <w:divBdr>
                    <w:top w:val="none" w:sz="0" w:space="0" w:color="auto"/>
                    <w:left w:val="none" w:sz="0" w:space="0" w:color="auto"/>
                    <w:bottom w:val="none" w:sz="0" w:space="0" w:color="auto"/>
                    <w:right w:val="none" w:sz="0" w:space="0" w:color="auto"/>
                  </w:divBdr>
                </w:div>
                <w:div w:id="375588098">
                  <w:marLeft w:val="0"/>
                  <w:marRight w:val="0"/>
                  <w:marTop w:val="0"/>
                  <w:marBottom w:val="0"/>
                  <w:divBdr>
                    <w:top w:val="none" w:sz="0" w:space="0" w:color="auto"/>
                    <w:left w:val="none" w:sz="0" w:space="0" w:color="auto"/>
                    <w:bottom w:val="none" w:sz="0" w:space="0" w:color="auto"/>
                    <w:right w:val="none" w:sz="0" w:space="0" w:color="auto"/>
                  </w:divBdr>
                </w:div>
                <w:div w:id="9345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129">
          <w:marLeft w:val="0"/>
          <w:marRight w:val="0"/>
          <w:marTop w:val="15"/>
          <w:marBottom w:val="0"/>
          <w:divBdr>
            <w:top w:val="none" w:sz="0" w:space="0" w:color="auto"/>
            <w:left w:val="none" w:sz="0" w:space="0" w:color="auto"/>
            <w:bottom w:val="none" w:sz="0" w:space="0" w:color="auto"/>
            <w:right w:val="none" w:sz="0" w:space="0" w:color="auto"/>
          </w:divBdr>
          <w:divsChild>
            <w:div w:id="1313480638">
              <w:marLeft w:val="0"/>
              <w:marRight w:val="0"/>
              <w:marTop w:val="0"/>
              <w:marBottom w:val="0"/>
              <w:divBdr>
                <w:top w:val="none" w:sz="0" w:space="0" w:color="auto"/>
                <w:left w:val="none" w:sz="0" w:space="0" w:color="auto"/>
                <w:bottom w:val="none" w:sz="0" w:space="0" w:color="auto"/>
                <w:right w:val="none" w:sz="0" w:space="0" w:color="auto"/>
              </w:divBdr>
              <w:divsChild>
                <w:div w:id="2008050074">
                  <w:marLeft w:val="0"/>
                  <w:marRight w:val="0"/>
                  <w:marTop w:val="0"/>
                  <w:marBottom w:val="0"/>
                  <w:divBdr>
                    <w:top w:val="none" w:sz="0" w:space="0" w:color="auto"/>
                    <w:left w:val="none" w:sz="0" w:space="0" w:color="auto"/>
                    <w:bottom w:val="none" w:sz="0" w:space="0" w:color="auto"/>
                    <w:right w:val="none" w:sz="0" w:space="0" w:color="auto"/>
                  </w:divBdr>
                </w:div>
                <w:div w:id="1757356845">
                  <w:marLeft w:val="0"/>
                  <w:marRight w:val="0"/>
                  <w:marTop w:val="0"/>
                  <w:marBottom w:val="0"/>
                  <w:divBdr>
                    <w:top w:val="none" w:sz="0" w:space="0" w:color="auto"/>
                    <w:left w:val="none" w:sz="0" w:space="0" w:color="auto"/>
                    <w:bottom w:val="none" w:sz="0" w:space="0" w:color="auto"/>
                    <w:right w:val="none" w:sz="0" w:space="0" w:color="auto"/>
                  </w:divBdr>
                </w:div>
                <w:div w:id="212549873">
                  <w:marLeft w:val="0"/>
                  <w:marRight w:val="0"/>
                  <w:marTop w:val="0"/>
                  <w:marBottom w:val="0"/>
                  <w:divBdr>
                    <w:top w:val="none" w:sz="0" w:space="0" w:color="auto"/>
                    <w:left w:val="none" w:sz="0" w:space="0" w:color="auto"/>
                    <w:bottom w:val="none" w:sz="0" w:space="0" w:color="auto"/>
                    <w:right w:val="none" w:sz="0" w:space="0" w:color="auto"/>
                  </w:divBdr>
                </w:div>
                <w:div w:id="2061392554">
                  <w:marLeft w:val="0"/>
                  <w:marRight w:val="0"/>
                  <w:marTop w:val="0"/>
                  <w:marBottom w:val="0"/>
                  <w:divBdr>
                    <w:top w:val="none" w:sz="0" w:space="0" w:color="auto"/>
                    <w:left w:val="none" w:sz="0" w:space="0" w:color="auto"/>
                    <w:bottom w:val="none" w:sz="0" w:space="0" w:color="auto"/>
                    <w:right w:val="none" w:sz="0" w:space="0" w:color="auto"/>
                  </w:divBdr>
                </w:div>
                <w:div w:id="1472743934">
                  <w:marLeft w:val="0"/>
                  <w:marRight w:val="0"/>
                  <w:marTop w:val="0"/>
                  <w:marBottom w:val="0"/>
                  <w:divBdr>
                    <w:top w:val="none" w:sz="0" w:space="0" w:color="auto"/>
                    <w:left w:val="none" w:sz="0" w:space="0" w:color="auto"/>
                    <w:bottom w:val="none" w:sz="0" w:space="0" w:color="auto"/>
                    <w:right w:val="none" w:sz="0" w:space="0" w:color="auto"/>
                  </w:divBdr>
                </w:div>
                <w:div w:id="1091046867">
                  <w:marLeft w:val="0"/>
                  <w:marRight w:val="0"/>
                  <w:marTop w:val="0"/>
                  <w:marBottom w:val="0"/>
                  <w:divBdr>
                    <w:top w:val="none" w:sz="0" w:space="0" w:color="auto"/>
                    <w:left w:val="none" w:sz="0" w:space="0" w:color="auto"/>
                    <w:bottom w:val="none" w:sz="0" w:space="0" w:color="auto"/>
                    <w:right w:val="none" w:sz="0" w:space="0" w:color="auto"/>
                  </w:divBdr>
                </w:div>
                <w:div w:id="1417366431">
                  <w:marLeft w:val="0"/>
                  <w:marRight w:val="0"/>
                  <w:marTop w:val="0"/>
                  <w:marBottom w:val="0"/>
                  <w:divBdr>
                    <w:top w:val="none" w:sz="0" w:space="0" w:color="auto"/>
                    <w:left w:val="none" w:sz="0" w:space="0" w:color="auto"/>
                    <w:bottom w:val="none" w:sz="0" w:space="0" w:color="auto"/>
                    <w:right w:val="none" w:sz="0" w:space="0" w:color="auto"/>
                  </w:divBdr>
                </w:div>
                <w:div w:id="674841263">
                  <w:marLeft w:val="0"/>
                  <w:marRight w:val="0"/>
                  <w:marTop w:val="0"/>
                  <w:marBottom w:val="0"/>
                  <w:divBdr>
                    <w:top w:val="none" w:sz="0" w:space="0" w:color="auto"/>
                    <w:left w:val="none" w:sz="0" w:space="0" w:color="auto"/>
                    <w:bottom w:val="none" w:sz="0" w:space="0" w:color="auto"/>
                    <w:right w:val="none" w:sz="0" w:space="0" w:color="auto"/>
                  </w:divBdr>
                </w:div>
                <w:div w:id="1525439435">
                  <w:marLeft w:val="0"/>
                  <w:marRight w:val="0"/>
                  <w:marTop w:val="0"/>
                  <w:marBottom w:val="0"/>
                  <w:divBdr>
                    <w:top w:val="none" w:sz="0" w:space="0" w:color="auto"/>
                    <w:left w:val="none" w:sz="0" w:space="0" w:color="auto"/>
                    <w:bottom w:val="none" w:sz="0" w:space="0" w:color="auto"/>
                    <w:right w:val="none" w:sz="0" w:space="0" w:color="auto"/>
                  </w:divBdr>
                </w:div>
                <w:div w:id="671178680">
                  <w:marLeft w:val="0"/>
                  <w:marRight w:val="0"/>
                  <w:marTop w:val="0"/>
                  <w:marBottom w:val="0"/>
                  <w:divBdr>
                    <w:top w:val="none" w:sz="0" w:space="0" w:color="auto"/>
                    <w:left w:val="none" w:sz="0" w:space="0" w:color="auto"/>
                    <w:bottom w:val="none" w:sz="0" w:space="0" w:color="auto"/>
                    <w:right w:val="none" w:sz="0" w:space="0" w:color="auto"/>
                  </w:divBdr>
                </w:div>
                <w:div w:id="817189780">
                  <w:marLeft w:val="0"/>
                  <w:marRight w:val="0"/>
                  <w:marTop w:val="0"/>
                  <w:marBottom w:val="0"/>
                  <w:divBdr>
                    <w:top w:val="none" w:sz="0" w:space="0" w:color="auto"/>
                    <w:left w:val="none" w:sz="0" w:space="0" w:color="auto"/>
                    <w:bottom w:val="none" w:sz="0" w:space="0" w:color="auto"/>
                    <w:right w:val="none" w:sz="0" w:space="0" w:color="auto"/>
                  </w:divBdr>
                </w:div>
                <w:div w:id="131481641">
                  <w:marLeft w:val="0"/>
                  <w:marRight w:val="0"/>
                  <w:marTop w:val="0"/>
                  <w:marBottom w:val="0"/>
                  <w:divBdr>
                    <w:top w:val="none" w:sz="0" w:space="0" w:color="auto"/>
                    <w:left w:val="none" w:sz="0" w:space="0" w:color="auto"/>
                    <w:bottom w:val="none" w:sz="0" w:space="0" w:color="auto"/>
                    <w:right w:val="none" w:sz="0" w:space="0" w:color="auto"/>
                  </w:divBdr>
                </w:div>
                <w:div w:id="2044356738">
                  <w:marLeft w:val="0"/>
                  <w:marRight w:val="0"/>
                  <w:marTop w:val="0"/>
                  <w:marBottom w:val="0"/>
                  <w:divBdr>
                    <w:top w:val="none" w:sz="0" w:space="0" w:color="auto"/>
                    <w:left w:val="none" w:sz="0" w:space="0" w:color="auto"/>
                    <w:bottom w:val="none" w:sz="0" w:space="0" w:color="auto"/>
                    <w:right w:val="none" w:sz="0" w:space="0" w:color="auto"/>
                  </w:divBdr>
                </w:div>
                <w:div w:id="1986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Smart</cp:lastModifiedBy>
  <cp:revision>18</cp:revision>
  <dcterms:created xsi:type="dcterms:W3CDTF">2018-08-02T14:01:00Z</dcterms:created>
  <dcterms:modified xsi:type="dcterms:W3CDTF">2022-03-20T18:44:00Z</dcterms:modified>
</cp:coreProperties>
</file>