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567"/>
        <w:jc w:val="center"/>
        <w:rPr>
          <w:rFonts w:ascii="Times New Roman" w:hAnsi="Times New Roman" w:eastAsia="MS Mincho" w:cs="Times New Roman"/>
          <w:sz w:val="20"/>
          <w:szCs w:val="20"/>
          <w:lang w:eastAsia="ja-JP"/>
        </w:rPr>
      </w:pPr>
    </w:p>
    <w:p>
      <w:pPr>
        <w:spacing w:after="0" w:line="240" w:lineRule="auto"/>
        <w:ind w:left="567"/>
        <w:jc w:val="center"/>
        <w:rPr>
          <w:rFonts w:ascii="Times New Roman" w:hAnsi="Times New Roman" w:eastAsia="MS Mincho" w:cs="Times New Roman"/>
          <w:sz w:val="20"/>
          <w:szCs w:val="20"/>
          <w:lang w:eastAsia="ja-JP"/>
        </w:rPr>
      </w:pPr>
    </w:p>
    <w:p>
      <w:pPr>
        <w:spacing w:after="0" w:line="240" w:lineRule="auto"/>
        <w:ind w:left="567"/>
        <w:jc w:val="center"/>
        <w:rPr>
          <w:rFonts w:ascii="Times New Roman" w:hAnsi="Times New Roman" w:eastAsia="MS Mincho" w:cs="Times New Roman"/>
          <w:sz w:val="20"/>
          <w:szCs w:val="20"/>
          <w:lang w:eastAsia="ja-JP"/>
        </w:rPr>
      </w:pPr>
    </w:p>
    <w:p>
      <w:pPr>
        <w:spacing w:after="0" w:line="240" w:lineRule="auto"/>
        <w:ind w:left="567"/>
        <w:jc w:val="center"/>
        <w:rPr>
          <w:rFonts w:ascii="Times New Roman" w:hAnsi="Times New Roman" w:eastAsia="MS Mincho" w:cs="Times New Roman"/>
          <w:color w:val="auto"/>
          <w:sz w:val="20"/>
          <w:szCs w:val="20"/>
          <w:lang w:eastAsia="ja-JP"/>
        </w:rPr>
      </w:pPr>
    </w:p>
    <w:p>
      <w:pPr>
        <w:spacing w:after="0" w:line="240" w:lineRule="auto"/>
        <w:ind w:left="567"/>
        <w:jc w:val="center"/>
        <w:rPr>
          <w:rFonts w:ascii="Times New Roman" w:hAnsi="Times New Roman" w:eastAsia="MS Mincho" w:cs="Times New Roman"/>
          <w:sz w:val="20"/>
          <w:szCs w:val="20"/>
          <w:lang w:eastAsia="ja-JP"/>
        </w:rPr>
      </w:pPr>
    </w:p>
    <w:p>
      <w:pPr>
        <w:spacing w:after="0" w:line="240" w:lineRule="auto"/>
        <w:ind w:left="567"/>
        <w:jc w:val="center"/>
        <w:rPr>
          <w:rFonts w:ascii="Times New Roman" w:hAnsi="Times New Roman" w:eastAsia="MS Mincho" w:cs="Times New Roman"/>
          <w:sz w:val="20"/>
          <w:szCs w:val="20"/>
          <w:lang w:eastAsia="ja-JP"/>
        </w:rPr>
      </w:pPr>
    </w:p>
    <w:p>
      <w:pPr>
        <w:spacing w:after="0" w:line="240" w:lineRule="auto"/>
        <w:ind w:left="567"/>
        <w:jc w:val="center"/>
        <w:rPr>
          <w:rFonts w:ascii="Times New Roman" w:hAnsi="Times New Roman" w:eastAsia="MS Mincho" w:cs="Times New Roman"/>
          <w:sz w:val="20"/>
          <w:szCs w:val="20"/>
          <w:lang w:eastAsia="ja-JP"/>
        </w:rPr>
      </w:pPr>
    </w:p>
    <w:p>
      <w:pPr>
        <w:spacing w:after="0" w:line="240" w:lineRule="auto"/>
        <w:ind w:left="567"/>
        <w:jc w:val="center"/>
        <w:rPr>
          <w:rFonts w:ascii="Times New Roman" w:hAnsi="Times New Roman" w:eastAsia="MS Mincho" w:cs="Times New Roman"/>
          <w:sz w:val="20"/>
          <w:szCs w:val="20"/>
          <w:lang w:eastAsia="ja-JP"/>
        </w:rPr>
      </w:pPr>
    </w:p>
    <w:p>
      <w:pPr>
        <w:spacing w:after="0" w:line="240" w:lineRule="auto"/>
        <w:ind w:left="567"/>
        <w:jc w:val="center"/>
        <w:rPr>
          <w:rFonts w:ascii="Times New Roman" w:hAnsi="Times New Roman" w:eastAsia="MS Mincho" w:cs="Times New Roman"/>
          <w:sz w:val="20"/>
          <w:szCs w:val="20"/>
          <w:lang w:eastAsia="ja-JP"/>
        </w:rPr>
      </w:pPr>
    </w:p>
    <w:p>
      <w:pPr>
        <w:spacing w:after="0" w:line="240" w:lineRule="auto"/>
        <w:ind w:left="567"/>
        <w:jc w:val="center"/>
        <w:rPr>
          <w:rFonts w:ascii="Times New Roman" w:hAnsi="Times New Roman" w:eastAsia="MS Mincho" w:cs="Times New Roman"/>
          <w:sz w:val="20"/>
          <w:szCs w:val="20"/>
          <w:lang w:eastAsia="ja-JP"/>
        </w:rPr>
      </w:pPr>
    </w:p>
    <w:p>
      <w:pPr>
        <w:spacing w:after="0" w:line="240" w:lineRule="auto"/>
        <w:ind w:left="567"/>
        <w:jc w:val="center"/>
        <w:rPr>
          <w:rFonts w:ascii="Times New Roman" w:hAnsi="Times New Roman" w:eastAsia="MS Mincho" w:cs="Times New Roman"/>
          <w:sz w:val="20"/>
          <w:szCs w:val="20"/>
          <w:lang w:eastAsia="ja-JP"/>
        </w:rPr>
      </w:pPr>
    </w:p>
    <w:p>
      <w:pPr>
        <w:spacing w:after="0" w:line="240" w:lineRule="auto"/>
        <w:jc w:val="center"/>
        <w:textAlignment w:val="baseline"/>
        <w:rPr>
          <w:rFonts w:ascii="Times New Roman" w:hAnsi="Times New Roman" w:eastAsia="Times New Roman" w:cs="Times New Roman"/>
          <w:b/>
          <w:sz w:val="56"/>
          <w:szCs w:val="56"/>
        </w:rPr>
      </w:pPr>
    </w:p>
    <w:p>
      <w:pPr>
        <w:spacing w:after="0" w:line="240" w:lineRule="auto"/>
        <w:jc w:val="center"/>
        <w:textAlignment w:val="baseline"/>
        <w:rPr>
          <w:rFonts w:ascii="Times New Roman" w:hAnsi="Times New Roman" w:eastAsia="Times New Roman" w:cs="Times New Roman"/>
          <w:b/>
          <w:sz w:val="56"/>
          <w:szCs w:val="56"/>
        </w:rPr>
      </w:pPr>
    </w:p>
    <w:p>
      <w:pPr>
        <w:spacing w:after="0" w:line="240" w:lineRule="auto"/>
        <w:jc w:val="center"/>
        <w:textAlignment w:val="baseline"/>
        <w:rPr>
          <w:rFonts w:hint="default" w:ascii="Times New Roman" w:hAnsi="Times New Roman" w:eastAsia="Times New Roman" w:cs="Times New Roman"/>
          <w:b/>
          <w:sz w:val="56"/>
          <w:szCs w:val="56"/>
          <w:lang w:val="ru-RU"/>
        </w:rPr>
      </w:pPr>
      <w:r>
        <w:rPr>
          <w:rFonts w:ascii="Times New Roman" w:hAnsi="Times New Roman" w:eastAsia="Times New Roman" w:cs="Times New Roman"/>
          <w:b/>
          <w:sz w:val="56"/>
          <w:szCs w:val="56"/>
          <w:lang w:val="ru-RU"/>
        </w:rPr>
        <w:t>Доклад</w:t>
      </w:r>
    </w:p>
    <w:p>
      <w:pPr>
        <w:spacing w:before="240" w:after="0"/>
        <w:jc w:val="center"/>
        <w:textAlignment w:val="baseline"/>
        <w:rPr>
          <w:rFonts w:ascii="Times New Roman" w:hAnsi="Times New Roman" w:eastAsia="Times New Roman" w:cs="Times New Roman"/>
          <w:b/>
          <w:sz w:val="56"/>
          <w:szCs w:val="56"/>
        </w:rPr>
      </w:pPr>
      <w:r>
        <w:rPr>
          <w:rFonts w:ascii="Times New Roman" w:hAnsi="Times New Roman" w:eastAsia="Times New Roman" w:cs="Times New Roman"/>
          <w:b/>
          <w:sz w:val="56"/>
          <w:szCs w:val="56"/>
        </w:rPr>
        <w:t xml:space="preserve">«Здоровьесберегающие технологии </w:t>
      </w:r>
    </w:p>
    <w:p>
      <w:pPr>
        <w:spacing w:before="240" w:after="0"/>
        <w:jc w:val="center"/>
        <w:textAlignment w:val="baseline"/>
        <w:rPr>
          <w:rFonts w:ascii="Times New Roman" w:hAnsi="Times New Roman" w:eastAsia="Times New Roman" w:cs="Times New Roman"/>
          <w:b/>
          <w:sz w:val="56"/>
          <w:szCs w:val="56"/>
        </w:rPr>
      </w:pPr>
      <w:r>
        <w:rPr>
          <w:rFonts w:ascii="Times New Roman" w:hAnsi="Times New Roman" w:eastAsia="Times New Roman" w:cs="Times New Roman"/>
          <w:b/>
          <w:sz w:val="56"/>
          <w:szCs w:val="56"/>
        </w:rPr>
        <w:t>в логопедической работе»</w:t>
      </w:r>
    </w:p>
    <w:p>
      <w:pPr>
        <w:spacing w:before="240" w:after="0"/>
        <w:jc w:val="center"/>
        <w:textAlignment w:val="baseline"/>
        <w:rPr>
          <w:rFonts w:ascii="Times New Roman" w:hAnsi="Times New Roman" w:eastAsia="Times New Roman" w:cs="Times New Roman"/>
          <w:b/>
          <w:sz w:val="56"/>
          <w:szCs w:val="56"/>
        </w:rPr>
      </w:pPr>
    </w:p>
    <w:p>
      <w:pPr>
        <w:spacing w:before="240" w:after="0"/>
        <w:jc w:val="center"/>
        <w:textAlignment w:val="baseline"/>
        <w:rPr>
          <w:rFonts w:ascii="Times New Roman" w:hAnsi="Times New Roman" w:eastAsia="Times New Roman" w:cs="Times New Roman"/>
          <w:b/>
          <w:sz w:val="56"/>
          <w:szCs w:val="56"/>
        </w:rPr>
      </w:pPr>
    </w:p>
    <w:p>
      <w:pPr>
        <w:spacing w:before="240" w:after="0"/>
        <w:jc w:val="center"/>
        <w:textAlignment w:val="baseline"/>
        <w:rPr>
          <w:rFonts w:ascii="Times New Roman" w:hAnsi="Times New Roman" w:eastAsia="Times New Roman" w:cs="Times New Roman"/>
          <w:b/>
          <w:sz w:val="56"/>
          <w:szCs w:val="56"/>
        </w:rPr>
      </w:pPr>
    </w:p>
    <w:p>
      <w:pPr>
        <w:spacing w:before="240" w:after="0"/>
        <w:jc w:val="center"/>
        <w:textAlignment w:val="baseline"/>
        <w:rPr>
          <w:rFonts w:ascii="Times New Roman" w:hAnsi="Times New Roman" w:eastAsia="Times New Roman" w:cs="Times New Roman"/>
          <w:b/>
          <w:sz w:val="56"/>
          <w:szCs w:val="56"/>
        </w:rPr>
      </w:pPr>
    </w:p>
    <w:p>
      <w:pPr>
        <w:spacing w:before="240" w:after="0"/>
        <w:jc w:val="right"/>
        <w:textAlignment w:val="baseline"/>
        <w:rPr>
          <w:rFonts w:ascii="Times New Roman" w:hAnsi="Times New Roman" w:eastAsia="Times New Roman" w:cs="Times New Roman"/>
          <w:b/>
          <w:sz w:val="56"/>
          <w:szCs w:val="56"/>
        </w:rPr>
      </w:pPr>
    </w:p>
    <w:p>
      <w:pPr>
        <w:spacing w:after="0" w:line="240" w:lineRule="auto"/>
        <w:jc w:val="right"/>
        <w:rPr>
          <w:rFonts w:ascii="Times New Roman" w:hAnsi="Times New Roman" w:eastAsia="MS Mincho" w:cs="Times New Roman"/>
          <w:b/>
          <w:sz w:val="28"/>
          <w:szCs w:val="28"/>
          <w:lang w:eastAsia="ja-JP"/>
        </w:rPr>
      </w:pPr>
      <w:r>
        <w:rPr>
          <w:rFonts w:ascii="Times New Roman" w:hAnsi="Times New Roman" w:eastAsia="MS Mincho" w:cs="Times New Roman"/>
          <w:b/>
          <w:sz w:val="28"/>
          <w:szCs w:val="28"/>
          <w:lang w:eastAsia="ja-JP"/>
        </w:rPr>
        <w:t>Составитель:</w:t>
      </w:r>
    </w:p>
    <w:p>
      <w:pPr>
        <w:spacing w:after="0" w:line="240" w:lineRule="auto"/>
        <w:jc w:val="right"/>
        <w:rPr>
          <w:rFonts w:ascii="Times New Roman" w:hAnsi="Times New Roman" w:eastAsia="MS Mincho" w:cs="Times New Roman"/>
          <w:b/>
          <w:sz w:val="28"/>
          <w:szCs w:val="28"/>
          <w:lang w:eastAsia="ja-JP"/>
        </w:rPr>
      </w:pPr>
      <w:r>
        <w:rPr>
          <w:rFonts w:ascii="Times New Roman" w:hAnsi="Times New Roman" w:eastAsia="MS Mincho" w:cs="Times New Roman"/>
          <w:b/>
          <w:sz w:val="28"/>
          <w:szCs w:val="28"/>
          <w:lang w:eastAsia="ja-JP"/>
        </w:rPr>
        <w:t>учитель-логопед</w:t>
      </w:r>
    </w:p>
    <w:p>
      <w:pPr>
        <w:jc w:val="right"/>
        <w:rPr>
          <w:rFonts w:hint="default" w:ascii="Times New Roman" w:hAnsi="Times New Roman" w:eastAsia="Times New Roman" w:cs="Times New Roman"/>
          <w:b/>
          <w:sz w:val="28"/>
          <w:szCs w:val="28"/>
          <w:lang w:val="ru-RU"/>
        </w:rPr>
      </w:pPr>
      <w:r>
        <w:rPr>
          <w:rFonts w:ascii="Times New Roman" w:hAnsi="Times New Roman" w:eastAsia="Times New Roman" w:cs="Times New Roman"/>
          <w:b/>
          <w:sz w:val="28"/>
          <w:szCs w:val="28"/>
          <w:lang w:val="ru-RU"/>
        </w:rPr>
        <w:t>Маршинина</w:t>
      </w:r>
      <w:r>
        <w:rPr>
          <w:rFonts w:hint="default" w:ascii="Times New Roman" w:hAnsi="Times New Roman" w:eastAsia="Times New Roman" w:cs="Times New Roman"/>
          <w:b/>
          <w:sz w:val="28"/>
          <w:szCs w:val="28"/>
          <w:lang w:val="ru-RU"/>
        </w:rPr>
        <w:t xml:space="preserve"> Т.В.</w:t>
      </w:r>
    </w:p>
    <w:p>
      <w:pPr>
        <w:spacing w:after="0"/>
        <w:jc w:val="right"/>
        <w:rPr>
          <w:rFonts w:ascii="Times New Roman" w:hAnsi="Times New Roman" w:eastAsia="Times New Roman" w:cs="Times New Roman"/>
          <w:b/>
          <w:i/>
          <w:sz w:val="24"/>
          <w:szCs w:val="24"/>
        </w:rPr>
      </w:pPr>
    </w:p>
    <w:p>
      <w:pPr>
        <w:spacing w:after="0"/>
        <w:jc w:val="right"/>
        <w:rPr>
          <w:rFonts w:ascii="Times New Roman" w:hAnsi="Times New Roman" w:eastAsia="Times New Roman" w:cs="Times New Roman"/>
          <w:b/>
          <w:i/>
          <w:sz w:val="24"/>
          <w:szCs w:val="24"/>
        </w:rPr>
      </w:pPr>
    </w:p>
    <w:p>
      <w:pPr>
        <w:spacing w:after="0"/>
        <w:jc w:val="right"/>
        <w:rPr>
          <w:rFonts w:ascii="Times New Roman" w:hAnsi="Times New Roman" w:eastAsia="Times New Roman" w:cs="Times New Roman"/>
          <w:b/>
          <w:i/>
          <w:sz w:val="24"/>
          <w:szCs w:val="24"/>
        </w:rPr>
      </w:pPr>
    </w:p>
    <w:p>
      <w:pPr>
        <w:spacing w:after="0"/>
        <w:jc w:val="right"/>
        <w:rPr>
          <w:rFonts w:ascii="Times New Roman" w:hAnsi="Times New Roman" w:eastAsia="Times New Roman" w:cs="Times New Roman"/>
          <w:b/>
          <w:i/>
          <w:sz w:val="24"/>
          <w:szCs w:val="24"/>
        </w:rPr>
      </w:pPr>
    </w:p>
    <w:p>
      <w:pPr>
        <w:spacing w:after="0"/>
        <w:jc w:val="right"/>
        <w:rPr>
          <w:rFonts w:ascii="Times New Roman" w:hAnsi="Times New Roman" w:eastAsia="Times New Roman" w:cs="Times New Roman"/>
          <w:b/>
          <w:i/>
          <w:sz w:val="24"/>
          <w:szCs w:val="24"/>
        </w:rPr>
      </w:pPr>
    </w:p>
    <w:p>
      <w:pPr>
        <w:spacing w:after="0"/>
        <w:jc w:val="right"/>
        <w:rPr>
          <w:rFonts w:ascii="Times New Roman" w:hAnsi="Times New Roman" w:eastAsia="Times New Roman" w:cs="Times New Roman"/>
          <w:b/>
          <w:i/>
          <w:sz w:val="24"/>
          <w:szCs w:val="24"/>
        </w:rPr>
      </w:pP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top"/>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От состояния здоровья детей во многом зависит благополучие общества. </w:t>
      </w:r>
      <w:r>
        <w:rPr>
          <w:rFonts w:ascii="Times New Roman" w:hAnsi="Times New Roman" w:eastAsia="Times New Roman" w:cs="Times New Roman"/>
          <w:color w:val="000000"/>
          <w:sz w:val="28"/>
          <w:szCs w:val="28"/>
        </w:rPr>
        <w:t>В последние годы выявилась устойчивая тенденция к существенному снижению показателей здоровья и темпов развития детей школьного возраста, что обусловлено ухудшением социально-экономических и экологических условий. В связи с этим в настоящее время все более востребованными становятся такие педагогические технологии, которые помимо педагогического эффекта предполагают сбережение здоровья детей. Возникла необходимость применения новых технологий здоровьесбережения, направленных на изучение индивидуальных возможностей организма, обучение приемам психической и физической саморегуляции.</w:t>
      </w:r>
    </w:p>
    <w:p>
      <w:pPr>
        <w:keepNext w:val="0"/>
        <w:keepLines w:val="0"/>
        <w:pageBreakBefore w:val="0"/>
        <w:widowControl/>
        <w:shd w:val="clear" w:color="auto" w:fill="FFFFFF"/>
        <w:kinsoku/>
        <w:wordWrap/>
        <w:overflowPunct/>
        <w:topLinePunct w:val="0"/>
        <w:autoSpaceDE/>
        <w:autoSpaceDN/>
        <w:bidi w:val="0"/>
        <w:adjustRightInd/>
        <w:snapToGrid/>
        <w:spacing w:before="240" w:after="0" w:line="240" w:lineRule="auto"/>
        <w:ind w:left="0" w:firstLine="560" w:firstLineChars="20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 процессе коррекционной работы учителя-логопеда возрастает социальная и педагогическая значимость сохранения здоровья детей. Поэтому одна из важнейших задач логопедической работы – создание такой коррекционно-образовательной системы, которая не только бы сохраняла здоровье ребёнка, но и «приумножала» его.</w:t>
      </w:r>
    </w:p>
    <w:p>
      <w:pPr>
        <w:keepNext w:val="0"/>
        <w:keepLines w:val="0"/>
        <w:pageBreakBefore w:val="0"/>
        <w:widowControl/>
        <w:shd w:val="clear" w:color="auto" w:fill="FFFFFF"/>
        <w:kinsoku/>
        <w:wordWrap/>
        <w:overflowPunct/>
        <w:topLinePunct w:val="0"/>
        <w:autoSpaceDE/>
        <w:autoSpaceDN/>
        <w:bidi w:val="0"/>
        <w:adjustRightInd/>
        <w:snapToGrid/>
        <w:spacing w:before="240" w:after="0" w:line="240" w:lineRule="auto"/>
        <w:ind w:left="0" w:firstLine="560" w:firstLineChars="20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Здоровьесберегающие технологии влияют на формирование гармоничной, </w:t>
      </w:r>
      <w:bookmarkStart w:id="0" w:name="_GoBack"/>
      <w:bookmarkEnd w:id="0"/>
      <w:r>
        <w:rPr>
          <w:rFonts w:ascii="Times New Roman" w:hAnsi="Times New Roman" w:eastAsia="Times New Roman" w:cs="Times New Roman"/>
          <w:color w:val="000000"/>
          <w:sz w:val="28"/>
          <w:szCs w:val="28"/>
        </w:rPr>
        <w:t>творческой личности и подготовки его к самореализации в жизни с опорой на ценностные ориентиры, такие как здоровье. Именно поэтому данные технологии являются необходимым компонентом комплексной реабилитации детей с речевой патологией.</w:t>
      </w:r>
    </w:p>
    <w:p>
      <w:pPr>
        <w:keepNext w:val="0"/>
        <w:keepLines w:val="0"/>
        <w:pageBreakBefore w:val="0"/>
        <w:widowControl/>
        <w:shd w:val="clear" w:color="auto" w:fill="FFFFFF"/>
        <w:kinsoku/>
        <w:wordWrap/>
        <w:overflowPunct/>
        <w:topLinePunct w:val="0"/>
        <w:autoSpaceDE/>
        <w:autoSpaceDN/>
        <w:bidi w:val="0"/>
        <w:adjustRightInd/>
        <w:snapToGrid/>
        <w:spacing w:before="240" w:after="0" w:line="240" w:lineRule="auto"/>
        <w:ind w:left="0" w:firstLine="560" w:firstLineChars="200"/>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В качестве основополагающих принципов здоровьесберегающих технологий можно выделить:</w:t>
      </w:r>
    </w:p>
    <w:p>
      <w:pPr>
        <w:keepNext w:val="0"/>
        <w:keepLines w:val="0"/>
        <w:pageBreakBefore w:val="0"/>
        <w:widowControl/>
        <w:shd w:val="clear" w:color="auto" w:fill="FFFFFF"/>
        <w:kinsoku/>
        <w:wordWrap/>
        <w:overflowPunct/>
        <w:topLinePunct w:val="0"/>
        <w:autoSpaceDE/>
        <w:autoSpaceDN/>
        <w:bidi w:val="0"/>
        <w:adjustRightInd/>
        <w:snapToGrid/>
        <w:spacing w:before="240" w:after="0" w:line="240" w:lineRule="auto"/>
        <w:ind w:left="0" w:firstLine="560" w:firstLineChars="20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1.Создание образовательной среды, обеспечивающей снятие всех стрессобразующих факторов учебно-воспитательного процесса. Атмосфера доброжелательности, вера в силы ребенка, индивидуальный подход, создание для каждого ситуации успеха необходимы не только для познавательного развития детей, но и для их нормального психофизиологического состояния.</w:t>
      </w:r>
    </w:p>
    <w:p>
      <w:pPr>
        <w:keepNext w:val="0"/>
        <w:keepLines w:val="0"/>
        <w:pageBreakBefore w:val="0"/>
        <w:widowControl/>
        <w:shd w:val="clear" w:color="auto" w:fill="FFFFFF"/>
        <w:kinsoku/>
        <w:wordWrap/>
        <w:overflowPunct/>
        <w:topLinePunct w:val="0"/>
        <w:autoSpaceDE/>
        <w:autoSpaceDN/>
        <w:bidi w:val="0"/>
        <w:adjustRightInd/>
        <w:snapToGrid/>
        <w:spacing w:before="240" w:after="0" w:line="240" w:lineRule="auto"/>
        <w:ind w:left="0" w:firstLine="560" w:firstLineChars="20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2.Творческий характер образовательного процесса. Обучение без творческого заряда неинтересно, а значит, в той или иной степени, является насилием над собой и другими. Возможность для реализации творческих задач достигается использованием на занятиях, и в режимных моментах активных методов и форм обучения.</w:t>
      </w:r>
    </w:p>
    <w:p>
      <w:pPr>
        <w:keepNext w:val="0"/>
        <w:keepLines w:val="0"/>
        <w:pageBreakBefore w:val="0"/>
        <w:widowControl/>
        <w:shd w:val="clear" w:color="auto" w:fill="FFFFFF"/>
        <w:kinsoku/>
        <w:wordWrap/>
        <w:overflowPunct/>
        <w:topLinePunct w:val="0"/>
        <w:autoSpaceDE/>
        <w:autoSpaceDN/>
        <w:bidi w:val="0"/>
        <w:adjustRightInd/>
        <w:snapToGrid/>
        <w:spacing w:before="240" w:after="0" w:line="240" w:lineRule="auto"/>
        <w:ind w:left="0" w:firstLine="560" w:firstLineChars="20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3.Обеспечение мотивации образовательной деятельности. Ребенок - субъект образования и обучающего общения, он должен быть эмоционально вовлечен в процесс социализации, что обеспечивает естественное повышение работоспособности и эффективности работы мозга не в ущерб здоровью.</w:t>
      </w:r>
    </w:p>
    <w:p>
      <w:pPr>
        <w:keepNext w:val="0"/>
        <w:keepLines w:val="0"/>
        <w:pageBreakBefore w:val="0"/>
        <w:widowControl/>
        <w:shd w:val="clear" w:color="auto" w:fill="FFFFFF"/>
        <w:kinsoku/>
        <w:wordWrap/>
        <w:overflowPunct/>
        <w:topLinePunct w:val="0"/>
        <w:autoSpaceDE/>
        <w:autoSpaceDN/>
        <w:bidi w:val="0"/>
        <w:adjustRightInd/>
        <w:snapToGrid/>
        <w:spacing w:before="240" w:after="0" w:line="240" w:lineRule="auto"/>
        <w:ind w:left="0" w:firstLine="560" w:firstLineChars="20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4.Построение учебно-воспитательного процесса в соответствии с закономерностями становления психических функций. Прежде всего, имеется в виду переход от совместных действий к самостоятельным, от действия в материальном плане по материализованной программе к речевому и умственному планам выполнения действия, переход от развернутых поэтапных действий к свернутым и автоматизированным.</w:t>
      </w:r>
    </w:p>
    <w:p>
      <w:pPr>
        <w:keepNext w:val="0"/>
        <w:keepLines w:val="0"/>
        <w:pageBreakBefore w:val="0"/>
        <w:widowControl/>
        <w:shd w:val="clear" w:color="auto" w:fill="FFFFFF"/>
        <w:kinsoku/>
        <w:wordWrap/>
        <w:overflowPunct/>
        <w:topLinePunct w:val="0"/>
        <w:autoSpaceDE/>
        <w:autoSpaceDN/>
        <w:bidi w:val="0"/>
        <w:adjustRightInd/>
        <w:snapToGrid/>
        <w:spacing w:before="240" w:after="0" w:line="240" w:lineRule="auto"/>
        <w:ind w:left="0" w:firstLine="560" w:firstLineChars="20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5.Учет системного строения высших психических функций. При формировании базовых функций педагогу важно принимать во внимание все входящие в данную функцию компоненты, их готовность к формированию новой функции.</w:t>
      </w:r>
    </w:p>
    <w:p>
      <w:pPr>
        <w:keepNext w:val="0"/>
        <w:keepLines w:val="0"/>
        <w:pageBreakBefore w:val="0"/>
        <w:widowControl/>
        <w:shd w:val="clear" w:color="auto" w:fill="FFFFFF"/>
        <w:kinsoku/>
        <w:wordWrap/>
        <w:overflowPunct/>
        <w:topLinePunct w:val="0"/>
        <w:autoSpaceDE/>
        <w:autoSpaceDN/>
        <w:bidi w:val="0"/>
        <w:adjustRightInd/>
        <w:snapToGrid/>
        <w:spacing w:before="240" w:after="0" w:line="240" w:lineRule="auto"/>
        <w:ind w:left="0" w:firstLine="560" w:firstLineChars="20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6.Предпочтение значимого осмысленного содержания при освоении нового материала, обучение «по единицам, а не по элементам», принцип целостности.</w:t>
      </w:r>
    </w:p>
    <w:p>
      <w:pPr>
        <w:keepNext w:val="0"/>
        <w:keepLines w:val="0"/>
        <w:pageBreakBefore w:val="0"/>
        <w:widowControl/>
        <w:shd w:val="clear" w:color="auto" w:fill="FFFFFF"/>
        <w:kinsoku/>
        <w:wordWrap/>
        <w:overflowPunct/>
        <w:topLinePunct w:val="0"/>
        <w:autoSpaceDE/>
        <w:autoSpaceDN/>
        <w:bidi w:val="0"/>
        <w:adjustRightInd/>
        <w:snapToGrid/>
        <w:spacing w:before="240" w:after="0" w:line="240" w:lineRule="auto"/>
        <w:ind w:left="0" w:firstLine="560" w:firstLineChars="20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7.Осознание ребенком успешности в любых видах деятельности. Педагогу нет необходимости быть необъективным - он может выделить какой-то кусочек или аспект работы, похвалить за старание в определенный период времени.</w:t>
      </w:r>
    </w:p>
    <w:p>
      <w:pPr>
        <w:keepNext w:val="0"/>
        <w:keepLines w:val="0"/>
        <w:pageBreakBefore w:val="0"/>
        <w:widowControl/>
        <w:shd w:val="clear" w:color="auto" w:fill="FFFFFF"/>
        <w:kinsoku/>
        <w:wordWrap/>
        <w:overflowPunct/>
        <w:topLinePunct w:val="0"/>
        <w:autoSpaceDE/>
        <w:autoSpaceDN/>
        <w:bidi w:val="0"/>
        <w:adjustRightInd/>
        <w:snapToGrid/>
        <w:spacing w:before="240" w:after="0" w:line="240" w:lineRule="auto"/>
        <w:ind w:left="0" w:firstLine="560" w:firstLineChars="20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8.Рациональная организация двигательной активности. Сочетание методик оздоровления и </w:t>
      </w:r>
      <w:r>
        <w:rPr>
          <w:rFonts w:ascii="Times New Roman" w:hAnsi="Times New Roman" w:eastAsia="Times New Roman" w:cs="Times New Roman"/>
          <w:color w:val="000000"/>
          <w:sz w:val="28"/>
          <w:szCs w:val="28"/>
          <w:lang w:val="ru-RU"/>
        </w:rPr>
        <w:t>обуче</w:t>
      </w:r>
      <w:r>
        <w:rPr>
          <w:rFonts w:ascii="Times New Roman" w:hAnsi="Times New Roman" w:eastAsia="Times New Roman" w:cs="Times New Roman"/>
          <w:color w:val="000000"/>
          <w:sz w:val="28"/>
          <w:szCs w:val="28"/>
        </w:rPr>
        <w:t xml:space="preserve">ния позволяет добиться быстрой и стойкой адаптации ребенка к условиям </w:t>
      </w:r>
      <w:r>
        <w:rPr>
          <w:rFonts w:ascii="Times New Roman" w:hAnsi="Times New Roman" w:eastAsia="Times New Roman" w:cs="Times New Roman"/>
          <w:color w:val="000000"/>
          <w:sz w:val="28"/>
          <w:szCs w:val="28"/>
          <w:lang w:val="ru-RU"/>
        </w:rPr>
        <w:t>школы</w:t>
      </w:r>
      <w:r>
        <w:rPr>
          <w:rFonts w:ascii="Times New Roman" w:hAnsi="Times New Roman" w:eastAsia="Times New Roman" w:cs="Times New Roman"/>
          <w:color w:val="000000"/>
          <w:sz w:val="28"/>
          <w:szCs w:val="28"/>
        </w:rPr>
        <w:t>: до 50% снижаются общая заболеваемость, обострение хронических заболеваний, пропуски по болезни.</w:t>
      </w:r>
    </w:p>
    <w:p>
      <w:pPr>
        <w:keepNext w:val="0"/>
        <w:keepLines w:val="0"/>
        <w:pageBreakBefore w:val="0"/>
        <w:widowControl/>
        <w:shd w:val="clear" w:color="auto" w:fill="FFFFFF"/>
        <w:kinsoku/>
        <w:wordWrap/>
        <w:overflowPunct/>
        <w:topLinePunct w:val="0"/>
        <w:autoSpaceDE/>
        <w:autoSpaceDN/>
        <w:bidi w:val="0"/>
        <w:adjustRightInd/>
        <w:snapToGrid/>
        <w:spacing w:before="240" w:after="0" w:line="240" w:lineRule="auto"/>
        <w:ind w:left="0" w:firstLine="560" w:firstLineChars="20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9.Обеспечение адекватного восстановления сил. Смена видов деятельности, регулярное чередование периодов напряженной активной работы и расслабления, смена произвольной и эмоциональной активации необходимо во избежание переутомления детей.</w:t>
      </w:r>
    </w:p>
    <w:p>
      <w:pPr>
        <w:keepNext w:val="0"/>
        <w:keepLines w:val="0"/>
        <w:pageBreakBefore w:val="0"/>
        <w:widowControl/>
        <w:shd w:val="clear" w:color="auto" w:fill="FFFFFF"/>
        <w:kinsoku/>
        <w:wordWrap/>
        <w:overflowPunct/>
        <w:topLinePunct w:val="0"/>
        <w:autoSpaceDE/>
        <w:autoSpaceDN/>
        <w:bidi w:val="0"/>
        <w:adjustRightInd/>
        <w:snapToGrid/>
        <w:spacing w:before="240" w:after="0" w:line="240" w:lineRule="auto"/>
        <w:ind w:left="0" w:firstLine="560" w:firstLineChars="20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10.Обеспечение прочного запоминания. Научно обоснованная система повторения - необходимое условие здоровьесберегающих технологий.</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Цель </w:t>
      </w:r>
      <w:r>
        <w:rPr>
          <w:rFonts w:ascii="Times New Roman" w:hAnsi="Times New Roman" w:eastAsia="Times New Roman" w:cs="Times New Roman"/>
          <w:color w:val="000000"/>
          <w:sz w:val="28"/>
          <w:szCs w:val="28"/>
        </w:rPr>
        <w:t>здоровьесберегающих</w:t>
      </w:r>
      <w:r>
        <w:rPr>
          <w:rFonts w:ascii="Times New Roman" w:hAnsi="Times New Roman" w:eastAsia="Times New Roman" w:cs="Times New Roman"/>
          <w:sz w:val="28"/>
          <w:szCs w:val="28"/>
        </w:rPr>
        <w:t xml:space="preserve"> технологий – становление осознанного отношения ребёнка к здоровью и жизни человека, накопление знаний о здоровье и развитие умения оберегать, поддерживать и сохранять его.</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u w:val="none"/>
        </w:rPr>
        <w:t>Цель</w:t>
      </w:r>
      <w:r>
        <w:rPr>
          <w:rFonts w:ascii="Times New Roman" w:hAnsi="Times New Roman" w:eastAsia="Times New Roman" w:cs="Times New Roman"/>
          <w:sz w:val="28"/>
          <w:szCs w:val="28"/>
        </w:rPr>
        <w:t xml:space="preserve"> использования здоровьесберегающих технологий в работе учителя-логопеда – обеспечение комплекса педагогического воздействия, направленного на преодоление и профилактику речевых </w:t>
      </w:r>
      <w:r>
        <w:rPr>
          <w:rFonts w:ascii="Times New Roman" w:hAnsi="Times New Roman" w:eastAsia="Times New Roman" w:cs="Times New Roman"/>
          <w:sz w:val="28"/>
          <w:szCs w:val="28"/>
          <w:lang w:val="ru-RU"/>
        </w:rPr>
        <w:t>и</w:t>
      </w:r>
      <w:r>
        <w:rPr>
          <w:rFonts w:hint="default" w:ascii="Times New Roman" w:hAnsi="Times New Roman" w:eastAsia="Times New Roman" w:cs="Times New Roman"/>
          <w:sz w:val="28"/>
          <w:szCs w:val="28"/>
          <w:lang w:val="ru-RU"/>
        </w:rPr>
        <w:t xml:space="preserve"> письменных </w:t>
      </w:r>
      <w:r>
        <w:rPr>
          <w:rFonts w:ascii="Times New Roman" w:hAnsi="Times New Roman" w:eastAsia="Times New Roman" w:cs="Times New Roman"/>
          <w:sz w:val="28"/>
          <w:szCs w:val="28"/>
        </w:rPr>
        <w:t>нарушений, выравнивание и сохранение психофизического развития детей.</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u w:val="single"/>
        </w:rPr>
      </w:pPr>
      <w:r>
        <w:rPr>
          <w:rFonts w:ascii="Times New Roman" w:hAnsi="Times New Roman" w:eastAsia="Times New Roman" w:cs="Times New Roman"/>
          <w:sz w:val="28"/>
          <w:szCs w:val="28"/>
          <w:u w:val="single"/>
        </w:rPr>
        <w:t>Задачи:</w:t>
      </w:r>
    </w:p>
    <w:p>
      <w:pPr>
        <w:pStyle w:val="9"/>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развитие навыков</w:t>
      </w:r>
      <w:r>
        <w:rPr>
          <w:rFonts w:hint="default" w:ascii="Times New Roman" w:hAnsi="Times New Roman" w:eastAsia="Times New Roman" w:cs="Times New Roman"/>
          <w:sz w:val="28"/>
          <w:szCs w:val="28"/>
          <w:lang w:val="ru-RU"/>
        </w:rPr>
        <w:t xml:space="preserve"> </w:t>
      </w:r>
      <w:r>
        <w:rPr>
          <w:rFonts w:ascii="Times New Roman" w:hAnsi="Times New Roman" w:eastAsia="Times New Roman" w:cs="Times New Roman"/>
          <w:sz w:val="28"/>
          <w:szCs w:val="28"/>
        </w:rPr>
        <w:t>общения, формирование фонетической стороны речи, обучение связной, грамматически правильной</w:t>
      </w:r>
      <w:r>
        <w:rPr>
          <w:rFonts w:hint="default" w:ascii="Times New Roman" w:hAnsi="Times New Roman" w:eastAsia="Times New Roman" w:cs="Times New Roman"/>
          <w:sz w:val="28"/>
          <w:szCs w:val="28"/>
          <w:lang w:val="ru-RU"/>
        </w:rPr>
        <w:t xml:space="preserve"> устной и письменной</w:t>
      </w:r>
      <w:r>
        <w:rPr>
          <w:rFonts w:ascii="Times New Roman" w:hAnsi="Times New Roman" w:eastAsia="Times New Roman" w:cs="Times New Roman"/>
          <w:sz w:val="28"/>
          <w:szCs w:val="28"/>
        </w:rPr>
        <w:t xml:space="preserve"> речи;</w:t>
      </w:r>
    </w:p>
    <w:p>
      <w:pPr>
        <w:pStyle w:val="9"/>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создание благоприятного климата и рационального режима для детей с нарушением речи</w:t>
      </w:r>
      <w:r>
        <w:rPr>
          <w:rFonts w:hint="default" w:ascii="Times New Roman" w:hAnsi="Times New Roman" w:eastAsia="Times New Roman" w:cs="Times New Roman"/>
          <w:sz w:val="28"/>
          <w:szCs w:val="28"/>
          <w:lang w:val="ru-RU"/>
        </w:rPr>
        <w:t>, письма</w:t>
      </w:r>
      <w:r>
        <w:rPr>
          <w:rFonts w:ascii="Times New Roman" w:hAnsi="Times New Roman" w:eastAsia="Times New Roman" w:cs="Times New Roman"/>
          <w:sz w:val="28"/>
          <w:szCs w:val="28"/>
        </w:rPr>
        <w:t>;</w:t>
      </w:r>
    </w:p>
    <w:p>
      <w:pPr>
        <w:pStyle w:val="9"/>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ознакомление с простыми приемами по сохранению собственного здоровья;</w:t>
      </w:r>
    </w:p>
    <w:p>
      <w:pPr>
        <w:pStyle w:val="9"/>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коррекция недостатков моторного недоразвития.</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Логопедическая работа предполагает коррекцию не только речевых </w:t>
      </w:r>
      <w:r>
        <w:rPr>
          <w:rFonts w:ascii="Times New Roman" w:hAnsi="Times New Roman" w:eastAsia="Times New Roman" w:cs="Times New Roman"/>
          <w:sz w:val="28"/>
          <w:szCs w:val="28"/>
          <w:lang w:val="ru-RU"/>
        </w:rPr>
        <w:t>и</w:t>
      </w:r>
      <w:r>
        <w:rPr>
          <w:rFonts w:hint="default" w:ascii="Times New Roman" w:hAnsi="Times New Roman" w:eastAsia="Times New Roman" w:cs="Times New Roman"/>
          <w:sz w:val="28"/>
          <w:szCs w:val="28"/>
          <w:lang w:val="ru-RU"/>
        </w:rPr>
        <w:t xml:space="preserve"> письменных </w:t>
      </w:r>
      <w:r>
        <w:rPr>
          <w:rFonts w:ascii="Times New Roman" w:hAnsi="Times New Roman" w:eastAsia="Times New Roman" w:cs="Times New Roman"/>
          <w:sz w:val="28"/>
          <w:szCs w:val="28"/>
        </w:rPr>
        <w:t xml:space="preserve">расстройств, но и личности детей в целом. Среди воспитанников с проблемами в речевом развитии высок процент тех, у кого имеются проблемы с развитием общей и мелкой моторики, памяти, внимания, познавательной деятельности. Соответственно возникает необходимость проведения комплексной оздоровительно-коррекционной работы с данными детьми, которая включает в себя мышечную релаксацию, дыхательную гимнастику, артикуляционную гимнастику, пальчиковую гимнастику, </w:t>
      </w:r>
      <w:r>
        <w:rPr>
          <w:rFonts w:ascii="Times New Roman" w:hAnsi="Times New Roman" w:eastAsia="Times New Roman" w:cs="Times New Roman"/>
          <w:sz w:val="28"/>
          <w:szCs w:val="28"/>
          <w:lang w:val="ru-RU"/>
        </w:rPr>
        <w:t>динамическ</w:t>
      </w:r>
      <w:r>
        <w:rPr>
          <w:rFonts w:hint="default" w:ascii="Times New Roman" w:hAnsi="Times New Roman" w:eastAsia="Times New Roman" w:cs="Times New Roman"/>
          <w:sz w:val="28"/>
          <w:szCs w:val="28"/>
          <w:lang w:val="ru-RU"/>
        </w:rPr>
        <w:t>ие паузы (</w:t>
      </w:r>
      <w:r>
        <w:rPr>
          <w:rFonts w:ascii="Times New Roman" w:hAnsi="Times New Roman" w:eastAsia="Times New Roman" w:cs="Times New Roman"/>
          <w:sz w:val="28"/>
          <w:szCs w:val="28"/>
        </w:rPr>
        <w:t>физкультминутки</w:t>
      </w:r>
      <w:r>
        <w:rPr>
          <w:rFonts w:hint="default" w:ascii="Times New Roman" w:hAnsi="Times New Roman" w:eastAsia="Times New Roman" w:cs="Times New Roman"/>
          <w:sz w:val="28"/>
          <w:szCs w:val="28"/>
          <w:lang w:val="ru-RU"/>
        </w:rPr>
        <w:t>)</w:t>
      </w:r>
      <w:r>
        <w:rPr>
          <w:rFonts w:ascii="Times New Roman" w:hAnsi="Times New Roman" w:eastAsia="Times New Roman" w:cs="Times New Roman"/>
          <w:sz w:val="28"/>
          <w:szCs w:val="28"/>
        </w:rPr>
        <w:t xml:space="preserve">, массаж и самомассаж, упражнения для профилактики зрения, логоритмику. </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Эти методы работы принадлежат к числу эффективных средств коррекции, все чаще применяемых в специальной педагогике и помогающих достижению максимально возможных успехов в преодолении не только речевых </w:t>
      </w:r>
      <w:r>
        <w:rPr>
          <w:rFonts w:ascii="Times New Roman" w:hAnsi="Times New Roman" w:eastAsia="Times New Roman" w:cs="Times New Roman"/>
          <w:sz w:val="28"/>
          <w:szCs w:val="28"/>
          <w:lang w:val="ru-RU"/>
        </w:rPr>
        <w:t>и</w:t>
      </w:r>
      <w:r>
        <w:rPr>
          <w:rFonts w:hint="default" w:ascii="Times New Roman" w:hAnsi="Times New Roman" w:eastAsia="Times New Roman" w:cs="Times New Roman"/>
          <w:sz w:val="28"/>
          <w:szCs w:val="28"/>
          <w:lang w:val="ru-RU"/>
        </w:rPr>
        <w:t xml:space="preserve"> письменных </w:t>
      </w:r>
      <w:r>
        <w:rPr>
          <w:rFonts w:ascii="Times New Roman" w:hAnsi="Times New Roman" w:eastAsia="Times New Roman" w:cs="Times New Roman"/>
          <w:sz w:val="28"/>
          <w:szCs w:val="28"/>
        </w:rPr>
        <w:t>трудностей, но и общего оздоровления детей школьного возраста. На фоне комплексной логопедической помощи здоровьесберегающие технологии, не требуя особых усилий, оптимизируют процесс коррекции речи</w:t>
      </w:r>
      <w:r>
        <w:rPr>
          <w:rFonts w:hint="default" w:ascii="Times New Roman" w:hAnsi="Times New Roman" w:eastAsia="Times New Roman" w:cs="Times New Roman"/>
          <w:sz w:val="28"/>
          <w:szCs w:val="28"/>
          <w:lang w:val="ru-RU"/>
        </w:rPr>
        <w:t xml:space="preserve"> и письма </w:t>
      </w:r>
      <w:r>
        <w:rPr>
          <w:rFonts w:ascii="Times New Roman" w:hAnsi="Times New Roman" w:eastAsia="Times New Roman" w:cs="Times New Roman"/>
          <w:sz w:val="28"/>
          <w:szCs w:val="28"/>
        </w:rPr>
        <w:t>детей-логопатов и способствуют оздоровлению всего организма ребенка.</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Эффект их применения зависит от профессиональной компетенции педагога, умения использовать новые возможности, включать действенные методы в систему коррекционно-развивающего процесса, создавая психофизиологический комфорт детям во время занятий, предусматривающий «ситуацию уверенности» их в своих силах. Кроме того, альтернативные методы и приемы помогают организовывать занятия интереснее и разнообразнее. Таким образом, терапевтические возможности здоровьесберегающих технологий содействуют созданию условий для речевого высказывания и восприятия.</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hint="default" w:ascii="Times New Roman" w:hAnsi="Times New Roman" w:eastAsia="Times New Roman" w:cs="Times New Roman"/>
          <w:b/>
          <w:i/>
          <w:iCs/>
          <w:sz w:val="28"/>
          <w:szCs w:val="28"/>
          <w:lang w:val="ru-RU"/>
        </w:rPr>
      </w:pPr>
      <w:r>
        <w:rPr>
          <w:rFonts w:ascii="Times New Roman" w:hAnsi="Times New Roman" w:eastAsia="Times New Roman" w:cs="Times New Roman"/>
          <w:b/>
          <w:i/>
          <w:iCs/>
          <w:sz w:val="28"/>
          <w:szCs w:val="28"/>
        </w:rPr>
        <w:t>Особенности развития детей с речевыми</w:t>
      </w:r>
      <w:r>
        <w:rPr>
          <w:rFonts w:hint="default" w:ascii="Times New Roman" w:hAnsi="Times New Roman" w:eastAsia="Times New Roman" w:cs="Times New Roman"/>
          <w:b/>
          <w:i/>
          <w:iCs/>
          <w:sz w:val="28"/>
          <w:szCs w:val="28"/>
          <w:lang w:val="ru-RU"/>
        </w:rPr>
        <w:t xml:space="preserve"> и письменными</w:t>
      </w:r>
      <w:r>
        <w:rPr>
          <w:rFonts w:ascii="Times New Roman" w:hAnsi="Times New Roman" w:eastAsia="Times New Roman" w:cs="Times New Roman"/>
          <w:b/>
          <w:i/>
          <w:iCs/>
          <w:sz w:val="28"/>
          <w:szCs w:val="28"/>
        </w:rPr>
        <w:t xml:space="preserve"> недостатками</w:t>
      </w:r>
      <w:r>
        <w:rPr>
          <w:rFonts w:hint="default" w:ascii="Times New Roman" w:hAnsi="Times New Roman" w:eastAsia="Times New Roman" w:cs="Times New Roman"/>
          <w:b/>
          <w:i/>
          <w:iCs/>
          <w:sz w:val="28"/>
          <w:szCs w:val="28"/>
          <w:lang w:val="ru-RU"/>
        </w:rPr>
        <w:t>:</w:t>
      </w:r>
    </w:p>
    <w:p>
      <w:pPr>
        <w:pStyle w:val="9"/>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нарушение артикуляционных укладов, либо органов артикуляционного аппарата;</w:t>
      </w:r>
    </w:p>
    <w:p>
      <w:pPr>
        <w:pStyle w:val="9"/>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нарушение дыхания и голосообразования;</w:t>
      </w:r>
    </w:p>
    <w:p>
      <w:pPr>
        <w:pStyle w:val="9"/>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нарушение общей и мелкой моторики;</w:t>
      </w:r>
    </w:p>
    <w:p>
      <w:pPr>
        <w:pStyle w:val="9"/>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расторможенность и заторможенность мышечного напряжения;</w:t>
      </w:r>
    </w:p>
    <w:p>
      <w:pPr>
        <w:pStyle w:val="9"/>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повышенная утомляемость;</w:t>
      </w:r>
    </w:p>
    <w:p>
      <w:pPr>
        <w:pStyle w:val="9"/>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заметное отставание в показателях основных физических качеств (силы, скорости, ловкости);</w:t>
      </w:r>
    </w:p>
    <w:p>
      <w:pPr>
        <w:pStyle w:val="9"/>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нарушение темпоритмической организации движений.</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 xml:space="preserve">Особенности психического развития детей с речевыми </w:t>
      </w:r>
      <w:r>
        <w:rPr>
          <w:rFonts w:ascii="Times New Roman" w:hAnsi="Times New Roman" w:eastAsia="Times New Roman" w:cs="Times New Roman"/>
          <w:b/>
          <w:i/>
          <w:sz w:val="28"/>
          <w:szCs w:val="28"/>
          <w:lang w:val="ru-RU"/>
        </w:rPr>
        <w:t>и</w:t>
      </w:r>
      <w:r>
        <w:rPr>
          <w:rFonts w:hint="default" w:ascii="Times New Roman" w:hAnsi="Times New Roman" w:eastAsia="Times New Roman" w:cs="Times New Roman"/>
          <w:b/>
          <w:i/>
          <w:sz w:val="28"/>
          <w:szCs w:val="28"/>
          <w:lang w:val="ru-RU"/>
        </w:rPr>
        <w:t xml:space="preserve"> письменными </w:t>
      </w:r>
      <w:r>
        <w:rPr>
          <w:rFonts w:ascii="Times New Roman" w:hAnsi="Times New Roman" w:eastAsia="Times New Roman" w:cs="Times New Roman"/>
          <w:b/>
          <w:i/>
          <w:sz w:val="28"/>
          <w:szCs w:val="28"/>
        </w:rPr>
        <w:t>недостатками:</w:t>
      </w:r>
    </w:p>
    <w:p>
      <w:pPr>
        <w:pStyle w:val="9"/>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нарушение оптико-пространственного праксиса;</w:t>
      </w:r>
    </w:p>
    <w:p>
      <w:pPr>
        <w:pStyle w:val="9"/>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неустойчивость внимания;</w:t>
      </w:r>
    </w:p>
    <w:p>
      <w:pPr>
        <w:pStyle w:val="9"/>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расстройство памяти ;</w:t>
      </w:r>
    </w:p>
    <w:p>
      <w:pPr>
        <w:pStyle w:val="9"/>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несформированность мышления;</w:t>
      </w:r>
    </w:p>
    <w:p>
      <w:pPr>
        <w:pStyle w:val="9"/>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задержка развития воображения.</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Только комплексное воздействие на ребенка может дать успешную динамику </w:t>
      </w:r>
      <w:r>
        <w:rPr>
          <w:rFonts w:ascii="Times New Roman" w:hAnsi="Times New Roman" w:eastAsia="Times New Roman" w:cs="Times New Roman"/>
          <w:sz w:val="28"/>
          <w:szCs w:val="28"/>
          <w:lang w:val="ru-RU"/>
        </w:rPr>
        <w:t>гармонично</w:t>
      </w:r>
      <w:r>
        <w:rPr>
          <w:rFonts w:ascii="Times New Roman" w:hAnsi="Times New Roman" w:eastAsia="Times New Roman" w:cs="Times New Roman"/>
          <w:sz w:val="28"/>
          <w:szCs w:val="28"/>
        </w:rPr>
        <w:t xml:space="preserve">го развития. Совокупность методов и приемов в коррекционной работе по преодолению нарушения речи </w:t>
      </w:r>
      <w:r>
        <w:rPr>
          <w:rFonts w:ascii="Times New Roman" w:hAnsi="Times New Roman" w:eastAsia="Times New Roman" w:cs="Times New Roman"/>
          <w:sz w:val="28"/>
          <w:szCs w:val="28"/>
          <w:lang w:val="ru-RU"/>
        </w:rPr>
        <w:t>и</w:t>
      </w:r>
      <w:r>
        <w:rPr>
          <w:rFonts w:hint="default" w:ascii="Times New Roman" w:hAnsi="Times New Roman" w:eastAsia="Times New Roman" w:cs="Times New Roman"/>
          <w:sz w:val="28"/>
          <w:szCs w:val="28"/>
          <w:lang w:val="ru-RU"/>
        </w:rPr>
        <w:t xml:space="preserve"> письма </w:t>
      </w:r>
      <w:r>
        <w:rPr>
          <w:rFonts w:ascii="Times New Roman" w:hAnsi="Times New Roman" w:eastAsia="Times New Roman" w:cs="Times New Roman"/>
          <w:sz w:val="28"/>
          <w:szCs w:val="28"/>
        </w:rPr>
        <w:t>затрагивает не только исправление дефектов речевой</w:t>
      </w:r>
      <w:r>
        <w:rPr>
          <w:rFonts w:hint="default" w:ascii="Times New Roman" w:hAnsi="Times New Roman" w:eastAsia="Times New Roman" w:cs="Times New Roman"/>
          <w:sz w:val="28"/>
          <w:szCs w:val="28"/>
          <w:lang w:val="ru-RU"/>
        </w:rPr>
        <w:t xml:space="preserve"> и письменной</w:t>
      </w:r>
      <w:r>
        <w:rPr>
          <w:rFonts w:ascii="Times New Roman" w:hAnsi="Times New Roman" w:eastAsia="Times New Roman" w:cs="Times New Roman"/>
          <w:sz w:val="28"/>
          <w:szCs w:val="28"/>
        </w:rPr>
        <w:t xml:space="preserve"> деятельности, но и формирование определенных психических процессов, представлений об окружающем мире, становлений отношений к воспитуемым социальным явлениям и навыкам поведения, основы личностной культуры. В процессе коррекционной работы учителя-логопеда возрастает социальная и педагогическая значимость сохранения здоровья детей. </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Современные школьники испытывают значительные умственные перегрузки. Дети испытывают вредное воздействие гиподинамии. Для компенсации недостаточной подвижности используются оздоровительные физические упражнения. </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В своей работе я применяю следующие здоровьесберегающие компоненты:</w:t>
      </w:r>
    </w:p>
    <w:p>
      <w:pPr>
        <w:pStyle w:val="9"/>
        <w:keepNext w:val="0"/>
        <w:keepLines w:val="0"/>
        <w:pageBreakBefore w:val="0"/>
        <w:widowControl/>
        <w:numPr>
          <w:ilvl w:val="0"/>
          <w:numId w:val="4"/>
        </w:numPr>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u w:val="single"/>
        </w:rPr>
      </w:pPr>
      <w:r>
        <w:rPr>
          <w:rFonts w:ascii="Times New Roman" w:hAnsi="Times New Roman" w:eastAsia="Times New Roman" w:cs="Times New Roman"/>
          <w:sz w:val="28"/>
          <w:szCs w:val="28"/>
          <w:u w:val="single"/>
        </w:rPr>
        <w:t>Артикуляционная гимнастика</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Регулярное выполнение поможет:</w:t>
      </w:r>
    </w:p>
    <w:p>
      <w:pPr>
        <w:pStyle w:val="9"/>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улучшить кровоснабжение артикуляционных органов и их иннервацию;</w:t>
      </w:r>
    </w:p>
    <w:p>
      <w:pPr>
        <w:pStyle w:val="9"/>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улучшить подвижность артикуляционных органов; </w:t>
      </w:r>
    </w:p>
    <w:p>
      <w:pPr>
        <w:pStyle w:val="9"/>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укрепить мышечную систему языка, губ, щёк;</w:t>
      </w:r>
    </w:p>
    <w:p>
      <w:pPr>
        <w:pStyle w:val="9"/>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уменьшить напряжённость артикуляционных органов.</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Цель артикуляционной гимнастики - выработка правильных, полноценных движений и определённых положений артикуляционных органов, необходимых для правильного произношения звуков, и объединение простых движений в сложные.</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Главная задача – выработать точность, силу, темп, переключаемость движений.</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Упражнения для артикуляционной гимнастики нельзя подбирать произвольно. Следует предусматривать те артикуляционные уклады, которые необходимо сформировать.</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Артикуляционная гимнастика включает упражнения как для тренировки подвижности и переключаемости органов, отработки определённых положений губ, языка, правильного произношения всех звуков, так и для каждого звука той или иной группы.</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u w:val="single"/>
        </w:rPr>
      </w:pPr>
      <w:r>
        <w:rPr>
          <w:rFonts w:ascii="Times New Roman" w:hAnsi="Times New Roman" w:eastAsia="Times New Roman" w:cs="Times New Roman"/>
          <w:sz w:val="28"/>
          <w:szCs w:val="28"/>
          <w:u w:val="single"/>
        </w:rPr>
        <w:t>2. Дыхательная гимнастика</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Неотъемлемая часть оздоровительного режима – дыхательная гимнастика, способствующая развитию и укреплению грудной клетки. Упражнения дыхательной гимнастики направлены на закрепление навыков диафрагмального речевого дыхания (оно считается наиболее правильным типом дыхания). Ведётся работа над развитием силы, плавности, длительности выдоха. Кроме оздоровительного выдоха имеет значения, выработка правильного дыхания необходимого для дальнейшей работы над коррекцией звукопроизношения.</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Правильное дыхание очень важно для развития речи, так как дыхательная система – это энергетическая база для речевой системы. Дыхание влияет на звукопроизношение, артикуляцию и развитие голоса.</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Дыхательные упражнения помогают выработать диафрагмальное дыхание, а также продолжительность, силу и правильное распределение выдоха.</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Регулярные занятия дыхательной гимнастикой способствуют воспитанию правильного речевого дыхания с удлиненным, постепенным выдохом, что позволяет получить запас воздуха для произнесения различных по длине отрезков.</w:t>
      </w:r>
      <w:r>
        <w:rPr>
          <w:rFonts w:hint="default" w:ascii="Times New Roman" w:hAnsi="Times New Roman" w:eastAsia="Times New Roman" w:cs="Times New Roman"/>
          <w:sz w:val="28"/>
          <w:szCs w:val="28"/>
          <w:lang w:val="ru-RU"/>
        </w:rPr>
        <w:t xml:space="preserve">                                                                                                               </w:t>
      </w:r>
      <w:r>
        <w:rPr>
          <w:rFonts w:ascii="Times New Roman" w:hAnsi="Times New Roman" w:eastAsia="Times New Roman" w:cs="Times New Roman"/>
          <w:sz w:val="28"/>
          <w:szCs w:val="28"/>
        </w:rPr>
        <w:t>Дыхательная гимнастика – ритмичные шумные вдохи и выдохи, которые способствуют насыщению организма кислородом, улучшают обменные процессы, психо-эмоциональное состояние, повышают иммунитет.</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Приступая к развитию у ребенка речевого дыхания, необходимо прежде всего сформировать сильный плавный ротовой выдох. При этом надо научить ребенка контролировать время выдоха, расходовать воздух экономно. Дополнительно у ребенка развивается способность направлять воздушную струю в нужном направлении.</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b/>
          <w:i/>
          <w:sz w:val="28"/>
          <w:szCs w:val="28"/>
        </w:rPr>
        <w:t xml:space="preserve">Игры и упражнения на развитие речевого </w:t>
      </w:r>
      <w:r>
        <w:rPr>
          <w:rFonts w:ascii="Times New Roman" w:hAnsi="Times New Roman" w:eastAsia="Times New Roman" w:cs="Times New Roman"/>
          <w:sz w:val="28"/>
          <w:szCs w:val="28"/>
        </w:rPr>
        <w:t>дыхания без участия голоса: «Футбол»</w:t>
      </w:r>
      <w:r>
        <w:rPr>
          <w:rFonts w:hint="default" w:ascii="Times New Roman" w:hAnsi="Times New Roman" w:eastAsia="Times New Roman" w:cs="Times New Roman"/>
          <w:sz w:val="28"/>
          <w:szCs w:val="28"/>
          <w:lang w:val="ru-RU"/>
        </w:rPr>
        <w:t>,</w:t>
      </w:r>
      <w:r>
        <w:t xml:space="preserve"> «</w:t>
      </w:r>
      <w:r>
        <w:rPr>
          <w:rFonts w:ascii="Times New Roman" w:hAnsi="Times New Roman" w:eastAsia="Times New Roman" w:cs="Times New Roman"/>
          <w:sz w:val="28"/>
          <w:szCs w:val="28"/>
        </w:rPr>
        <w:t>Ветерок»,</w:t>
      </w:r>
      <w:r>
        <w:t xml:space="preserve"> «</w:t>
      </w:r>
      <w:r>
        <w:rPr>
          <w:rFonts w:ascii="Times New Roman" w:hAnsi="Times New Roman" w:eastAsia="Times New Roman" w:cs="Times New Roman"/>
          <w:sz w:val="28"/>
          <w:szCs w:val="28"/>
        </w:rPr>
        <w:t>Листопад»,</w:t>
      </w:r>
      <w:r>
        <w:t xml:space="preserve"> «</w:t>
      </w:r>
      <w:r>
        <w:rPr>
          <w:rFonts w:ascii="Times New Roman" w:hAnsi="Times New Roman" w:eastAsia="Times New Roman" w:cs="Times New Roman"/>
          <w:sz w:val="28"/>
          <w:szCs w:val="28"/>
        </w:rPr>
        <w:t>Снег идёт!»,</w:t>
      </w:r>
      <w:r>
        <w:t xml:space="preserve"> «</w:t>
      </w:r>
      <w:r>
        <w:rPr>
          <w:rFonts w:ascii="Times New Roman" w:hAnsi="Times New Roman" w:eastAsia="Times New Roman" w:cs="Times New Roman"/>
          <w:sz w:val="28"/>
          <w:szCs w:val="28"/>
        </w:rPr>
        <w:t>Одуванчик»,</w:t>
      </w:r>
      <w:r>
        <w:t xml:space="preserve"> «</w:t>
      </w:r>
      <w:r>
        <w:rPr>
          <w:rFonts w:ascii="Times New Roman" w:hAnsi="Times New Roman" w:eastAsia="Times New Roman" w:cs="Times New Roman"/>
          <w:sz w:val="28"/>
          <w:szCs w:val="28"/>
        </w:rPr>
        <w:t>Вертушка»,</w:t>
      </w:r>
      <w:r>
        <w:t xml:space="preserve"> «</w:t>
      </w:r>
      <w:r>
        <w:rPr>
          <w:rFonts w:ascii="Times New Roman" w:hAnsi="Times New Roman" w:eastAsia="Times New Roman" w:cs="Times New Roman"/>
          <w:sz w:val="28"/>
          <w:szCs w:val="28"/>
        </w:rPr>
        <w:t>Летите, птички!»,</w:t>
      </w:r>
      <w:r>
        <w:t xml:space="preserve"> «</w:t>
      </w:r>
      <w:r>
        <w:rPr>
          <w:rFonts w:ascii="Times New Roman" w:hAnsi="Times New Roman" w:eastAsia="Times New Roman" w:cs="Times New Roman"/>
          <w:sz w:val="28"/>
          <w:szCs w:val="28"/>
        </w:rPr>
        <w:t>Катись, карандаш!» и др.</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Тренировка речевого дыхания – это обучение плавному произношению звуков, слогов, слов и фраз на выдохе. Я использую следующие этапы развития речевого дыхания в играх:</w:t>
      </w:r>
    </w:p>
    <w:p>
      <w:pPr>
        <w:pStyle w:val="9"/>
        <w:keepNext w:val="0"/>
        <w:keepLines w:val="0"/>
        <w:pageBreakBefore w:val="0"/>
        <w:widowControl/>
        <w:numPr>
          <w:ilvl w:val="0"/>
          <w:numId w:val="6"/>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пропевание гласных звуков - А, О, У, И, Э;</w:t>
      </w:r>
    </w:p>
    <w:p>
      <w:pPr>
        <w:pStyle w:val="9"/>
        <w:keepNext w:val="0"/>
        <w:keepLines w:val="0"/>
        <w:pageBreakBefore w:val="0"/>
        <w:widowControl/>
        <w:numPr>
          <w:ilvl w:val="0"/>
          <w:numId w:val="6"/>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длительное произнесение некоторых согласных звуков - С, З, Ш, Ж, Ф, Х;</w:t>
      </w:r>
    </w:p>
    <w:p>
      <w:pPr>
        <w:pStyle w:val="9"/>
        <w:keepNext w:val="0"/>
        <w:keepLines w:val="0"/>
        <w:pageBreakBefore w:val="0"/>
        <w:widowControl/>
        <w:numPr>
          <w:ilvl w:val="0"/>
          <w:numId w:val="6"/>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произнесение слогов на одном выдохе;</w:t>
      </w:r>
    </w:p>
    <w:p>
      <w:pPr>
        <w:pStyle w:val="9"/>
        <w:keepNext w:val="0"/>
        <w:keepLines w:val="0"/>
        <w:pageBreakBefore w:val="0"/>
        <w:widowControl/>
        <w:numPr>
          <w:ilvl w:val="0"/>
          <w:numId w:val="6"/>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произнесение слов на одном выдохе;</w:t>
      </w:r>
    </w:p>
    <w:p>
      <w:pPr>
        <w:pStyle w:val="9"/>
        <w:keepNext w:val="0"/>
        <w:keepLines w:val="0"/>
        <w:pageBreakBefore w:val="0"/>
        <w:widowControl/>
        <w:numPr>
          <w:ilvl w:val="0"/>
          <w:numId w:val="6"/>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произнесение фраз различной длины на одном выдохе;</w:t>
      </w:r>
    </w:p>
    <w:p>
      <w:pPr>
        <w:pStyle w:val="9"/>
        <w:keepNext w:val="0"/>
        <w:keepLines w:val="0"/>
        <w:pageBreakBefore w:val="0"/>
        <w:widowControl/>
        <w:numPr>
          <w:ilvl w:val="0"/>
          <w:numId w:val="6"/>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чтение стихотворений;</w:t>
      </w:r>
    </w:p>
    <w:p>
      <w:pPr>
        <w:pStyle w:val="9"/>
        <w:keepNext w:val="0"/>
        <w:keepLines w:val="0"/>
        <w:pageBreakBefore w:val="0"/>
        <w:widowControl/>
        <w:numPr>
          <w:ilvl w:val="0"/>
          <w:numId w:val="6"/>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выразительный рассказ, пересказ текстов.</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u w:val="single"/>
        </w:rPr>
      </w:pPr>
      <w:r>
        <w:rPr>
          <w:rFonts w:ascii="Times New Roman" w:hAnsi="Times New Roman" w:eastAsia="Times New Roman" w:cs="Times New Roman"/>
          <w:sz w:val="28"/>
          <w:szCs w:val="28"/>
          <w:u w:val="single"/>
        </w:rPr>
        <w:t>3. Зрительная гимнастика</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Девяносто процентов всей информации об окружающем мире человек получает с помощью органов зрения. Нагрузка на глаза у современного ребёнка огромная, а отдыхают они только во время сна. Гимнастика для глаз полезна всем в целях профилактики нарушений зрения. Специалистами по охране зрения разработаны различные упражнения.</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Целью проведения зрительной гимнастики – является формирование у детей представлений о необходимости заботы о своем здоровье, о важности зрения, как составной части сохранения и укрепления здоровья. </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Зрительная гимнастика используется:</w:t>
      </w:r>
    </w:p>
    <w:p>
      <w:pPr>
        <w:pStyle w:val="9"/>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для улучшения циркуляции крови и внутриглазной жидкости глаз;</w:t>
      </w:r>
    </w:p>
    <w:p>
      <w:pPr>
        <w:pStyle w:val="9"/>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для укрепления мышц глаз;</w:t>
      </w:r>
    </w:p>
    <w:p>
      <w:pPr>
        <w:pStyle w:val="9"/>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для улучшения аккомодации (это способность глаза человека к хорошему качеству зрения на разных расстояниях).</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Гимнастика бывает:</w:t>
      </w:r>
    </w:p>
    <w:p>
      <w:pPr>
        <w:pStyle w:val="9"/>
        <w:keepNext w:val="0"/>
        <w:keepLines w:val="0"/>
        <w:pageBreakBefore w:val="0"/>
        <w:widowControl/>
        <w:numPr>
          <w:ilvl w:val="1"/>
          <w:numId w:val="8"/>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игровая коррекционная физминутка; </w:t>
      </w:r>
    </w:p>
    <w:p>
      <w:pPr>
        <w:pStyle w:val="9"/>
        <w:keepNext w:val="0"/>
        <w:keepLines w:val="0"/>
        <w:pageBreakBefore w:val="0"/>
        <w:widowControl/>
        <w:numPr>
          <w:ilvl w:val="1"/>
          <w:numId w:val="8"/>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с предметами;</w:t>
      </w:r>
    </w:p>
    <w:p>
      <w:pPr>
        <w:pStyle w:val="9"/>
        <w:keepNext w:val="0"/>
        <w:keepLines w:val="0"/>
        <w:pageBreakBefore w:val="0"/>
        <w:widowControl/>
        <w:numPr>
          <w:ilvl w:val="1"/>
          <w:numId w:val="8"/>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по зрительным тренажёрам;</w:t>
      </w:r>
    </w:p>
    <w:p>
      <w:pPr>
        <w:pStyle w:val="9"/>
        <w:keepNext w:val="0"/>
        <w:keepLines w:val="0"/>
        <w:pageBreakBefore w:val="0"/>
        <w:widowControl/>
        <w:numPr>
          <w:ilvl w:val="1"/>
          <w:numId w:val="8"/>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комплексы по словесным инструкциям.</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При подборе гимнастики для глаз учитывается возраст, состояние зрения и быстрота реакции ребенка. Дети во время проведения зрительной гимнастики не должны уставать. Надо следить за напряжением глаз, и после гимнастики практиковать расслабляющие упражнения.</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2" w:firstLineChars="200"/>
        <w:jc w:val="both"/>
        <w:textAlignment w:val="baseline"/>
        <w:rPr>
          <w:rFonts w:ascii="Times New Roman" w:hAnsi="Times New Roman" w:eastAsia="Times New Roman" w:cs="Times New Roman"/>
          <w:b/>
          <w:sz w:val="28"/>
          <w:szCs w:val="28"/>
        </w:rPr>
      </w:pPr>
      <w:r>
        <w:rPr>
          <w:rFonts w:ascii="Times New Roman" w:hAnsi="Times New Roman" w:cs="Times New Roman"/>
          <w:b/>
          <w:sz w:val="28"/>
          <w:szCs w:val="28"/>
        </w:rPr>
        <w:t>К</w:t>
      </w:r>
      <w:r>
        <w:rPr>
          <w:rFonts w:ascii="Times New Roman" w:hAnsi="Times New Roman" w:eastAsia="Times New Roman" w:cs="Times New Roman"/>
          <w:b/>
          <w:sz w:val="28"/>
          <w:szCs w:val="28"/>
        </w:rPr>
        <w:t>омплексы упражнений, направленные на профилактику нарушений зрения.</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Адаптированные упражнения подобраны на основе разработок НИИ глазных болезней им. Гельмгольца. Проводятся в течение 1 минуты в середине занятия (можно использовать релаксационную музыку).</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1. Закрыть глаза и держать закрытыми на счет 1 - 4. Открыть глаза, посмотреть вдаль и держать открытыми на счет 1 - 6. Выполнять 4-5 раз.</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Упражнение «Метелки». </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Выполнять частое моргание без напряжения глаз до 10 - 15 раз. Упражнение можно сопровождать проговариванием текста: </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Вы, метелки, усталость сметите,</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Глазки нам хорошо освежите.</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(Выполнять 4-5 раз.)</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b/>
          <w:sz w:val="28"/>
          <w:szCs w:val="28"/>
        </w:rPr>
      </w:pPr>
      <w:r>
        <w:rPr>
          <w:rFonts w:ascii="Times New Roman" w:hAnsi="Times New Roman" w:eastAsia="Times New Roman" w:cs="Times New Roman"/>
          <w:b/>
          <w:sz w:val="28"/>
          <w:szCs w:val="28"/>
        </w:rPr>
        <w:t>Гимнастики для ежедневного проведения:</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«Весёлая неделька»</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Всю неделю по - порядку,</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Глазки делают зарядку.</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В понедельник, как проснутся,</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Глазки солнцу улыбнутся,</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Вниз посмотрят на траву</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И обратно в высоту.</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hint="default" w:ascii="Times New Roman" w:hAnsi="Times New Roman" w:eastAsia="Times New Roman" w:cs="Times New Roman"/>
          <w:i/>
          <w:sz w:val="28"/>
          <w:szCs w:val="28"/>
          <w:lang w:val="ru-RU"/>
        </w:rPr>
      </w:pPr>
      <w:r>
        <w:rPr>
          <w:rFonts w:hint="default" w:ascii="Times New Roman" w:hAnsi="Times New Roman" w:eastAsia="Times New Roman" w:cs="Times New Roman"/>
          <w:i/>
          <w:sz w:val="28"/>
          <w:szCs w:val="28"/>
          <w:lang w:val="ru-RU"/>
        </w:rPr>
        <w:t xml:space="preserve">        </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sz w:val="28"/>
          <w:szCs w:val="28"/>
        </w:rPr>
        <w:t>Поднять глаза вверх; опустить их книзу, голова неподвижна; (снимает глазное напряжение).</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Во вторник часики глаза,</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Водят взгляд туда – сюда,</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Ходят влево, ходят вправо</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Не устанут никогда.</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Повернуть глаза в правую сторону, а затем в левую, голова неподвижна; (снимает глазное напряжение).</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В среду в жмурки мы играем,</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Крепко глазки закрываем.</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Раз, два, три, четыре, пять,</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Будем глазки открывать.</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Жмуримся и открываем</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Так игру мы продолжаем.</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Плотно закрыть глаза, досчитать да пяти и широко открыть глазки; (упражнение для снятия глазного напряжения).</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По четвергам мы смотрим вдаль,</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На это времени не жаль,</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Что вблизи и что вдали</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Глазки рассмотреть должны.</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Смотреть прямо перед собой, поставить палец на расстояние 25-30 см. от глаз, перевести взор на кончик пальца и смотреть на него, опустить руку. (Укрепляет мышцы глаз и совершенствует их координации).</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В пятницу мы не зевали</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Глаза по кругу побежали.</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Остановка, и опять</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В другую сторону бежать.</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Поднять глаза вверх, вправо, вниз, влево и вверх; и обратно: влево, вниз, вправо и снова вверх; (совершенствует сложные движения глаз).</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Хоть в субботу выходной,</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Мы не ленимся с тобой.</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Ищем взглядом уголки,</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Чтобы бегали зрачки.</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hint="default" w:ascii="Times New Roman" w:hAnsi="Times New Roman" w:eastAsia="Times New Roman" w:cs="Times New Roman"/>
          <w:i/>
          <w:sz w:val="28"/>
          <w:szCs w:val="28"/>
          <w:lang w:val="ru-RU"/>
        </w:rPr>
        <w:t xml:space="preserve">         </w:t>
      </w:r>
      <w:r>
        <w:rPr>
          <w:rFonts w:ascii="Times New Roman" w:hAnsi="Times New Roman" w:eastAsia="Times New Roman" w:cs="Times New Roman"/>
          <w:sz w:val="28"/>
          <w:szCs w:val="28"/>
        </w:rPr>
        <w:t>Посмотреть взглядом в верхний правый угол, затем нижний левый; перевести взгляд в верхний левый угол и нижний правый (совершенствует сложные движения глаз).</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В воскресенье будем спать,</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А потом пойдём гулять,</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Чтобы глазки закалялись</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Нужно воздухом дышать.</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Закрыть веки, массировать их с помощью круговых движений пальцев: верхнее веко от носа к наружному краю глаз, нижнее веко от наружного края к носу, затем наоборот (расслабляет мышцы и улучшает кровообращение).</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Без гимнастики, друзья,</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Нашим глазкам жить нельзя!</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hint="default" w:ascii="Times New Roman" w:hAnsi="Times New Roman" w:eastAsia="Times New Roman" w:cs="Times New Roman"/>
          <w:sz w:val="28"/>
          <w:szCs w:val="28"/>
          <w:u w:val="single"/>
          <w:lang w:val="ru-RU"/>
        </w:rPr>
      </w:pPr>
      <w:r>
        <w:rPr>
          <w:rFonts w:ascii="Times New Roman" w:hAnsi="Times New Roman" w:eastAsia="Times New Roman" w:cs="Times New Roman"/>
          <w:sz w:val="28"/>
          <w:szCs w:val="28"/>
          <w:u w:val="single"/>
        </w:rPr>
        <w:t>4.</w:t>
      </w:r>
      <w:r>
        <w:rPr>
          <w:rFonts w:ascii="Times New Roman" w:hAnsi="Times New Roman" w:eastAsia="Times New Roman" w:cs="Times New Roman"/>
          <w:sz w:val="28"/>
          <w:szCs w:val="28"/>
          <w:u w:val="single"/>
          <w:lang w:val="ru-RU"/>
        </w:rPr>
        <w:t>Динамические</w:t>
      </w:r>
      <w:r>
        <w:rPr>
          <w:rFonts w:hint="default" w:ascii="Times New Roman" w:hAnsi="Times New Roman" w:eastAsia="Times New Roman" w:cs="Times New Roman"/>
          <w:sz w:val="28"/>
          <w:szCs w:val="28"/>
          <w:u w:val="single"/>
          <w:lang w:val="ru-RU"/>
        </w:rPr>
        <w:t xml:space="preserve"> паузы (ф</w:t>
      </w:r>
      <w:r>
        <w:rPr>
          <w:rFonts w:ascii="Times New Roman" w:hAnsi="Times New Roman" w:eastAsia="Times New Roman" w:cs="Times New Roman"/>
          <w:sz w:val="28"/>
          <w:szCs w:val="28"/>
          <w:u w:val="single"/>
        </w:rPr>
        <w:t>изкультминутки</w:t>
      </w:r>
      <w:r>
        <w:rPr>
          <w:rFonts w:hint="default" w:ascii="Times New Roman" w:hAnsi="Times New Roman" w:eastAsia="Times New Roman" w:cs="Times New Roman"/>
          <w:sz w:val="28"/>
          <w:szCs w:val="28"/>
          <w:u w:val="single"/>
          <w:lang w:val="ru-RU"/>
        </w:rPr>
        <w:t>)</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Чем выше двигательная активность ребенка, тем интенсивнее развивается его речь. У детей-логопатов часто наблюдаются нарушения общей моторики: недостаточная четкость и организованность движений, недоразвитие чувства ритма и координации. Таким образом, развитие общей моторики способствует развитию речи.</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Оздоровительные паузы – физминутки, проводятся в игровой форме в середине занятия. Они направлены на нормализацию мышечного тонуса, исправление неправильных поз, запоминание серии двигательных актов, воспитание быстроты реакции на словесные инструкции. Эта форма двигательной нагрузки является необходимым условием для поддержания высокой работоспособности и сохранения здоровья воспитанников.</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Физкультурная минутка, как форма активного отдыха во время малоподвижных занятий достаточно широко применяется с детьми дошкольного возраста. Цель проведения физкультурной минутки — повысить или удержать умственную работоспособность детей на занятиях, обеспечить кратковременный активный отдых для дошкольников во время занятий, когда значительную нагрузку испытывают органы зрения и слуха; мышцы туловища, особенно спины, находящиеся в статическом состоянии.</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Я использую следующие виды физминуток:</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1.Оздоровительно-гигиенические физкультминутки.</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Их можно выполнять как стоя, так и сидя расправить плечи, прогнуть спину, потянуться, повертеть головой, «поболтать ножками».</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ru-RU"/>
        </w:rPr>
        <w:t>2</w:t>
      </w:r>
      <w:r>
        <w:rPr>
          <w:rFonts w:ascii="Times New Roman" w:hAnsi="Times New Roman" w:eastAsia="Times New Roman" w:cs="Times New Roman"/>
          <w:sz w:val="28"/>
          <w:szCs w:val="28"/>
        </w:rPr>
        <w:t>.Двигательно-речевые физкультминутки.</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Дети ко</w:t>
      </w:r>
      <w:r>
        <w:rPr>
          <w:rFonts w:ascii="Times New Roman" w:hAnsi="Times New Roman" w:eastAsia="Times New Roman" w:cs="Times New Roman"/>
          <w:sz w:val="28"/>
          <w:szCs w:val="28"/>
          <w:lang w:val="ru-RU"/>
        </w:rPr>
        <w:t>ординируют</w:t>
      </w:r>
      <w:r>
        <w:rPr>
          <w:rFonts w:hint="default" w:ascii="Times New Roman" w:hAnsi="Times New Roman" w:eastAsia="Times New Roman" w:cs="Times New Roman"/>
          <w:sz w:val="28"/>
          <w:szCs w:val="28"/>
          <w:lang w:val="ru-RU"/>
        </w:rPr>
        <w:t xml:space="preserve"> слова с движениями, можно использовать музыку</w:t>
      </w:r>
      <w:r>
        <w:rPr>
          <w:rFonts w:ascii="Times New Roman" w:hAnsi="Times New Roman" w:eastAsia="Times New Roman" w:cs="Times New Roman"/>
          <w:sz w:val="28"/>
          <w:szCs w:val="28"/>
        </w:rPr>
        <w:t>.</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u w:val="single"/>
        </w:rPr>
      </w:pPr>
      <w:r>
        <w:rPr>
          <w:rFonts w:hint="default" w:ascii="Times New Roman" w:hAnsi="Times New Roman" w:eastAsia="Times New Roman" w:cs="Times New Roman"/>
          <w:sz w:val="28"/>
          <w:szCs w:val="28"/>
          <w:u w:val="single"/>
          <w:lang w:val="ru-RU"/>
        </w:rPr>
        <w:t>3</w:t>
      </w:r>
      <w:r>
        <w:rPr>
          <w:rFonts w:ascii="Times New Roman" w:hAnsi="Times New Roman" w:eastAsia="Times New Roman" w:cs="Times New Roman"/>
          <w:sz w:val="28"/>
          <w:szCs w:val="28"/>
          <w:u w:val="single"/>
        </w:rPr>
        <w:t>. Пальчиковые игры</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Систематические упражнения по тренировке движений пальцев, наряду со стимулирующим влиянием на развитие речи, является мощным средством повышения работоспособности коры головного мозга, влияет на центры развития речи, развивает ручную умелость, помогает снять напряжение.</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В процессе логопедической работы была выявлена необходимость развития мелкой моторики в целях повышения эффективности коррекционной работы с детьми-логопатами. Учеными доказано, что развитие руки находится в тесной связи с развитием речи ребенка и его мышления. Проведенные исследования и наблюдения показали, что степень развития движений пальцев соответствует развитию речи ребенка.</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Развитию мелкой моторики пальцев рук на коррекционных занятиях уделяется особое внимание, так как этот вид деятельности способствует умственному и речевому развитию, выработке основных элементарных умений, формированию графических навыков. Целесообразно сочетать упражнения по развитию мелкой моторики с собственно речевыми упражнениями.</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В своей работе я использую:</w:t>
      </w:r>
    </w:p>
    <w:p>
      <w:pPr>
        <w:pStyle w:val="9"/>
        <w:keepNext w:val="0"/>
        <w:keepLines w:val="0"/>
        <w:pageBreakBefore w:val="0"/>
        <w:widowControl/>
        <w:numPr>
          <w:ilvl w:val="0"/>
          <w:numId w:val="9"/>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пальчиковые игры со скороговорками;</w:t>
      </w:r>
    </w:p>
    <w:p>
      <w:pPr>
        <w:pStyle w:val="9"/>
        <w:keepNext w:val="0"/>
        <w:keepLines w:val="0"/>
        <w:pageBreakBefore w:val="0"/>
        <w:widowControl/>
        <w:numPr>
          <w:ilvl w:val="0"/>
          <w:numId w:val="9"/>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пальчиковые игры со стихами;</w:t>
      </w:r>
    </w:p>
    <w:p>
      <w:pPr>
        <w:pStyle w:val="9"/>
        <w:keepNext w:val="0"/>
        <w:keepLines w:val="0"/>
        <w:pageBreakBefore w:val="0"/>
        <w:widowControl/>
        <w:numPr>
          <w:ilvl w:val="0"/>
          <w:numId w:val="9"/>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пальчиковый массаж;</w:t>
      </w:r>
    </w:p>
    <w:p>
      <w:pPr>
        <w:pStyle w:val="9"/>
        <w:keepNext w:val="0"/>
        <w:keepLines w:val="0"/>
        <w:pageBreakBefore w:val="0"/>
        <w:widowControl/>
        <w:numPr>
          <w:ilvl w:val="0"/>
          <w:numId w:val="9"/>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пальчиковая гимнастика;</w:t>
      </w:r>
    </w:p>
    <w:p>
      <w:pPr>
        <w:pStyle w:val="9"/>
        <w:keepNext w:val="0"/>
        <w:keepLines w:val="0"/>
        <w:pageBreakBefore w:val="0"/>
        <w:widowControl/>
        <w:numPr>
          <w:ilvl w:val="0"/>
          <w:numId w:val="9"/>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самомассаж кистей и пальцев рук с использованием «сухого бассейна»;</w:t>
      </w:r>
    </w:p>
    <w:p>
      <w:pPr>
        <w:pStyle w:val="9"/>
        <w:keepNext w:val="0"/>
        <w:keepLines w:val="0"/>
        <w:pageBreakBefore w:val="0"/>
        <w:widowControl/>
        <w:numPr>
          <w:ilvl w:val="0"/>
          <w:numId w:val="9"/>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пальчиковый алфавит;</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u w:val="single"/>
        </w:rPr>
      </w:pPr>
      <w:r>
        <w:rPr>
          <w:rFonts w:ascii="Times New Roman" w:hAnsi="Times New Roman" w:eastAsia="Times New Roman" w:cs="Times New Roman"/>
          <w:sz w:val="28"/>
          <w:szCs w:val="28"/>
          <w:u w:val="single"/>
        </w:rPr>
        <w:t>6. Су-Джок терапия</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Су-Джок терапия – это одно из направлений медицины, разработанной южно-корейским профессором Пак Чже Ву. В переводе с корейского языка Су – кисть, Джок – стопа. Методика Су-Джок диагностики заключается в поиске на кисти и стопе в определенных зонах, являющихся отраженными рефлекторными проекциями внутренних органов, мышц, позвоночника болезненных точек соответствия, указывающих на ту или иную патологию. Обладая большим количеством рецепторных полей, кисть и стопа связаны с различными частями человеческого тела. Воздействие на точки стоп осуществляется во время хождения по ребристым дорожкам, коврикам с пуговицами и т.д. На коррекционных занятиях происходит стимулирование активных точек, расположенных на пальцах рук при помощи различных приспособлений (шарики, массажные мячики, грецкие орехи, колючие валики). Эффективен и ручной массаж пальцев. Особенно важно воздействовать на большой палец, отвечающий за голову человека. Кончики пальцев и ногтевые пластины отвечают за головной мозг. Массаж проводится до появления тепла.</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С помощью шаров – «ёжиков» с колечками детям нравится массировать пальцы и ладошки, что оказывает благотворное влияние на весь организм, а также на развитие мелкой моторики пальцев рук, тем самым, способствуя развитию речи.</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b/>
          <w:sz w:val="28"/>
          <w:szCs w:val="28"/>
        </w:rPr>
      </w:pPr>
      <w:r>
        <w:rPr>
          <w:rFonts w:ascii="Times New Roman" w:hAnsi="Times New Roman" w:eastAsia="Times New Roman" w:cs="Times New Roman"/>
          <w:b/>
          <w:sz w:val="28"/>
          <w:szCs w:val="28"/>
        </w:rPr>
        <w:t>Примерные упражнения для детей</w:t>
      </w:r>
      <w:r>
        <w:rPr>
          <w:rFonts w:hint="default" w:ascii="Times New Roman" w:hAnsi="Times New Roman" w:eastAsia="Times New Roman" w:cs="Times New Roman"/>
          <w:b/>
          <w:sz w:val="28"/>
          <w:szCs w:val="28"/>
          <w:lang w:val="ru-RU"/>
        </w:rPr>
        <w:t xml:space="preserve"> младшего школьного возраста</w:t>
      </w:r>
      <w:r>
        <w:rPr>
          <w:rFonts w:ascii="Times New Roman" w:hAnsi="Times New Roman" w:eastAsia="Times New Roman" w:cs="Times New Roman"/>
          <w:b/>
          <w:sz w:val="28"/>
          <w:szCs w:val="28"/>
        </w:rPr>
        <w:t>:</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«Ласковый ёж»</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Ребенок прокатывает мяч между ладошками, можно катать стопой, массировать любую часть тела, заменяя слова в тексте.</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Гладь мои ладошки, ёж!</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Ты колючий, ну и что ж?</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Я хочу тебя погладить,</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Я хочу с тобой поладить!</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«Непростой шарик»</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Движения соответствуют тексту.</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Этот шарик непростой,</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Весь колючий, вот такой!</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Меж ладошками кладем,</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Им ладошки разотрем.</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Вверх и вниз его катаем,</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Свои ручки развиваем.</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Массаж ладоней и пальцев рук колючим массажным мячиком</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1. Мяч находится между ладоней ребёнка, пальцы прижаты друг к другу. Делайте массажные движения, катая мяч вперёд-назад.</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2. Мяч находится между ладоней ребёнка, пальцы прижаты друг к другу. Делайте круговые движения, катая мяч по ладоням.</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3. Держа мяч подушечками пальцев, делайте вращательные движения вперёд (как будто закручиваете крышку).</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4. Держа мяч подушечками пальцев, с усилием надавите ими на мяч (4—6 раз).</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5. Держа мяч подушечками пальцев, делайте вращательные движения назад (как будто открываете крышку).</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6. Подкиньте мяч двумя руками на высоту 20—30 см и поймайте его.</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7. Зажмите мяч между ладонями, пальцы сцеплены в «замок», локти направлены в стороны. Надавите ладонями на мяч (4—6 раз).</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8. Перекладывайте мяч из одной ладони в другую, постепенно увеличивая темп.</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u w:val="single"/>
        </w:rPr>
      </w:pPr>
      <w:r>
        <w:rPr>
          <w:rFonts w:ascii="Times New Roman" w:hAnsi="Times New Roman" w:eastAsia="Times New Roman" w:cs="Times New Roman"/>
          <w:sz w:val="28"/>
          <w:szCs w:val="28"/>
          <w:u w:val="single"/>
        </w:rPr>
        <w:t>7. Массаж и самомассаж</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Массаж – это метод лечения и профилактики, представляющий собой совокупность приемов механического воздействия на различные участки поверхности тела человека. Механическое воздействие изменяет состояние мышц, создает положительные кинестезии необходимые для нормализации произносительной стороны речи.</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В комплексной системе коррекционных мероприятий логопедический массаж предваряет артикуляционную, дыхательную и голосовую гимнастику. Правильный подбор массажных комплексов способствует нормализации мышечного тонуса органов артикуляции, улучшает их моторику, что способствует коррекции произносительной стороны речи.</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Массаж показан детям с расстройствами речи. Тем же, которые с наибольшим трудом поддаются коррекции педагогическими методами, эта процедура особенно необходима. Поэтому, если вашему ребенку ставят один из диагнозов: дислалия, дизартрия, задержка психического развития, то в данных случаях можно воспользоваться данным методом коррекции.</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При системном проведении массажа улучшается функция рецепторов проводящих путей, усиливаются рефлекторные связи коры головного мозга с мышцами и сосудами. Виды развивающего массажа, используемые в логопедической практике: </w:t>
      </w:r>
    </w:p>
    <w:p>
      <w:pPr>
        <w:pStyle w:val="9"/>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массаж и самомассаж лицевых мышц;</w:t>
      </w:r>
    </w:p>
    <w:p>
      <w:pPr>
        <w:pStyle w:val="9"/>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массаж и самомассаж кистей и пальцев рук;</w:t>
      </w:r>
    </w:p>
    <w:p>
      <w:pPr>
        <w:pStyle w:val="9"/>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массаж стоп;</w:t>
      </w:r>
    </w:p>
    <w:p>
      <w:pPr>
        <w:pStyle w:val="9"/>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массаж ушных раковин;</w:t>
      </w:r>
    </w:p>
    <w:p>
      <w:pPr>
        <w:pStyle w:val="9"/>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массаж язычной мускулатуры.</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hint="default" w:ascii="Times New Roman" w:hAnsi="Times New Roman" w:eastAsia="Times New Roman" w:cs="Times New Roman"/>
          <w:sz w:val="28"/>
          <w:szCs w:val="28"/>
          <w:lang w:val="ru-RU"/>
        </w:rPr>
      </w:pPr>
      <w:r>
        <w:rPr>
          <w:rFonts w:ascii="Times New Roman" w:hAnsi="Times New Roman" w:eastAsia="Times New Roman" w:cs="Times New Roman"/>
          <w:sz w:val="28"/>
          <w:szCs w:val="28"/>
        </w:rPr>
        <w:t>Самомассаж – это массаж, выполняемый самим ребёнком, страдающим речевой патологией, это динамические артикуляционные упражнения, вызывающие эффект, сходный с массажным. Самомассаж органов артикуляции активизирует кровообращение в области губ и языка. Ребёнок сам выполняет приёмы самомассажа, которые показывает ему взрослый.</w:t>
      </w:r>
      <w:r>
        <w:rPr>
          <w:rFonts w:hint="default" w:ascii="Times New Roman" w:hAnsi="Times New Roman" w:eastAsia="Times New Roman" w:cs="Times New Roman"/>
          <w:sz w:val="28"/>
          <w:szCs w:val="28"/>
          <w:lang w:val="ru-RU"/>
        </w:rPr>
        <w:t xml:space="preserve">        </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Целью логопедического самомассажа является стимуляция кинестетических ощущений мышц, участвующих в работе периферического речевого аппарата и нормализация мышечного тонуса данных мышц.</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Использование самомассажа широко применимо по нескольким причинам:</w:t>
      </w:r>
    </w:p>
    <w:p>
      <w:pPr>
        <w:pStyle w:val="9"/>
        <w:keepNext w:val="0"/>
        <w:keepLines w:val="0"/>
        <w:pageBreakBefore w:val="0"/>
        <w:widowControl/>
        <w:numPr>
          <w:ilvl w:val="0"/>
          <w:numId w:val="11"/>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Можно проводить не только индивидуально, но и фронтально с группой </w:t>
      </w:r>
      <w:r>
        <w:rPr>
          <w:rFonts w:ascii="Times New Roman" w:hAnsi="Times New Roman" w:eastAsia="Times New Roman" w:cs="Times New Roman"/>
          <w:sz w:val="28"/>
          <w:szCs w:val="28"/>
          <w:lang w:val="ru-RU"/>
        </w:rPr>
        <w:t>школьников</w:t>
      </w:r>
      <w:r>
        <w:rPr>
          <w:rFonts w:ascii="Times New Roman" w:hAnsi="Times New Roman" w:eastAsia="Times New Roman" w:cs="Times New Roman"/>
          <w:sz w:val="28"/>
          <w:szCs w:val="28"/>
        </w:rPr>
        <w:t xml:space="preserve"> одновременно.</w:t>
      </w:r>
    </w:p>
    <w:p>
      <w:pPr>
        <w:pStyle w:val="9"/>
        <w:keepNext w:val="0"/>
        <w:keepLines w:val="0"/>
        <w:pageBreakBefore w:val="0"/>
        <w:widowControl/>
        <w:numPr>
          <w:ilvl w:val="0"/>
          <w:numId w:val="11"/>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Можно использовать без специального медицинского образования.</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u w:val="single"/>
        </w:rPr>
      </w:pPr>
      <w:r>
        <w:rPr>
          <w:rFonts w:ascii="Times New Roman" w:hAnsi="Times New Roman" w:eastAsia="Times New Roman" w:cs="Times New Roman"/>
          <w:sz w:val="28"/>
          <w:szCs w:val="28"/>
          <w:u w:val="single"/>
        </w:rPr>
        <w:t>8. Релаксация</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Релаксация – специальный метод, появившийся за рубежом в 30-40-х гг. ХХ века, направлен на снятие мышечного и нервного напряжения с помощью специально подобранных техник.</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Релаксация – произвольное или непроизвольное состояние покоя, расслабленности, связанное с полным или частичным мышечным расслаблением. Возникает вследствие снятия напряжения, после сильных переживаний или физических усилий. </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Комплекс упражнений на релаксацию используется для обучения детей управлению собственным мышечным тонусом, приёмам расслабления различных групп мышц. На логопедических занятиях можно использовать релаксационные упражнения по ходу занятия, если у детей возникло двигательное напряжение или беспокойство.</w:t>
      </w:r>
      <w:r>
        <w:t xml:space="preserve"> </w:t>
      </w:r>
      <w:r>
        <w:rPr>
          <w:rFonts w:ascii="Times New Roman" w:hAnsi="Times New Roman" w:eastAsia="Times New Roman" w:cs="Times New Roman"/>
          <w:sz w:val="28"/>
          <w:szCs w:val="28"/>
        </w:rPr>
        <w:t>При этом необходимо обращать внимание на то, что напряжение должно быть кратковременным, а расслабление длительным. Упражнения проводятся под музыку. Умение расслабиться помогает одним детям снять напряжение, другим – сконцентрировать внимание, снять возбуждение, расслабить мышцы, что необходимо для исправления речи.</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b/>
          <w:sz w:val="28"/>
          <w:szCs w:val="28"/>
        </w:rPr>
      </w:pPr>
      <w:r>
        <w:rPr>
          <w:rFonts w:ascii="Times New Roman" w:hAnsi="Times New Roman" w:eastAsia="Times New Roman" w:cs="Times New Roman"/>
          <w:b/>
          <w:sz w:val="28"/>
          <w:szCs w:val="28"/>
        </w:rPr>
        <w:t>Описание основных упражнений.</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Логопед: На наших занятиях мы будем учиться экономно расходовать свои силы. Силы нужны человеку, чтобы играть, думать, заниматься спортом, правильно говорить, писать, считать. Чтобы хорошо работать, нужно уметь и хорошо отдыхать.</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Сядем ближе к краю стула, обопремся о спинку, руки свободно положим на колени, ноги слегка расставим. Это поза покоя, все занятия мы будем начинать с позы покоя.</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b/>
          <w:i/>
          <w:sz w:val="28"/>
          <w:szCs w:val="28"/>
        </w:rPr>
        <w:t>«На пляже»</w:t>
      </w:r>
      <w:r>
        <w:rPr>
          <w:rFonts w:ascii="Times New Roman" w:hAnsi="Times New Roman" w:eastAsia="Times New Roman" w:cs="Times New Roman"/>
          <w:sz w:val="28"/>
          <w:szCs w:val="28"/>
        </w:rPr>
        <w:t>. Логопед (показывает и объясняет): представьте себе, что ваши руки и ноги загорают. Сидя на стуле, руки и ноги поднимаем, держим… Ноги и руки устали. Опускаем. Ноги и руки свободно отдыхают, расслабились. Слушайте и делайте как я:</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b/>
          <w:i/>
          <w:sz w:val="28"/>
          <w:szCs w:val="28"/>
        </w:rPr>
        <w:t>«Шарик».</w:t>
      </w:r>
      <w:r>
        <w:rPr>
          <w:rFonts w:ascii="Times New Roman" w:hAnsi="Times New Roman" w:eastAsia="Times New Roman" w:cs="Times New Roman"/>
          <w:sz w:val="28"/>
          <w:szCs w:val="28"/>
        </w:rPr>
        <w:t xml:space="preserve"> Логопед (показывает и объясняет): представьте себе, что мы надуваем воздушный шар. Положите руку на живот. Надуваем живот так, будто это воздушный шар. Мышцы живота напрягаются. Плечи не поднимаются. Выдохнули воздух медленно – будто шарик сдулся. Живот расслабился. Слушайте и делайте как я:</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Вот как шарик надуваем и рукою проверяем.</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Шарик лопнул – выдыхаем, наши мышцы расслабляем.</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Дышится легко, вольно, глубоко.</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«Любопытная Варвара».</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Любопытная Варвара смотрит влево... Смотрит вправо...</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А потом опять вперед - тут немного отдохнет. Шея не напряжена и расслаблена.</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А Варвара смотрит вверх! Выше всех, все дальше вверх!</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Возвращается обратно - расслабление - приятно! Шея не напряжена и расслабленна...</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А теперь посмотрим вниз - мышцы шеи напряглись!</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Возвращается обратно - расслабление приятно! Шея не напряжена и расслабленна...</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b/>
          <w:sz w:val="28"/>
          <w:szCs w:val="28"/>
        </w:rPr>
      </w:pPr>
      <w:r>
        <w:rPr>
          <w:rFonts w:ascii="Times New Roman" w:hAnsi="Times New Roman" w:eastAsia="Times New Roman" w:cs="Times New Roman"/>
          <w:b/>
          <w:sz w:val="28"/>
          <w:szCs w:val="28"/>
        </w:rPr>
        <w:t>Упражнения для расслабления мышц речевого аппарата – губ, челюстей, языка.</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(Проводятся аналогично предыдущим. Образы и техника расслабления подсказываются рифмованным текстом).</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«Лягушки»</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Вот понравится лягушкам: тянем губы прямо к ушкам!</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Потяну – и перестану, но нисколько не устану!</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Губы не напряжены и расслаблены.</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«Орешек»</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Зубы крепче мы сожмем, а потом их разожмем,</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Губы чуть приоткрываются, все приятно расслабляется.</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«Горка»</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Кончик языка внизу, язык горкой подниму.</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Спинка языка тотчас станет горочкой у нас!</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Я растаять ей велю – напряженья не люблю.</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Язык на место возвращается и приятно расслабляется.</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b/>
          <w:sz w:val="28"/>
          <w:szCs w:val="28"/>
        </w:rPr>
      </w:pPr>
      <w:r>
        <w:rPr>
          <w:rFonts w:ascii="Times New Roman" w:hAnsi="Times New Roman" w:eastAsia="Times New Roman" w:cs="Times New Roman"/>
          <w:b/>
          <w:sz w:val="28"/>
          <w:szCs w:val="28"/>
        </w:rPr>
        <w:t>Общее мышечное и эмоциональное расслабление.</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Логопед:</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Все умеют танцевать, бегать. Прыгать и играть,</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Но не все пока умеют расслабляться, отдыхать.</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Есть у нас игра такая. Очень легкая, простая.</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Замедляется движенье, исчезает напряженье.</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И становится понятно: расслабление приятно.</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Реснички опускаются, глазки закрываются…</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Мы спокойно отдыхаем, сном волшебным засыпаем.</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Дышится легко, ровно, глубоко.</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Напряженье улетело и расслаблено все тело.</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Будто мы лежим на травке… На зеленой мягкой травке…</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Греет солнышко сейчас, руки теплые у нас.</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Жарче солнышко пригрело – и ногам тепло и телу.</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Дышится легко, ровно, глубоко.</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Губы теплые и вялые, но нисколько не усталые.</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Губы чуть приоткрываются, все приятно расслабляется.</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И послушный наш язык быть расслабленным привык.</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Громче, быстрее, энергичнее:</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Было славно отдыхать, а теперь пора вставать.</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Крепко пальцы сжать в кулак,</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И к груди прижать - вот так!</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Потянуться, улыбнуться, глубоко вдохнуть, проснуться!</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Распахнуть глаза пошире – раз, два, три, четыре!</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(Дети встают и хором с логопедом поизносят):</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i/>
          <w:sz w:val="28"/>
          <w:szCs w:val="28"/>
        </w:rPr>
      </w:pPr>
      <w:r>
        <w:rPr>
          <w:rFonts w:ascii="Times New Roman" w:hAnsi="Times New Roman" w:eastAsia="Times New Roman" w:cs="Times New Roman"/>
          <w:i/>
          <w:sz w:val="28"/>
          <w:szCs w:val="28"/>
        </w:rPr>
        <w:t>Веселы, бодры мы снова к занятиям готовы.</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u w:val="single"/>
        </w:rPr>
      </w:pPr>
      <w:r>
        <w:rPr>
          <w:rFonts w:ascii="Times New Roman" w:hAnsi="Times New Roman" w:eastAsia="Times New Roman" w:cs="Times New Roman"/>
          <w:sz w:val="28"/>
          <w:szCs w:val="28"/>
          <w:u w:val="single"/>
        </w:rPr>
        <w:t>9. Логопедическая ритмика</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Специализированная методика логоритмики является средством перевоспитания речи </w:t>
      </w:r>
      <w:r>
        <w:rPr>
          <w:rFonts w:ascii="Times New Roman" w:hAnsi="Times New Roman" w:eastAsia="Times New Roman" w:cs="Times New Roman"/>
          <w:sz w:val="28"/>
          <w:szCs w:val="28"/>
          <w:lang w:val="ru-RU"/>
        </w:rPr>
        <w:t>и</w:t>
      </w:r>
      <w:r>
        <w:rPr>
          <w:rFonts w:hint="default" w:ascii="Times New Roman" w:hAnsi="Times New Roman" w:eastAsia="Times New Roman" w:cs="Times New Roman"/>
          <w:sz w:val="28"/>
          <w:szCs w:val="28"/>
          <w:lang w:val="ru-RU"/>
        </w:rPr>
        <w:t xml:space="preserve"> коррекцию почерка </w:t>
      </w:r>
      <w:r>
        <w:rPr>
          <w:rFonts w:ascii="Times New Roman" w:hAnsi="Times New Roman" w:eastAsia="Times New Roman" w:cs="Times New Roman"/>
          <w:sz w:val="28"/>
          <w:szCs w:val="28"/>
        </w:rPr>
        <w:t xml:space="preserve">через тренировку и развитие необходимых качеств общей и речевой моторики. </w:t>
      </w:r>
      <w:r>
        <w:rPr>
          <w:rFonts w:ascii="Times New Roman" w:hAnsi="Times New Roman" w:eastAsia="Times New Roman" w:cs="Times New Roman"/>
          <w:sz w:val="28"/>
          <w:szCs w:val="28"/>
          <w:lang w:val="ru-RU"/>
        </w:rPr>
        <w:t>Используя</w:t>
      </w:r>
      <w:r>
        <w:rPr>
          <w:rFonts w:hint="default" w:ascii="Times New Roman" w:hAnsi="Times New Roman" w:eastAsia="Times New Roman" w:cs="Times New Roman"/>
          <w:sz w:val="28"/>
          <w:szCs w:val="28"/>
          <w:lang w:val="ru-RU"/>
        </w:rPr>
        <w:t xml:space="preserve"> на занятиях элементы логоритмики</w:t>
      </w:r>
      <w:r>
        <w:rPr>
          <w:rFonts w:ascii="Times New Roman" w:hAnsi="Times New Roman" w:eastAsia="Times New Roman" w:cs="Times New Roman"/>
          <w:sz w:val="28"/>
          <w:szCs w:val="28"/>
        </w:rPr>
        <w:t xml:space="preserve"> выраб</w:t>
      </w:r>
      <w:r>
        <w:rPr>
          <w:rFonts w:ascii="Times New Roman" w:hAnsi="Times New Roman" w:eastAsia="Times New Roman" w:cs="Times New Roman"/>
          <w:sz w:val="28"/>
          <w:szCs w:val="28"/>
          <w:lang w:val="ru-RU"/>
        </w:rPr>
        <w:t>атываются</w:t>
      </w:r>
      <w:r>
        <w:rPr>
          <w:rFonts w:hint="default" w:ascii="Times New Roman" w:hAnsi="Times New Roman" w:eastAsia="Times New Roman" w:cs="Times New Roman"/>
          <w:sz w:val="28"/>
          <w:szCs w:val="28"/>
          <w:lang w:val="ru-RU"/>
        </w:rPr>
        <w:t xml:space="preserve"> </w:t>
      </w:r>
      <w:r>
        <w:rPr>
          <w:rFonts w:ascii="Times New Roman" w:hAnsi="Times New Roman" w:eastAsia="Times New Roman" w:cs="Times New Roman"/>
          <w:sz w:val="28"/>
          <w:szCs w:val="28"/>
        </w:rPr>
        <w:t>более тонк</w:t>
      </w:r>
      <w:r>
        <w:rPr>
          <w:rFonts w:ascii="Times New Roman" w:hAnsi="Times New Roman" w:eastAsia="Times New Roman" w:cs="Times New Roman"/>
          <w:sz w:val="28"/>
          <w:szCs w:val="28"/>
          <w:lang w:val="ru-RU"/>
        </w:rPr>
        <w:t>ие</w:t>
      </w:r>
      <w:r>
        <w:rPr>
          <w:rFonts w:ascii="Times New Roman" w:hAnsi="Times New Roman" w:eastAsia="Times New Roman" w:cs="Times New Roman"/>
          <w:sz w:val="28"/>
          <w:szCs w:val="28"/>
        </w:rPr>
        <w:t xml:space="preserve"> динамически</w:t>
      </w:r>
      <w:r>
        <w:rPr>
          <w:rFonts w:ascii="Times New Roman" w:hAnsi="Times New Roman" w:eastAsia="Times New Roman" w:cs="Times New Roman"/>
          <w:sz w:val="28"/>
          <w:szCs w:val="28"/>
          <w:lang w:val="ru-RU"/>
        </w:rPr>
        <w:t>е</w:t>
      </w:r>
      <w:r>
        <w:rPr>
          <w:rFonts w:ascii="Times New Roman" w:hAnsi="Times New Roman" w:eastAsia="Times New Roman" w:cs="Times New Roman"/>
          <w:sz w:val="28"/>
          <w:szCs w:val="28"/>
        </w:rPr>
        <w:t xml:space="preserve"> характеристик</w:t>
      </w:r>
      <w:r>
        <w:rPr>
          <w:rFonts w:ascii="Times New Roman" w:hAnsi="Times New Roman" w:eastAsia="Times New Roman" w:cs="Times New Roman"/>
          <w:sz w:val="28"/>
          <w:szCs w:val="28"/>
          <w:lang w:val="ru-RU"/>
        </w:rPr>
        <w:t>и</w:t>
      </w:r>
      <w:r>
        <w:rPr>
          <w:rFonts w:ascii="Times New Roman" w:hAnsi="Times New Roman" w:eastAsia="Times New Roman" w:cs="Times New Roman"/>
          <w:sz w:val="28"/>
          <w:szCs w:val="28"/>
        </w:rPr>
        <w:t xml:space="preserve"> общей и речевой моторики.</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Развитие движений в сочетании со словом и музыкой представляет собой целостный воспитательно-коррекционный процесс, требующий собранности, внимания, конкретности представления, активности мысли, развития памяти.</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Кроме того, развивается фонематическое восприятие. Восприятие музыки различной тональности, громкости, темпа и ритма создаёт основу для совершенствования фонематических процессов.</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В результате использования приемов здоровьесберегающих технологий происходит:</w:t>
      </w:r>
    </w:p>
    <w:p>
      <w:pPr>
        <w:pStyle w:val="9"/>
        <w:keepNext w:val="0"/>
        <w:keepLines w:val="0"/>
        <w:pageBreakBefore w:val="0"/>
        <w:widowControl/>
        <w:numPr>
          <w:ilvl w:val="0"/>
          <w:numId w:val="12"/>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повышение работоспособности, выносливости;</w:t>
      </w:r>
    </w:p>
    <w:p>
      <w:pPr>
        <w:pStyle w:val="9"/>
        <w:keepNext w:val="0"/>
        <w:keepLines w:val="0"/>
        <w:pageBreakBefore w:val="0"/>
        <w:widowControl/>
        <w:numPr>
          <w:ilvl w:val="0"/>
          <w:numId w:val="12"/>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развитие психических процессов;</w:t>
      </w:r>
    </w:p>
    <w:p>
      <w:pPr>
        <w:pStyle w:val="9"/>
        <w:keepNext w:val="0"/>
        <w:keepLines w:val="0"/>
        <w:pageBreakBefore w:val="0"/>
        <w:widowControl/>
        <w:numPr>
          <w:ilvl w:val="0"/>
          <w:numId w:val="12"/>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улучшение зрения;</w:t>
      </w:r>
    </w:p>
    <w:p>
      <w:pPr>
        <w:pStyle w:val="9"/>
        <w:keepNext w:val="0"/>
        <w:keepLines w:val="0"/>
        <w:pageBreakBefore w:val="0"/>
        <w:widowControl/>
        <w:numPr>
          <w:ilvl w:val="0"/>
          <w:numId w:val="12"/>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формирование двигательных умений и навыков, правильной осанки;</w:t>
      </w:r>
    </w:p>
    <w:p>
      <w:pPr>
        <w:pStyle w:val="9"/>
        <w:keepNext w:val="0"/>
        <w:keepLines w:val="0"/>
        <w:pageBreakBefore w:val="0"/>
        <w:widowControl/>
        <w:numPr>
          <w:ilvl w:val="0"/>
          <w:numId w:val="12"/>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развитие общей и мелкой моторики,</w:t>
      </w:r>
    </w:p>
    <w:p>
      <w:pPr>
        <w:pStyle w:val="9"/>
        <w:keepNext w:val="0"/>
        <w:keepLines w:val="0"/>
        <w:pageBreakBefore w:val="0"/>
        <w:widowControl/>
        <w:numPr>
          <w:ilvl w:val="0"/>
          <w:numId w:val="12"/>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повышение речевой активности;</w:t>
      </w:r>
    </w:p>
    <w:p>
      <w:pPr>
        <w:pStyle w:val="9"/>
        <w:keepNext w:val="0"/>
        <w:keepLines w:val="0"/>
        <w:pageBreakBefore w:val="0"/>
        <w:widowControl/>
        <w:numPr>
          <w:ilvl w:val="0"/>
          <w:numId w:val="12"/>
        </w:numPr>
        <w:kinsoku/>
        <w:wordWrap/>
        <w:overflowPunct/>
        <w:topLinePunct w:val="0"/>
        <w:autoSpaceDE/>
        <w:autoSpaceDN/>
        <w:bidi w:val="0"/>
        <w:adjustRightInd/>
        <w:snapToGrid/>
        <w:spacing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увеличение уровня социальной адаптации.</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Таким образом, применение элементов и приемов здоровьесбережения способствуют личностному, интеллектуальному и речевому развитию ребёнка.</w:t>
      </w:r>
    </w:p>
    <w:p>
      <w:pPr>
        <w:keepNext w:val="0"/>
        <w:keepLines w:val="0"/>
        <w:pageBreakBefore w:val="0"/>
        <w:widowControl/>
        <w:kinsoku/>
        <w:wordWrap/>
        <w:overflowPunct/>
        <w:topLinePunct w:val="0"/>
        <w:autoSpaceDE/>
        <w:autoSpaceDN/>
        <w:bidi w:val="0"/>
        <w:adjustRightInd/>
        <w:snapToGrid/>
        <w:spacing w:before="240" w:after="0" w:line="240" w:lineRule="auto"/>
        <w:ind w:left="0" w:firstLine="560" w:firstLineChars="20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br w:type="page"/>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left"/>
        <w:textAlignment w:val="baseline"/>
        <w:rPr>
          <w:rFonts w:ascii="Times New Roman" w:hAnsi="Times New Roman" w:eastAsia="Times New Roman" w:cs="Times New Roman"/>
          <w:b/>
          <w:sz w:val="28"/>
          <w:szCs w:val="28"/>
          <w:u w:val="single"/>
        </w:rPr>
      </w:pPr>
      <w:r>
        <w:rPr>
          <w:rFonts w:ascii="Times New Roman" w:hAnsi="Times New Roman" w:eastAsia="Times New Roman" w:cs="Times New Roman"/>
          <w:b/>
          <w:sz w:val="28"/>
          <w:szCs w:val="28"/>
          <w:u w:val="single"/>
        </w:rPr>
        <w:t>Литература:</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left"/>
        <w:textAlignment w:val="baseline"/>
        <w:rPr>
          <w:rFonts w:ascii="Times New Roman" w:hAnsi="Times New Roman" w:eastAsia="Times New Roman" w:cs="Times New Roman"/>
          <w:b/>
          <w:sz w:val="28"/>
          <w:szCs w:val="28"/>
          <w:u w:val="single"/>
        </w:rPr>
      </w:pP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left"/>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1.Ахутина Т.В. Здоровьесберегающие технологии обучения: индивидуально-ориентированный подход // Школа здоровья. 2000. Т. 7. №2. </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left"/>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2.Буденная Т.В. Логопедическая гимнастика. Методическое пособие. Санкт-Петербург: «Детство-Пресс», 2001 г.</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left"/>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3.Евдакимова Е.С. Проектирование как здоровьесберегающая технология в ДОУ// Управление ДОУ. 2004. N1.</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left"/>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4.Каралашвили, Е.А. Физкультурная минутка. Динамические упражнения [Текст] / Е.А. Каралашвили. - М.: ТЦ «Сфера», 2001.</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left"/>
        <w:textAlignment w:val="baseline"/>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ru-RU"/>
        </w:rPr>
        <w:t>5</w:t>
      </w:r>
      <w:r>
        <w:rPr>
          <w:rFonts w:ascii="Times New Roman" w:hAnsi="Times New Roman" w:eastAsia="Times New Roman" w:cs="Times New Roman"/>
          <w:sz w:val="28"/>
          <w:szCs w:val="28"/>
        </w:rPr>
        <w:t>.Коноваленко, СВ. Развитие познавательной деятельности у детей от 10 - 14 лет [Текст] / С.В. . Коноваленко. - М: Гном-Пресс, Новая школа, 1998.</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left"/>
        <w:textAlignment w:val="baseline"/>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ru-RU"/>
        </w:rPr>
        <w:t>6</w:t>
      </w:r>
      <w:r>
        <w:rPr>
          <w:rFonts w:ascii="Times New Roman" w:hAnsi="Times New Roman" w:eastAsia="Times New Roman" w:cs="Times New Roman"/>
          <w:sz w:val="28"/>
          <w:szCs w:val="28"/>
        </w:rPr>
        <w:t>.Краузе, Е.Н. Логопедический массаж и артикуляционная гимнастика. [Текст] / Е.Н. Краузе. - СПб.: Корона, 2004.</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left"/>
        <w:textAlignment w:val="baseline"/>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ru-RU"/>
        </w:rPr>
        <w:t>7</w:t>
      </w:r>
      <w:r>
        <w:rPr>
          <w:rFonts w:ascii="Times New Roman" w:hAnsi="Times New Roman" w:eastAsia="Times New Roman" w:cs="Times New Roman"/>
          <w:sz w:val="28"/>
          <w:szCs w:val="28"/>
        </w:rPr>
        <w:t>.Кувшинова И.А. Здоровьесбережение как необходимый аспект комплексной реабилитации детей с речевой патологией [Текст]/ И.А. Кувшинова.-М:2009.(библиотека журнала «Логопед».вып.6) 13 с.</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left"/>
        <w:textAlignment w:val="baseline"/>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ru-RU"/>
        </w:rPr>
        <w:t>8</w:t>
      </w:r>
      <w:r>
        <w:rPr>
          <w:rFonts w:ascii="Times New Roman" w:hAnsi="Times New Roman" w:eastAsia="Times New Roman" w:cs="Times New Roman"/>
          <w:sz w:val="28"/>
          <w:szCs w:val="28"/>
        </w:rPr>
        <w:t>.Леонова С.В. «Веселая разминка. Комплекс дыхательных физических упражнений под чтение стихотворных текстов». Логопед. 2004. №6. с. 83.</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left"/>
        <w:textAlignment w:val="baseline"/>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ru-RU"/>
        </w:rPr>
        <w:t>9</w:t>
      </w:r>
      <w:r>
        <w:rPr>
          <w:rFonts w:ascii="Times New Roman" w:hAnsi="Times New Roman" w:eastAsia="Times New Roman" w:cs="Times New Roman"/>
          <w:sz w:val="28"/>
          <w:szCs w:val="28"/>
        </w:rPr>
        <w:t>.Педагогика и психология здоровья /Под ред. Н.К. Смирнова. - М.:АПКиПРО, 2003.</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left"/>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1</w:t>
      </w:r>
      <w:r>
        <w:rPr>
          <w:rFonts w:hint="default" w:ascii="Times New Roman" w:hAnsi="Times New Roman" w:eastAsia="Times New Roman" w:cs="Times New Roman"/>
          <w:sz w:val="28"/>
          <w:szCs w:val="28"/>
          <w:lang w:val="ru-RU"/>
        </w:rPr>
        <w:t>0</w:t>
      </w:r>
      <w:r>
        <w:rPr>
          <w:rFonts w:ascii="Times New Roman" w:hAnsi="Times New Roman" w:eastAsia="Times New Roman" w:cs="Times New Roman"/>
          <w:sz w:val="28"/>
          <w:szCs w:val="28"/>
        </w:rPr>
        <w:t>.Ткачева В.И. Играем каждый день //Методические рекомендации. - Мн.: НИО, 2001.</w:t>
      </w:r>
    </w:p>
    <w:p>
      <w:pPr>
        <w:keepNext w:val="0"/>
        <w:keepLines w:val="0"/>
        <w:pageBreakBefore w:val="0"/>
        <w:widowControl/>
        <w:kinsoku/>
        <w:wordWrap/>
        <w:overflowPunct/>
        <w:topLinePunct w:val="0"/>
        <w:autoSpaceDE/>
        <w:autoSpaceDN/>
        <w:bidi w:val="0"/>
        <w:adjustRightInd/>
        <w:snapToGrid/>
        <w:spacing w:after="0" w:line="240" w:lineRule="auto"/>
        <w:ind w:left="0" w:firstLine="560" w:firstLineChars="200"/>
        <w:jc w:val="left"/>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1</w:t>
      </w:r>
      <w:r>
        <w:rPr>
          <w:rFonts w:hint="default" w:ascii="Times New Roman" w:hAnsi="Times New Roman" w:eastAsia="Times New Roman" w:cs="Times New Roman"/>
          <w:sz w:val="28"/>
          <w:szCs w:val="28"/>
          <w:lang w:val="ru-RU"/>
        </w:rPr>
        <w:t>1</w:t>
      </w:r>
      <w:r>
        <w:rPr>
          <w:rFonts w:ascii="Times New Roman" w:hAnsi="Times New Roman" w:eastAsia="Times New Roman" w:cs="Times New Roman"/>
          <w:sz w:val="28"/>
          <w:szCs w:val="28"/>
        </w:rPr>
        <w:t>.Узорова, О.В., Физкультурные минутки [Текст] /  - М.: ООО «Издательство Астрель», ООО «Издательство АСТ», ЗАО НПП «Ермак», 2004.</w:t>
      </w:r>
    </w:p>
    <w:sectPr>
      <w:pgSz w:w="11906" w:h="16838"/>
      <w:pgMar w:top="1134" w:right="851" w:bottom="1134" w:left="851" w:header="709" w:footer="709" w:gutter="0"/>
      <w:pgBorders w:offsetFrom="page">
        <w:top w:val="none" w:sz="0" w:space="0"/>
        <w:left w:val="none" w:sz="0" w:space="0"/>
        <w:bottom w:val="none" w:sz="0" w:space="0"/>
        <w:right w:val="none" w:sz="0" w:space="0"/>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Adobe Myungjo Std M"/>
    <w:panose1 w:val="02020609040205080304"/>
    <w:charset w:val="80"/>
    <w:family w:val="roman"/>
    <w:pitch w:val="default"/>
    <w:sig w:usb0="00000000" w:usb1="00000000" w:usb2="00000010" w:usb3="00000000" w:csb0="00020000" w:csb1="00000000"/>
  </w:font>
  <w:font w:name="Adobe Myungjo Std M">
    <w:panose1 w:val="02020600000000000000"/>
    <w:charset w:val="80"/>
    <w:family w:val="auto"/>
    <w:pitch w:val="default"/>
    <w:sig w:usb0="800002A7" w:usb1="29D7FCFB" w:usb2="00000010" w:usb3="00000000" w:csb0="402A0005"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5195C"/>
    <w:multiLevelType w:val="multilevel"/>
    <w:tmpl w:val="12D5195C"/>
    <w:lvl w:ilvl="0" w:tentative="0">
      <w:start w:val="1"/>
      <w:numFmt w:val="bullet"/>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1">
    <w:nsid w:val="1FA536FE"/>
    <w:multiLevelType w:val="multilevel"/>
    <w:tmpl w:val="1FA536FE"/>
    <w:lvl w:ilvl="0" w:tentative="0">
      <w:start w:val="1"/>
      <w:numFmt w:val="bullet"/>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8C37FC3"/>
    <w:multiLevelType w:val="multilevel"/>
    <w:tmpl w:val="28C37FC3"/>
    <w:lvl w:ilvl="0" w:tentative="0">
      <w:start w:val="1"/>
      <w:numFmt w:val="decimal"/>
      <w:lvlText w:val="%1."/>
      <w:lvlJc w:val="left"/>
      <w:pPr>
        <w:ind w:left="1494" w:hanging="360"/>
      </w:pPr>
      <w:rPr>
        <w:rFonts w:hint="default"/>
      </w:rPr>
    </w:lvl>
    <w:lvl w:ilvl="1" w:tentative="0">
      <w:start w:val="1"/>
      <w:numFmt w:val="decimal"/>
      <w:lvlText w:val="%2)"/>
      <w:lvlJc w:val="left"/>
      <w:pPr>
        <w:ind w:left="2214" w:hanging="360"/>
      </w:pPr>
      <w:rPr>
        <w:rFonts w:hint="default"/>
      </w:rPr>
    </w:lvl>
    <w:lvl w:ilvl="2" w:tentative="0">
      <w:start w:val="1"/>
      <w:numFmt w:val="lowerRoman"/>
      <w:lvlText w:val="%3."/>
      <w:lvlJc w:val="right"/>
      <w:pPr>
        <w:ind w:left="2934" w:hanging="180"/>
      </w:pPr>
    </w:lvl>
    <w:lvl w:ilvl="3" w:tentative="0">
      <w:start w:val="1"/>
      <w:numFmt w:val="decimal"/>
      <w:lvlText w:val="%4."/>
      <w:lvlJc w:val="left"/>
      <w:pPr>
        <w:ind w:left="3654" w:hanging="360"/>
      </w:pPr>
    </w:lvl>
    <w:lvl w:ilvl="4" w:tentative="0">
      <w:start w:val="1"/>
      <w:numFmt w:val="lowerLetter"/>
      <w:lvlText w:val="%5."/>
      <w:lvlJc w:val="left"/>
      <w:pPr>
        <w:ind w:left="4374" w:hanging="360"/>
      </w:pPr>
    </w:lvl>
    <w:lvl w:ilvl="5" w:tentative="0">
      <w:start w:val="1"/>
      <w:numFmt w:val="lowerRoman"/>
      <w:lvlText w:val="%6."/>
      <w:lvlJc w:val="right"/>
      <w:pPr>
        <w:ind w:left="5094" w:hanging="180"/>
      </w:pPr>
    </w:lvl>
    <w:lvl w:ilvl="6" w:tentative="0">
      <w:start w:val="1"/>
      <w:numFmt w:val="decimal"/>
      <w:lvlText w:val="%7."/>
      <w:lvlJc w:val="left"/>
      <w:pPr>
        <w:ind w:left="5814" w:hanging="360"/>
      </w:pPr>
    </w:lvl>
    <w:lvl w:ilvl="7" w:tentative="0">
      <w:start w:val="1"/>
      <w:numFmt w:val="lowerLetter"/>
      <w:lvlText w:val="%8."/>
      <w:lvlJc w:val="left"/>
      <w:pPr>
        <w:ind w:left="6534" w:hanging="360"/>
      </w:pPr>
    </w:lvl>
    <w:lvl w:ilvl="8" w:tentative="0">
      <w:start w:val="1"/>
      <w:numFmt w:val="lowerRoman"/>
      <w:lvlText w:val="%9."/>
      <w:lvlJc w:val="right"/>
      <w:pPr>
        <w:ind w:left="7254" w:hanging="180"/>
      </w:pPr>
    </w:lvl>
  </w:abstractNum>
  <w:abstractNum w:abstractNumId="3">
    <w:nsid w:val="2B772A9E"/>
    <w:multiLevelType w:val="multilevel"/>
    <w:tmpl w:val="2B772A9E"/>
    <w:lvl w:ilvl="0" w:tentative="0">
      <w:start w:val="1"/>
      <w:numFmt w:val="bullet"/>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4">
    <w:nsid w:val="30C94F28"/>
    <w:multiLevelType w:val="multilevel"/>
    <w:tmpl w:val="30C94F28"/>
    <w:lvl w:ilvl="0" w:tentative="0">
      <w:start w:val="1"/>
      <w:numFmt w:val="bullet"/>
      <w:lvlText w:val=""/>
      <w:lvlJc w:val="left"/>
      <w:pPr>
        <w:ind w:left="1854" w:hanging="360"/>
      </w:pPr>
      <w:rPr>
        <w:rFonts w:hint="default" w:ascii="Symbol" w:hAnsi="Symbol"/>
      </w:rPr>
    </w:lvl>
    <w:lvl w:ilvl="1" w:tentative="0">
      <w:start w:val="1"/>
      <w:numFmt w:val="bullet"/>
      <w:lvlText w:val=""/>
      <w:lvlJc w:val="left"/>
      <w:pPr>
        <w:ind w:left="2574" w:hanging="360"/>
      </w:pPr>
      <w:rPr>
        <w:rFonts w:hint="default" w:ascii="Symbol" w:hAnsi="Symbol"/>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5">
    <w:nsid w:val="45E23516"/>
    <w:multiLevelType w:val="multilevel"/>
    <w:tmpl w:val="45E23516"/>
    <w:lvl w:ilvl="0" w:tentative="0">
      <w:start w:val="1"/>
      <w:numFmt w:val="bullet"/>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6">
    <w:nsid w:val="5021434B"/>
    <w:multiLevelType w:val="multilevel"/>
    <w:tmpl w:val="5021434B"/>
    <w:lvl w:ilvl="0" w:tentative="0">
      <w:start w:val="1"/>
      <w:numFmt w:val="bullet"/>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7">
    <w:nsid w:val="53455596"/>
    <w:multiLevelType w:val="multilevel"/>
    <w:tmpl w:val="53455596"/>
    <w:lvl w:ilvl="0" w:tentative="0">
      <w:start w:val="1"/>
      <w:numFmt w:val="bullet"/>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8">
    <w:nsid w:val="5FDF4007"/>
    <w:multiLevelType w:val="multilevel"/>
    <w:tmpl w:val="5FDF4007"/>
    <w:lvl w:ilvl="0" w:tentative="0">
      <w:start w:val="1"/>
      <w:numFmt w:val="bullet"/>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9">
    <w:nsid w:val="74720019"/>
    <w:multiLevelType w:val="multilevel"/>
    <w:tmpl w:val="74720019"/>
    <w:lvl w:ilvl="0" w:tentative="0">
      <w:start w:val="1"/>
      <w:numFmt w:val="bullet"/>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10">
    <w:nsid w:val="77C04AB4"/>
    <w:multiLevelType w:val="multilevel"/>
    <w:tmpl w:val="77C04AB4"/>
    <w:lvl w:ilvl="0" w:tentative="0">
      <w:start w:val="1"/>
      <w:numFmt w:val="bullet"/>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11">
    <w:nsid w:val="7BAE2742"/>
    <w:multiLevelType w:val="multilevel"/>
    <w:tmpl w:val="7BAE2742"/>
    <w:lvl w:ilvl="0" w:tentative="0">
      <w:start w:val="1"/>
      <w:numFmt w:val="bullet"/>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num w:numId="1">
    <w:abstractNumId w:val="9"/>
  </w:num>
  <w:num w:numId="2">
    <w:abstractNumId w:val="11"/>
  </w:num>
  <w:num w:numId="3">
    <w:abstractNumId w:val="7"/>
  </w:num>
  <w:num w:numId="4">
    <w:abstractNumId w:val="2"/>
  </w:num>
  <w:num w:numId="5">
    <w:abstractNumId w:val="0"/>
  </w:num>
  <w:num w:numId="6">
    <w:abstractNumId w:val="1"/>
  </w:num>
  <w:num w:numId="7">
    <w:abstractNumId w:val="5"/>
  </w:num>
  <w:num w:numId="8">
    <w:abstractNumId w:val="4"/>
  </w:num>
  <w:num w:numId="9">
    <w:abstractNumId w:val="10"/>
  </w:num>
  <w:num w:numId="10">
    <w:abstractNumId w:val="8"/>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061B36"/>
    <w:rsid w:val="00061B36"/>
    <w:rsid w:val="000905ED"/>
    <w:rsid w:val="00097917"/>
    <w:rsid w:val="00097E03"/>
    <w:rsid w:val="000F0366"/>
    <w:rsid w:val="00142BBB"/>
    <w:rsid w:val="001534B0"/>
    <w:rsid w:val="00163BFD"/>
    <w:rsid w:val="001E2A37"/>
    <w:rsid w:val="002040DA"/>
    <w:rsid w:val="002418CC"/>
    <w:rsid w:val="00272EEB"/>
    <w:rsid w:val="00290C21"/>
    <w:rsid w:val="002A461C"/>
    <w:rsid w:val="0032161A"/>
    <w:rsid w:val="00363A44"/>
    <w:rsid w:val="003C5636"/>
    <w:rsid w:val="003D6967"/>
    <w:rsid w:val="004029CC"/>
    <w:rsid w:val="00425AD6"/>
    <w:rsid w:val="00450FEF"/>
    <w:rsid w:val="00492366"/>
    <w:rsid w:val="004A208A"/>
    <w:rsid w:val="004C2493"/>
    <w:rsid w:val="004E03BB"/>
    <w:rsid w:val="005B72D0"/>
    <w:rsid w:val="005E5961"/>
    <w:rsid w:val="006301DF"/>
    <w:rsid w:val="006D700F"/>
    <w:rsid w:val="00731848"/>
    <w:rsid w:val="00777762"/>
    <w:rsid w:val="00781BD4"/>
    <w:rsid w:val="007B0F16"/>
    <w:rsid w:val="007B7EE0"/>
    <w:rsid w:val="007E477F"/>
    <w:rsid w:val="007F4274"/>
    <w:rsid w:val="0080528A"/>
    <w:rsid w:val="00836199"/>
    <w:rsid w:val="00906406"/>
    <w:rsid w:val="009456FC"/>
    <w:rsid w:val="00A110FB"/>
    <w:rsid w:val="00A332D0"/>
    <w:rsid w:val="00B06CDD"/>
    <w:rsid w:val="00B16AA5"/>
    <w:rsid w:val="00B44DB8"/>
    <w:rsid w:val="00B872AC"/>
    <w:rsid w:val="00B902E5"/>
    <w:rsid w:val="00BD0319"/>
    <w:rsid w:val="00BD289E"/>
    <w:rsid w:val="00BD32FD"/>
    <w:rsid w:val="00BF4EC0"/>
    <w:rsid w:val="00C1736F"/>
    <w:rsid w:val="00C25A93"/>
    <w:rsid w:val="00C4267F"/>
    <w:rsid w:val="00C47D94"/>
    <w:rsid w:val="00C50B3A"/>
    <w:rsid w:val="00CA7FB6"/>
    <w:rsid w:val="00D13713"/>
    <w:rsid w:val="00D233E8"/>
    <w:rsid w:val="00D44B64"/>
    <w:rsid w:val="00DD5EA9"/>
    <w:rsid w:val="00E01F93"/>
    <w:rsid w:val="00E16CDE"/>
    <w:rsid w:val="00E97215"/>
    <w:rsid w:val="00EB2716"/>
    <w:rsid w:val="00EC55E5"/>
    <w:rsid w:val="00F6757E"/>
    <w:rsid w:val="00FF0977"/>
    <w:rsid w:val="00FF4CB1"/>
    <w:rsid w:val="51256351"/>
    <w:rsid w:val="6AFB47F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2"/>
    <w:basedOn w:val="1"/>
    <w:next w:val="1"/>
    <w:link w:val="10"/>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semiHidden/>
    <w:unhideWhenUsed/>
    <w:qFormat/>
    <w:uiPriority w:val="99"/>
    <w:rPr>
      <w:color w:val="0000FF"/>
      <w:u w:val="single"/>
    </w:rPr>
  </w:style>
  <w:style w:type="character" w:styleId="6">
    <w:name w:val="Strong"/>
    <w:basedOn w:val="3"/>
    <w:qFormat/>
    <w:uiPriority w:val="22"/>
    <w:rPr>
      <w:b/>
      <w:bCs/>
    </w:rPr>
  </w:style>
  <w:style w:type="paragraph" w:styleId="7">
    <w:name w:val="Normal (Web)"/>
    <w:basedOn w:val="1"/>
    <w:semiHidden/>
    <w:unhideWhenUsed/>
    <w:qFormat/>
    <w:uiPriority w:val="99"/>
    <w:pPr>
      <w:spacing w:before="225" w:after="225" w:line="240" w:lineRule="auto"/>
      <w:jc w:val="both"/>
    </w:pPr>
    <w:rPr>
      <w:rFonts w:ascii="Times New Roman" w:hAnsi="Times New Roman" w:eastAsia="Times New Roman" w:cs="Times New Roman"/>
      <w:sz w:val="24"/>
      <w:szCs w:val="24"/>
    </w:rPr>
  </w:style>
  <w:style w:type="table" w:styleId="8">
    <w:name w:val="Table Grid"/>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left="720"/>
      <w:contextualSpacing/>
    </w:pPr>
  </w:style>
  <w:style w:type="character" w:customStyle="1" w:styleId="10">
    <w:name w:val="Заголовок 2 Знак"/>
    <w:basedOn w:val="3"/>
    <w:link w:val="2"/>
    <w:qFormat/>
    <w:uiPriority w:val="9"/>
    <w:rPr>
      <w:rFonts w:ascii="Times New Roman" w:hAnsi="Times New Roman" w:eastAsia="Times New Roman" w:cs="Times New Roman"/>
      <w:b/>
      <w:bCs/>
      <w:sz w:val="36"/>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5620</Words>
  <Characters>32036</Characters>
  <Lines>266</Lines>
  <Paragraphs>75</Paragraphs>
  <TotalTime>72</TotalTime>
  <ScaleCrop>false</ScaleCrop>
  <LinksUpToDate>false</LinksUpToDate>
  <CharactersWithSpaces>37581</CharactersWithSpaces>
  <Application>WPS Office_11.2.0.10466_F1E327BC-269C-435d-A152-05C5408002CA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2013-12-28T14:14:00Z</dcterms:created>
  <dc:creator>Sony</dc:creator>
  <cp:lastModifiedBy>Татьяна Маршинина</cp:lastModifiedBy>
  <dcterms:modified xsi:type="dcterms:W3CDTF">2022-03-08T13:19:58Z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1049-11.2.0.10466</vt:lpwstr>
  </property>
  <property fmtid="{D5CDD505-2E9C-101B-9397-08002B2CF9AE}" pid="3" name="ICV">
    <vt:lpwstr>56207192D2D84037B410AFDE05BEBC15</vt:lpwstr>
  </property>
</Properties>
</file>