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D0" w:rsidRPr="0025292A" w:rsidRDefault="004C48D0" w:rsidP="004C4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2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5292A">
        <w:rPr>
          <w:rFonts w:ascii="Times New Roman" w:hAnsi="Times New Roman" w:cs="Times New Roman"/>
          <w:b/>
          <w:sz w:val="28"/>
          <w:szCs w:val="28"/>
        </w:rPr>
        <w:instrText xml:space="preserve"> HYPERLINK "https://portalobrazovaniya.ru/servisy/konferencii/index?id=64" </w:instrText>
      </w:r>
      <w:r w:rsidRPr="0025292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25292A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Совершенствование способов практической деятельности младших школьников на уроках русского языка как усл</w:t>
      </w:r>
      <w:r w:rsidRPr="0025292A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</w:t>
      </w:r>
      <w:r w:rsidRPr="0025292A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вие их интеллектуального развития</w:t>
      </w:r>
      <w:r w:rsidRPr="0025292A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C48D0">
        <w:rPr>
          <w:rFonts w:eastAsia="Calibri"/>
          <w:sz w:val="28"/>
          <w:szCs w:val="28"/>
        </w:rPr>
        <w:t xml:space="preserve"> В современной школе  очень важно развивать у младших школьников умение учиться, т.е. формировать универсальные учебные действия. Начальное образование призвано решать  главную задачу: закладывать основу формирования учебной деятел</w:t>
      </w:r>
      <w:r w:rsidRPr="004C48D0">
        <w:rPr>
          <w:rFonts w:eastAsia="Calibri"/>
          <w:sz w:val="28"/>
          <w:szCs w:val="28"/>
        </w:rPr>
        <w:t>ь</w:t>
      </w:r>
      <w:r w:rsidRPr="004C48D0">
        <w:rPr>
          <w:rFonts w:eastAsia="Calibri"/>
          <w:sz w:val="28"/>
          <w:szCs w:val="28"/>
        </w:rPr>
        <w:t>ности ребёнка - систему учебных и познавательных мотивов, умения принимать, сохр</w:t>
      </w:r>
      <w:r w:rsidRPr="004C48D0">
        <w:rPr>
          <w:rFonts w:eastAsia="Calibri"/>
          <w:sz w:val="28"/>
          <w:szCs w:val="28"/>
        </w:rPr>
        <w:t>а</w:t>
      </w:r>
      <w:r w:rsidRPr="004C48D0">
        <w:rPr>
          <w:rFonts w:eastAsia="Calibri"/>
          <w:sz w:val="28"/>
          <w:szCs w:val="28"/>
        </w:rPr>
        <w:t>нять, реализовывать учебные цели, планировать, контролировать  и оценивать уче</w:t>
      </w:r>
      <w:r w:rsidRPr="004C48D0">
        <w:rPr>
          <w:rFonts w:eastAsia="Calibri"/>
          <w:sz w:val="28"/>
          <w:szCs w:val="28"/>
        </w:rPr>
        <w:t>б</w:t>
      </w:r>
      <w:r w:rsidRPr="004C48D0">
        <w:rPr>
          <w:rFonts w:eastAsia="Calibri"/>
          <w:sz w:val="28"/>
          <w:szCs w:val="28"/>
        </w:rPr>
        <w:t>ные действия и их результат. Формирование широких познавательных мотивов учения у младших школьников тесно связано с усвоением теоретических знаний и ориент</w:t>
      </w:r>
      <w:r w:rsidRPr="004C48D0">
        <w:rPr>
          <w:rFonts w:eastAsia="Calibri"/>
          <w:sz w:val="28"/>
          <w:szCs w:val="28"/>
        </w:rPr>
        <w:t>а</w:t>
      </w:r>
      <w:r w:rsidRPr="004C48D0">
        <w:rPr>
          <w:rFonts w:eastAsia="Calibri"/>
          <w:sz w:val="28"/>
          <w:szCs w:val="28"/>
        </w:rPr>
        <w:t>цией на обобщённые способы действий. Важная роль отводится использованию познав</w:t>
      </w:r>
      <w:r w:rsidRPr="004C48D0">
        <w:rPr>
          <w:rFonts w:eastAsia="Calibri"/>
          <w:sz w:val="28"/>
          <w:szCs w:val="28"/>
        </w:rPr>
        <w:t>а</w:t>
      </w:r>
      <w:r w:rsidRPr="004C48D0">
        <w:rPr>
          <w:rFonts w:eastAsia="Calibri"/>
          <w:sz w:val="28"/>
          <w:szCs w:val="28"/>
        </w:rPr>
        <w:t>тельных задач, под которыми понимают осмысление явлений и формулировку целей. Познав</w:t>
      </w:r>
      <w:r w:rsidRPr="004C48D0">
        <w:rPr>
          <w:rFonts w:eastAsia="Calibri"/>
          <w:sz w:val="28"/>
          <w:szCs w:val="28"/>
        </w:rPr>
        <w:t>а</w:t>
      </w:r>
      <w:r w:rsidRPr="004C48D0">
        <w:rPr>
          <w:rFonts w:eastAsia="Calibri"/>
          <w:sz w:val="28"/>
          <w:szCs w:val="28"/>
        </w:rPr>
        <w:t>тельные задачи проходят через весь учебный процесс, выполняя в нём самые различные функции: активизируют и мотивируют учащихся, побу</w:t>
      </w:r>
      <w:r w:rsidRPr="004C48D0">
        <w:rPr>
          <w:rFonts w:eastAsia="Calibri"/>
          <w:sz w:val="28"/>
          <w:szCs w:val="28"/>
        </w:rPr>
        <w:t>ж</w:t>
      </w:r>
      <w:r w:rsidRPr="004C48D0">
        <w:rPr>
          <w:rFonts w:eastAsia="Calibri"/>
          <w:sz w:val="28"/>
          <w:szCs w:val="28"/>
        </w:rPr>
        <w:t>дают их к учебной деятельности, удерживая ход процесса учения на высоком  уровне, являясь инструментом для выявл</w:t>
      </w:r>
      <w:r w:rsidRPr="004C48D0">
        <w:rPr>
          <w:rFonts w:eastAsia="Calibri"/>
          <w:sz w:val="28"/>
          <w:szCs w:val="28"/>
        </w:rPr>
        <w:t>е</w:t>
      </w:r>
      <w:r w:rsidRPr="004C48D0">
        <w:rPr>
          <w:rFonts w:eastAsia="Calibri"/>
          <w:sz w:val="28"/>
          <w:szCs w:val="28"/>
        </w:rPr>
        <w:t>ния результатов учения. От качества познавательных задач зависит качество знаний, умений и навыков и уровень развития способностей ребёнка</w:t>
      </w:r>
      <w:r w:rsidRPr="004C48D0">
        <w:rPr>
          <w:sz w:val="28"/>
          <w:szCs w:val="28"/>
        </w:rPr>
        <w:t xml:space="preserve">. 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Детям младшего школьного</w:t>
      </w:r>
      <w:r>
        <w:rPr>
          <w:color w:val="000000"/>
          <w:sz w:val="28"/>
          <w:szCs w:val="28"/>
        </w:rPr>
        <w:t xml:space="preserve"> </w:t>
      </w:r>
      <w:r w:rsidRPr="004C48D0">
        <w:rPr>
          <w:color w:val="000000"/>
          <w:sz w:val="28"/>
          <w:szCs w:val="28"/>
        </w:rPr>
        <w:t>возраста присуща предрасположенность к языку : легко усваиваются новые слова, обороты</w:t>
      </w:r>
      <w:proofErr w:type="gramStart"/>
      <w:r w:rsidRPr="004C48D0">
        <w:rPr>
          <w:color w:val="000000"/>
          <w:sz w:val="28"/>
          <w:szCs w:val="28"/>
        </w:rPr>
        <w:t xml:space="preserve"> ,</w:t>
      </w:r>
      <w:proofErr w:type="gramEnd"/>
      <w:r w:rsidRPr="004C48D0">
        <w:rPr>
          <w:color w:val="000000"/>
          <w:sz w:val="28"/>
          <w:szCs w:val="28"/>
        </w:rPr>
        <w:t>пополняется лексический багаж. Однако предрасположенность к языку, сочетание внутренних условий для полноценного становления речи - явление временное. Возможность овладения языковыми формами с годами явно снижается. Более того, если формирование речи по каким-то причинам вовремя не осуществляется, то её развитие в последующем крайне затруднено.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 xml:space="preserve">Значительная </w:t>
      </w:r>
      <w:proofErr w:type="gramStart"/>
      <w:r w:rsidRPr="004C48D0">
        <w:rPr>
          <w:color w:val="000000"/>
          <w:sz w:val="28"/>
          <w:szCs w:val="28"/>
        </w:rPr>
        <w:t>часть учащихся уже на втором году обуч</w:t>
      </w:r>
      <w:r>
        <w:rPr>
          <w:color w:val="000000"/>
          <w:sz w:val="28"/>
          <w:szCs w:val="28"/>
        </w:rPr>
        <w:t>ения не хочет учиться</w:t>
      </w:r>
      <w:proofErr w:type="gramEnd"/>
      <w:r>
        <w:rPr>
          <w:color w:val="000000"/>
          <w:sz w:val="28"/>
          <w:szCs w:val="28"/>
        </w:rPr>
        <w:t xml:space="preserve"> утрачивать </w:t>
      </w:r>
      <w:r w:rsidRPr="004C48D0">
        <w:rPr>
          <w:color w:val="000000"/>
          <w:sz w:val="28"/>
          <w:szCs w:val="28"/>
        </w:rPr>
        <w:t xml:space="preserve"> интерес к учебному процессу. Поэтому задача учителя начальных классов правильно организовать учебный процесс для достижения прочных знаний учащихся, развития каждого ребёнка и, конечно, воспитания интереса и любви к родному языку. Необходимо развивать интеллект учащихся младших классов, потому что именно младше школьный возрас</w:t>
      </w:r>
      <w:proofErr w:type="gramStart"/>
      <w:r w:rsidRPr="004C48D0">
        <w:rPr>
          <w:color w:val="000000"/>
          <w:sz w:val="28"/>
          <w:szCs w:val="28"/>
        </w:rPr>
        <w:t>т-</w:t>
      </w:r>
      <w:proofErr w:type="gramEnd"/>
      <w:r w:rsidRPr="004C48D0">
        <w:rPr>
          <w:color w:val="000000"/>
          <w:sz w:val="28"/>
          <w:szCs w:val="28"/>
        </w:rPr>
        <w:t xml:space="preserve"> оптимальный период становления и развития интеллекта.</w:t>
      </w:r>
    </w:p>
    <w:p w:rsidR="004C48D0" w:rsidRPr="004C48D0" w:rsidRDefault="004C48D0" w:rsidP="004C4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 – это предмет, которому принадлежит решающая роль в духовной жизни ребёнка. Это инструмент познания, мышления, развития. Речь, в свою очередь, является каналом развития интеллекта.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на уроках русского языка позволяет активизировать познав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интересы учащихся, контролировать деятельность каждого, изучать новый м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териал, закреплять, выполнять практическую работу, включающую разные виды упра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нений, углублять знания, проводить контроль. Учащиеся работают с увлечением на л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бом этапе урока, и это поддерживает интерес к предмету. Сегодня в традиционную схему “учитель – ученик – учебник” вводится новое звено – 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компьютер, а в школьное сознание – компьютерное обучение. Одной из основных частей информатизации образования я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использование информационных технологий в образовател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дисциплинах.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реализации этих целей возникает необходимость применения в практике </w:t>
      </w:r>
      <w:proofErr w:type="gramStart"/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учителя начальных классов разных стратегий обучения младших</w:t>
      </w:r>
      <w:proofErr w:type="gramEnd"/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и в пе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очередь использование информационно-коммуникативных технологий (ИКТ) в учебно-воспитательном процессе.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изучению русского языка достаточно проблематично, но возможно. Этого можно добиться, используя мультимедийные презентации на уроках как ознакомления с новым материалом, на уроках закрепления и обобщения, так и инте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рированных уроках, контроле знаний. При этом для ребенка компьютер выполняет ра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функции: учителя, рабочего инструмента, объекта обучения, игровой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 учитывается изученный материал, способность данного класса и особе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программы, к тому же используются  рисунки, схемы, таблицы, заставки</w:t>
      </w:r>
      <w:r w:rsidRPr="004C48D0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. 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C48D0">
        <w:rPr>
          <w:bCs/>
          <w:color w:val="000000"/>
          <w:sz w:val="28"/>
          <w:szCs w:val="28"/>
        </w:rPr>
        <w:t>Минутки чистописания.</w:t>
      </w:r>
      <w:r>
        <w:rPr>
          <w:b/>
          <w:bCs/>
          <w:color w:val="000000"/>
          <w:sz w:val="28"/>
          <w:szCs w:val="28"/>
        </w:rPr>
        <w:t xml:space="preserve"> </w:t>
      </w:r>
      <w:r w:rsidRPr="004C48D0">
        <w:rPr>
          <w:color w:val="000000"/>
          <w:sz w:val="28"/>
          <w:szCs w:val="28"/>
        </w:rPr>
        <w:t>В структуре выделяются 2 фазы: подготовительная и исполнительная.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C48D0">
        <w:rPr>
          <w:color w:val="000000"/>
          <w:sz w:val="28"/>
          <w:szCs w:val="28"/>
        </w:rPr>
        <w:t>Подготовительная, в свою очередь, состоит из двух частей:</w:t>
      </w:r>
      <w:proofErr w:type="gramEnd"/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- определение и формулирование учащимися темы минутки чистописания.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- формулирование детьми плана предстоящих действий по написанию букв и их элементов.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На первой части подготовительной фазы учащиеся с помощью специально разработанных приёмов, разнящихся от урока к уроку, самостоятельно определяют букву, предназначенную для письма.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На первом году обучения используются относительно простые речемыслительные упражнения</w:t>
      </w:r>
      <w:proofErr w:type="gramStart"/>
      <w:r w:rsidRPr="004C48D0">
        <w:rPr>
          <w:color w:val="000000"/>
          <w:sz w:val="28"/>
          <w:szCs w:val="28"/>
        </w:rPr>
        <w:t>.В</w:t>
      </w:r>
      <w:proofErr w:type="gramEnd"/>
      <w:r w:rsidRPr="004C48D0">
        <w:rPr>
          <w:color w:val="000000"/>
          <w:sz w:val="28"/>
          <w:szCs w:val="28"/>
        </w:rPr>
        <w:t xml:space="preserve"> последующие годы обучения продолжается развитие важных интеллектуальных качеств личности, но на более высоком уровне трудности, происходит активное накопление лингвистических знаний, умений, навыков.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 xml:space="preserve">Пример заданий: «Прочитайте написанные на доске слова </w:t>
      </w:r>
      <w:proofErr w:type="gramStart"/>
      <w:r w:rsidRPr="004C48D0">
        <w:rPr>
          <w:color w:val="000000"/>
          <w:sz w:val="28"/>
          <w:szCs w:val="28"/>
        </w:rPr>
        <w:t xml:space="preserve">( </w:t>
      </w:r>
      <w:proofErr w:type="gramEnd"/>
      <w:r w:rsidRPr="004C48D0">
        <w:rPr>
          <w:color w:val="000000"/>
          <w:sz w:val="28"/>
          <w:szCs w:val="28"/>
        </w:rPr>
        <w:t xml:space="preserve">бумага, гиря, ряд) Определите букву, которую мы будем писать сегодня на минутке чистописания. В одном из слов она обозначает парный звонкий мягкий согласный звук. Какая это буква? В каком слове она находится? </w:t>
      </w:r>
      <w:proofErr w:type="gramStart"/>
      <w:r w:rsidRPr="004C48D0">
        <w:rPr>
          <w:color w:val="000000"/>
          <w:sz w:val="28"/>
          <w:szCs w:val="28"/>
        </w:rPr>
        <w:t xml:space="preserve">( </w:t>
      </w:r>
      <w:proofErr w:type="gramEnd"/>
      <w:r w:rsidRPr="004C48D0">
        <w:rPr>
          <w:color w:val="000000"/>
          <w:sz w:val="28"/>
          <w:szCs w:val="28"/>
        </w:rPr>
        <w:t>г-гиря). Подобное задание направлено на осуществление неполного фонетического разбора.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Упражнения на осуществление неполного морфологического разбора.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«Прочитайте вслух данные слова</w:t>
      </w:r>
      <w:proofErr w:type="gramStart"/>
      <w:r w:rsidRPr="004C48D0">
        <w:rPr>
          <w:color w:val="000000"/>
          <w:sz w:val="28"/>
          <w:szCs w:val="28"/>
        </w:rPr>
        <w:t>.О</w:t>
      </w:r>
      <w:proofErr w:type="gramEnd"/>
      <w:r w:rsidRPr="004C48D0">
        <w:rPr>
          <w:color w:val="000000"/>
          <w:sz w:val="28"/>
          <w:szCs w:val="28"/>
        </w:rPr>
        <w:t>пределите, какую букву мы будем писать на минутке чистописания. Она обозначает одинаковую орфограмму во всех существительных данного ряда</w:t>
      </w:r>
      <w:r w:rsidRPr="004C48D0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4C48D0">
        <w:rPr>
          <w:bCs/>
          <w:color w:val="000000"/>
          <w:sz w:val="28"/>
          <w:szCs w:val="28"/>
        </w:rPr>
        <w:t>детский</w:t>
      </w:r>
      <w:proofErr w:type="gramStart"/>
      <w:r w:rsidRPr="004C48D0">
        <w:rPr>
          <w:bCs/>
          <w:color w:val="000000"/>
          <w:sz w:val="28"/>
          <w:szCs w:val="28"/>
        </w:rPr>
        <w:t>,т</w:t>
      </w:r>
      <w:proofErr w:type="gramEnd"/>
      <w:r w:rsidRPr="004C48D0">
        <w:rPr>
          <w:bCs/>
          <w:color w:val="000000"/>
          <w:sz w:val="28"/>
          <w:szCs w:val="28"/>
        </w:rPr>
        <w:t>ростник, лестница, местность</w:t>
      </w:r>
      <w:r w:rsidRPr="004C48D0">
        <w:rPr>
          <w:color w:val="000000"/>
          <w:sz w:val="28"/>
          <w:szCs w:val="28"/>
        </w:rPr>
        <w:t>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Упражнения на повышение орфографической зоркости.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На доске записаны слова с пропущенными орфограммами</w:t>
      </w:r>
      <w:proofErr w:type="gramStart"/>
      <w:r w:rsidRPr="004C48D0">
        <w:rPr>
          <w:color w:val="000000"/>
          <w:sz w:val="28"/>
          <w:szCs w:val="28"/>
        </w:rPr>
        <w:t>:</w:t>
      </w:r>
      <w:r w:rsidRPr="004C48D0">
        <w:rPr>
          <w:bCs/>
          <w:color w:val="000000"/>
          <w:sz w:val="28"/>
          <w:szCs w:val="28"/>
        </w:rPr>
        <w:t>п</w:t>
      </w:r>
      <w:proofErr w:type="gramEnd"/>
      <w:r w:rsidRPr="004C48D0">
        <w:rPr>
          <w:bCs/>
          <w:color w:val="000000"/>
          <w:sz w:val="28"/>
          <w:szCs w:val="28"/>
        </w:rPr>
        <w:t>раз.ник, ст.лица, сер.це, ур.жай, ч.нил, с.бака, н.зина, звёз.ный. л.цо</w:t>
      </w:r>
      <w:r w:rsidRPr="004C48D0">
        <w:rPr>
          <w:b/>
          <w:bCs/>
          <w:color w:val="000000"/>
          <w:sz w:val="28"/>
          <w:szCs w:val="28"/>
        </w:rPr>
        <w:t>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lastRenderedPageBreak/>
        <w:t>Задание учителя: «Назовите буквы, которые мы будем писать на минутке чистописания. С их помощью можно разделить слова на равные группы. Какие это буквы? По какому признаку вы разделили слова на группы? (д. о, и)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Упражнения на развитие аналитико-синтетического мышления.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Пример задания: «Внимательно посмотри на данный ряд букв: Т</w:t>
      </w:r>
      <w:proofErr w:type="gramStart"/>
      <w:r w:rsidRPr="004C48D0">
        <w:rPr>
          <w:color w:val="000000"/>
          <w:sz w:val="28"/>
          <w:szCs w:val="28"/>
        </w:rPr>
        <w:t>,Н</w:t>
      </w:r>
      <w:proofErr w:type="gramEnd"/>
      <w:r w:rsidRPr="004C48D0">
        <w:rPr>
          <w:color w:val="000000"/>
          <w:sz w:val="28"/>
          <w:szCs w:val="28"/>
        </w:rPr>
        <w:t>,К,Е,П. Скажи. Какую букву мы будем сегодня писать на минутке чистописания? В этом ряду она лишняя. Объясни, почему</w:t>
      </w:r>
      <w:proofErr w:type="gramStart"/>
      <w:r w:rsidRPr="004C48D0">
        <w:rPr>
          <w:color w:val="000000"/>
          <w:sz w:val="28"/>
          <w:szCs w:val="28"/>
        </w:rPr>
        <w:t>.»</w:t>
      </w:r>
      <w:proofErr w:type="gramEnd"/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Т.о, дети не воспринимают готовый образец написания буквы и её элементов. Они предварительно, в процессе мыслительной деятельности, осваивают порядок записи буквы, предложенный учителем, определяя и формулируя вслух её закономерность. Закономерность записи на каждом уроке меняется, обеспечивая постепенно нарастающий уровень трудности, который создаётся двумя путями.</w:t>
      </w:r>
      <w:r>
        <w:rPr>
          <w:color w:val="000000"/>
          <w:sz w:val="28"/>
          <w:szCs w:val="28"/>
        </w:rPr>
        <w:t xml:space="preserve"> 1)</w:t>
      </w:r>
      <w:r w:rsidRPr="004C48D0">
        <w:rPr>
          <w:color w:val="000000"/>
          <w:sz w:val="28"/>
          <w:szCs w:val="28"/>
        </w:rPr>
        <w:t>постепенное усложнение учителем конструкций бу</w:t>
      </w:r>
      <w:proofErr w:type="gramStart"/>
      <w:r w:rsidRPr="004C48D0">
        <w:rPr>
          <w:color w:val="000000"/>
          <w:sz w:val="28"/>
          <w:szCs w:val="28"/>
        </w:rPr>
        <w:t>кв в пр</w:t>
      </w:r>
      <w:proofErr w:type="gramEnd"/>
      <w:r w:rsidRPr="004C48D0">
        <w:rPr>
          <w:color w:val="000000"/>
          <w:sz w:val="28"/>
          <w:szCs w:val="28"/>
        </w:rPr>
        <w:t>едлагаемой им цепочке. Здесь возможны разные варианты: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 xml:space="preserve">1) а/ а// а///…(закономерность: строчная </w:t>
      </w:r>
      <w:proofErr w:type="gramStart"/>
      <w:r w:rsidRPr="004C48D0">
        <w:rPr>
          <w:color w:val="000000"/>
          <w:sz w:val="28"/>
          <w:szCs w:val="28"/>
        </w:rPr>
        <w:t>буква</w:t>
      </w:r>
      <w:proofErr w:type="gramEnd"/>
      <w:r w:rsidRPr="004C48D0">
        <w:rPr>
          <w:color w:val="000000"/>
          <w:sz w:val="28"/>
          <w:szCs w:val="28"/>
        </w:rPr>
        <w:t xml:space="preserve"> а чередуется с длинными наклонными линиями, количество которых при каждом повторе увеличивается на одну)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>2) Ра рб рв…(закономерность</w:t>
      </w:r>
      <w:proofErr w:type="gramStart"/>
      <w:r w:rsidRPr="004C48D0">
        <w:rPr>
          <w:color w:val="000000"/>
          <w:sz w:val="28"/>
          <w:szCs w:val="28"/>
        </w:rPr>
        <w:t>:с</w:t>
      </w:r>
      <w:proofErr w:type="gramEnd"/>
      <w:r w:rsidRPr="004C48D0">
        <w:rPr>
          <w:color w:val="000000"/>
          <w:sz w:val="28"/>
          <w:szCs w:val="28"/>
        </w:rPr>
        <w:t>трочная буква р чередуется с идущими по порядку буквами алфавита)</w:t>
      </w:r>
    </w:p>
    <w:p w:rsidR="004C48D0" w:rsidRPr="004C48D0" w:rsidRDefault="004C48D0" w:rsidP="004C4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8D0">
        <w:rPr>
          <w:color w:val="000000"/>
          <w:sz w:val="28"/>
          <w:szCs w:val="28"/>
        </w:rPr>
        <w:t xml:space="preserve">3) </w:t>
      </w:r>
      <w:proofErr w:type="gramStart"/>
      <w:r w:rsidRPr="004C48D0">
        <w:rPr>
          <w:color w:val="000000"/>
          <w:sz w:val="28"/>
          <w:szCs w:val="28"/>
        </w:rPr>
        <w:t>обл</w:t>
      </w:r>
      <w:proofErr w:type="gramEnd"/>
      <w:r w:rsidRPr="004C48D0">
        <w:rPr>
          <w:color w:val="000000"/>
          <w:sz w:val="28"/>
          <w:szCs w:val="28"/>
        </w:rPr>
        <w:t xml:space="preserve"> лбо обл лбо…(закономерность:строчная буква б пишется с буквами о и л,которые в каждом звене цепочки меняются местами)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на уроках русского языка уделяется работе со словарями. Школьный орфографический словарь – необходимый инструмент для работы на каждом уроке русского языка. Работа со словом, теснейшим образом связанная со словарём, способс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повышению не только языковой культуры учащихся, но и их общей культуры. Словарная работа способствует развитию речи учащихся, обогащению их словарного з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 и присутствует на каждом уроке, являясь важным моментом в его структуре. Задача  учителя определить в уроке подходящее место для неё, сократить или увеличить время знакомства со словом, освоения его</w:t>
      </w:r>
      <w:proofErr w:type="gramStart"/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8D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C48D0">
        <w:rPr>
          <w:rFonts w:ascii="Times New Roman" w:hAnsi="Times New Roman" w:cs="Times New Roman"/>
          <w:sz w:val="28"/>
          <w:szCs w:val="28"/>
        </w:rPr>
        <w:t>Заботясь об обогащении лексикона детей, мы должны понимать, что и слова, усваиваемые детьми, распадаются на два разряда. В пе</w:t>
      </w:r>
      <w:r w:rsidRPr="004C48D0">
        <w:rPr>
          <w:rFonts w:ascii="Times New Roman" w:hAnsi="Times New Roman" w:cs="Times New Roman"/>
          <w:sz w:val="28"/>
          <w:szCs w:val="28"/>
        </w:rPr>
        <w:t>р</w:t>
      </w:r>
      <w:r w:rsidRPr="004C48D0">
        <w:rPr>
          <w:rFonts w:ascii="Times New Roman" w:hAnsi="Times New Roman" w:cs="Times New Roman"/>
          <w:sz w:val="28"/>
          <w:szCs w:val="28"/>
        </w:rPr>
        <w:t>вый из них, который можно назвать активным запасом слов, входят те слова, которые ребенок не только понимает, но активно, сознательно, при всяком подходящем сл</w:t>
      </w:r>
      <w:r w:rsidRPr="004C48D0">
        <w:rPr>
          <w:rFonts w:ascii="Times New Roman" w:hAnsi="Times New Roman" w:cs="Times New Roman"/>
          <w:sz w:val="28"/>
          <w:szCs w:val="28"/>
        </w:rPr>
        <w:t>у</w:t>
      </w:r>
      <w:r w:rsidRPr="004C48D0">
        <w:rPr>
          <w:rFonts w:ascii="Times New Roman" w:hAnsi="Times New Roman" w:cs="Times New Roman"/>
          <w:sz w:val="28"/>
          <w:szCs w:val="28"/>
        </w:rPr>
        <w:t>чае вставляет в свою речь. Ко второму, пассивному запасу слов относятся слова, которые ч</w:t>
      </w:r>
      <w:r w:rsidRPr="004C48D0">
        <w:rPr>
          <w:rFonts w:ascii="Times New Roman" w:hAnsi="Times New Roman" w:cs="Times New Roman"/>
          <w:sz w:val="28"/>
          <w:szCs w:val="28"/>
        </w:rPr>
        <w:t>е</w:t>
      </w:r>
      <w:r w:rsidRPr="004C48D0">
        <w:rPr>
          <w:rFonts w:ascii="Times New Roman" w:hAnsi="Times New Roman" w:cs="Times New Roman"/>
          <w:sz w:val="28"/>
          <w:szCs w:val="28"/>
        </w:rPr>
        <w:t>ловек понимает, связывает с определенным представлением, но которые в речь его не входят. Новое предлагаемое слово пополнит словесный акти</w:t>
      </w:r>
      <w:r w:rsidRPr="004C48D0">
        <w:rPr>
          <w:rFonts w:ascii="Times New Roman" w:hAnsi="Times New Roman" w:cs="Times New Roman"/>
          <w:sz w:val="28"/>
          <w:szCs w:val="28"/>
        </w:rPr>
        <w:t>в</w:t>
      </w:r>
      <w:r w:rsidRPr="004C48D0">
        <w:rPr>
          <w:rFonts w:ascii="Times New Roman" w:hAnsi="Times New Roman" w:cs="Times New Roman"/>
          <w:sz w:val="28"/>
          <w:szCs w:val="28"/>
        </w:rPr>
        <w:t>ный запас детей только в том случае, если оно будет закреплено. Мало произнести его раз, другой. Дети должны воспринимать его слухом и сознанием возможно чаще».</w:t>
      </w:r>
      <w:r w:rsidRPr="004C4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48D0">
        <w:rPr>
          <w:rFonts w:ascii="Times New Roman" w:hAnsi="Times New Roman" w:cs="Times New Roman"/>
          <w:sz w:val="28"/>
          <w:szCs w:val="28"/>
        </w:rPr>
        <w:t>Особенно большую роль в обогащении речи уч</w:t>
      </w:r>
      <w:r w:rsidRPr="004C48D0">
        <w:rPr>
          <w:rFonts w:ascii="Times New Roman" w:hAnsi="Times New Roman" w:cs="Times New Roman"/>
          <w:sz w:val="28"/>
          <w:szCs w:val="28"/>
        </w:rPr>
        <w:t>а</w:t>
      </w:r>
      <w:r w:rsidRPr="004C48D0">
        <w:rPr>
          <w:rFonts w:ascii="Times New Roman" w:hAnsi="Times New Roman" w:cs="Times New Roman"/>
          <w:sz w:val="28"/>
          <w:szCs w:val="28"/>
        </w:rPr>
        <w:t>щихся играют пословицы — исключительно благоприятный материал и для чтения, и для бесед, и для рассказов, и для грамматического разбора и письма. Они метки, лак</w:t>
      </w:r>
      <w:r w:rsidRPr="004C48D0">
        <w:rPr>
          <w:rFonts w:ascii="Times New Roman" w:hAnsi="Times New Roman" w:cs="Times New Roman"/>
          <w:sz w:val="28"/>
          <w:szCs w:val="28"/>
        </w:rPr>
        <w:t>о</w:t>
      </w:r>
      <w:r w:rsidRPr="004C48D0">
        <w:rPr>
          <w:rFonts w:ascii="Times New Roman" w:hAnsi="Times New Roman" w:cs="Times New Roman"/>
          <w:sz w:val="28"/>
          <w:szCs w:val="28"/>
        </w:rPr>
        <w:t xml:space="preserve">ничны, их синтаксическая структура всегда </w:t>
      </w:r>
      <w:r w:rsidRPr="004C48D0">
        <w:rPr>
          <w:rFonts w:ascii="Times New Roman" w:hAnsi="Times New Roman" w:cs="Times New Roman"/>
          <w:sz w:val="28"/>
          <w:szCs w:val="28"/>
        </w:rPr>
        <w:lastRenderedPageBreak/>
        <w:t>предельно ясна и симметрична, а лексика разнообразна и образна. Школьники любят пословицы, легко запоминают их. Школьники не просто запоминают пословицы, они связывают их с нравственными пр</w:t>
      </w:r>
      <w:r w:rsidRPr="004C48D0">
        <w:rPr>
          <w:rFonts w:ascii="Times New Roman" w:hAnsi="Times New Roman" w:cs="Times New Roman"/>
          <w:sz w:val="28"/>
          <w:szCs w:val="28"/>
        </w:rPr>
        <w:t>о</w:t>
      </w:r>
      <w:r w:rsidRPr="004C48D0">
        <w:rPr>
          <w:rFonts w:ascii="Times New Roman" w:hAnsi="Times New Roman" w:cs="Times New Roman"/>
          <w:sz w:val="28"/>
          <w:szCs w:val="28"/>
        </w:rPr>
        <w:t>блемами читаемых произведений, с жизненными ситуациями, разъясняют их аллегор</w:t>
      </w:r>
      <w:r w:rsidRPr="004C48D0">
        <w:rPr>
          <w:rFonts w:ascii="Times New Roman" w:hAnsi="Times New Roman" w:cs="Times New Roman"/>
          <w:sz w:val="28"/>
          <w:szCs w:val="28"/>
        </w:rPr>
        <w:t>и</w:t>
      </w:r>
      <w:r w:rsidRPr="004C48D0">
        <w:rPr>
          <w:rFonts w:ascii="Times New Roman" w:hAnsi="Times New Roman" w:cs="Times New Roman"/>
          <w:sz w:val="28"/>
          <w:szCs w:val="28"/>
        </w:rPr>
        <w:t>ческий смысл, значения отдельных слов и сочетаний. Так пословицы активизируются, т. е. вх</w:t>
      </w:r>
      <w:r w:rsidRPr="004C48D0">
        <w:rPr>
          <w:rFonts w:ascii="Times New Roman" w:hAnsi="Times New Roman" w:cs="Times New Roman"/>
          <w:sz w:val="28"/>
          <w:szCs w:val="28"/>
        </w:rPr>
        <w:t>о</w:t>
      </w:r>
      <w:r w:rsidRPr="004C48D0">
        <w:rPr>
          <w:rFonts w:ascii="Times New Roman" w:hAnsi="Times New Roman" w:cs="Times New Roman"/>
          <w:sz w:val="28"/>
          <w:szCs w:val="28"/>
        </w:rPr>
        <w:t>дят в детское употребление.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Игры: </w:t>
      </w:r>
      <w:r w:rsidRPr="004C48D0">
        <w:rPr>
          <w:rFonts w:ascii="Times New Roman" w:eastAsia="Calibri" w:hAnsi="Times New Roman" w:cs="Times New Roman"/>
          <w:bCs/>
          <w:sz w:val="28"/>
          <w:szCs w:val="28"/>
        </w:rPr>
        <w:t>“Составь слово”.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Упражнение используется на этапе объявления темы урока с целью тренировки вним</w:t>
      </w:r>
      <w:r w:rsidRPr="004C48D0">
        <w:rPr>
          <w:rFonts w:ascii="Times New Roman" w:eastAsia="Calibri" w:hAnsi="Times New Roman" w:cs="Times New Roman"/>
          <w:sz w:val="28"/>
          <w:szCs w:val="28"/>
        </w:rPr>
        <w:t>а</w:t>
      </w:r>
      <w:r w:rsidRPr="004C48D0">
        <w:rPr>
          <w:rFonts w:ascii="Times New Roman" w:eastAsia="Calibri" w:hAnsi="Times New Roman" w:cs="Times New Roman"/>
          <w:sz w:val="28"/>
          <w:szCs w:val="28"/>
        </w:rPr>
        <w:t>ния и создания положительной мотивации на изучение новой темы.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В словах, которые я назову, запоминайте первую букву. Если вы всё сделаете пр</w:t>
      </w:r>
      <w:r w:rsidRPr="004C48D0">
        <w:rPr>
          <w:rFonts w:ascii="Times New Roman" w:eastAsia="Calibri" w:hAnsi="Times New Roman" w:cs="Times New Roman"/>
          <w:sz w:val="28"/>
          <w:szCs w:val="28"/>
        </w:rPr>
        <w:t>а</w:t>
      </w:r>
      <w:r w:rsidRPr="004C48D0">
        <w:rPr>
          <w:rFonts w:ascii="Times New Roman" w:eastAsia="Calibri" w:hAnsi="Times New Roman" w:cs="Times New Roman"/>
          <w:sz w:val="28"/>
          <w:szCs w:val="28"/>
        </w:rPr>
        <w:t>вильно, то получится слово, имеющее непосредственное значение к теме урока.</w:t>
      </w:r>
    </w:p>
    <w:p w:rsidR="004C48D0" w:rsidRPr="004C48D0" w:rsidRDefault="004C48D0" w:rsidP="004C48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Глухой – ф, звонкий -…</w:t>
      </w:r>
    </w:p>
    <w:p w:rsidR="004C48D0" w:rsidRPr="004C48D0" w:rsidRDefault="004C48D0" w:rsidP="004C48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Предпоследняя буква в слове “ветер”.</w:t>
      </w:r>
    </w:p>
    <w:p w:rsidR="004C48D0" w:rsidRPr="004C48D0" w:rsidRDefault="004C48D0" w:rsidP="004C48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Стоит за буквой Р.</w:t>
      </w:r>
    </w:p>
    <w:p w:rsidR="004C48D0" w:rsidRPr="004C48D0" w:rsidRDefault="004C48D0" w:rsidP="004C48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Суффи</w:t>
      </w:r>
      <w:proofErr w:type="gramStart"/>
      <w:r w:rsidRPr="004C48D0">
        <w:rPr>
          <w:rFonts w:ascii="Times New Roman" w:eastAsia="Calibri" w:hAnsi="Times New Roman" w:cs="Times New Roman"/>
          <w:sz w:val="28"/>
          <w:szCs w:val="28"/>
        </w:rPr>
        <w:t>кс в сл</w:t>
      </w:r>
      <w:proofErr w:type="gramEnd"/>
      <w:r w:rsidRPr="004C48D0">
        <w:rPr>
          <w:rFonts w:ascii="Times New Roman" w:eastAsia="Calibri" w:hAnsi="Times New Roman" w:cs="Times New Roman"/>
          <w:sz w:val="28"/>
          <w:szCs w:val="28"/>
        </w:rPr>
        <w:t>ове “речной”.</w:t>
      </w:r>
    </w:p>
    <w:p w:rsidR="004C48D0" w:rsidRPr="004C48D0" w:rsidRDefault="004C48D0" w:rsidP="004C48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Первая буква алфавита.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Ответ: ВЕСНА.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hAnsi="Times New Roman" w:cs="Times New Roman"/>
          <w:sz w:val="28"/>
          <w:szCs w:val="28"/>
        </w:rPr>
        <w:t xml:space="preserve"> «</w:t>
      </w:r>
      <w:r w:rsidRPr="004C48D0">
        <w:rPr>
          <w:rFonts w:ascii="Times New Roman" w:eastAsia="Calibri" w:hAnsi="Times New Roman" w:cs="Times New Roman"/>
          <w:bCs/>
          <w:sz w:val="28"/>
          <w:szCs w:val="28"/>
        </w:rPr>
        <w:t>Четвёртое лишнее”.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Задание: в каждом ряду три слова по определённому осн</w:t>
      </w:r>
      <w:r w:rsidRPr="004C48D0">
        <w:rPr>
          <w:rFonts w:ascii="Times New Roman" w:eastAsia="Calibri" w:hAnsi="Times New Roman" w:cs="Times New Roman"/>
          <w:sz w:val="28"/>
          <w:szCs w:val="28"/>
        </w:rPr>
        <w:t>о</w:t>
      </w:r>
      <w:r w:rsidRPr="004C48D0">
        <w:rPr>
          <w:rFonts w:ascii="Times New Roman" w:eastAsia="Calibri" w:hAnsi="Times New Roman" w:cs="Times New Roman"/>
          <w:sz w:val="28"/>
          <w:szCs w:val="28"/>
        </w:rPr>
        <w:t>ванию связаны между собой, а четвёртое – отличается. Найдите его, ответ обосну</w:t>
      </w:r>
      <w:r w:rsidRPr="004C48D0">
        <w:rPr>
          <w:rFonts w:ascii="Times New Roman" w:eastAsia="Calibri" w:hAnsi="Times New Roman" w:cs="Times New Roman"/>
          <w:sz w:val="28"/>
          <w:szCs w:val="28"/>
        </w:rPr>
        <w:t>й</w:t>
      </w:r>
      <w:r w:rsidRPr="004C48D0">
        <w:rPr>
          <w:rFonts w:ascii="Times New Roman" w:eastAsia="Calibri" w:hAnsi="Times New Roman" w:cs="Times New Roman"/>
          <w:sz w:val="28"/>
          <w:szCs w:val="28"/>
        </w:rPr>
        <w:t>те</w:t>
      </w:r>
      <w:r w:rsidRPr="004C48D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C48D0" w:rsidRPr="004C48D0" w:rsidRDefault="004C48D0" w:rsidP="004C48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  <w:u w:val="single"/>
        </w:rPr>
        <w:t>Корова,</w:t>
      </w:r>
      <w:r w:rsidRPr="004C48D0">
        <w:rPr>
          <w:rFonts w:ascii="Times New Roman" w:eastAsia="Calibri" w:hAnsi="Times New Roman" w:cs="Times New Roman"/>
          <w:sz w:val="28"/>
          <w:szCs w:val="28"/>
        </w:rPr>
        <w:t> медведь, лиса, заяц.</w:t>
      </w:r>
    </w:p>
    <w:p w:rsidR="004C48D0" w:rsidRPr="004C48D0" w:rsidRDefault="004C48D0" w:rsidP="004C48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Дуремар, Мальвина, </w:t>
      </w:r>
      <w:r w:rsidRPr="004C48D0">
        <w:rPr>
          <w:rFonts w:ascii="Times New Roman" w:eastAsia="Calibri" w:hAnsi="Times New Roman" w:cs="Times New Roman"/>
          <w:sz w:val="28"/>
          <w:szCs w:val="28"/>
          <w:u w:val="single"/>
        </w:rPr>
        <w:t>Айболит,</w:t>
      </w:r>
      <w:r w:rsidRPr="004C48D0">
        <w:rPr>
          <w:rFonts w:ascii="Times New Roman" w:eastAsia="Calibri" w:hAnsi="Times New Roman" w:cs="Times New Roman"/>
          <w:sz w:val="28"/>
          <w:szCs w:val="28"/>
        </w:rPr>
        <w:t> Пьеро.</w:t>
      </w:r>
    </w:p>
    <w:p w:rsidR="004C48D0" w:rsidRPr="004C48D0" w:rsidRDefault="004C48D0" w:rsidP="004C48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 xml:space="preserve"> Вычитаемое, уменьшаемое, </w:t>
      </w:r>
      <w:r w:rsidRPr="004C48D0">
        <w:rPr>
          <w:rFonts w:ascii="Times New Roman" w:eastAsia="Calibri" w:hAnsi="Times New Roman" w:cs="Times New Roman"/>
          <w:sz w:val="28"/>
          <w:szCs w:val="28"/>
          <w:u w:val="single"/>
        </w:rPr>
        <w:t>сумма,</w:t>
      </w:r>
      <w:r w:rsidRPr="004C48D0">
        <w:rPr>
          <w:rFonts w:ascii="Times New Roman" w:eastAsia="Calibri" w:hAnsi="Times New Roman" w:cs="Times New Roman"/>
          <w:sz w:val="28"/>
          <w:szCs w:val="28"/>
        </w:rPr>
        <w:t> разность</w:t>
      </w:r>
    </w:p>
    <w:p w:rsidR="004C48D0" w:rsidRPr="004C48D0" w:rsidRDefault="004C48D0" w:rsidP="004C48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 xml:space="preserve">Делимое, </w:t>
      </w:r>
      <w:r w:rsidRPr="004C48D0">
        <w:rPr>
          <w:rFonts w:ascii="Times New Roman" w:eastAsia="Calibri" w:hAnsi="Times New Roman" w:cs="Times New Roman"/>
          <w:sz w:val="28"/>
          <w:szCs w:val="28"/>
          <w:u w:val="single"/>
        </w:rPr>
        <w:t>множитель</w:t>
      </w:r>
      <w:r w:rsidRPr="004C48D0">
        <w:rPr>
          <w:rFonts w:ascii="Times New Roman" w:eastAsia="Calibri" w:hAnsi="Times New Roman" w:cs="Times New Roman"/>
          <w:sz w:val="28"/>
          <w:szCs w:val="28"/>
        </w:rPr>
        <w:t>, делитель, частное.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D0">
        <w:rPr>
          <w:rFonts w:ascii="Times New Roman" w:hAnsi="Times New Roman" w:cs="Times New Roman"/>
          <w:sz w:val="28"/>
          <w:szCs w:val="28"/>
        </w:rPr>
        <w:t>5.</w:t>
      </w:r>
      <w:r w:rsidRPr="004C48D0">
        <w:rPr>
          <w:rFonts w:ascii="Times New Roman" w:eastAsia="Calibri" w:hAnsi="Times New Roman" w:cs="Times New Roman"/>
          <w:sz w:val="28"/>
          <w:szCs w:val="28"/>
        </w:rPr>
        <w:t>Произведение, сумма, разность</w:t>
      </w:r>
      <w:proofErr w:type="gramStart"/>
      <w:r w:rsidRPr="004C48D0">
        <w:rPr>
          <w:rFonts w:ascii="Times New Roman" w:eastAsia="Calibri" w:hAnsi="Times New Roman" w:cs="Times New Roman"/>
          <w:sz w:val="28"/>
          <w:szCs w:val="28"/>
        </w:rPr>
        <w:t>,</w:t>
      </w:r>
      <w:r w:rsidRPr="004C48D0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End"/>
      <w:r w:rsidRPr="004C48D0">
        <w:rPr>
          <w:rFonts w:ascii="Times New Roman" w:eastAsia="Calibri" w:hAnsi="Times New Roman" w:cs="Times New Roman"/>
          <w:sz w:val="28"/>
          <w:szCs w:val="28"/>
          <w:u w:val="single"/>
        </w:rPr>
        <w:t>лагаемое</w:t>
      </w:r>
      <w:r w:rsidRPr="004C48D0">
        <w:rPr>
          <w:rFonts w:ascii="Times New Roman" w:eastAsia="Calibri" w:hAnsi="Times New Roman" w:cs="Times New Roman"/>
          <w:sz w:val="28"/>
          <w:szCs w:val="28"/>
        </w:rPr>
        <w:t>,частное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bCs/>
          <w:sz w:val="28"/>
          <w:szCs w:val="28"/>
        </w:rPr>
        <w:t>“Ребусы, анаграммы”.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Тренировка быстроты реакции, сообразительности, внимания на этапе изучения нового материала.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bCs/>
          <w:sz w:val="28"/>
          <w:szCs w:val="28"/>
        </w:rPr>
        <w:t>“Какография”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Детям предлагается неправильно решённая проблема: текст с ошибками, неверно зап</w:t>
      </w:r>
      <w:r w:rsidRPr="004C48D0">
        <w:rPr>
          <w:rFonts w:ascii="Times New Roman" w:eastAsia="Calibri" w:hAnsi="Times New Roman" w:cs="Times New Roman"/>
          <w:sz w:val="28"/>
          <w:szCs w:val="28"/>
        </w:rPr>
        <w:t>и</w:t>
      </w:r>
      <w:r w:rsidRPr="004C48D0">
        <w:rPr>
          <w:rFonts w:ascii="Times New Roman" w:eastAsia="Calibri" w:hAnsi="Times New Roman" w:cs="Times New Roman"/>
          <w:sz w:val="28"/>
          <w:szCs w:val="28"/>
        </w:rPr>
        <w:t>санная информация, задача, перепутана последовательность действий и т. д.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 xml:space="preserve">Условие: найди все ошибки. 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 xml:space="preserve"> Вставьте пропущенные прилагательные в пословицы и поговорки: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48D0">
        <w:rPr>
          <w:rFonts w:ascii="Times New Roman" w:eastAsia="Calibri" w:hAnsi="Times New Roman" w:cs="Times New Roman"/>
          <w:sz w:val="28"/>
          <w:szCs w:val="28"/>
        </w:rPr>
        <w:t>Лучше</w:t>
      </w:r>
      <w:proofErr w:type="gramEnd"/>
      <w:r w:rsidRPr="004C48D0">
        <w:rPr>
          <w:rFonts w:ascii="Times New Roman" w:eastAsia="Calibri" w:hAnsi="Times New Roman" w:cs="Times New Roman"/>
          <w:sz w:val="28"/>
          <w:szCs w:val="28"/>
        </w:rPr>
        <w:t xml:space="preserve"> _____ правда, чем______ ложь.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_______мир лучше _______ войны.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Приведите свои примеры.</w:t>
      </w:r>
    </w:p>
    <w:p w:rsidR="004C48D0" w:rsidRPr="004C48D0" w:rsidRDefault="004C48D0" w:rsidP="004C4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D0">
        <w:rPr>
          <w:rFonts w:ascii="Times New Roman" w:eastAsia="Calibri" w:hAnsi="Times New Roman" w:cs="Times New Roman"/>
          <w:sz w:val="28"/>
          <w:szCs w:val="28"/>
        </w:rPr>
        <w:t>Грамматические сказки – это неотъемлемая часть урока русского языка при из</w:t>
      </w:r>
      <w:r w:rsidRPr="004C48D0">
        <w:rPr>
          <w:rFonts w:ascii="Times New Roman" w:eastAsia="Calibri" w:hAnsi="Times New Roman" w:cs="Times New Roman"/>
          <w:sz w:val="28"/>
          <w:szCs w:val="28"/>
        </w:rPr>
        <w:t>у</w:t>
      </w:r>
      <w:r w:rsidRPr="004C48D0">
        <w:rPr>
          <w:rFonts w:ascii="Times New Roman" w:eastAsia="Calibri" w:hAnsi="Times New Roman" w:cs="Times New Roman"/>
          <w:sz w:val="28"/>
          <w:szCs w:val="28"/>
        </w:rPr>
        <w:t>чении некоторых тем: «Глагол», «Изменение имён существительных по падежам», «Ча</w:t>
      </w:r>
      <w:r w:rsidRPr="004C48D0">
        <w:rPr>
          <w:rFonts w:ascii="Times New Roman" w:eastAsia="Calibri" w:hAnsi="Times New Roman" w:cs="Times New Roman"/>
          <w:sz w:val="28"/>
          <w:szCs w:val="28"/>
        </w:rPr>
        <w:t>с</w:t>
      </w:r>
      <w:r w:rsidRPr="004C48D0">
        <w:rPr>
          <w:rFonts w:ascii="Times New Roman" w:eastAsia="Calibri" w:hAnsi="Times New Roman" w:cs="Times New Roman"/>
          <w:sz w:val="28"/>
          <w:szCs w:val="28"/>
        </w:rPr>
        <w:t xml:space="preserve">ти речи», «Правописание суффиксов </w:t>
      </w:r>
      <w:proofErr w:type="gramStart"/>
      <w:r w:rsidRPr="004C48D0">
        <w:rPr>
          <w:rFonts w:ascii="Times New Roman" w:eastAsia="Calibri" w:hAnsi="Times New Roman" w:cs="Times New Roman"/>
          <w:sz w:val="28"/>
          <w:szCs w:val="28"/>
        </w:rPr>
        <w:t>–е</w:t>
      </w:r>
      <w:proofErr w:type="gramEnd"/>
      <w:r w:rsidRPr="004C48D0">
        <w:rPr>
          <w:rFonts w:ascii="Times New Roman" w:eastAsia="Calibri" w:hAnsi="Times New Roman" w:cs="Times New Roman"/>
          <w:sz w:val="28"/>
          <w:szCs w:val="28"/>
        </w:rPr>
        <w:t>к; -ик;» Такая форма подачи нового материала как сказка всегда интересна детям, а как известно, то, что интересно, усваивается рад</w:t>
      </w:r>
      <w:r w:rsidRPr="004C48D0">
        <w:rPr>
          <w:rFonts w:ascii="Times New Roman" w:eastAsia="Calibri" w:hAnsi="Times New Roman" w:cs="Times New Roman"/>
          <w:sz w:val="28"/>
          <w:szCs w:val="28"/>
        </w:rPr>
        <w:t>о</w:t>
      </w:r>
      <w:r w:rsidRPr="004C48D0">
        <w:rPr>
          <w:rFonts w:ascii="Times New Roman" w:eastAsia="Calibri" w:hAnsi="Times New Roman" w:cs="Times New Roman"/>
          <w:sz w:val="28"/>
          <w:szCs w:val="28"/>
        </w:rPr>
        <w:t xml:space="preserve">стнее, прочнее, глубже. </w:t>
      </w:r>
      <w:r w:rsidRPr="004C48D0">
        <w:rPr>
          <w:rFonts w:ascii="Times New Roman" w:eastAsia="Calibri" w:hAnsi="Times New Roman" w:cs="Times New Roman"/>
          <w:sz w:val="28"/>
          <w:szCs w:val="28"/>
        </w:rPr>
        <w:lastRenderedPageBreak/>
        <w:t>Существует тесная связь между знаниями и личностным интер</w:t>
      </w:r>
      <w:r w:rsidRPr="004C48D0">
        <w:rPr>
          <w:rFonts w:ascii="Times New Roman" w:eastAsia="Calibri" w:hAnsi="Times New Roman" w:cs="Times New Roman"/>
          <w:sz w:val="28"/>
          <w:szCs w:val="28"/>
        </w:rPr>
        <w:t>е</w:t>
      </w:r>
      <w:r w:rsidRPr="004C48D0">
        <w:rPr>
          <w:rFonts w:ascii="Times New Roman" w:eastAsia="Calibri" w:hAnsi="Times New Roman" w:cs="Times New Roman"/>
          <w:sz w:val="28"/>
          <w:szCs w:val="28"/>
        </w:rPr>
        <w:t>сом. С одной стороны, благодаря личностному интересу ученик лучше усваивает знания, с др</w:t>
      </w:r>
      <w:r w:rsidRPr="004C48D0">
        <w:rPr>
          <w:rFonts w:ascii="Times New Roman" w:eastAsia="Calibri" w:hAnsi="Times New Roman" w:cs="Times New Roman"/>
          <w:sz w:val="28"/>
          <w:szCs w:val="28"/>
        </w:rPr>
        <w:t>у</w:t>
      </w:r>
      <w:r w:rsidRPr="004C48D0">
        <w:rPr>
          <w:rFonts w:ascii="Times New Roman" w:eastAsia="Calibri" w:hAnsi="Times New Roman" w:cs="Times New Roman"/>
          <w:sz w:val="28"/>
          <w:szCs w:val="28"/>
        </w:rPr>
        <w:t>гой – личностные интересы развиваются преимущественно на основе знаний.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iCs/>
          <w:sz w:val="28"/>
          <w:szCs w:val="28"/>
        </w:rPr>
        <w:t>Загадки-складки: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 xml:space="preserve">       Дружнее этих двух ребят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На свете не найдешь.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О них обычно говорят: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Водой..</w:t>
      </w:r>
      <w:proofErr w:type="gramStart"/>
      <w:r w:rsidRPr="004C48D0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4C48D0">
        <w:rPr>
          <w:rFonts w:ascii="Times New Roman" w:hAnsi="Times New Roman" w:cs="Times New Roman"/>
          <w:bCs/>
          <w:sz w:val="28"/>
          <w:szCs w:val="28"/>
        </w:rPr>
        <w:t>не разольешь) .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Товарищ твой просит украдкой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Ответы списать из тетрадки.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Не надо! Ведь этим ты другу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Окажешь..</w:t>
      </w:r>
      <w:proofErr w:type="gramStart"/>
      <w:r w:rsidRPr="004C48D0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4C48D0">
        <w:rPr>
          <w:rFonts w:ascii="Times New Roman" w:hAnsi="Times New Roman" w:cs="Times New Roman"/>
          <w:bCs/>
          <w:sz w:val="28"/>
          <w:szCs w:val="28"/>
        </w:rPr>
        <w:t>медвежью услугу)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8D0">
        <w:rPr>
          <w:rFonts w:ascii="Times New Roman" w:hAnsi="Times New Roman" w:cs="Times New Roman"/>
          <w:bCs/>
          <w:iCs/>
          <w:sz w:val="28"/>
          <w:szCs w:val="28"/>
        </w:rPr>
        <w:t>Загадки-шутки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C48D0">
        <w:rPr>
          <w:rFonts w:ascii="Times New Roman" w:hAnsi="Times New Roman" w:cs="Times New Roman"/>
          <w:bCs/>
          <w:sz w:val="28"/>
          <w:szCs w:val="28"/>
        </w:rPr>
        <w:t>а) Есть ли ноги у газеты, книги?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 xml:space="preserve">(наверное, есть: ведь говорят иногда, что он взял книгу (газету) верх ногами) 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 xml:space="preserve">б) В каком фразеологизме упоминается действие таблицы умножения? (ясно как дважды два четыре) 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/>
          <w:bCs/>
          <w:sz w:val="28"/>
          <w:szCs w:val="28"/>
        </w:rPr>
        <w:t>Ребусы</w:t>
      </w:r>
      <w:r w:rsidRPr="004C48D0">
        <w:rPr>
          <w:rFonts w:ascii="Times New Roman" w:hAnsi="Times New Roman" w:cs="Times New Roman"/>
          <w:bCs/>
          <w:sz w:val="28"/>
          <w:szCs w:val="28"/>
        </w:rPr>
        <w:t xml:space="preserve"> бывают: с перестановкой бу</w:t>
      </w:r>
      <w:proofErr w:type="gramStart"/>
      <w:r w:rsidRPr="004C48D0">
        <w:rPr>
          <w:rFonts w:ascii="Times New Roman" w:hAnsi="Times New Roman" w:cs="Times New Roman"/>
          <w:bCs/>
          <w:sz w:val="28"/>
          <w:szCs w:val="28"/>
        </w:rPr>
        <w:t>кв в сл</w:t>
      </w:r>
      <w:proofErr w:type="gramEnd"/>
      <w:r w:rsidRPr="004C48D0">
        <w:rPr>
          <w:rFonts w:ascii="Times New Roman" w:hAnsi="Times New Roman" w:cs="Times New Roman"/>
          <w:bCs/>
          <w:sz w:val="28"/>
          <w:szCs w:val="28"/>
        </w:rPr>
        <w:t>ове в соответствии с цифрами, с прибавлением к слову или исключение из него буквы или слога, с заменой буквы в слове, с исключением из слова буквы и добавлением к слову указанной буквы, с чтением букв и слогов, вписанных в буквы большего размера.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iCs/>
          <w:sz w:val="28"/>
          <w:szCs w:val="28"/>
        </w:rPr>
        <w:t>Ребус с перестановкой бу</w:t>
      </w:r>
      <w:proofErr w:type="gramStart"/>
      <w:r w:rsidRPr="004C48D0">
        <w:rPr>
          <w:rFonts w:ascii="Times New Roman" w:hAnsi="Times New Roman" w:cs="Times New Roman"/>
          <w:bCs/>
          <w:iCs/>
          <w:sz w:val="28"/>
          <w:szCs w:val="28"/>
        </w:rPr>
        <w:t>кв в сл</w:t>
      </w:r>
      <w:proofErr w:type="gramEnd"/>
      <w:r w:rsidRPr="004C48D0">
        <w:rPr>
          <w:rFonts w:ascii="Times New Roman" w:hAnsi="Times New Roman" w:cs="Times New Roman"/>
          <w:bCs/>
          <w:iCs/>
          <w:sz w:val="28"/>
          <w:szCs w:val="28"/>
        </w:rPr>
        <w:t xml:space="preserve">ове в соответствии с цифрами </w:t>
      </w:r>
      <w:r w:rsidRPr="004C48D0">
        <w:rPr>
          <w:rFonts w:ascii="Times New Roman" w:hAnsi="Times New Roman" w:cs="Times New Roman"/>
          <w:bCs/>
          <w:sz w:val="28"/>
          <w:szCs w:val="28"/>
        </w:rPr>
        <w:t>(кот – кто);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- На что указывают цифры? (надо переставить буквы)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- Какую букву взять первой? второй? третьей?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 xml:space="preserve">- Какое же слово получится? 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iCs/>
          <w:sz w:val="28"/>
          <w:szCs w:val="28"/>
        </w:rPr>
        <w:t xml:space="preserve">Ребус с прибавлением к слову или исключение из него буквы или слога </w:t>
      </w:r>
      <w:r w:rsidRPr="004C48D0">
        <w:rPr>
          <w:rFonts w:ascii="Times New Roman" w:hAnsi="Times New Roman" w:cs="Times New Roman"/>
          <w:bCs/>
          <w:sz w:val="28"/>
          <w:szCs w:val="28"/>
        </w:rPr>
        <w:t>(столб-стол, дуга-радуга);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- По картинке составь слово.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Прочитай. (Дуга).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- Прибавь к этому слову слог "ра".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 xml:space="preserve">Прочитай, что получилось 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iCs/>
          <w:sz w:val="28"/>
          <w:szCs w:val="28"/>
        </w:rPr>
        <w:t xml:space="preserve">Ребус с заменой буквы в слове </w:t>
      </w:r>
      <w:r w:rsidRPr="004C48D0">
        <w:rPr>
          <w:rFonts w:ascii="Times New Roman" w:hAnsi="Times New Roman" w:cs="Times New Roman"/>
          <w:bCs/>
          <w:sz w:val="28"/>
          <w:szCs w:val="28"/>
        </w:rPr>
        <w:t>(стол-стул, кит-кот);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-Какое слово здесь "спряталось"?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 xml:space="preserve">(буква "и" перечеркнута, на ее место надо поставить букву "о") </w:t>
      </w:r>
    </w:p>
    <w:p w:rsidR="004C48D0" w:rsidRPr="004C48D0" w:rsidRDefault="004C48D0" w:rsidP="004C48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iCs/>
          <w:sz w:val="28"/>
          <w:szCs w:val="28"/>
        </w:rPr>
        <w:t xml:space="preserve">Ребус с исключением из слова буквы и добавлением к слову указанной буквы </w:t>
      </w:r>
      <w:r w:rsidRPr="004C48D0">
        <w:rPr>
          <w:rFonts w:ascii="Times New Roman" w:hAnsi="Times New Roman" w:cs="Times New Roman"/>
          <w:bCs/>
          <w:sz w:val="28"/>
          <w:szCs w:val="28"/>
        </w:rPr>
        <w:t>(рак – рук – рука; кран – ран – рана).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 xml:space="preserve">На исключение из слова буквы может указывать не только черта, зачеркивающая букву, но и запятая. Если запятая стоит перед рисунком, то исключают первую букву, если после него- то последнюю. Исходные слова и слова-отгадки составляются из букв разрезной азбуки, прочитываются 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Ребус с чтением букв, вписанных в буквы большего размера </w:t>
      </w:r>
      <w:r w:rsidRPr="004C48D0">
        <w:rPr>
          <w:rFonts w:ascii="Times New Roman" w:hAnsi="Times New Roman" w:cs="Times New Roman"/>
          <w:bCs/>
          <w:sz w:val="28"/>
          <w:szCs w:val="28"/>
        </w:rPr>
        <w:t>(ворона, тыква).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C48D0">
        <w:rPr>
          <w:rFonts w:ascii="Times New Roman" w:hAnsi="Times New Roman" w:cs="Times New Roman"/>
          <w:bCs/>
          <w:sz w:val="28"/>
          <w:szCs w:val="28"/>
        </w:rPr>
        <w:t>Прочитай напечатанную часть слова. Догадайся, где она расположен</w:t>
      </w:r>
      <w:proofErr w:type="gramStart"/>
      <w:r w:rsidRPr="004C48D0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4C48D0">
        <w:rPr>
          <w:rFonts w:ascii="Times New Roman" w:hAnsi="Times New Roman" w:cs="Times New Roman"/>
          <w:bCs/>
          <w:sz w:val="28"/>
          <w:szCs w:val="28"/>
        </w:rPr>
        <w:t xml:space="preserve">тык в "а"- тыква) </w:t>
      </w:r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 xml:space="preserve">Особое место в системе занимательного </w:t>
      </w:r>
      <w:proofErr w:type="gramStart"/>
      <w:r w:rsidRPr="004C48D0">
        <w:rPr>
          <w:rFonts w:ascii="Times New Roman" w:hAnsi="Times New Roman" w:cs="Times New Roman"/>
          <w:bCs/>
          <w:sz w:val="28"/>
          <w:szCs w:val="28"/>
        </w:rPr>
        <w:t>материла</w:t>
      </w:r>
      <w:proofErr w:type="gramEnd"/>
      <w:r w:rsidRPr="004C48D0">
        <w:rPr>
          <w:rFonts w:ascii="Times New Roman" w:hAnsi="Times New Roman" w:cs="Times New Roman"/>
          <w:bCs/>
          <w:sz w:val="28"/>
          <w:szCs w:val="28"/>
        </w:rPr>
        <w:t xml:space="preserve"> занимают кроссворды. </w:t>
      </w:r>
      <w:proofErr w:type="gramStart"/>
      <w:r w:rsidRPr="004C48D0">
        <w:rPr>
          <w:rFonts w:ascii="Times New Roman" w:hAnsi="Times New Roman" w:cs="Times New Roman"/>
          <w:bCs/>
          <w:sz w:val="28"/>
          <w:szCs w:val="28"/>
        </w:rPr>
        <w:t>При работе с кроссвордами учащиеся соревнуются больше с "самим собой", т. е. соревнуются черты характера личности: работоспособность с ленью, охота с нежеланием что-то делать, любознательность с безразличием, умственное напряжение и усидчивость с расслаблением и т. д. Успех и победа положительных черт характера учащегося над негативными важнее, чем кратковременные успехи над другими учащимися.</w:t>
      </w:r>
      <w:proofErr w:type="gramEnd"/>
    </w:p>
    <w:p w:rsidR="004C48D0" w:rsidRPr="004C48D0" w:rsidRDefault="004C48D0" w:rsidP="004C48D0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D0">
        <w:rPr>
          <w:rFonts w:ascii="Times New Roman" w:hAnsi="Times New Roman" w:cs="Times New Roman"/>
          <w:sz w:val="28"/>
          <w:szCs w:val="28"/>
        </w:rPr>
        <w:t>Занимательные задания  способствуют появлению и проявлению желания заниматься русским языком даже у слабого ученика, тогда повысится успеваемость младшего школьника, а это будет являться огромным достижением в работе любого учителя. Ведь для него важен результат выполняемой деятельности</w:t>
      </w:r>
    </w:p>
    <w:p w:rsidR="004C48D0" w:rsidRPr="004C48D0" w:rsidRDefault="004C48D0" w:rsidP="004C48D0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8D0">
        <w:rPr>
          <w:sz w:val="28"/>
          <w:szCs w:val="28"/>
        </w:rPr>
        <w:t>Самостоятельная работа учащихся является неотъемлемым элементом процесса обучения. Наиболее характерной особенностью методов самостоятельной работы явл</w:t>
      </w:r>
      <w:r w:rsidRPr="004C48D0">
        <w:rPr>
          <w:sz w:val="28"/>
          <w:szCs w:val="28"/>
        </w:rPr>
        <w:t>я</w:t>
      </w:r>
      <w:r w:rsidRPr="004C48D0">
        <w:rPr>
          <w:sz w:val="28"/>
          <w:szCs w:val="28"/>
        </w:rPr>
        <w:t>ется выполнение учебных заданий учениками без непосредственного управл</w:t>
      </w:r>
      <w:r w:rsidRPr="004C48D0">
        <w:rPr>
          <w:sz w:val="28"/>
          <w:szCs w:val="28"/>
        </w:rPr>
        <w:t>е</w:t>
      </w:r>
      <w:r w:rsidRPr="004C48D0">
        <w:rPr>
          <w:sz w:val="28"/>
          <w:szCs w:val="28"/>
        </w:rPr>
        <w:t>ния этим процессом со стороны учителя. Самостоятельная работа может осуществляться школ</w:t>
      </w:r>
      <w:r w:rsidRPr="004C48D0">
        <w:rPr>
          <w:sz w:val="28"/>
          <w:szCs w:val="28"/>
        </w:rPr>
        <w:t>ь</w:t>
      </w:r>
      <w:r w:rsidRPr="004C48D0">
        <w:rPr>
          <w:sz w:val="28"/>
          <w:szCs w:val="28"/>
        </w:rPr>
        <w:t>никами на уроках путем изучения текста нового материала, выполнения упражнений, решения задач, наблюдений и т. д.</w:t>
      </w:r>
    </w:p>
    <w:p w:rsidR="004C48D0" w:rsidRPr="004C48D0" w:rsidRDefault="004C48D0" w:rsidP="004C48D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Уже в младших классах формируется интерес к учебным предметам, выявляются склонности к различным областям знания, видам труда, развиваются нравственные и познавательные стремления. Однако этот процесс связан с активизацией познавательной деятельности учащихся в процессе обучения, развитием самостоятельности школьников.</w:t>
      </w:r>
    </w:p>
    <w:p w:rsidR="004C48D0" w:rsidRPr="004C48D0" w:rsidRDefault="004C48D0" w:rsidP="004C48D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D0">
        <w:rPr>
          <w:rFonts w:ascii="Times New Roman" w:hAnsi="Times New Roman" w:cs="Times New Roman"/>
          <w:bCs/>
          <w:sz w:val="28"/>
          <w:szCs w:val="28"/>
        </w:rPr>
        <w:t>Поэтому если в начальной школе на каждом уроке русского языка будет использован разнообразный занимательный материал, то будет развиваться познавательный интерес к данному предмету и, возможно, в будущем повысится даже уровень культуры речи людей.</w:t>
      </w:r>
    </w:p>
    <w:p w:rsidR="004C48D0" w:rsidRPr="004C48D0" w:rsidRDefault="004C48D0" w:rsidP="004C48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8D0" w:rsidRPr="004C48D0" w:rsidRDefault="004C48D0" w:rsidP="004C48D0">
      <w:pPr>
        <w:spacing w:line="240" w:lineRule="auto"/>
        <w:jc w:val="both"/>
        <w:rPr>
          <w:rFonts w:ascii="Times New Roman" w:hAnsi="Times New Roman" w:cs="Times New Roman"/>
        </w:rPr>
      </w:pPr>
    </w:p>
    <w:p w:rsidR="004C48D0" w:rsidRPr="004C48D0" w:rsidRDefault="004C48D0" w:rsidP="004C48D0">
      <w:pPr>
        <w:spacing w:line="240" w:lineRule="auto"/>
        <w:jc w:val="both"/>
        <w:rPr>
          <w:rFonts w:ascii="Times New Roman" w:hAnsi="Times New Roman" w:cs="Times New Roman"/>
        </w:rPr>
      </w:pPr>
    </w:p>
    <w:p w:rsidR="004C48D0" w:rsidRPr="004C48D0" w:rsidRDefault="004C48D0" w:rsidP="004C48D0">
      <w:pPr>
        <w:spacing w:line="240" w:lineRule="auto"/>
        <w:jc w:val="both"/>
        <w:rPr>
          <w:rFonts w:ascii="Times New Roman" w:hAnsi="Times New Roman" w:cs="Times New Roman"/>
        </w:rPr>
      </w:pPr>
    </w:p>
    <w:p w:rsidR="004C48D0" w:rsidRPr="004C48D0" w:rsidRDefault="004C48D0" w:rsidP="004C48D0">
      <w:pPr>
        <w:spacing w:line="240" w:lineRule="auto"/>
        <w:jc w:val="both"/>
        <w:rPr>
          <w:rFonts w:ascii="Times New Roman" w:hAnsi="Times New Roman" w:cs="Times New Roman"/>
        </w:rPr>
      </w:pPr>
    </w:p>
    <w:p w:rsidR="004C48D0" w:rsidRPr="004C48D0" w:rsidRDefault="004C48D0" w:rsidP="004C48D0">
      <w:pPr>
        <w:spacing w:line="240" w:lineRule="auto"/>
        <w:jc w:val="both"/>
        <w:rPr>
          <w:rFonts w:ascii="Times New Roman" w:hAnsi="Times New Roman" w:cs="Times New Roman"/>
        </w:rPr>
      </w:pPr>
    </w:p>
    <w:p w:rsidR="00DE771F" w:rsidRPr="004C48D0" w:rsidRDefault="00DE771F" w:rsidP="004C48D0">
      <w:pPr>
        <w:jc w:val="both"/>
        <w:rPr>
          <w:rFonts w:ascii="Times New Roman" w:hAnsi="Times New Roman" w:cs="Times New Roman"/>
        </w:rPr>
      </w:pPr>
    </w:p>
    <w:sectPr w:rsidR="00DE771F" w:rsidRPr="004C48D0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7D1"/>
    <w:multiLevelType w:val="multilevel"/>
    <w:tmpl w:val="2F66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15EDA"/>
    <w:multiLevelType w:val="multilevel"/>
    <w:tmpl w:val="24AE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4C48D0"/>
    <w:rsid w:val="004C48D0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2107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2022-01-31T06:46:00Z</dcterms:created>
  <dcterms:modified xsi:type="dcterms:W3CDTF">2022-01-31T07:01:00Z</dcterms:modified>
</cp:coreProperties>
</file>