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52" w:rsidRPr="009F799A" w:rsidRDefault="00FE7C73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F799A" w:rsidRPr="009F799A">
        <w:rPr>
          <w:rFonts w:ascii="Times New Roman" w:hAnsi="Times New Roman" w:cs="Times New Roman"/>
          <w:sz w:val="32"/>
          <w:szCs w:val="32"/>
          <w:lang w:eastAsia="ru-RU"/>
        </w:rPr>
        <w:t>Добрый день</w:t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 xml:space="preserve">! Эпиграфом к </w:t>
      </w:r>
      <w:r w:rsidR="009F799A" w:rsidRPr="009F799A">
        <w:rPr>
          <w:rFonts w:ascii="Times New Roman" w:hAnsi="Times New Roman" w:cs="Times New Roman"/>
          <w:sz w:val="32"/>
          <w:szCs w:val="32"/>
          <w:lang w:eastAsia="ru-RU"/>
        </w:rPr>
        <w:t>своему выступлению  я выбрал</w:t>
      </w:r>
      <w:r w:rsidR="00EF372D">
        <w:rPr>
          <w:rFonts w:ascii="Times New Roman" w:hAnsi="Times New Roman" w:cs="Times New Roman"/>
          <w:sz w:val="32"/>
          <w:szCs w:val="32"/>
          <w:lang w:eastAsia="ru-RU"/>
        </w:rPr>
        <w:t xml:space="preserve">а </w:t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стихотворение </w:t>
      </w:r>
      <w:r w:rsidR="00242A52" w:rsidRPr="009F799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«Свободный разговор»</w:t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— Поговорим?</w:t>
      </w:r>
    </w:p>
    <w:p w:rsidR="00242A52" w:rsidRPr="009F799A" w:rsidRDefault="009F799A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— О чё</w:t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м?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9F799A">
        <w:rPr>
          <w:rFonts w:ascii="Times New Roman" w:hAnsi="Times New Roman" w:cs="Times New Roman"/>
          <w:sz w:val="32"/>
          <w:szCs w:val="32"/>
          <w:lang w:eastAsia="ru-RU"/>
        </w:rPr>
        <w:t>— О разном и о прочем.</w:t>
      </w:r>
      <w:proofErr w:type="gramEnd"/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О том, что хорошо,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И хорошо не очень.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Чего-то знаешь ты.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А что-то мне известно.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Поговорим?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— Поговорим.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Вдруг будет интересно.</w:t>
      </w:r>
    </w:p>
    <w:p w:rsidR="0009718E" w:rsidRPr="009F799A" w:rsidRDefault="0009718E" w:rsidP="009F799A">
      <w:pPr>
        <w:pStyle w:val="a7"/>
        <w:spacing w:line="360" w:lineRule="auto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 w:rsidRPr="009F799A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Тема </w:t>
      </w:r>
      <w:r w:rsidR="009F799A" w:rsidRPr="009F799A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моего </w:t>
      </w:r>
      <w:r w:rsidRPr="009F799A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выступления</w:t>
      </w:r>
      <w:r w:rsidRPr="009F799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: «Психологические игры для сплочения  коллектива»</w:t>
      </w:r>
    </w:p>
    <w:p w:rsidR="009F799A" w:rsidRPr="009F799A" w:rsidRDefault="00B151AA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F799A">
        <w:rPr>
          <w:rFonts w:ascii="Times New Roman" w:hAnsi="Times New Roman" w:cs="Times New Roman"/>
          <w:b/>
          <w:bCs/>
          <w:color w:val="333333"/>
          <w:sz w:val="32"/>
          <w:szCs w:val="32"/>
        </w:rPr>
        <w:t>Актуальность.</w:t>
      </w:r>
      <w:r w:rsidRPr="009F799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151AA" w:rsidRPr="009F799A" w:rsidRDefault="00FE7C73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9F799A" w:rsidRPr="009F799A">
        <w:rPr>
          <w:rFonts w:ascii="Times New Roman" w:hAnsi="Times New Roman" w:cs="Times New Roman"/>
          <w:color w:val="000000"/>
          <w:sz w:val="32"/>
          <w:szCs w:val="32"/>
        </w:rPr>
        <w:t>Данная тема актуальна во все времена, т. к. в</w:t>
      </w:r>
      <w:r w:rsidR="00B151AA" w:rsidRPr="009F799A">
        <w:rPr>
          <w:rFonts w:ascii="Times New Roman" w:hAnsi="Times New Roman" w:cs="Times New Roman"/>
          <w:color w:val="000000"/>
          <w:sz w:val="32"/>
          <w:szCs w:val="32"/>
        </w:rPr>
        <w:t xml:space="preserve"> любом коллективе рано или поздно возникает вопрос, связанный с групповой сплоченностью.</w:t>
      </w:r>
      <w:r w:rsidR="00B151AA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Сегодня </w:t>
      </w: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многие компании все больше приходя</w:t>
      </w:r>
      <w:r w:rsidR="00B151AA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т к необходимости напоминать сотрудникам о важности командной работы и согласованности действий. Прошли времена одиночек. Для успешной работы в современном мире отделы должны совмест</w:t>
      </w: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но планировать работу</w:t>
      </w:r>
      <w:r w:rsidR="00B151AA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, быстро обмениваться информацией, поддерживать друг друга в рамках профессионального  взаимодействия.</w:t>
      </w:r>
      <w:r w:rsidR="00B151AA" w:rsidRPr="009F799A">
        <w:rPr>
          <w:rFonts w:ascii="Times New Roman" w:hAnsi="Times New Roman" w:cs="Times New Roman"/>
          <w:color w:val="000000"/>
          <w:sz w:val="32"/>
          <w:szCs w:val="32"/>
        </w:rPr>
        <w:t xml:space="preserve"> От уровня развития коллектива и степени его </w:t>
      </w:r>
      <w:hyperlink r:id="rId6" w:tgtFrame="_blank" w:tooltip="Тренинг на сплочение коллектива" w:history="1">
        <w:r w:rsidR="00B151AA" w:rsidRPr="00FE7C73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сплоченности</w:t>
        </w:r>
      </w:hyperlink>
      <w:r w:rsidR="00B151AA" w:rsidRPr="00FE7C73">
        <w:rPr>
          <w:rFonts w:ascii="Times New Roman" w:hAnsi="Times New Roman" w:cs="Times New Roman"/>
          <w:sz w:val="32"/>
          <w:szCs w:val="32"/>
        </w:rPr>
        <w:t> </w:t>
      </w:r>
      <w:r w:rsidR="00B151AA" w:rsidRPr="009F799A">
        <w:rPr>
          <w:rFonts w:ascii="Times New Roman" w:hAnsi="Times New Roman" w:cs="Times New Roman"/>
          <w:color w:val="000000"/>
          <w:sz w:val="32"/>
          <w:szCs w:val="32"/>
        </w:rPr>
        <w:t xml:space="preserve">зависит успешность  и </w:t>
      </w:r>
      <w:r w:rsidR="00B151AA" w:rsidRPr="009F799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эффективность работы данного коллектива, и кроме того, психологический комфорт каждого участника группы. </w:t>
      </w:r>
    </w:p>
    <w:p w:rsidR="009F799A" w:rsidRDefault="00FE7C73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>ак вы думаете, что обозначает слово </w:t>
      </w:r>
      <w:r w:rsidR="00242A52" w:rsidRPr="009F799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«</w:t>
      </w:r>
      <w:r w:rsidR="00242A52" w:rsidRPr="009F799A">
        <w:rPr>
          <w:rStyle w:val="a6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сплочение</w:t>
      </w:r>
      <w:r w:rsidR="00242A52" w:rsidRPr="009F799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>? </w:t>
      </w:r>
    </w:p>
    <w:p w:rsidR="009F799A" w:rsidRDefault="00FE7C73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ab/>
      </w:r>
      <w:r w:rsidR="00242A52" w:rsidRPr="009F799A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Сплочение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> – это возможность стать единым целым для достижений конкретных целей и задач. Ведь как хорошо, когда тебя понимает и поддерживает твой </w:t>
      </w:r>
      <w:r w:rsidR="00EF372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одноклассник, </w:t>
      </w:r>
      <w:proofErr w:type="spellStart"/>
      <w:r w:rsid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>одногруппник</w:t>
      </w:r>
      <w:proofErr w:type="spellEnd"/>
      <w:r w:rsid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F799A" w:rsidRPr="00FE7C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или </w:t>
      </w:r>
      <w:r w:rsidR="00242A52" w:rsidRPr="00FE7C73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коллега</w:t>
      </w:r>
      <w:r w:rsidR="00242A52" w:rsidRPr="00FE7C7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хорошо услышать и помочь, когда необходима эта помощь, как хорошо понимать друг друга даже без слов. </w:t>
      </w:r>
    </w:p>
    <w:p w:rsidR="00B151AA" w:rsidRPr="009F799A" w:rsidRDefault="009F799A" w:rsidP="009F799A">
      <w:pPr>
        <w:pStyle w:val="a7"/>
        <w:spacing w:line="36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9F799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FE7C73">
        <w:rPr>
          <w:rFonts w:ascii="Times New Roman" w:hAnsi="Times New Roman" w:cs="Times New Roman"/>
          <w:color w:val="333333"/>
          <w:sz w:val="32"/>
          <w:szCs w:val="32"/>
        </w:rPr>
        <w:tab/>
      </w:r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t>Груп</w:t>
      </w:r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softHyphen/>
        <w:t>повой сплоченности содействуют: соперничество с другими груп</w:t>
      </w:r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softHyphen/>
        <w:t>пами; правильно организованная совместная деятельность в на</w:t>
      </w:r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softHyphen/>
        <w:t>правлении принятых целей и решении личностн</w:t>
      </w:r>
      <w:proofErr w:type="gramStart"/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t>о</w:t>
      </w:r>
      <w:r w:rsidR="00FE7C73">
        <w:rPr>
          <w:rFonts w:ascii="Times New Roman" w:hAnsi="Times New Roman" w:cs="Times New Roman"/>
          <w:color w:val="333333"/>
          <w:sz w:val="32"/>
          <w:szCs w:val="32"/>
        </w:rPr>
        <w:t>-</w:t>
      </w:r>
      <w:proofErr w:type="gramEnd"/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t xml:space="preserve"> значимых для участников задач; удовлетворение личных потребностей участни</w:t>
      </w:r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softHyphen/>
        <w:t>ков, связанных с групповой деятельностью; дружеская располага</w:t>
      </w:r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softHyphen/>
        <w:t>ющая атмосфера в группе; п</w:t>
      </w:r>
      <w:r w:rsidR="00E16502">
        <w:rPr>
          <w:rFonts w:ascii="Times New Roman" w:hAnsi="Times New Roman" w:cs="Times New Roman"/>
          <w:color w:val="333333"/>
          <w:sz w:val="32"/>
          <w:szCs w:val="32"/>
        </w:rPr>
        <w:t>озитивные взаимоотношения и сим</w:t>
      </w:r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t>патии между участниками</w:t>
      </w:r>
      <w:r w:rsidR="00E16502">
        <w:rPr>
          <w:rFonts w:ascii="Times New Roman" w:hAnsi="Times New Roman" w:cs="Times New Roman"/>
          <w:color w:val="333333"/>
          <w:sz w:val="32"/>
          <w:szCs w:val="32"/>
        </w:rPr>
        <w:t>;</w:t>
      </w:r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t xml:space="preserve"> положительная </w:t>
      </w:r>
      <w:proofErr w:type="spellStart"/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t>мотивированность</w:t>
      </w:r>
      <w:proofErr w:type="spellEnd"/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t xml:space="preserve"> участников и др.</w:t>
      </w:r>
    </w:p>
    <w:p w:rsidR="00BD2F22" w:rsidRPr="009F799A" w:rsidRDefault="00FE7C73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ab/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Сплоченность является групповой переменной, то есть зависит от отношения всех членов группы. Групповая сплоченность отличается от всех других переменных тем, что она влияет на функционирование группы и в то же время зависит от него.</w:t>
      </w:r>
    </w:p>
    <w:p w:rsidR="00BD2F22" w:rsidRPr="009F799A" w:rsidRDefault="00FE7C73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ab/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На развитие сплоченности в группе воздействуют несколько факторов. Первый из них — тип выполняемого задания. Чем выше уровень взаимодействия, требуемый заданием, тем выше потенциальная сплоченность группы. Второй фактор — </w:t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групповая история успеха при выполнении прошлых заданий. Чем больше было таких успехов, тем выше сплоченность.</w:t>
      </w:r>
    </w:p>
    <w:p w:rsidR="00BD2F2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ab/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Некоторые характеристики самой группы также способствуют групповой сплоченности. Например, наличие у членов группы общей цели приводит к большей сплоченности, чем ее отсу</w:t>
      </w:r>
      <w:r w:rsidR="00E1650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</w:t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ствие. Еще один вклад в групповую сплоченность вносят личностные характеристики членов группы. Люди больше любят тех своих знакомых, чьи взгляды ближе их собственным. Чем больше в гр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уппе таких людей, тем она более сплочённая</w:t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36B89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ab/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Итак, развитие сплоченности в группе зависит от группового</w:t>
      </w:r>
      <w:r w:rsidR="00E1650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взаимодействия, групповых успехов, общих целей и взаимной симпатии между членами группы. </w:t>
      </w:r>
      <w:proofErr w:type="spellStart"/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Развившись</w:t>
      </w:r>
      <w:proofErr w:type="spellEnd"/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групповая сплоченность может оказывать значительное влияние на будущее группы. </w:t>
      </w:r>
    </w:p>
    <w:p w:rsidR="00536B89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ab/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Одним из последствий групповой сплоченности является то, что члены группы проводят больше времени в общении друг с другом, таким образом, возрастает и количество, и качество группового взаимодействия. Кроме того, сплоченная группа оказывает большое влияние на отдельных своих членов.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BD2F2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ab/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Еще одно последствие заключается в том, что члены сплоченной группы получают большее удовлетворение от работы, что имеет очень большое значение. И, наконец, групповая сплоченность тесно связана с производительностью. Участники более сплоченной группы будут в большей степени придерживаться групповых установок, касающихся производительности, чем члены менее сплоченной группы.</w:t>
      </w:r>
    </w:p>
    <w:p w:rsidR="00BD2F22" w:rsidRPr="009F799A" w:rsidRDefault="00BD2F22" w:rsidP="009F799A">
      <w:pPr>
        <w:pStyle w:val="a7"/>
        <w:spacing w:line="360" w:lineRule="auto"/>
        <w:rPr>
          <w:rFonts w:ascii="Times New Roman" w:hAnsi="Times New Roman" w:cs="Times New Roman"/>
          <w:color w:val="333333"/>
          <w:sz w:val="32"/>
          <w:szCs w:val="32"/>
        </w:rPr>
      </w:pPr>
    </w:p>
    <w:p w:rsidR="00B151AA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ab/>
      </w:r>
      <w:r w:rsidR="00B151AA" w:rsidRPr="009F799A">
        <w:rPr>
          <w:rFonts w:ascii="Times New Roman" w:hAnsi="Times New Roman" w:cs="Times New Roman"/>
          <w:color w:val="333333"/>
          <w:sz w:val="32"/>
          <w:szCs w:val="32"/>
        </w:rPr>
        <w:t>Таким образом, когда в группе создан комфортный микроклимат, ее участники обретают уверенность, стремятся работать и творить. Психологические  игры – один из самых эффективных способов создания такой атмосферы.</w:t>
      </w:r>
    </w:p>
    <w:p w:rsidR="00B151AA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ab/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Цели применения </w:t>
      </w:r>
      <w:r w:rsidR="00B151AA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таких 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игр могут быть разные: </w:t>
      </w:r>
    </w:p>
    <w:p w:rsidR="00B151AA" w:rsidRPr="009F799A" w:rsidRDefault="00B151AA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1. 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Работа над уровнем открытости,  доверия и взаимопомощи между сотрудниками. Поддержка дружеских отношений в коллективе. </w:t>
      </w:r>
    </w:p>
    <w:p w:rsidR="00B151AA" w:rsidRPr="009F799A" w:rsidRDefault="00B151AA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2. 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Формирование корпоративной культуры организации. Построение взаимодействия между различными отделами, региональным и центральным офисами, между со</w:t>
      </w: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трудниками одного подразделения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. </w:t>
      </w:r>
    </w:p>
    <w:p w:rsidR="00B151AA" w:rsidRPr="009F799A" w:rsidRDefault="00B151AA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3. 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Разрешение конфликтной ситуации. Разрядка эмоций, снятие усталости. </w:t>
      </w:r>
    </w:p>
    <w:p w:rsidR="00B90193" w:rsidRPr="009F799A" w:rsidRDefault="00B151AA" w:rsidP="009F799A">
      <w:pPr>
        <w:pStyle w:val="a7"/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4. Адаптация новых сотрудников и др.</w:t>
      </w:r>
    </w:p>
    <w:p w:rsidR="00BD2F2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ab/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Психологическая игра во взаимосвязях и на основе сотрудничества и сотворчества, выполняет следующие функции:</w:t>
      </w:r>
    </w:p>
    <w:p w:rsidR="00BD2F2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gramStart"/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Коммуникативн</w:t>
      </w:r>
      <w:r w:rsidR="00E1650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ая</w:t>
      </w:r>
      <w:proofErr w:type="gramEnd"/>
      <w:r w:rsidR="00E1650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(создание и развитие</w:t>
      </w:r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коллектива, освоение сферы общения).</w:t>
      </w:r>
    </w:p>
    <w:p w:rsidR="00BD2F2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gramStart"/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Релаксационная</w:t>
      </w:r>
      <w:proofErr w:type="gramEnd"/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(снятие эмоционального напряжения, развитие эмоциональной сферы).</w:t>
      </w:r>
    </w:p>
    <w:p w:rsidR="00BD2F2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gramStart"/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Развивающая</w:t>
      </w:r>
      <w:proofErr w:type="gramEnd"/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(развитие интеллектуальных качеств личности).</w:t>
      </w:r>
    </w:p>
    <w:p w:rsidR="00BD2F22" w:rsidRPr="009F799A" w:rsidRDefault="00BD2F22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Воспитывающая</w:t>
      </w:r>
      <w:proofErr w:type="gramEnd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(развитие духовно – нравственного здоровья личности).</w:t>
      </w:r>
    </w:p>
    <w:p w:rsidR="00BD2F2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gramStart"/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Познавательная</w:t>
      </w:r>
      <w:proofErr w:type="gramEnd"/>
      <w:r w:rsidR="00BD2F22"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(получение новых знаний, умений, навыков).</w:t>
      </w:r>
    </w:p>
    <w:p w:rsidR="00E16502" w:rsidRDefault="00536B89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ab/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Межличностные отношения </w:t>
      </w:r>
      <w:r w:rsidR="00EF372D">
        <w:rPr>
          <w:rFonts w:ascii="Times New Roman" w:hAnsi="Times New Roman" w:cs="Times New Roman"/>
          <w:sz w:val="32"/>
          <w:szCs w:val="32"/>
          <w:shd w:val="clear" w:color="auto" w:fill="FFFFFF"/>
        </w:rPr>
        <w:t>в коллективе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оказывают многогранное влияние на эмоциональное состояние человека. От благополучия эмоционально-психологического климата </w:t>
      </w:r>
      <w:r w:rsidR="00242A52" w:rsidRPr="00536B89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242A52" w:rsidRPr="00536B8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="00242A52" w:rsidRPr="00536B8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коллективе зависит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>, будет ли человек комфортно ч</w:t>
      </w:r>
      <w:r w:rsidR="00EF372D">
        <w:rPr>
          <w:rFonts w:ascii="Times New Roman" w:hAnsi="Times New Roman" w:cs="Times New Roman"/>
          <w:sz w:val="32"/>
          <w:szCs w:val="32"/>
          <w:shd w:val="clear" w:color="auto" w:fill="FFFFFF"/>
        </w:rPr>
        <w:t>увствовать себя здесь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E16502">
        <w:rPr>
          <w:rFonts w:ascii="Times New Roman" w:hAnsi="Times New Roman" w:cs="Times New Roman"/>
          <w:sz w:val="32"/>
          <w:szCs w:val="32"/>
          <w:shd w:val="clear" w:color="auto" w:fill="FFFFFF"/>
        </w:rPr>
        <w:t>на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сколько продуктивной и качественной будет его работа. </w:t>
      </w:r>
    </w:p>
    <w:p w:rsidR="00842615" w:rsidRPr="00536B89" w:rsidRDefault="00536B89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E165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сейчас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</w:t>
      </w:r>
      <w:r w:rsidR="00E165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предлагаю вам поучаствовать в 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242A52" w:rsidRPr="00536B8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практикум</w:t>
      </w:r>
      <w:r w:rsidR="00E16502" w:rsidRPr="00536B8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е</w:t>
      </w:r>
      <w:r w:rsidR="00E16502" w:rsidRPr="00536B89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242A52" w:rsidRPr="00536B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мы проведем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его </w:t>
      </w:r>
      <w:r w:rsidR="00242A52" w:rsidRPr="00536B89">
        <w:rPr>
          <w:rFonts w:ascii="Times New Roman" w:hAnsi="Times New Roman" w:cs="Times New Roman"/>
          <w:sz w:val="32"/>
          <w:szCs w:val="32"/>
          <w:shd w:val="clear" w:color="auto" w:fill="FFFFFF"/>
        </w:rPr>
        <w:t>с целью еще большего </w:t>
      </w:r>
      <w:r w:rsidR="00242A52" w:rsidRPr="00536B8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сплочения</w:t>
      </w:r>
      <w:r w:rsidR="00E16502" w:rsidRPr="00536B89">
        <w:rPr>
          <w:rFonts w:ascii="Times New Roman" w:hAnsi="Times New Roman" w:cs="Times New Roman"/>
          <w:sz w:val="32"/>
          <w:szCs w:val="32"/>
          <w:shd w:val="clear" w:color="auto" w:fill="FFFFFF"/>
        </w:rPr>
        <w:t>, эмоционального</w:t>
      </w:r>
      <w:r w:rsidR="00E165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раскрепощении</w:t>
      </w:r>
      <w:r w:rsidR="00242A52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получения позитивных эмоций.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</w:t>
      </w:r>
      <w:r w:rsidR="00E165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роведём </w:t>
      </w:r>
      <w:r w:rsidR="00842615" w:rsidRPr="009F79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несколько психологических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игр. Попрошу не стесняться и помочь мне. </w:t>
      </w:r>
    </w:p>
    <w:p w:rsidR="00242A52" w:rsidRPr="00E16502" w:rsidRDefault="00242A52" w:rsidP="009F799A">
      <w:pPr>
        <w:pStyle w:val="a7"/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16502">
        <w:rPr>
          <w:rFonts w:ascii="Times New Roman" w:hAnsi="Times New Roman" w:cs="Times New Roman"/>
          <w:b/>
          <w:sz w:val="32"/>
          <w:szCs w:val="32"/>
          <w:lang w:eastAsia="ru-RU"/>
        </w:rPr>
        <w:t>1.</w:t>
      </w:r>
      <w:r w:rsidRPr="00E16502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Приветствие</w:t>
      </w:r>
      <w:r w:rsidRPr="00E16502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242A5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Как известно любая встреча начинается с приветствия, я предлагаю вам поздороваться с </w:t>
      </w:r>
      <w:r w:rsidR="00EF372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одноклассниками</w:t>
      </w:r>
      <w:r w:rsidR="00242A52" w:rsidRPr="00536B89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необычным способом</w:t>
      </w:r>
      <w:r w:rsidR="00242A52" w:rsidRPr="00536B89">
        <w:rPr>
          <w:rFonts w:ascii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42A52" w:rsidRPr="009F799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«Здороваемся локтями»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="00536B89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игры</w:t>
      </w:r>
      <w:r w:rsidRPr="009F799A">
        <w:rPr>
          <w:rFonts w:ascii="Times New Roman" w:hAnsi="Times New Roman" w:cs="Times New Roman"/>
          <w:sz w:val="32"/>
          <w:szCs w:val="32"/>
          <w:lang w:eastAsia="ru-RU"/>
        </w:rPr>
        <w:t>: Установление контакта между участниками, разрушение привычных стереотипов приветствия, развитие креативности.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Содержание</w:t>
      </w:r>
      <w:r w:rsidRPr="009F799A">
        <w:rPr>
          <w:rFonts w:ascii="Times New Roman" w:hAnsi="Times New Roman" w:cs="Times New Roman"/>
          <w:sz w:val="32"/>
          <w:szCs w:val="32"/>
          <w:lang w:eastAsia="ru-RU"/>
        </w:rPr>
        <w:t>: все участники рассчитываются на 1, 2, 3. Участники с №1 складывают руки за головой так, чтобы локти были направлены в разные стороны; №2 – упираются руками в бедро, чтобы локти тоже были направлены в стороны; №3 – держат сложенные крест-накрест руки на груди, при этом локти развернуты в стороны.</w:t>
      </w:r>
    </w:p>
    <w:p w:rsidR="00242A52" w:rsidRPr="00536B89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lang w:eastAsia="ru-RU"/>
        </w:rPr>
        <w:t>После того как участники примут исходное положение, им предлагается по сигналу </w:t>
      </w:r>
      <w:r w:rsidRPr="009F799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="00E1650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моему хлопку</w:t>
      </w:r>
      <w:r w:rsidRPr="009F799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  <w:r w:rsidRPr="009F799A">
        <w:rPr>
          <w:rFonts w:ascii="Times New Roman" w:hAnsi="Times New Roman" w:cs="Times New Roman"/>
          <w:sz w:val="32"/>
          <w:szCs w:val="32"/>
          <w:lang w:eastAsia="ru-RU"/>
        </w:rPr>
        <w:t xml:space="preserve"> поздороваться как можно </w:t>
      </w:r>
      <w:r w:rsidRPr="009F799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большим количеством присутствующих,</w:t>
      </w:r>
      <w:r w:rsidR="00E1650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F799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сказав при этом</w:t>
      </w:r>
      <w:r w:rsidRPr="009F799A">
        <w:rPr>
          <w:rFonts w:ascii="Times New Roman" w:hAnsi="Times New Roman" w:cs="Times New Roman"/>
          <w:sz w:val="32"/>
          <w:szCs w:val="32"/>
          <w:lang w:eastAsia="ru-RU"/>
        </w:rPr>
        <w:t>: </w:t>
      </w:r>
      <w:r w:rsidRPr="009F799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«Привет, как дела»</w:t>
      </w:r>
      <w:r w:rsidRPr="009F799A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536B89">
        <w:rPr>
          <w:rFonts w:ascii="Times New Roman" w:hAnsi="Times New Roman" w:cs="Times New Roman"/>
          <w:sz w:val="32"/>
          <w:szCs w:val="32"/>
          <w:lang w:eastAsia="ru-RU"/>
        </w:rPr>
        <w:t>и коснувшись друг друга локтями.</w:t>
      </w:r>
    </w:p>
    <w:p w:rsidR="00242A52" w:rsidRPr="00E16502" w:rsidRDefault="00E16502" w:rsidP="009F799A">
      <w:pPr>
        <w:pStyle w:val="a7"/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E16502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2. </w:t>
      </w:r>
      <w:r w:rsidR="00242A52" w:rsidRPr="00E16502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Игра </w:t>
      </w:r>
      <w:r w:rsidR="00242A52" w:rsidRPr="00E16502">
        <w:rPr>
          <w:rFonts w:ascii="Times New Roman" w:hAnsi="Times New Roman" w:cs="Times New Roman"/>
          <w:b/>
          <w:iCs/>
          <w:sz w:val="32"/>
          <w:szCs w:val="32"/>
          <w:u w:val="single"/>
          <w:bdr w:val="none" w:sz="0" w:space="0" w:color="auto" w:frame="1"/>
          <w:lang w:eastAsia="ru-RU"/>
        </w:rPr>
        <w:t>«Волшебные очки»</w:t>
      </w:r>
      <w:r w:rsidR="00242A52" w:rsidRPr="00E16502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E16502" w:rsidRDefault="00536B89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Участники становятся в два круга лицом друг к другу.</w:t>
      </w:r>
      <w:r w:rsidR="00E1650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F799A">
        <w:rPr>
          <w:rFonts w:ascii="Times New Roman" w:hAnsi="Times New Roman" w:cs="Times New Roman"/>
          <w:sz w:val="32"/>
          <w:szCs w:val="32"/>
          <w:lang w:eastAsia="ru-RU"/>
        </w:rPr>
        <w:t>: «У меня есть волшебные очки, в которые можно разглядеть только хорошее, что есть в человеке, даже то, что человек иногда прячет от всех. Пусть каждый из вас примерит эти очки, посмотрит на своих </w:t>
      </w:r>
      <w:r w:rsidR="00EF372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одноклассников</w:t>
      </w:r>
      <w:r w:rsidRPr="009F799A">
        <w:rPr>
          <w:rFonts w:ascii="Times New Roman" w:hAnsi="Times New Roman" w:cs="Times New Roman"/>
          <w:sz w:val="32"/>
          <w:szCs w:val="32"/>
          <w:lang w:eastAsia="ru-RU"/>
        </w:rPr>
        <w:t> и попытается увидеть как можно больше хорошего в каждом, может быть даже то, что раньше не замечал.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игры</w:t>
      </w:r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Легко ли тебе говорить приятные вещи другим детям?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Кто тебе уже говорил что–</w:t>
      </w:r>
      <w:proofErr w:type="spellStart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нибудь</w:t>
      </w:r>
      <w:proofErr w:type="spellEnd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приятное до этой игры?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Достаточно ли дружна наша группа?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Что–</w:t>
      </w:r>
      <w:proofErr w:type="spellStart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нибудь</w:t>
      </w:r>
      <w:proofErr w:type="spellEnd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удивило тебя в этой игре?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16502" w:rsidRPr="00E16502" w:rsidRDefault="00E16502" w:rsidP="009F799A">
      <w:pPr>
        <w:pStyle w:val="a7"/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E16502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3. «Ассоциации». </w:t>
      </w:r>
    </w:p>
    <w:p w:rsidR="00242A5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Я предлагаю вам принять участие в игре </w:t>
      </w:r>
      <w:r w:rsidR="00242A52" w:rsidRPr="009F799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«Ассоциации»</w:t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. Эта игра поможет вам взглянуть на себя со стороны, и узнать какими чертами характера вы обладаете. Возможно, вы даже не подозревали, что в вас есть такие черты!</w:t>
      </w:r>
    </w:p>
    <w:p w:rsidR="00E16502" w:rsidRDefault="00536B89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42A52" w:rsidRPr="00E16502">
        <w:rPr>
          <w:rFonts w:ascii="Times New Roman" w:hAnsi="Times New Roman" w:cs="Times New Roman"/>
          <w:i/>
          <w:sz w:val="32"/>
          <w:szCs w:val="32"/>
          <w:lang w:eastAsia="ru-RU"/>
        </w:rPr>
        <w:t>Выбирается водящий, который выходит на время из зала.</w:t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Оставшиеся участники </w:t>
      </w:r>
      <w:r w:rsidR="00242A52" w:rsidRPr="009F799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«загадывают»</w:t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 кого-нибудь из присутствующих здесь людей.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Приглашается водящий и задает вопросы типа</w:t>
      </w:r>
      <w:r w:rsidRPr="009F799A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242A52" w:rsidRPr="009F799A" w:rsidRDefault="00242A52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9F799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 Если бы это было дерево (дом, цветок, погода, занавески, книга, собака, то какое?</w:t>
      </w:r>
      <w:proofErr w:type="gramEnd"/>
    </w:p>
    <w:p w:rsidR="00242A52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Участники думают, стараясь представить себе этого человека, и отвечают,</w:t>
      </w:r>
      <w:r w:rsidR="00E1650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42A52" w:rsidRPr="009F799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="00242A52" w:rsidRPr="009F799A">
        <w:rPr>
          <w:rFonts w:ascii="Times New Roman" w:hAnsi="Times New Roman" w:cs="Times New Roman"/>
          <w:sz w:val="32"/>
          <w:szCs w:val="32"/>
          <w:lang w:eastAsia="ru-RU"/>
        </w:rPr>
        <w:t>: Это была бы береза, растущая в чистом поле. Водящий старается понять, кому же из них подходит это определение.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Анализ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игры</w:t>
      </w:r>
      <w:r w:rsidRPr="009F799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Ты быстро угадал, о ком идёт речь?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Есть ли среди твоих </w:t>
      </w:r>
      <w:r w:rsidR="00EF372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одноклассников</w:t>
      </w:r>
      <w:proofErr w:type="gramStart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похожие друг на друга?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Есть ли в группе кто–</w:t>
      </w:r>
      <w:proofErr w:type="spellStart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нибудь</w:t>
      </w:r>
      <w:proofErr w:type="spellEnd"/>
      <w:r w:rsidRPr="009F799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кто похож на тебя?</w:t>
      </w:r>
    </w:p>
    <w:p w:rsidR="00842615" w:rsidRPr="009F799A" w:rsidRDefault="00842615" w:rsidP="009F799A">
      <w:pPr>
        <w:pStyle w:val="a7"/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C1C17" w:rsidRPr="006036DA" w:rsidRDefault="006036DA" w:rsidP="009F799A">
      <w:pPr>
        <w:pStyle w:val="a7"/>
        <w:spacing w:line="360" w:lineRule="auto"/>
        <w:rPr>
          <w:rFonts w:ascii="Times New Roman" w:hAnsi="Times New Roman" w:cs="Times New Roman"/>
          <w:b/>
          <w:color w:val="2B2B2B"/>
          <w:sz w:val="32"/>
          <w:szCs w:val="32"/>
          <w:u w:val="single"/>
          <w:shd w:val="clear" w:color="auto" w:fill="FFFFFF"/>
          <w:lang w:eastAsia="ru-RU"/>
        </w:rPr>
      </w:pPr>
      <w:r w:rsidRPr="006036DA">
        <w:rPr>
          <w:rFonts w:ascii="Times New Roman" w:hAnsi="Times New Roman" w:cs="Times New Roman"/>
          <w:b/>
          <w:color w:val="2B2B2B"/>
          <w:sz w:val="32"/>
          <w:szCs w:val="32"/>
          <w:u w:val="single"/>
          <w:shd w:val="clear" w:color="auto" w:fill="FFFFFF"/>
          <w:lang w:eastAsia="ru-RU"/>
        </w:rPr>
        <w:t xml:space="preserve">4. </w:t>
      </w:r>
      <w:r w:rsidR="00DC1C17" w:rsidRPr="006036DA">
        <w:rPr>
          <w:rFonts w:ascii="Times New Roman" w:hAnsi="Times New Roman" w:cs="Times New Roman"/>
          <w:b/>
          <w:color w:val="2B2B2B"/>
          <w:sz w:val="32"/>
          <w:szCs w:val="32"/>
          <w:u w:val="single"/>
          <w:shd w:val="clear" w:color="auto" w:fill="FFFFFF"/>
          <w:lang w:eastAsia="ru-RU"/>
        </w:rPr>
        <w:t>Игра</w:t>
      </w:r>
      <w:r w:rsidR="00B90193" w:rsidRPr="006036DA">
        <w:rPr>
          <w:rFonts w:ascii="Times New Roman" w:hAnsi="Times New Roman" w:cs="Times New Roman"/>
          <w:b/>
          <w:color w:val="2B2B2B"/>
          <w:sz w:val="32"/>
          <w:szCs w:val="32"/>
          <w:u w:val="single"/>
          <w:shd w:val="clear" w:color="auto" w:fill="FFFFFF"/>
          <w:lang w:eastAsia="ru-RU"/>
        </w:rPr>
        <w:t xml:space="preserve"> «Дом» </w:t>
      </w:r>
    </w:p>
    <w:p w:rsidR="00DC1C17" w:rsidRPr="009F799A" w:rsidRDefault="00B90193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Цель: осознание своей роли в группе, стиля поведения. </w:t>
      </w:r>
    </w:p>
    <w:p w:rsidR="00DC1C17" w:rsidRPr="009F799A" w:rsidRDefault="00DC1C17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Ход игры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: </w:t>
      </w:r>
    </w:p>
    <w:p w:rsidR="00DC1C17" w:rsidRPr="009F799A" w:rsidRDefault="00DC1C17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1. В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едущий дает инструкцию: «</w:t>
      </w: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Наша группа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должна стать полноценным домом! Каждый человек должен выбрать, кем он будет в этом доме – дверью, стеной, а может быть обоями или предметом мебели, цветком или телевизором? Выбор за вами! Но не забывайте, что вы все вместе должны стать полноценным и функциональным домом. Можно общаться между собой». </w:t>
      </w:r>
    </w:p>
    <w:p w:rsidR="00DC1C17" w:rsidRPr="009F799A" w:rsidRDefault="00DC1C17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Время на подготовку 3 минуты.</w:t>
      </w:r>
    </w:p>
    <w:p w:rsidR="00DC1C17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ab/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Психологический смысл упражнения  в том, что участники задумываются над тем, какую функцию они выполняют в этом коллективе, осознают, что все они нужны в своем «доме», что способствует сплочению коллектива. Обсуждение можно провести со следующими вопросами: «Как</w:t>
      </w:r>
      <w:r w:rsidR="006036D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проходило обсуждение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? Сразу ли </w:t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lastRenderedPageBreak/>
        <w:t xml:space="preserve">вы смогли определить свою роль в «доме»? Почему Вы выбрали именно эту роль?». </w:t>
      </w:r>
    </w:p>
    <w:p w:rsidR="00B90193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ab/>
      </w:r>
      <w:r w:rsidR="00B90193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Важный вывод -  каждая часть «дома» важна и нужна в нем, каждая несет свою определенную функцию, без которой дом не может быть полноценным, как и организация.</w:t>
      </w:r>
    </w:p>
    <w:p w:rsidR="00842615" w:rsidRPr="006036DA" w:rsidRDefault="006036DA" w:rsidP="009F799A">
      <w:pPr>
        <w:pStyle w:val="a7"/>
        <w:spacing w:line="360" w:lineRule="auto"/>
        <w:rPr>
          <w:rFonts w:ascii="Times New Roman" w:hAnsi="Times New Roman" w:cs="Times New Roman"/>
          <w:b/>
          <w:bCs/>
          <w:color w:val="222222"/>
          <w:sz w:val="32"/>
          <w:szCs w:val="32"/>
          <w:u w:val="single"/>
        </w:rPr>
      </w:pPr>
      <w:r w:rsidRPr="006036DA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5. «</w:t>
      </w:r>
      <w:r w:rsidR="00842615" w:rsidRPr="006036DA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Все делаем синхронно</w:t>
      </w:r>
      <w:r w:rsidRPr="006036DA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»</w:t>
      </w:r>
    </w:p>
    <w:p w:rsidR="006036D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ab/>
      </w:r>
      <w:r w:rsidR="00842615" w:rsidRPr="009F799A">
        <w:rPr>
          <w:rFonts w:ascii="Times New Roman" w:hAnsi="Times New Roman" w:cs="Times New Roman"/>
          <w:color w:val="222222"/>
          <w:sz w:val="32"/>
          <w:szCs w:val="32"/>
        </w:rPr>
        <w:t xml:space="preserve">Очень простая, но занимательная игра на сплочение команды. В процессе игры все могут оставаться на своих рабочих местах. Ведущий дает задание игрокам по очереди выполнить какое-либо действие, к примеру, сесть, вытянуть руки, повращать головой, поднять одну ногу, взять ручку и т.д. Задача остальных – выполнить синхронно вместе с первым игроком то же самое действие. </w:t>
      </w:r>
    </w:p>
    <w:p w:rsidR="00842615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ab/>
      </w:r>
      <w:r w:rsidR="00842615" w:rsidRPr="009F799A">
        <w:rPr>
          <w:rFonts w:ascii="Times New Roman" w:hAnsi="Times New Roman" w:cs="Times New Roman"/>
          <w:color w:val="222222"/>
          <w:sz w:val="32"/>
          <w:szCs w:val="32"/>
        </w:rPr>
        <w:t>Синхронность здесь является показателем того, насколько люди в коллективе чувствуют друг друга, как понимают друг друга без слов. Заодно у всех поднимается настроение, ведь порой групповое выполнение какого-то действия выглядит очень комично, да и выдумщиков в командах встречается немало.</w:t>
      </w:r>
    </w:p>
    <w:p w:rsidR="006036D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ab/>
      </w:r>
      <w:r w:rsidR="00126D21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Психологический смысл упражнения в том, что оно направлено на развитие навыков координации совместных действий, сплочение группы. Также оно позволяет развивать навыки невербального общения и </w:t>
      </w:r>
      <w:proofErr w:type="spellStart"/>
      <w:r w:rsidR="00126D21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саморегуляции</w:t>
      </w:r>
      <w:proofErr w:type="spellEnd"/>
      <w:r w:rsidR="00126D21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. </w:t>
      </w:r>
    </w:p>
    <w:p w:rsidR="00126D21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ab/>
      </w:r>
      <w:r w:rsidR="00126D21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Обсуждение после его проведения можно провести в следующем формате: «Что</w:t>
      </w: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дает эта игра? Почему идеально  не получает</w:t>
      </w:r>
      <w:r w:rsidR="00126D21" w:rsidRPr="009F799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ся сразу?».</w:t>
      </w:r>
    </w:p>
    <w:p w:rsidR="006036DA" w:rsidRPr="006036DA" w:rsidRDefault="00536B89" w:rsidP="006036D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lastRenderedPageBreak/>
        <w:tab/>
        <w:t xml:space="preserve">Спасибо всем за участие! </w:t>
      </w:r>
      <w:r w:rsidR="006036D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А теперь давайте </w:t>
      </w:r>
      <w:r w:rsidR="006036DA" w:rsidRPr="009F799A">
        <w:rPr>
          <w:rFonts w:ascii="Times New Roman" w:hAnsi="Times New Roman" w:cs="Times New Roman"/>
          <w:sz w:val="32"/>
          <w:szCs w:val="32"/>
        </w:rPr>
        <w:t>наградим себя за успешное участие в </w:t>
      </w:r>
      <w:r w:rsidR="006036DA" w:rsidRPr="00536B89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играх аплодисментами</w:t>
      </w:r>
      <w:r w:rsidR="006036DA" w:rsidRPr="00536B89">
        <w:rPr>
          <w:rFonts w:ascii="Times New Roman" w:hAnsi="Times New Roman" w:cs="Times New Roman"/>
          <w:sz w:val="32"/>
          <w:szCs w:val="32"/>
        </w:rPr>
        <w:t>!</w:t>
      </w:r>
    </w:p>
    <w:p w:rsidR="006036DA" w:rsidRPr="009F799A" w:rsidRDefault="00536B89" w:rsidP="006036D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EF372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Будучи классным </w:t>
      </w:r>
      <w:bookmarkStart w:id="0" w:name="_GoBack"/>
      <w:bookmarkEnd w:id="0"/>
      <w:r w:rsidR="006036DA" w:rsidRPr="009F799A">
        <w:rPr>
          <w:rFonts w:ascii="Times New Roman" w:hAnsi="Times New Roman" w:cs="Times New Roman"/>
          <w:sz w:val="32"/>
          <w:szCs w:val="32"/>
          <w:shd w:val="clear" w:color="auto" w:fill="FFFFFF"/>
        </w:rPr>
        <w:t>руководителем, в процессе проведения упражнений на сплочение коллектива вы должны наблюдать за всеми членами команды и изучать их. Результаты могут обсуждаться вместе с участниками. Так можно обсудить, какова атмосфера в команде, насколько люди дружны друг с другом, как продуктивно решаются задачи и достигаются цели. А на основе сделанных выводов можно определить командные проблемы и наметить план действий по их корректировке и устранению.</w:t>
      </w: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color w:val="EDEDED"/>
          <w:sz w:val="32"/>
          <w:szCs w:val="32"/>
        </w:rPr>
      </w:pPr>
    </w:p>
    <w:p w:rsidR="006036DA" w:rsidRPr="009F799A" w:rsidRDefault="006036DA" w:rsidP="006036DA">
      <w:pPr>
        <w:pStyle w:val="a7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036DA" w:rsidRPr="009F799A" w:rsidRDefault="006036DA" w:rsidP="009F799A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36B89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B2B2B"/>
          <w:sz w:val="32"/>
          <w:szCs w:val="32"/>
          <w:lang w:eastAsia="ru-RU"/>
        </w:rPr>
        <w:t>Используемые и</w:t>
      </w:r>
      <w:r w:rsidR="00126D21" w:rsidRPr="009F799A">
        <w:rPr>
          <w:rFonts w:ascii="Times New Roman" w:hAnsi="Times New Roman" w:cs="Times New Roman"/>
          <w:color w:val="2B2B2B"/>
          <w:sz w:val="32"/>
          <w:szCs w:val="32"/>
          <w:lang w:eastAsia="ru-RU"/>
        </w:rPr>
        <w:t>сточник</w:t>
      </w:r>
      <w:r>
        <w:rPr>
          <w:rFonts w:ascii="Times New Roman" w:hAnsi="Times New Roman" w:cs="Times New Roman"/>
          <w:color w:val="2B2B2B"/>
          <w:sz w:val="32"/>
          <w:szCs w:val="32"/>
          <w:lang w:eastAsia="ru-RU"/>
        </w:rPr>
        <w:t>и</w:t>
      </w:r>
      <w:r w:rsidR="00126D21" w:rsidRPr="009F799A">
        <w:rPr>
          <w:rFonts w:ascii="Times New Roman" w:hAnsi="Times New Roman" w:cs="Times New Roman"/>
          <w:color w:val="2B2B2B"/>
          <w:sz w:val="32"/>
          <w:szCs w:val="32"/>
          <w:lang w:eastAsia="ru-RU"/>
        </w:rPr>
        <w:t>: </w:t>
      </w:r>
    </w:p>
    <w:p w:rsidR="00536B89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color w:val="2B2B2B"/>
          <w:sz w:val="32"/>
          <w:szCs w:val="32"/>
          <w:lang w:eastAsia="ru-RU"/>
        </w:rPr>
        <w:t xml:space="preserve">1. </w:t>
      </w:r>
      <w:hyperlink r:id="rId7" w:history="1">
        <w:r w:rsidR="00126D21" w:rsidRPr="009F799A">
          <w:rPr>
            <w:rFonts w:ascii="Times New Roman" w:hAnsi="Times New Roman" w:cs="Times New Roman"/>
            <w:color w:val="09374B"/>
            <w:sz w:val="32"/>
            <w:szCs w:val="32"/>
            <w:u w:val="single"/>
            <w:lang w:eastAsia="ru-RU"/>
          </w:rPr>
          <w:t>https://www.kom-dir.ru/article/3590-igry-na-komandoobrazovanie</w:t>
        </w:r>
      </w:hyperlink>
    </w:p>
    <w:p w:rsidR="00536B89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  <w:t xml:space="preserve">2. </w:t>
      </w:r>
      <w:hyperlink r:id="rId8" w:history="1">
        <w:r w:rsidRPr="00567EF6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https://4brain.ru/team/game.php</w:t>
        </w:r>
      </w:hyperlink>
    </w:p>
    <w:p w:rsidR="00092608" w:rsidRDefault="00092608" w:rsidP="009F799A">
      <w:pPr>
        <w:pStyle w:val="a7"/>
        <w:spacing w:line="360" w:lineRule="auto"/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  <w:t xml:space="preserve">3. </w:t>
      </w:r>
      <w:hyperlink r:id="rId9" w:history="1">
        <w:r w:rsidRPr="00567EF6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https://www.maam.ru/detskijsad/psihoprofikticheskii-trenig-dlja-pedagogov-dou-relaksacija-i-splochenie-kolektiva.html</w:t>
        </w:r>
      </w:hyperlink>
    </w:p>
    <w:p w:rsidR="00092608" w:rsidRDefault="00092608" w:rsidP="009F799A">
      <w:pPr>
        <w:pStyle w:val="a7"/>
        <w:spacing w:line="360" w:lineRule="auto"/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  <w:t xml:space="preserve">4. </w:t>
      </w:r>
      <w:hyperlink r:id="rId10" w:history="1">
        <w:r w:rsidRPr="00567EF6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https://lektsii.org/16-55637.html</w:t>
        </w:r>
      </w:hyperlink>
    </w:p>
    <w:p w:rsidR="00092608" w:rsidRDefault="00092608" w:rsidP="009F799A">
      <w:pPr>
        <w:pStyle w:val="a7"/>
        <w:spacing w:line="360" w:lineRule="auto"/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  <w:t xml:space="preserve">5. </w:t>
      </w:r>
      <w:hyperlink r:id="rId11" w:history="1">
        <w:r w:rsidRPr="00567EF6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https://дзти.рф/igry-na-splochenie-rabochego-kollektiva-vzroslyh-sotrudnikov/</w:t>
        </w:r>
      </w:hyperlink>
    </w:p>
    <w:p w:rsidR="00092608" w:rsidRDefault="00092608" w:rsidP="009F799A">
      <w:pPr>
        <w:pStyle w:val="a7"/>
        <w:spacing w:line="360" w:lineRule="auto"/>
        <w:rPr>
          <w:rFonts w:ascii="Times New Roman" w:hAnsi="Times New Roman" w:cs="Times New Roman"/>
          <w:color w:val="09374B"/>
          <w:sz w:val="32"/>
          <w:szCs w:val="32"/>
          <w:u w:val="single"/>
          <w:lang w:eastAsia="ru-RU"/>
        </w:rPr>
      </w:pPr>
    </w:p>
    <w:p w:rsidR="00536B89" w:rsidRPr="009F799A" w:rsidRDefault="00536B89" w:rsidP="009F799A">
      <w:pPr>
        <w:pStyle w:val="a7"/>
        <w:spacing w:line="360" w:lineRule="auto"/>
        <w:rPr>
          <w:rFonts w:ascii="Times New Roman" w:hAnsi="Times New Roman" w:cs="Times New Roman"/>
          <w:color w:val="2B2B2B"/>
          <w:sz w:val="32"/>
          <w:szCs w:val="32"/>
          <w:lang w:eastAsia="ru-RU"/>
        </w:rPr>
      </w:pPr>
    </w:p>
    <w:sectPr w:rsidR="00536B89" w:rsidRPr="009F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5FF"/>
    <w:multiLevelType w:val="multilevel"/>
    <w:tmpl w:val="FEC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61609"/>
    <w:multiLevelType w:val="multilevel"/>
    <w:tmpl w:val="29EA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549FF"/>
    <w:multiLevelType w:val="multilevel"/>
    <w:tmpl w:val="0BB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D076E"/>
    <w:multiLevelType w:val="multilevel"/>
    <w:tmpl w:val="665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F0BEC"/>
    <w:multiLevelType w:val="multilevel"/>
    <w:tmpl w:val="0476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41"/>
    <w:rsid w:val="00013E85"/>
    <w:rsid w:val="00092608"/>
    <w:rsid w:val="0009718E"/>
    <w:rsid w:val="00126D21"/>
    <w:rsid w:val="00242A52"/>
    <w:rsid w:val="00536B89"/>
    <w:rsid w:val="006036DA"/>
    <w:rsid w:val="00780B14"/>
    <w:rsid w:val="00842615"/>
    <w:rsid w:val="00855136"/>
    <w:rsid w:val="009F799A"/>
    <w:rsid w:val="00B151AA"/>
    <w:rsid w:val="00B90193"/>
    <w:rsid w:val="00BD2F22"/>
    <w:rsid w:val="00CB3441"/>
    <w:rsid w:val="00DC1C17"/>
    <w:rsid w:val="00E16502"/>
    <w:rsid w:val="00EF372D"/>
    <w:rsid w:val="00FA603C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78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6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8426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0193"/>
    <w:pPr>
      <w:ind w:left="720"/>
      <w:contextualSpacing/>
    </w:pPr>
  </w:style>
  <w:style w:type="character" w:styleId="a6">
    <w:name w:val="Strong"/>
    <w:basedOn w:val="a0"/>
    <w:uiPriority w:val="22"/>
    <w:qFormat/>
    <w:rsid w:val="00242A52"/>
    <w:rPr>
      <w:b/>
      <w:bCs/>
    </w:rPr>
  </w:style>
  <w:style w:type="paragraph" w:styleId="a7">
    <w:name w:val="No Spacing"/>
    <w:uiPriority w:val="1"/>
    <w:qFormat/>
    <w:rsid w:val="009F79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78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6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8426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0193"/>
    <w:pPr>
      <w:ind w:left="720"/>
      <w:contextualSpacing/>
    </w:pPr>
  </w:style>
  <w:style w:type="character" w:styleId="a6">
    <w:name w:val="Strong"/>
    <w:basedOn w:val="a0"/>
    <w:uiPriority w:val="22"/>
    <w:qFormat/>
    <w:rsid w:val="00242A52"/>
    <w:rPr>
      <w:b/>
      <w:bCs/>
    </w:rPr>
  </w:style>
  <w:style w:type="paragraph" w:styleId="a7">
    <w:name w:val="No Spacing"/>
    <w:uiPriority w:val="1"/>
    <w:qFormat/>
    <w:rsid w:val="009F7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team/gam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kom-dir.ru/article/3590-igry-na-komandoobrazovan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dba.info/trening-na-splochenie-kollektiva/" TargetMode="External"/><Relationship Id="rId11" Type="http://schemas.openxmlformats.org/officeDocument/2006/relationships/hyperlink" Target="https://&#1076;&#1079;&#1090;&#1080;.&#1088;&#1092;/igry-na-splochenie-rabochego-kollektiva-vzroslyh-sotrudnik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ktsii.org/16-5563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psihoprofikticheskii-trenig-dlja-pedagogov-dou-relaksacija-i-splochenie-kolekti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2021-05-17T14:12:00Z</dcterms:created>
  <dcterms:modified xsi:type="dcterms:W3CDTF">2021-12-14T16:39:00Z</dcterms:modified>
</cp:coreProperties>
</file>