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64" w:rsidRPr="0000412A" w:rsidRDefault="00A10364" w:rsidP="00A10364">
      <w:pPr>
        <w:pStyle w:val="a3"/>
        <w:tabs>
          <w:tab w:val="left" w:pos="0"/>
        </w:tabs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УСТАНОВЛЕНИЕ КОНТАКТА С РЕБЕНКОМ, ПЕРЕ</w:t>
      </w:r>
      <w:r w:rsidR="00B95AC9">
        <w:rPr>
          <w:rFonts w:ascii="Times New Roman" w:hAnsi="Times New Roman" w:cs="Times New Roman"/>
          <w:b/>
          <w:sz w:val="28"/>
          <w:szCs w:val="28"/>
        </w:rPr>
        <w:t xml:space="preserve">ЖИВШИМ </w:t>
      </w:r>
      <w:r>
        <w:rPr>
          <w:rFonts w:ascii="Times New Roman" w:hAnsi="Times New Roman" w:cs="Times New Roman"/>
          <w:b/>
          <w:sz w:val="28"/>
          <w:szCs w:val="28"/>
        </w:rPr>
        <w:t>ТРАВМИРУЮЩЕЕ СОБЫТИЕ</w:t>
      </w:r>
    </w:p>
    <w:p w:rsidR="00A10364" w:rsidRPr="00A10364" w:rsidRDefault="00A10364" w:rsidP="005C3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364">
        <w:rPr>
          <w:rFonts w:ascii="Times New Roman" w:hAnsi="Times New Roman" w:cs="Times New Roman"/>
          <w:sz w:val="28"/>
          <w:szCs w:val="28"/>
        </w:rPr>
        <w:t>Основная идея: травмированный ребенок не может положиться на себя, на свое окружение; нар</w:t>
      </w:r>
      <w:r w:rsidR="005C33D4">
        <w:rPr>
          <w:rFonts w:ascii="Times New Roman" w:hAnsi="Times New Roman" w:cs="Times New Roman"/>
          <w:sz w:val="28"/>
          <w:szCs w:val="28"/>
        </w:rPr>
        <w:t xml:space="preserve">ушена связь с окружающим миром, </w:t>
      </w:r>
      <w:r w:rsidRPr="00A10364">
        <w:rPr>
          <w:rFonts w:ascii="Times New Roman" w:hAnsi="Times New Roman" w:cs="Times New Roman"/>
          <w:sz w:val="28"/>
          <w:szCs w:val="28"/>
        </w:rPr>
        <w:t>любая связь воспринимается ребенком, как опасность для самого себя (защитные реакции от разочарования).</w:t>
      </w:r>
    </w:p>
    <w:p w:rsidR="00A10364" w:rsidRPr="005C33D4" w:rsidRDefault="00A10364" w:rsidP="005C3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364">
        <w:rPr>
          <w:rFonts w:ascii="Times New Roman" w:hAnsi="Times New Roman" w:cs="Times New Roman"/>
          <w:sz w:val="28"/>
          <w:szCs w:val="28"/>
        </w:rPr>
        <w:t xml:space="preserve"> В результате работы ребенок должен ощутить, что его приняли таким, какой он есть. Специалисту необходимо оценить, какая дистанция ребенку необходима (по реакции тела ребенка, с помощью которой он говорит «стоп»). Важна надежность педагога (ребенок может на педагога </w:t>
      </w:r>
      <w:r w:rsidRPr="005C33D4">
        <w:rPr>
          <w:rFonts w:ascii="Times New Roman" w:hAnsi="Times New Roman" w:cs="Times New Roman"/>
          <w:sz w:val="28"/>
          <w:szCs w:val="28"/>
        </w:rPr>
        <w:t xml:space="preserve">положиться: слово, данное ребенку, необходимо выполнять). </w:t>
      </w:r>
    </w:p>
    <w:p w:rsidR="00A10364" w:rsidRPr="005C33D4" w:rsidRDefault="00A10364" w:rsidP="005C3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D4">
        <w:rPr>
          <w:rFonts w:ascii="Times New Roman" w:hAnsi="Times New Roman" w:cs="Times New Roman"/>
          <w:sz w:val="28"/>
          <w:szCs w:val="28"/>
        </w:rPr>
        <w:t>Важно сохранять контакт глаз: существует негласное правило в общении: кто слушает - тот больше смотрит, кто рассказывает - больше  отвлекается от контакта глаз, переводя взгляд от собеседника.</w:t>
      </w:r>
    </w:p>
    <w:p w:rsidR="00A10364" w:rsidRPr="005C33D4" w:rsidRDefault="00A10364" w:rsidP="005C3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D4">
        <w:rPr>
          <w:rFonts w:ascii="Times New Roman" w:hAnsi="Times New Roman" w:cs="Times New Roman"/>
          <w:sz w:val="28"/>
          <w:szCs w:val="28"/>
        </w:rPr>
        <w:t>Необходимо соблюдение «высотного равенства».</w:t>
      </w:r>
    </w:p>
    <w:p w:rsidR="00A10364" w:rsidRPr="005C33D4" w:rsidRDefault="00A10364" w:rsidP="005C3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D4">
        <w:rPr>
          <w:rFonts w:ascii="Times New Roman" w:hAnsi="Times New Roman" w:cs="Times New Roman"/>
          <w:sz w:val="28"/>
          <w:szCs w:val="28"/>
        </w:rPr>
        <w:t xml:space="preserve">Определение комфортной дистанции (соблюдение границ – расстояние вытянутой руки сохраняется в близких отношениях; если в отношении ребенка применено физическое насилие - нарушение границ, необходимо выбрать оптимальную дистанцию – либо ближе, либо дальше, - следить за сигналами ребенка). </w:t>
      </w:r>
    </w:p>
    <w:p w:rsidR="00A10364" w:rsidRPr="005C33D4" w:rsidRDefault="00A10364" w:rsidP="005C3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D4">
        <w:rPr>
          <w:rFonts w:ascii="Times New Roman" w:hAnsi="Times New Roman" w:cs="Times New Roman"/>
          <w:sz w:val="28"/>
          <w:szCs w:val="28"/>
        </w:rPr>
        <w:t xml:space="preserve">Важно замечать сигналы ребенка: расстроен, испытывает страх (отразить чувства, но без углубления в коррекцию состояния). </w:t>
      </w:r>
    </w:p>
    <w:p w:rsidR="00A10364" w:rsidRPr="005C33D4" w:rsidRDefault="00A10364" w:rsidP="005C3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D4">
        <w:rPr>
          <w:rFonts w:ascii="Times New Roman" w:hAnsi="Times New Roman" w:cs="Times New Roman"/>
          <w:sz w:val="28"/>
          <w:szCs w:val="28"/>
        </w:rPr>
        <w:t>Необходимо присоединение по темпу и громкости речи, движениям. Но если ребенок кричит – перейти на шепот.</w:t>
      </w:r>
    </w:p>
    <w:p w:rsidR="00A10364" w:rsidRPr="005C33D4" w:rsidRDefault="00A10364" w:rsidP="005C3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D4">
        <w:rPr>
          <w:rFonts w:ascii="Times New Roman" w:hAnsi="Times New Roman" w:cs="Times New Roman"/>
          <w:sz w:val="28"/>
          <w:szCs w:val="28"/>
        </w:rPr>
        <w:t xml:space="preserve">Действительно очень сложно общаться с людьми, которые пережили сильное эмоциональное потрясение. Вступая в контакт с пострадавшим, первое, что необходимо сделать, это дать понять </w:t>
      </w:r>
      <w:r w:rsidR="005C33D4">
        <w:rPr>
          <w:rFonts w:ascii="Times New Roman" w:hAnsi="Times New Roman" w:cs="Times New Roman"/>
          <w:sz w:val="28"/>
          <w:szCs w:val="28"/>
        </w:rPr>
        <w:t>ребенку</w:t>
      </w:r>
      <w:r w:rsidRPr="005C33D4">
        <w:rPr>
          <w:rFonts w:ascii="Times New Roman" w:hAnsi="Times New Roman" w:cs="Times New Roman"/>
          <w:sz w:val="28"/>
          <w:szCs w:val="28"/>
        </w:rPr>
        <w:t xml:space="preserve">, что вы здесь, чтобы помочь: «Моя работа помогать детям, защищать их от опасности». </w:t>
      </w:r>
    </w:p>
    <w:p w:rsidR="00A10364" w:rsidRPr="005C33D4" w:rsidRDefault="00A10364" w:rsidP="005C3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D4">
        <w:rPr>
          <w:rFonts w:ascii="Times New Roman" w:hAnsi="Times New Roman" w:cs="Times New Roman"/>
          <w:sz w:val="28"/>
          <w:szCs w:val="28"/>
        </w:rPr>
        <w:t>Наряду с приемами активного слушания, которые следует по возможности использовать при общении с пострадавшими</w:t>
      </w:r>
      <w:r w:rsidR="005C33D4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5C33D4">
        <w:rPr>
          <w:rFonts w:ascii="Times New Roman" w:hAnsi="Times New Roman" w:cs="Times New Roman"/>
          <w:sz w:val="28"/>
          <w:szCs w:val="28"/>
        </w:rPr>
        <w:t>, можно назвать следующие общие принципы общения с пострадавшими.</w:t>
      </w:r>
    </w:p>
    <w:p w:rsidR="00A10364" w:rsidRPr="005C33D4" w:rsidRDefault="00A10364" w:rsidP="005C3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D4">
        <w:rPr>
          <w:rFonts w:ascii="Times New Roman" w:hAnsi="Times New Roman" w:cs="Times New Roman"/>
          <w:sz w:val="28"/>
          <w:szCs w:val="28"/>
        </w:rPr>
        <w:t>Общие принципы конструктивного общения с пострадавшими во время аварийно-спасательных работ:</w:t>
      </w:r>
    </w:p>
    <w:p w:rsidR="00A10364" w:rsidRPr="005C33D4" w:rsidRDefault="00A10364" w:rsidP="005C3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D4">
        <w:rPr>
          <w:rFonts w:ascii="Times New Roman" w:hAnsi="Times New Roman" w:cs="Times New Roman"/>
          <w:sz w:val="28"/>
          <w:szCs w:val="28"/>
        </w:rPr>
        <w:lastRenderedPageBreak/>
        <w:t>Не должно быть сложных предложений, сложно построенных словесных обо</w:t>
      </w:r>
      <w:r w:rsidR="005C33D4">
        <w:rPr>
          <w:rFonts w:ascii="Times New Roman" w:hAnsi="Times New Roman" w:cs="Times New Roman"/>
          <w:sz w:val="28"/>
          <w:szCs w:val="28"/>
        </w:rPr>
        <w:t>ротов в речи, например: "Извини, пожалуйста, …., не могли бы ты</w:t>
      </w:r>
      <w:r w:rsidRPr="005C33D4">
        <w:rPr>
          <w:rFonts w:ascii="Times New Roman" w:hAnsi="Times New Roman" w:cs="Times New Roman"/>
          <w:sz w:val="28"/>
          <w:szCs w:val="28"/>
        </w:rPr>
        <w:t>…", т.к. пострадавш</w:t>
      </w:r>
      <w:r w:rsidR="005C33D4">
        <w:rPr>
          <w:rFonts w:ascii="Times New Roman" w:hAnsi="Times New Roman" w:cs="Times New Roman"/>
          <w:sz w:val="28"/>
          <w:szCs w:val="28"/>
        </w:rPr>
        <w:t>ему</w:t>
      </w:r>
      <w:r w:rsidRPr="005C33D4">
        <w:rPr>
          <w:rFonts w:ascii="Times New Roman" w:hAnsi="Times New Roman" w:cs="Times New Roman"/>
          <w:sz w:val="28"/>
          <w:szCs w:val="28"/>
        </w:rPr>
        <w:t xml:space="preserve"> трудно будет уследить за ходом ваших мыслей.</w:t>
      </w:r>
    </w:p>
    <w:p w:rsidR="00A10364" w:rsidRPr="005C33D4" w:rsidRDefault="00A10364" w:rsidP="005C3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D4">
        <w:rPr>
          <w:rFonts w:ascii="Times New Roman" w:hAnsi="Times New Roman" w:cs="Times New Roman"/>
          <w:sz w:val="28"/>
          <w:szCs w:val="28"/>
        </w:rPr>
        <w:t xml:space="preserve">При работе в зоне </w:t>
      </w:r>
      <w:r w:rsidR="005C33D4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5C33D4">
        <w:rPr>
          <w:rFonts w:ascii="Times New Roman" w:hAnsi="Times New Roman" w:cs="Times New Roman"/>
          <w:sz w:val="28"/>
          <w:szCs w:val="28"/>
        </w:rPr>
        <w:t xml:space="preserve"> необходимо давать короткие, четкие команды, избегая в речи употребления частицы "не". Не давайте обещаний, которые вы не в состоянии выполнить (даже если вы обещаете из хороших побуждений, например, чтобы успокоить </w:t>
      </w:r>
      <w:r w:rsidR="005C33D4">
        <w:rPr>
          <w:rFonts w:ascii="Times New Roman" w:hAnsi="Times New Roman" w:cs="Times New Roman"/>
          <w:sz w:val="28"/>
          <w:szCs w:val="28"/>
        </w:rPr>
        <w:t>ребенка</w:t>
      </w:r>
      <w:r w:rsidRPr="005C33D4">
        <w:rPr>
          <w:rFonts w:ascii="Times New Roman" w:hAnsi="Times New Roman" w:cs="Times New Roman"/>
          <w:sz w:val="28"/>
          <w:szCs w:val="28"/>
        </w:rPr>
        <w:t xml:space="preserve">), потому что в случае не выполнения их, </w:t>
      </w:r>
      <w:r w:rsidR="005C33D4">
        <w:rPr>
          <w:rFonts w:ascii="Times New Roman" w:hAnsi="Times New Roman" w:cs="Times New Roman"/>
          <w:sz w:val="28"/>
          <w:szCs w:val="28"/>
        </w:rPr>
        <w:t>ребенок</w:t>
      </w:r>
      <w:r w:rsidRPr="005C33D4">
        <w:rPr>
          <w:rFonts w:ascii="Times New Roman" w:hAnsi="Times New Roman" w:cs="Times New Roman"/>
          <w:sz w:val="28"/>
          <w:szCs w:val="28"/>
        </w:rPr>
        <w:t xml:space="preserve"> вряд ли вам поверит во второй раз, а контакт, состоявшийся между вами ранее - скорее всего, будет разрушен.</w:t>
      </w:r>
    </w:p>
    <w:p w:rsidR="00A10364" w:rsidRPr="005C33D4" w:rsidRDefault="00A10364" w:rsidP="005C3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D4">
        <w:rPr>
          <w:rFonts w:ascii="Times New Roman" w:hAnsi="Times New Roman" w:cs="Times New Roman"/>
          <w:sz w:val="28"/>
          <w:szCs w:val="28"/>
        </w:rPr>
        <w:t xml:space="preserve">Запрет на фразу: "Все будет хорошо"! связан именно с невыполнимым обещанием. Вы не можете знать, когда у </w:t>
      </w:r>
      <w:r w:rsidR="005C33D4">
        <w:rPr>
          <w:rFonts w:ascii="Times New Roman" w:hAnsi="Times New Roman" w:cs="Times New Roman"/>
          <w:sz w:val="28"/>
          <w:szCs w:val="28"/>
        </w:rPr>
        <w:t>ребенка</w:t>
      </w:r>
      <w:r w:rsidRPr="005C33D4">
        <w:rPr>
          <w:rFonts w:ascii="Times New Roman" w:hAnsi="Times New Roman" w:cs="Times New Roman"/>
          <w:sz w:val="28"/>
          <w:szCs w:val="28"/>
        </w:rPr>
        <w:t xml:space="preserve"> все будет хорошо и будет ли вообще (в случае смерти </w:t>
      </w:r>
      <w:r w:rsidR="005C33D4">
        <w:rPr>
          <w:rFonts w:ascii="Times New Roman" w:hAnsi="Times New Roman" w:cs="Times New Roman"/>
          <w:sz w:val="28"/>
          <w:szCs w:val="28"/>
        </w:rPr>
        <w:t>родителей</w:t>
      </w:r>
      <w:r w:rsidRPr="005C33D4">
        <w:rPr>
          <w:rFonts w:ascii="Times New Roman" w:hAnsi="Times New Roman" w:cs="Times New Roman"/>
          <w:sz w:val="28"/>
          <w:szCs w:val="28"/>
        </w:rPr>
        <w:t xml:space="preserve"> или потери крова). Говоря такие фразы, вы берёте ответственность за результат на себя, а когда результат не соответствует вашим прогнозом, а вам уже поверили, то возможно возникновение у пострадавших острых стрессовых реакций, наиболее распространенная - это агрессия.</w:t>
      </w:r>
    </w:p>
    <w:p w:rsidR="00A10364" w:rsidRPr="005C33D4" w:rsidRDefault="00A10364" w:rsidP="005C3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D4">
        <w:rPr>
          <w:rFonts w:ascii="Times New Roman" w:hAnsi="Times New Roman" w:cs="Times New Roman"/>
          <w:sz w:val="28"/>
          <w:szCs w:val="28"/>
        </w:rPr>
        <w:t xml:space="preserve">Общаясь с пострадавшими </w:t>
      </w:r>
      <w:r w:rsidR="005C33D4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5C33D4">
        <w:rPr>
          <w:rFonts w:ascii="Times New Roman" w:hAnsi="Times New Roman" w:cs="Times New Roman"/>
          <w:sz w:val="28"/>
          <w:szCs w:val="28"/>
        </w:rPr>
        <w:t>необходимо говорить правду, однако, подавая информацию надо помнить следующее. Информация должна быть:</w:t>
      </w:r>
      <w:r w:rsidR="005C33D4">
        <w:rPr>
          <w:rFonts w:ascii="Times New Roman" w:hAnsi="Times New Roman" w:cs="Times New Roman"/>
          <w:sz w:val="28"/>
          <w:szCs w:val="28"/>
        </w:rPr>
        <w:t xml:space="preserve"> дозированная, актуальная, д</w:t>
      </w:r>
      <w:r w:rsidRPr="005C33D4">
        <w:rPr>
          <w:rFonts w:ascii="Times New Roman" w:hAnsi="Times New Roman" w:cs="Times New Roman"/>
          <w:sz w:val="28"/>
          <w:szCs w:val="28"/>
        </w:rPr>
        <w:t>остоверная;</w:t>
      </w:r>
    </w:p>
    <w:p w:rsidR="00A10364" w:rsidRPr="005C33D4" w:rsidRDefault="00A10364" w:rsidP="005C3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D4">
        <w:rPr>
          <w:rFonts w:ascii="Times New Roman" w:hAnsi="Times New Roman" w:cs="Times New Roman"/>
          <w:sz w:val="28"/>
          <w:szCs w:val="28"/>
        </w:rPr>
        <w:t>Специалистам, работающим с пострадавшими</w:t>
      </w:r>
      <w:r w:rsidR="005C33D4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5C33D4">
        <w:rPr>
          <w:rFonts w:ascii="Times New Roman" w:hAnsi="Times New Roman" w:cs="Times New Roman"/>
          <w:sz w:val="28"/>
          <w:szCs w:val="28"/>
        </w:rPr>
        <w:t>, необходимо также контролировать свое эмоциональное состояние, которое отражается в речи (тембр, громкость голоса, интонация) и в мимике и жестикуляции. Голос не должен отражать неуверенность и сомнение. Речь должна быть чёткой (не рубленная по слогам), с уверенной интонацией. Рекомендуется строить ее в побудительном наклонении и с элементами внушения: "Я с тобой, помощь пришла!", "Слушай меня!", "Встань…", "Выпей воды…"</w:t>
      </w:r>
    </w:p>
    <w:p w:rsidR="00A10364" w:rsidRPr="005C33D4" w:rsidRDefault="00A10364" w:rsidP="005C3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3D4">
        <w:rPr>
          <w:rFonts w:ascii="Times New Roman" w:hAnsi="Times New Roman" w:cs="Times New Roman"/>
          <w:sz w:val="28"/>
          <w:szCs w:val="28"/>
        </w:rPr>
        <w:t>Общаясь с пострадавшими</w:t>
      </w:r>
      <w:r w:rsidR="005C33D4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5C33D4">
        <w:rPr>
          <w:rFonts w:ascii="Times New Roman" w:hAnsi="Times New Roman" w:cs="Times New Roman"/>
          <w:sz w:val="28"/>
          <w:szCs w:val="28"/>
        </w:rPr>
        <w:t>, важно помнить о выражении своего лица. Оно должно быть спокойным и уверенным. Нельзя показыват</w:t>
      </w:r>
      <w:r w:rsidR="005C33D4">
        <w:rPr>
          <w:rFonts w:ascii="Times New Roman" w:hAnsi="Times New Roman" w:cs="Times New Roman"/>
          <w:sz w:val="28"/>
          <w:szCs w:val="28"/>
        </w:rPr>
        <w:t>ь</w:t>
      </w:r>
      <w:r w:rsidRPr="005C33D4">
        <w:rPr>
          <w:rFonts w:ascii="Times New Roman" w:hAnsi="Times New Roman" w:cs="Times New Roman"/>
          <w:sz w:val="28"/>
          <w:szCs w:val="28"/>
        </w:rPr>
        <w:t>, что Вы сами в растерянности, а тем более в панике. Нельзя поддерживать обвинения в адрес окружающих или их страх, что трагедия может повториться, т.к. такие эмоции "очень заразны" и могут привести к массовой агрессии или панике.</w:t>
      </w:r>
    </w:p>
    <w:p w:rsidR="00306E91" w:rsidRPr="005C33D4" w:rsidRDefault="00306E91" w:rsidP="005C33D4">
      <w:pPr>
        <w:jc w:val="both"/>
      </w:pPr>
    </w:p>
    <w:sectPr w:rsidR="00306E91" w:rsidRPr="005C33D4" w:rsidSect="0030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C7CC1"/>
    <w:multiLevelType w:val="hybridMultilevel"/>
    <w:tmpl w:val="B6E02A06"/>
    <w:lvl w:ilvl="0" w:tplc="C2C80B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0364"/>
    <w:rsid w:val="00306E91"/>
    <w:rsid w:val="005C33D4"/>
    <w:rsid w:val="00A10364"/>
    <w:rsid w:val="00B95AC9"/>
    <w:rsid w:val="00D05CB8"/>
    <w:rsid w:val="00D6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2020-12-14T10:03:00Z</dcterms:created>
  <dcterms:modified xsi:type="dcterms:W3CDTF">2020-12-15T06:40:00Z</dcterms:modified>
</cp:coreProperties>
</file>