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A2" w:rsidRDefault="009433A2" w:rsidP="009433A2">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w:t>
      </w:r>
      <w:r w:rsidRPr="00744243">
        <w:rPr>
          <w:rFonts w:ascii="Times New Roman" w:eastAsia="Times New Roman" w:hAnsi="Times New Roman" w:cs="Times New Roman"/>
          <w:b/>
          <w:sz w:val="24"/>
          <w:szCs w:val="24"/>
          <w:lang w:eastAsia="ru-RU"/>
        </w:rPr>
        <w:t xml:space="preserve">Организация индивидуальной работы с </w:t>
      </w:r>
      <w:proofErr w:type="gramStart"/>
      <w:r w:rsidRPr="00744243">
        <w:rPr>
          <w:rFonts w:ascii="Times New Roman" w:eastAsia="Times New Roman" w:hAnsi="Times New Roman" w:cs="Times New Roman"/>
          <w:b/>
          <w:sz w:val="24"/>
          <w:szCs w:val="24"/>
          <w:lang w:eastAsia="ru-RU"/>
        </w:rPr>
        <w:t>обучающимися</w:t>
      </w:r>
      <w:proofErr w:type="gramEnd"/>
      <w:r w:rsidRPr="00744243">
        <w:rPr>
          <w:rFonts w:ascii="Times New Roman" w:eastAsia="Times New Roman" w:hAnsi="Times New Roman" w:cs="Times New Roman"/>
          <w:b/>
          <w:sz w:val="24"/>
          <w:szCs w:val="24"/>
          <w:lang w:eastAsia="ru-RU"/>
        </w:rPr>
        <w:t>, имеющими затруднения в обучении и развитии</w:t>
      </w:r>
      <w:r>
        <w:rPr>
          <w:rFonts w:ascii="Times New Roman" w:eastAsia="Times New Roman" w:hAnsi="Times New Roman" w:cs="Times New Roman"/>
          <w:b/>
          <w:sz w:val="24"/>
          <w:szCs w:val="24"/>
          <w:lang w:eastAsia="ru-RU"/>
        </w:rPr>
        <w:t xml:space="preserve"> в условиях пенитенциарного образовательного учреждения»</w:t>
      </w:r>
    </w:p>
    <w:p w:rsidR="009433A2" w:rsidRDefault="009433A2" w:rsidP="009433A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w:t>
      </w:r>
      <w:r w:rsidR="00123425">
        <w:rPr>
          <w:rFonts w:ascii="Times New Roman" w:eastAsia="Times New Roman" w:hAnsi="Times New Roman" w:cs="Times New Roman"/>
          <w:sz w:val="24"/>
          <w:szCs w:val="24"/>
          <w:lang w:eastAsia="ru-RU"/>
        </w:rPr>
        <w:t>Антонова Н.А.</w:t>
      </w:r>
      <w:r w:rsidR="00123425">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учитель МКОУ «В(С)ОШ № 35»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В специфических условиях обучения в  школах при ИУ стоит острая проблема подготовки учащихся к в</w:t>
      </w:r>
      <w:r>
        <w:rPr>
          <w:rFonts w:ascii="Times New Roman" w:eastAsia="Times New Roman" w:hAnsi="Times New Roman" w:cs="Times New Roman"/>
          <w:sz w:val="24"/>
          <w:szCs w:val="24"/>
          <w:lang w:eastAsia="ru-RU"/>
        </w:rPr>
        <w:t>осприятию новых знаний по предмету</w:t>
      </w:r>
      <w:r w:rsidRPr="0038571B">
        <w:rPr>
          <w:rFonts w:ascii="Times New Roman" w:eastAsia="Times New Roman" w:hAnsi="Times New Roman" w:cs="Times New Roman"/>
          <w:sz w:val="24"/>
          <w:szCs w:val="24"/>
          <w:lang w:eastAsia="ru-RU"/>
        </w:rPr>
        <w:t xml:space="preserve">, так </w:t>
      </w:r>
      <w:r>
        <w:rPr>
          <w:rFonts w:ascii="Times New Roman" w:eastAsia="Times New Roman" w:hAnsi="Times New Roman" w:cs="Times New Roman"/>
          <w:sz w:val="24"/>
          <w:szCs w:val="24"/>
          <w:lang w:eastAsia="ru-RU"/>
        </w:rPr>
        <w:t xml:space="preserve">как </w:t>
      </w:r>
      <w:r w:rsidRPr="0038571B">
        <w:rPr>
          <w:rFonts w:ascii="Times New Roman" w:eastAsia="Times New Roman" w:hAnsi="Times New Roman" w:cs="Times New Roman"/>
          <w:sz w:val="24"/>
          <w:szCs w:val="24"/>
          <w:lang w:eastAsia="ru-RU"/>
        </w:rPr>
        <w:t xml:space="preserve">каждое новое понятие  или сообщение включает в  себя  определенную систему предшествующих опорных  знаний. Поэтому в  школах взрослых решение этой проблемы,   т.е. восстановление необходимых опорных знаний,  имеет весьма существенное психологическое значение, так как опорные знания во многом определяют успешность  обучения. Решение этой проблемы в той или иной степени касается  всех учащихся школы при ИУ, и особенно тех, чей перерыв в учебе  значителен.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 Основная специфика вечерней школы при ИУ – ее контингент (с низким культурным уровнем вновь поступивших в школу учащихся-осужденных, порой с трудом подбирающих нормативную лексику для выражения своих мыслей и не умеющих четко и грамотно построить свою засоренную жаргоном речь).</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Опыт работы в колонии, позволяет разделить учащихся на следующие основные категории:</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 первой   группе относятся ученики, обладающие положительной социальной установкой, сильным типом личности, лидерскими качествами. Характерными чертами данного типа личности является также достаточно высокий уровень интеллекта, позволяющий относительно легко усваивать программу учебы,    позитивное отношение к учебе. К сожалению, данная категория относится к существенному меньшинству.</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Вторая   группа - это ученики, имеющие потенциально положительные социальные установки, слабый тип личности. Они  учатся с неохотой, но в целом положительно воспринимают процесс обучения.</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Третья   группа включает учеников, которые абсолютно не хотят учиться — это так называемое «болото». И следует заметить, что примерно каждый третий представитель данной группы характеризуется наличием устойчиво выраженных психических отклонений от нормы (аутизм, </w:t>
      </w:r>
      <w:proofErr w:type="spellStart"/>
      <w:r w:rsidRPr="0038571B">
        <w:rPr>
          <w:rFonts w:ascii="Times New Roman" w:eastAsia="Times New Roman" w:hAnsi="Times New Roman" w:cs="Times New Roman"/>
          <w:sz w:val="24"/>
          <w:szCs w:val="24"/>
          <w:lang w:eastAsia="ru-RU"/>
        </w:rPr>
        <w:t>гиперактивность</w:t>
      </w:r>
      <w:proofErr w:type="spellEnd"/>
      <w:r w:rsidRPr="0038571B">
        <w:rPr>
          <w:rFonts w:ascii="Times New Roman" w:eastAsia="Times New Roman" w:hAnsi="Times New Roman" w:cs="Times New Roman"/>
          <w:sz w:val="24"/>
          <w:szCs w:val="24"/>
          <w:lang w:eastAsia="ru-RU"/>
        </w:rPr>
        <w:t xml:space="preserve">, агрессия, истеричность, тревожность и пр.). Они могут проявляться в искаженном восприятии действительности, возникновении идей преследования, что при определенных условиях может сопровождаться неадекватными поведенческими реакциями, вплоть </w:t>
      </w:r>
      <w:proofErr w:type="gramStart"/>
      <w:r w:rsidRPr="0038571B">
        <w:rPr>
          <w:rFonts w:ascii="Times New Roman" w:eastAsia="Times New Roman" w:hAnsi="Times New Roman" w:cs="Times New Roman"/>
          <w:sz w:val="24"/>
          <w:szCs w:val="24"/>
          <w:lang w:eastAsia="ru-RU"/>
        </w:rPr>
        <w:t>до</w:t>
      </w:r>
      <w:proofErr w:type="gramEnd"/>
      <w:r w:rsidRPr="0038571B">
        <w:rPr>
          <w:rFonts w:ascii="Times New Roman" w:eastAsia="Times New Roman" w:hAnsi="Times New Roman" w:cs="Times New Roman"/>
          <w:sz w:val="24"/>
          <w:szCs w:val="24"/>
          <w:lang w:eastAsia="ru-RU"/>
        </w:rPr>
        <w:t xml:space="preserve"> криминогенных.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В четвертую   группу входят осужденные, которые обладают асоциальными установками,   неприятию и враждебному отношению к учебе.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Как показывает практика, именно представители третьей группы и составляют преимущественное большинство учащихся  нашей школы. Все они, как правило, имеют затруднения в обучении и развитии (плохо читают, медленно пишут, им присуще </w:t>
      </w:r>
      <w:proofErr w:type="spellStart"/>
      <w:r w:rsidRPr="0038571B">
        <w:rPr>
          <w:rFonts w:ascii="Times New Roman" w:eastAsia="Times New Roman" w:hAnsi="Times New Roman" w:cs="Times New Roman"/>
          <w:sz w:val="24"/>
          <w:szCs w:val="24"/>
          <w:lang w:eastAsia="ru-RU"/>
        </w:rPr>
        <w:t>девиантное</w:t>
      </w:r>
      <w:proofErr w:type="spellEnd"/>
      <w:r w:rsidRPr="0038571B">
        <w:rPr>
          <w:rFonts w:ascii="Times New Roman" w:eastAsia="Times New Roman" w:hAnsi="Times New Roman" w:cs="Times New Roman"/>
          <w:sz w:val="24"/>
          <w:szCs w:val="24"/>
          <w:lang w:eastAsia="ru-RU"/>
        </w:rPr>
        <w:t xml:space="preserve"> поведение). Поэтому в ходе  образовательного процесса  учитель физики, используя методы дифференцированного и  личностно-ориентированного подхода, наряду с общеобразовательной программой реализует и элементы программы коррекции. Такая  деятельность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sidRPr="0038571B">
        <w:rPr>
          <w:rFonts w:ascii="Times New Roman" w:eastAsia="Times New Roman" w:hAnsi="Times New Roman" w:cs="Times New Roman"/>
          <w:sz w:val="24"/>
          <w:szCs w:val="24"/>
          <w:lang w:eastAsia="ru-RU"/>
        </w:rPr>
        <w:t>контроля за</w:t>
      </w:r>
      <w:proofErr w:type="gramEnd"/>
      <w:r w:rsidRPr="0038571B">
        <w:rPr>
          <w:rFonts w:ascii="Times New Roman" w:eastAsia="Times New Roman" w:hAnsi="Times New Roman" w:cs="Times New Roman"/>
          <w:sz w:val="24"/>
          <w:szCs w:val="24"/>
          <w:lang w:eastAsia="ru-RU"/>
        </w:rPr>
        <w:t xml:space="preserve"> личностным развитием ученика в ходе овладения знаниями, его личным продвижением от исходного  (первоначального) уровня ЗУН до полученного в ходе проведения образовательного процесса.</w:t>
      </w:r>
      <w:r w:rsidRPr="0038571B">
        <w:rPr>
          <w:rFonts w:ascii="Times New Roman" w:hAnsi="Times New Roman" w:cs="Times New Roman"/>
          <w:sz w:val="24"/>
          <w:szCs w:val="24"/>
        </w:rPr>
        <w:t xml:space="preserve">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38571B">
        <w:rPr>
          <w:rFonts w:ascii="Times New Roman" w:hAnsi="Times New Roman" w:cs="Times New Roman"/>
          <w:sz w:val="24"/>
          <w:szCs w:val="24"/>
        </w:rPr>
        <w:t xml:space="preserve">начала учитель физики при непосредственном взаимодействии с педагогом-психологом выявляет причины (если таковые есть), повлиявшие на негативное отношение учащегося к учебе, школе до осуждения. Затем, учитывая индивидуальные особенности  учащегося  (у каждого осужденного своя, присущая только ему причина временной </w:t>
      </w:r>
      <w:proofErr w:type="spellStart"/>
      <w:r w:rsidRPr="0038571B">
        <w:rPr>
          <w:rFonts w:ascii="Times New Roman" w:hAnsi="Times New Roman" w:cs="Times New Roman"/>
          <w:sz w:val="24"/>
          <w:szCs w:val="24"/>
        </w:rPr>
        <w:t>неуспешности</w:t>
      </w:r>
      <w:proofErr w:type="spellEnd"/>
      <w:r w:rsidRPr="0038571B">
        <w:rPr>
          <w:rFonts w:ascii="Times New Roman" w:hAnsi="Times New Roman" w:cs="Times New Roman"/>
          <w:sz w:val="24"/>
          <w:szCs w:val="24"/>
        </w:rPr>
        <w:t xml:space="preserve"> в учебе),  обеспечивает формирование тех знаний, умений  и  навыков, которые, в конечном счете, и  приводят его  к успеху.</w:t>
      </w:r>
      <w:r w:rsidRPr="0038571B">
        <w:rPr>
          <w:rFonts w:ascii="Times New Roman" w:eastAsia="Times New Roman" w:hAnsi="Times New Roman" w:cs="Times New Roman"/>
          <w:sz w:val="24"/>
          <w:szCs w:val="24"/>
          <w:lang w:eastAsia="ru-RU"/>
        </w:rPr>
        <w:t xml:space="preserve">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lastRenderedPageBreak/>
        <w:t xml:space="preserve">Обязательно в начале учебного года учитель  проводит проверочные работы с целью определения уровня ЗУН учащихся из числа вновь зачисленного контингента. Выделяет группу учащихся (таких  как показывает практика в начале обучения большинство) отстающих по предмету.  Затем, ориентируясь на  результаты проверки,  для каждого учащегося, испытывающего затруднение в обучении, составляет план индивидуальной работы, в котором указывается степень  его </w:t>
      </w:r>
      <w:proofErr w:type="spellStart"/>
      <w:r w:rsidRPr="0038571B">
        <w:rPr>
          <w:rFonts w:ascii="Times New Roman" w:eastAsia="Times New Roman" w:hAnsi="Times New Roman" w:cs="Times New Roman"/>
          <w:sz w:val="24"/>
          <w:szCs w:val="24"/>
          <w:lang w:eastAsia="ru-RU"/>
        </w:rPr>
        <w:t>обученности</w:t>
      </w:r>
      <w:proofErr w:type="spellEnd"/>
      <w:r w:rsidRPr="0038571B">
        <w:rPr>
          <w:rFonts w:ascii="Times New Roman" w:eastAsia="Times New Roman" w:hAnsi="Times New Roman" w:cs="Times New Roman"/>
          <w:sz w:val="24"/>
          <w:szCs w:val="24"/>
          <w:lang w:eastAsia="ru-RU"/>
        </w:rPr>
        <w:t>, указываются причины отставания.  Причины отставания в обучении:</w:t>
      </w:r>
    </w:p>
    <w:p w:rsidR="00071601" w:rsidRPr="0038571B" w:rsidRDefault="00071601" w:rsidP="00071601">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большой перерыв в занятиях</w:t>
      </w:r>
    </w:p>
    <w:p w:rsidR="00071601" w:rsidRPr="0038571B" w:rsidRDefault="00071601" w:rsidP="00071601">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слабое общее физическое развитие, наличие хронических заболеваний пропуски;</w:t>
      </w:r>
    </w:p>
    <w:p w:rsidR="00071601" w:rsidRPr="0038571B" w:rsidRDefault="00071601" w:rsidP="00071601">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задержка психического развития  (ранее обучались  в  классах коррекции или специализированных коррекционных школах);</w:t>
      </w:r>
    </w:p>
    <w:p w:rsidR="00071601" w:rsidRPr="0038571B" w:rsidRDefault="00071601" w:rsidP="00071601">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педагогическая запущенность: отсутствие у учащегося наработанных </w:t>
      </w:r>
      <w:proofErr w:type="spellStart"/>
      <w:r w:rsidRPr="0038571B">
        <w:rPr>
          <w:rFonts w:ascii="Times New Roman" w:eastAsia="Times New Roman" w:hAnsi="Times New Roman" w:cs="Times New Roman"/>
          <w:sz w:val="24"/>
          <w:szCs w:val="24"/>
          <w:lang w:eastAsia="ru-RU"/>
        </w:rPr>
        <w:t>общеучебных</w:t>
      </w:r>
      <w:proofErr w:type="spellEnd"/>
      <w:r w:rsidRPr="0038571B">
        <w:rPr>
          <w:rFonts w:ascii="Times New Roman" w:eastAsia="Times New Roman" w:hAnsi="Times New Roman" w:cs="Times New Roman"/>
          <w:sz w:val="24"/>
          <w:szCs w:val="24"/>
          <w:lang w:eastAsia="ru-RU"/>
        </w:rPr>
        <w:t xml:space="preserve">  умений и навыков за предыдущие годы обучения;</w:t>
      </w:r>
    </w:p>
    <w:p w:rsidR="00071601" w:rsidRPr="0038571B" w:rsidRDefault="00071601" w:rsidP="00071601">
      <w:pPr>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пропуски занятий по болезни или занятости на производстве, нахождение в штрафном (до 15–</w:t>
      </w:r>
      <w:proofErr w:type="spellStart"/>
      <w:r w:rsidRPr="0038571B">
        <w:rPr>
          <w:rFonts w:ascii="Times New Roman" w:eastAsia="Times New Roman" w:hAnsi="Times New Roman" w:cs="Times New Roman"/>
          <w:sz w:val="24"/>
          <w:szCs w:val="24"/>
          <w:lang w:eastAsia="ru-RU"/>
        </w:rPr>
        <w:t>ти</w:t>
      </w:r>
      <w:proofErr w:type="spellEnd"/>
      <w:r w:rsidRPr="0038571B">
        <w:rPr>
          <w:rFonts w:ascii="Times New Roman" w:eastAsia="Times New Roman" w:hAnsi="Times New Roman" w:cs="Times New Roman"/>
          <w:sz w:val="24"/>
          <w:szCs w:val="24"/>
          <w:lang w:eastAsia="ru-RU"/>
        </w:rPr>
        <w:t xml:space="preserve"> суток)  или следственном изоляторе (до 2-х и более месяцев).</w:t>
      </w:r>
      <w:r w:rsidRPr="0038571B">
        <w:rPr>
          <w:rFonts w:ascii="Times New Roman" w:eastAsia="Times New Roman" w:hAnsi="Times New Roman" w:cs="Times New Roman"/>
          <w:sz w:val="24"/>
          <w:szCs w:val="24"/>
          <w:lang w:eastAsia="ru-RU"/>
        </w:rPr>
        <w:tab/>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 xml:space="preserve">На основании результатов исследований личности учащегося-осужденного  и  рекомендаций   педагога-психолога учитель  для каждого учащегося разрабатывает индивидуальный план обучения,  составляет маршрут обучения, контролирует  результат, корректирует методику.  Если в ходе  реализации  индивидуального плана результаты   диагностики свидетельствуют о положительной динамике, то учащийся включается в образовательный процесс в соответствии с общеобразовательной программой, в противном случае учащийся продолжает </w:t>
      </w:r>
      <w:proofErr w:type="gramStart"/>
      <w:r w:rsidRPr="0038571B">
        <w:rPr>
          <w:rFonts w:ascii="Times New Roman" w:eastAsia="Times New Roman" w:hAnsi="Times New Roman" w:cs="Times New Roman"/>
          <w:sz w:val="24"/>
          <w:szCs w:val="24"/>
          <w:lang w:eastAsia="ru-RU"/>
        </w:rPr>
        <w:t>обучение по</w:t>
      </w:r>
      <w:proofErr w:type="gramEnd"/>
      <w:r w:rsidRPr="0038571B">
        <w:rPr>
          <w:rFonts w:ascii="Times New Roman" w:eastAsia="Times New Roman" w:hAnsi="Times New Roman" w:cs="Times New Roman"/>
          <w:sz w:val="24"/>
          <w:szCs w:val="24"/>
          <w:lang w:eastAsia="ru-RU"/>
        </w:rPr>
        <w:t xml:space="preserve"> индивидуальному  плану. </w:t>
      </w:r>
    </w:p>
    <w:p w:rsidR="00071601" w:rsidRPr="0038571B" w:rsidRDefault="00071601" w:rsidP="00071601">
      <w:pPr>
        <w:spacing w:after="0" w:line="240" w:lineRule="auto"/>
        <w:ind w:firstLine="284"/>
        <w:jc w:val="both"/>
        <w:rPr>
          <w:rFonts w:ascii="Times New Roman" w:hAnsi="Times New Roman" w:cs="Times New Roman"/>
          <w:sz w:val="24"/>
          <w:szCs w:val="24"/>
        </w:rPr>
      </w:pPr>
      <w:r w:rsidRPr="0038571B">
        <w:rPr>
          <w:rFonts w:ascii="Times New Roman" w:eastAsia="Times New Roman" w:hAnsi="Times New Roman" w:cs="Times New Roman"/>
          <w:sz w:val="24"/>
          <w:szCs w:val="24"/>
          <w:lang w:eastAsia="ru-RU"/>
        </w:rPr>
        <w:t xml:space="preserve">Важным условием эффективности образовательного процесса в пенитенциарных учреждениях  является формирование </w:t>
      </w:r>
      <w:r w:rsidRPr="0038571B">
        <w:rPr>
          <w:rFonts w:ascii="Times New Roman" w:hAnsi="Times New Roman" w:cs="Times New Roman"/>
          <w:sz w:val="24"/>
          <w:szCs w:val="24"/>
        </w:rPr>
        <w:t>у учащихся, большинство которых до осуждения учиться не хотело, желание и потребность добывать знания, нужные им в дальнейшей жизни.</w:t>
      </w:r>
      <w:r w:rsidRPr="0038571B">
        <w:rPr>
          <w:rFonts w:ascii="Times New Roman" w:eastAsia="Times New Roman" w:hAnsi="Times New Roman" w:cs="Times New Roman"/>
          <w:sz w:val="24"/>
          <w:szCs w:val="24"/>
          <w:lang w:eastAsia="ru-RU"/>
        </w:rPr>
        <w:t xml:space="preserve"> </w:t>
      </w:r>
      <w:r w:rsidRPr="0038571B">
        <w:rPr>
          <w:rFonts w:ascii="Times New Roman" w:hAnsi="Times New Roman" w:cs="Times New Roman"/>
          <w:sz w:val="24"/>
          <w:szCs w:val="24"/>
        </w:rPr>
        <w:t>То есть в условиях вечерней  школы при ИУ учащихся-осужденных важно "научить учиться". Для этого  учебный процесс  учитель организует так, чтобы были видны успехи в учебе осужденного, именно  успех позволяет:</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ko-KR"/>
        </w:rPr>
      </w:pPr>
      <w:r w:rsidRPr="0038571B">
        <w:rPr>
          <w:rFonts w:ascii="Times New Roman" w:eastAsia="Times New Roman" w:hAnsi="Times New Roman" w:cs="Times New Roman"/>
          <w:sz w:val="24"/>
          <w:szCs w:val="24"/>
          <w:lang w:eastAsia="ko-KR"/>
        </w:rPr>
        <w:t xml:space="preserve"> •</w:t>
      </w:r>
      <w:r w:rsidRPr="0038571B">
        <w:rPr>
          <w:rFonts w:ascii="Times New Roman" w:eastAsia="Times New Roman" w:hAnsi="Times New Roman" w:cs="Times New Roman"/>
          <w:sz w:val="24"/>
          <w:szCs w:val="24"/>
          <w:lang w:eastAsia="ko-KR"/>
        </w:rPr>
        <w:tab/>
        <w:t xml:space="preserve">помочь сильному ученику реализовать свои возможности в более трудоемкой и сложной деятельности;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ko-KR"/>
        </w:rPr>
        <w:t>•</w:t>
      </w:r>
      <w:r w:rsidRPr="0038571B">
        <w:rPr>
          <w:rFonts w:ascii="Times New Roman" w:eastAsia="Times New Roman" w:hAnsi="Times New Roman" w:cs="Times New Roman"/>
          <w:sz w:val="24"/>
          <w:szCs w:val="24"/>
          <w:lang w:eastAsia="ko-KR"/>
        </w:rPr>
        <w:tab/>
      </w:r>
      <w:proofErr w:type="gramStart"/>
      <w:r w:rsidRPr="0038571B">
        <w:rPr>
          <w:rFonts w:ascii="Times New Roman" w:eastAsia="Times New Roman" w:hAnsi="Times New Roman" w:cs="Times New Roman"/>
          <w:sz w:val="24"/>
          <w:szCs w:val="24"/>
          <w:lang w:eastAsia="ko-KR"/>
        </w:rPr>
        <w:t>слабому</w:t>
      </w:r>
      <w:proofErr w:type="gramEnd"/>
      <w:r w:rsidRPr="0038571B">
        <w:rPr>
          <w:rFonts w:ascii="Times New Roman" w:eastAsia="Times New Roman" w:hAnsi="Times New Roman" w:cs="Times New Roman"/>
          <w:sz w:val="24"/>
          <w:szCs w:val="24"/>
          <w:lang w:eastAsia="ko-KR"/>
        </w:rPr>
        <w:t xml:space="preserve"> – выполнить посильный объем работы.</w:t>
      </w:r>
      <w:r w:rsidRPr="0038571B">
        <w:rPr>
          <w:rFonts w:ascii="Times New Roman" w:eastAsia="Times New Roman" w:hAnsi="Times New Roman" w:cs="Times New Roman"/>
          <w:sz w:val="24"/>
          <w:szCs w:val="24"/>
          <w:lang w:eastAsia="ru-RU"/>
        </w:rPr>
        <w:t xml:space="preserve"> </w:t>
      </w:r>
    </w:p>
    <w:p w:rsidR="00071601" w:rsidRPr="0038571B" w:rsidRDefault="00071601" w:rsidP="00071601">
      <w:pPr>
        <w:spacing w:after="0" w:line="240" w:lineRule="auto"/>
        <w:ind w:firstLine="284"/>
        <w:jc w:val="both"/>
        <w:rPr>
          <w:rFonts w:ascii="Times New Roman" w:hAnsi="Times New Roman" w:cs="Times New Roman"/>
          <w:sz w:val="24"/>
          <w:szCs w:val="24"/>
        </w:rPr>
      </w:pPr>
      <w:r w:rsidRPr="0038571B">
        <w:rPr>
          <w:rFonts w:ascii="Times New Roman" w:hAnsi="Times New Roman" w:cs="Times New Roman"/>
          <w:sz w:val="24"/>
          <w:szCs w:val="24"/>
        </w:rPr>
        <w:t xml:space="preserve">В образовательной деятельности использует технологии и методы личностно-ориентированного обучения: обучение в сотрудничестве, «полное усвоение»,  различные </w:t>
      </w:r>
      <w:r w:rsidRPr="0038571B">
        <w:rPr>
          <w:rFonts w:ascii="Times New Roman" w:hAnsi="Times New Roman" w:cs="Times New Roman"/>
          <w:sz w:val="24"/>
          <w:szCs w:val="24"/>
          <w:u w:val="single"/>
        </w:rPr>
        <w:t xml:space="preserve">формы групповой работы, </w:t>
      </w:r>
      <w:proofErr w:type="spellStart"/>
      <w:r w:rsidRPr="0038571B">
        <w:rPr>
          <w:rFonts w:ascii="Times New Roman" w:hAnsi="Times New Roman" w:cs="Times New Roman"/>
          <w:sz w:val="24"/>
          <w:szCs w:val="24"/>
          <w:u w:val="single"/>
        </w:rPr>
        <w:t>взаимоопрос</w:t>
      </w:r>
      <w:proofErr w:type="spellEnd"/>
      <w:r w:rsidRPr="0038571B">
        <w:rPr>
          <w:rFonts w:ascii="Times New Roman" w:hAnsi="Times New Roman" w:cs="Times New Roman"/>
          <w:sz w:val="24"/>
          <w:szCs w:val="24"/>
          <w:u w:val="single"/>
        </w:rPr>
        <w:t>, самоконтроль</w:t>
      </w:r>
      <w:r w:rsidRPr="0038571B">
        <w:rPr>
          <w:rFonts w:ascii="Times New Roman" w:hAnsi="Times New Roman" w:cs="Times New Roman"/>
          <w:sz w:val="24"/>
          <w:szCs w:val="24"/>
        </w:rPr>
        <w:t xml:space="preserve">, конспекты-блоки по разным темам, использование их на разных этапах обучения. Применяет частую смену видов деятельности на уроке.   Использует  средства невербального общения (опорные сигналы, рисунки, таблицы, схемы, план), учит работать с таблицами  и другим справочным материалом. Некоторым ученикам (учились в коррекционных школах)  трудно запомнить даже хорошо понятый материал, в этом случае  использует  ЗАПОМИНАЛКИ. </w:t>
      </w:r>
    </w:p>
    <w:p w:rsidR="00071601" w:rsidRPr="0038571B" w:rsidRDefault="00071601" w:rsidP="00071601">
      <w:pPr>
        <w:spacing w:after="0" w:line="240" w:lineRule="auto"/>
        <w:jc w:val="both"/>
        <w:rPr>
          <w:rFonts w:ascii="Times New Roman" w:hAnsi="Times New Roman" w:cs="Times New Roman"/>
          <w:sz w:val="24"/>
          <w:szCs w:val="24"/>
        </w:rPr>
      </w:pPr>
      <w:r w:rsidRPr="0038571B">
        <w:rPr>
          <w:rFonts w:ascii="Times New Roman" w:hAnsi="Times New Roman" w:cs="Times New Roman"/>
          <w:sz w:val="24"/>
          <w:szCs w:val="24"/>
        </w:rPr>
        <w:t xml:space="preserve">Пример: Для простоты запоминания трех основных закона Ньютона предлагает такой вариант:  </w:t>
      </w:r>
    </w:p>
    <w:p w:rsidR="00071601" w:rsidRPr="0038571B" w:rsidRDefault="00071601" w:rsidP="00071601">
      <w:pPr>
        <w:spacing w:after="0" w:line="240" w:lineRule="auto"/>
        <w:rPr>
          <w:rFonts w:ascii="Times New Roman" w:hAnsi="Times New Roman" w:cs="Times New Roman"/>
          <w:sz w:val="24"/>
          <w:szCs w:val="24"/>
        </w:rPr>
      </w:pPr>
      <w:r w:rsidRPr="0038571B">
        <w:rPr>
          <w:rFonts w:ascii="Times New Roman" w:hAnsi="Times New Roman" w:cs="Times New Roman"/>
          <w:sz w:val="24"/>
          <w:szCs w:val="24"/>
        </w:rPr>
        <w:t xml:space="preserve">1-ый закон: Не </w:t>
      </w:r>
      <w:proofErr w:type="gramStart"/>
      <w:r w:rsidRPr="0038571B">
        <w:rPr>
          <w:rFonts w:ascii="Times New Roman" w:hAnsi="Times New Roman" w:cs="Times New Roman"/>
          <w:sz w:val="24"/>
          <w:szCs w:val="24"/>
        </w:rPr>
        <w:t>пнёшь</w:t>
      </w:r>
      <w:proofErr w:type="gramEnd"/>
      <w:r w:rsidRPr="0038571B">
        <w:rPr>
          <w:rFonts w:ascii="Times New Roman" w:hAnsi="Times New Roman" w:cs="Times New Roman"/>
          <w:sz w:val="24"/>
          <w:szCs w:val="24"/>
        </w:rPr>
        <w:t xml:space="preserve"> — не полетит;</w:t>
      </w:r>
    </w:p>
    <w:p w:rsidR="00071601" w:rsidRPr="0038571B" w:rsidRDefault="00071601" w:rsidP="00071601">
      <w:pPr>
        <w:spacing w:after="0" w:line="240" w:lineRule="auto"/>
        <w:rPr>
          <w:rFonts w:ascii="Times New Roman" w:hAnsi="Times New Roman" w:cs="Times New Roman"/>
          <w:sz w:val="24"/>
          <w:szCs w:val="24"/>
        </w:rPr>
      </w:pPr>
      <w:r w:rsidRPr="0038571B">
        <w:rPr>
          <w:rFonts w:ascii="Times New Roman" w:hAnsi="Times New Roman" w:cs="Times New Roman"/>
          <w:sz w:val="24"/>
          <w:szCs w:val="24"/>
        </w:rPr>
        <w:t xml:space="preserve">2-ой закон:  Как </w:t>
      </w:r>
      <w:proofErr w:type="gramStart"/>
      <w:r w:rsidRPr="0038571B">
        <w:rPr>
          <w:rFonts w:ascii="Times New Roman" w:hAnsi="Times New Roman" w:cs="Times New Roman"/>
          <w:sz w:val="24"/>
          <w:szCs w:val="24"/>
        </w:rPr>
        <w:t>пнёшь</w:t>
      </w:r>
      <w:proofErr w:type="gramEnd"/>
      <w:r w:rsidRPr="0038571B">
        <w:rPr>
          <w:rFonts w:ascii="Times New Roman" w:hAnsi="Times New Roman" w:cs="Times New Roman"/>
          <w:sz w:val="24"/>
          <w:szCs w:val="24"/>
        </w:rPr>
        <w:t>, так полетит;</w:t>
      </w:r>
    </w:p>
    <w:p w:rsidR="00071601" w:rsidRPr="0038571B" w:rsidRDefault="00071601" w:rsidP="00071601">
      <w:pPr>
        <w:spacing w:after="0" w:line="240" w:lineRule="auto"/>
        <w:rPr>
          <w:rFonts w:ascii="Times New Roman" w:hAnsi="Times New Roman" w:cs="Times New Roman"/>
          <w:sz w:val="24"/>
          <w:szCs w:val="24"/>
        </w:rPr>
      </w:pPr>
      <w:r w:rsidRPr="0038571B">
        <w:rPr>
          <w:rFonts w:ascii="Times New Roman" w:hAnsi="Times New Roman" w:cs="Times New Roman"/>
          <w:sz w:val="24"/>
          <w:szCs w:val="24"/>
        </w:rPr>
        <w:t xml:space="preserve">3-ий закон:  Как </w:t>
      </w:r>
      <w:proofErr w:type="gramStart"/>
      <w:r w:rsidRPr="0038571B">
        <w:rPr>
          <w:rFonts w:ascii="Times New Roman" w:hAnsi="Times New Roman" w:cs="Times New Roman"/>
          <w:sz w:val="24"/>
          <w:szCs w:val="24"/>
        </w:rPr>
        <w:t>пнёшь</w:t>
      </w:r>
      <w:proofErr w:type="gramEnd"/>
      <w:r w:rsidRPr="0038571B">
        <w:rPr>
          <w:rFonts w:ascii="Times New Roman" w:hAnsi="Times New Roman" w:cs="Times New Roman"/>
          <w:sz w:val="24"/>
          <w:szCs w:val="24"/>
        </w:rPr>
        <w:t xml:space="preserve"> - так и получишь и др.</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hAnsi="Times New Roman" w:cs="Times New Roman"/>
          <w:sz w:val="24"/>
          <w:szCs w:val="24"/>
        </w:rPr>
        <w:t xml:space="preserve"> В процессе работы стремится  проявлять разумную требовательность, терпение, справедливую строгость, а самое главное, верит  в возможности ученика. Своей главной задачей  считает помочь ученикам освоить такие способы действия, которые окажутся необходимыми в их будущей жизни.</w:t>
      </w:r>
      <w:r w:rsidRPr="0038571B">
        <w:rPr>
          <w:rFonts w:ascii="Times New Roman" w:eastAsia="Times New Roman" w:hAnsi="Times New Roman" w:cs="Times New Roman"/>
          <w:sz w:val="24"/>
          <w:szCs w:val="24"/>
          <w:lang w:eastAsia="ru-RU"/>
        </w:rPr>
        <w:t xml:space="preserve"> </w:t>
      </w:r>
      <w:r w:rsidRPr="0038571B">
        <w:rPr>
          <w:rFonts w:ascii="Times New Roman" w:hAnsi="Times New Roman" w:cs="Times New Roman"/>
          <w:sz w:val="24"/>
          <w:szCs w:val="24"/>
        </w:rPr>
        <w:t>Для этой цели использует в своей работе компьютерной  технологии. Именно они позволяют в полной мере раскрыть  потенциальные возможности каждого учащегося и стали преобладающими в работе учителя физики с учащимися, имеющими затруднение в обучении.</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ko-KR"/>
        </w:rPr>
      </w:pPr>
      <w:r w:rsidRPr="0038571B">
        <w:rPr>
          <w:rFonts w:ascii="Times New Roman" w:eastAsia="Times New Roman" w:hAnsi="Times New Roman" w:cs="Times New Roman"/>
          <w:sz w:val="24"/>
          <w:szCs w:val="24"/>
          <w:lang w:eastAsia="ko-KR"/>
        </w:rPr>
        <w:lastRenderedPageBreak/>
        <w:t xml:space="preserve">В работе с неуспевающими и слабоуспевающими учащимися  учитель физики в своей практике  использует технологии, отвечающие потребностям общества. Одной из таких </w:t>
      </w:r>
      <w:r w:rsidRPr="0038571B">
        <w:rPr>
          <w:rFonts w:ascii="Times New Roman" w:eastAsia="Times New Roman" w:hAnsi="Times New Roman" w:cs="Times New Roman"/>
          <w:sz w:val="24"/>
          <w:szCs w:val="24"/>
          <w:u w:val="single"/>
          <w:lang w:eastAsia="ko-KR"/>
        </w:rPr>
        <w:t>технологий</w:t>
      </w:r>
      <w:r w:rsidRPr="0038571B">
        <w:rPr>
          <w:rFonts w:ascii="Times New Roman" w:eastAsia="Times New Roman" w:hAnsi="Times New Roman" w:cs="Times New Roman"/>
          <w:sz w:val="24"/>
          <w:szCs w:val="24"/>
          <w:lang w:eastAsia="ko-KR"/>
        </w:rPr>
        <w:t xml:space="preserve"> является </w:t>
      </w:r>
      <w:r w:rsidRPr="0038571B">
        <w:rPr>
          <w:rFonts w:ascii="Times New Roman" w:eastAsia="Times New Roman" w:hAnsi="Times New Roman" w:cs="Times New Roman"/>
          <w:sz w:val="24"/>
          <w:szCs w:val="24"/>
          <w:u w:val="single"/>
          <w:lang w:eastAsia="ko-KR"/>
        </w:rPr>
        <w:t>проектное обучение</w:t>
      </w:r>
      <w:r w:rsidRPr="0038571B">
        <w:rPr>
          <w:rFonts w:ascii="Times New Roman" w:eastAsia="Times New Roman" w:hAnsi="Times New Roman" w:cs="Times New Roman"/>
          <w:sz w:val="24"/>
          <w:szCs w:val="24"/>
          <w:lang w:eastAsia="ko-KR"/>
        </w:rPr>
        <w:t xml:space="preserve">. Ее чаще всех применяет во внеурочной деятельности  (работа в кружках). </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ko-KR"/>
        </w:rPr>
      </w:pPr>
      <w:r w:rsidRPr="0038571B">
        <w:rPr>
          <w:rFonts w:ascii="Times New Roman" w:eastAsia="Times New Roman" w:hAnsi="Times New Roman" w:cs="Times New Roman"/>
          <w:sz w:val="24"/>
          <w:szCs w:val="24"/>
          <w:lang w:eastAsia="ko-KR"/>
        </w:rPr>
        <w:t>Метод проектов рассматривается  как способ актуализации и стимулирования познавательной деятельности учащихся. При работе над проектом у учащихся не только систематизируются и обобщаются полученные знания на уроках, но и развивается внимание. Проектно-исследовательская деятельность позволяет учащимся на практике применить знания, полученные на уроках.  В каждом ученике живет страсть к открытиям и исследованиям. Даже слабоуспевающий ученик обнаруживает интерес к предмету, когда ему самому удается что-нибудь «открыть», сконструировать. Каждый учащийся самым непосредственным образом включен в активный познавательный процесс, самостоятельно формулирует учебную проблему, осуществляет сбор информации, планирует варианты решения проблемы, делает выводы, анализирует свою деятельность, приобретая новый учебный и жизненный опыт.  Наслаждение самим трудом, процессом его выполнения приводит к сознательному  выполнению  работы.  Исследовательская деятельность  стимулирует внутреннюю познавательную мотивацию и способствует повышению интереса к предмету. Работа в кружках проходит более оживленно, прикладной характер исследовательской деятельности, практическая направленность выбираемых исследований привлекают и делают проекты лично значимыми для учащихся. Все наши учащиеся очень разные: одни яркие,  талантливые, другие не очень. Но образование предполагает, что каждый  ученик в последующей жизни должен успешно использовать свой багаж знаний, а это возможно только тогда, когда он достаточно подготовлен, развит.</w:t>
      </w:r>
    </w:p>
    <w:p w:rsidR="00071601" w:rsidRPr="0038571B" w:rsidRDefault="00071601" w:rsidP="00071601">
      <w:pPr>
        <w:spacing w:after="0" w:line="240" w:lineRule="auto"/>
        <w:ind w:firstLine="284"/>
        <w:jc w:val="both"/>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ko-KR"/>
        </w:rPr>
        <w:t>Нельзя не отметить еще одну особенность работы в школе при ИУ – эта работа с учащимися-осужденными</w:t>
      </w:r>
      <w:r w:rsidRPr="0038571B">
        <w:rPr>
          <w:rFonts w:ascii="Times New Roman" w:eastAsia="Times New Roman" w:hAnsi="Times New Roman" w:cs="Times New Roman"/>
          <w:sz w:val="24"/>
          <w:szCs w:val="28"/>
          <w:lang w:eastAsia="ru-RU"/>
        </w:rPr>
        <w:t>, находящиеся на строгих условиях отбывания наказания, так называемый отряд  строгих условий отбывания наказаний (ОСУОН). Это отряд закрытого типа (изолирован от других отрядов учреждения), где находятся лица, с отклонениями в поведении, не согласные с приговором суда, с нарушенной психикой, злостно и систематически нарушающие режимные требования. С ними  проводятся занятия по индивидуальному плану, в дни и часы, отведенные распорядком дня учреждения и школьным расписанием.</w:t>
      </w:r>
      <w:r w:rsidRPr="0038571B">
        <w:rPr>
          <w:rFonts w:ascii="Times New Roman" w:eastAsia="Times New Roman" w:hAnsi="Times New Roman" w:cs="Times New Roman"/>
          <w:sz w:val="24"/>
          <w:szCs w:val="24"/>
          <w:lang w:eastAsia="ru-RU"/>
        </w:rPr>
        <w:t xml:space="preserve"> План составляется с учетом индивидуальных особенностей и степени </w:t>
      </w:r>
      <w:proofErr w:type="spellStart"/>
      <w:r w:rsidRPr="0038571B">
        <w:rPr>
          <w:rFonts w:ascii="Times New Roman" w:eastAsia="Times New Roman" w:hAnsi="Times New Roman" w:cs="Times New Roman"/>
          <w:sz w:val="24"/>
          <w:szCs w:val="24"/>
          <w:lang w:eastAsia="ru-RU"/>
        </w:rPr>
        <w:t>обученности</w:t>
      </w:r>
      <w:proofErr w:type="spellEnd"/>
      <w:r w:rsidRPr="0038571B">
        <w:rPr>
          <w:rFonts w:ascii="Times New Roman" w:eastAsia="Times New Roman" w:hAnsi="Times New Roman" w:cs="Times New Roman"/>
          <w:sz w:val="24"/>
          <w:szCs w:val="24"/>
          <w:lang w:eastAsia="ru-RU"/>
        </w:rPr>
        <w:t xml:space="preserve"> учащихся, учебная работа основана на самообразовании учащихся, здесь учитель выступает в качестве </w:t>
      </w:r>
      <w:proofErr w:type="spellStart"/>
      <w:r w:rsidRPr="0038571B">
        <w:rPr>
          <w:rFonts w:ascii="Times New Roman" w:eastAsia="Times New Roman" w:hAnsi="Times New Roman" w:cs="Times New Roman"/>
          <w:sz w:val="24"/>
          <w:szCs w:val="24"/>
          <w:lang w:eastAsia="ru-RU"/>
        </w:rPr>
        <w:t>тьютора</w:t>
      </w:r>
      <w:proofErr w:type="spellEnd"/>
      <w:r w:rsidRPr="0038571B">
        <w:rPr>
          <w:rFonts w:ascii="Times New Roman" w:eastAsia="Times New Roman" w:hAnsi="Times New Roman" w:cs="Times New Roman"/>
          <w:sz w:val="24"/>
          <w:szCs w:val="24"/>
          <w:lang w:eastAsia="ru-RU"/>
        </w:rPr>
        <w:t>. Учитель рекомендует учебную литературу,  обеспечивает учащегося учебной и дидактической литературой, знакомит его с методами самоконтроля и взаимоконтроля  (при наличии группы учащихся), контролирует  степень усвоения учебного материала.</w:t>
      </w:r>
    </w:p>
    <w:p w:rsidR="009433A2" w:rsidRPr="009433A2" w:rsidRDefault="009433A2" w:rsidP="009433A2">
      <w:pPr>
        <w:spacing w:after="0" w:line="240" w:lineRule="auto"/>
        <w:ind w:firstLine="284"/>
        <w:rPr>
          <w:rFonts w:ascii="Times New Roman" w:eastAsia="Times New Roman" w:hAnsi="Times New Roman" w:cs="Times New Roman"/>
          <w:sz w:val="24"/>
          <w:szCs w:val="24"/>
          <w:lang w:eastAsia="ru-RU"/>
        </w:rPr>
      </w:pPr>
    </w:p>
    <w:p w:rsidR="00BE4A44" w:rsidRDefault="00BE4A44"/>
    <w:sectPr w:rsidR="00BE4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746"/>
    <w:multiLevelType w:val="hybridMultilevel"/>
    <w:tmpl w:val="5186D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262908"/>
    <w:multiLevelType w:val="hybridMultilevel"/>
    <w:tmpl w:val="9D14865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52"/>
    <w:rsid w:val="00026852"/>
    <w:rsid w:val="00071601"/>
    <w:rsid w:val="00123425"/>
    <w:rsid w:val="009433A2"/>
    <w:rsid w:val="00BE4A44"/>
    <w:rsid w:val="00CB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dc:creator>
  <cp:keywords/>
  <dc:description/>
  <cp:lastModifiedBy>Антонова</cp:lastModifiedBy>
  <cp:revision>3</cp:revision>
  <dcterms:created xsi:type="dcterms:W3CDTF">2020-11-13T15:52:00Z</dcterms:created>
  <dcterms:modified xsi:type="dcterms:W3CDTF">2020-11-13T16:15:00Z</dcterms:modified>
</cp:coreProperties>
</file>