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C1" w:rsidRPr="005133FA" w:rsidRDefault="003057C1" w:rsidP="0074603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Агрессивное поведение детей в разн</w:t>
      </w:r>
      <w:r w:rsidR="00746037" w:rsidRPr="005133FA">
        <w:rPr>
          <w:rFonts w:ascii="Times New Roman" w:hAnsi="Times New Roman" w:cs="Times New Roman"/>
          <w:sz w:val="24"/>
          <w:szCs w:val="24"/>
        </w:rPr>
        <w:t xml:space="preserve">ые возрастные периоды </w:t>
      </w:r>
    </w:p>
    <w:p w:rsidR="003057C1" w:rsidRPr="005133FA" w:rsidRDefault="003057C1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«Агрессия» - лат. «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aggressio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» - «нападение», «приступ».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 xml:space="preserve">В «Большом психологическом словаре» дано следующее определение понятия «агрессия» - «мотивированное деструктивное поведение, противоречащее нормам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 ...)» </w:t>
      </w:r>
      <w:proofErr w:type="gramEnd"/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В «Словаре по социальной педагогике» используется следующее определение: «агрессия - это поведение, связанное с нанесением физической или моральной травмы другому человеку или угрозы таковой; разрушительное воздействие на группу». </w:t>
      </w:r>
    </w:p>
    <w:p w:rsidR="00467E33" w:rsidRPr="005133FA" w:rsidRDefault="005C3408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По к</w:t>
      </w:r>
      <w:r w:rsidR="00467E33" w:rsidRPr="005133FA">
        <w:rPr>
          <w:rFonts w:ascii="Times New Roman" w:hAnsi="Times New Roman" w:cs="Times New Roman"/>
          <w:sz w:val="24"/>
          <w:szCs w:val="24"/>
        </w:rPr>
        <w:t>лассификаци</w:t>
      </w:r>
      <w:r w:rsidRPr="005133FA">
        <w:rPr>
          <w:rFonts w:ascii="Times New Roman" w:hAnsi="Times New Roman" w:cs="Times New Roman"/>
          <w:sz w:val="24"/>
          <w:szCs w:val="24"/>
        </w:rPr>
        <w:t xml:space="preserve">и </w:t>
      </w:r>
      <w:r w:rsidR="00467E33" w:rsidRPr="005133F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467E33" w:rsidRPr="005133FA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можно выделить </w:t>
      </w:r>
      <w:r w:rsidR="00467E33" w:rsidRPr="005133FA">
        <w:rPr>
          <w:rFonts w:ascii="Times New Roman" w:hAnsi="Times New Roman" w:cs="Times New Roman"/>
          <w:sz w:val="24"/>
          <w:szCs w:val="24"/>
        </w:rPr>
        <w:t xml:space="preserve">формы агрессивного поведения: физическая - вербальная агрессия; активная - пассивная агрессия; прямая - косвенная агрессия. </w:t>
      </w:r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Условия и причины формирования агрессивного поведения личности</w:t>
      </w:r>
      <w:r w:rsidR="005C3408" w:rsidRPr="005133FA">
        <w:rPr>
          <w:rFonts w:ascii="Times New Roman" w:hAnsi="Times New Roman" w:cs="Times New Roman"/>
          <w:sz w:val="24"/>
          <w:szCs w:val="24"/>
        </w:rPr>
        <w:t>:</w:t>
      </w:r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-природный фактор (наличие агрессивности, как личностной предрасположенности к агрессивным действиям);</w:t>
      </w:r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микросоциальный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фактор (взаимодействие в семье,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группе, школьном классе);</w:t>
      </w:r>
    </w:p>
    <w:p w:rsidR="00467E33" w:rsidRPr="005133FA" w:rsidRDefault="00467E33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 -макросоциальный фактор (модель поведения, принятая в обществе, пропагандируемая с помощью средств массовой информации). </w:t>
      </w:r>
    </w:p>
    <w:p w:rsidR="00F8071D" w:rsidRPr="005133FA" w:rsidRDefault="00F8071D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В целом возрастная динамика агрессии соответствует возрастным «кризам» в 3–4 года, 6–7 лет и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пубертате</w:t>
      </w:r>
      <w:proofErr w:type="spellEnd"/>
      <w:r w:rsidR="00011969" w:rsidRPr="005133FA">
        <w:rPr>
          <w:rFonts w:ascii="Times New Roman" w:hAnsi="Times New Roman" w:cs="Times New Roman"/>
          <w:sz w:val="24"/>
          <w:szCs w:val="24"/>
        </w:rPr>
        <w:t>.</w:t>
      </w:r>
      <w:r w:rsidRPr="0051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69" w:rsidRPr="005133FA" w:rsidRDefault="00011969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Каждый возрастной этап имеет специфическую ситуацию развития и выдвигает определенные требования к личности. Адаптация к возрастным требованиям нередко сопровождается различными проявлениями агрессивного поведения. </w:t>
      </w:r>
      <w:r w:rsidR="00B31A17" w:rsidRPr="005133FA">
        <w:rPr>
          <w:rFonts w:ascii="Times New Roman" w:hAnsi="Times New Roman" w:cs="Times New Roman"/>
          <w:sz w:val="24"/>
          <w:szCs w:val="24"/>
        </w:rPr>
        <w:t>Кризисные, переходные периоды сопряжены с неудовлетворенностью своим положением, протестным поведением, капризностью и неуравновешенностью. Возрастные кризисы, сопровождаемые естественным ростом агрессивности, связаны с появлением новых потребностей, которые не удовлетворяются существующими отношениями и умениями. Так, если взрослые переживают кризисы каждые 7–10 лет, то у ребенка кризисные явления наблюдаются значительно чаще.</w:t>
      </w:r>
    </w:p>
    <w:p w:rsidR="00303B41" w:rsidRPr="005133FA" w:rsidRDefault="00303B41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Агрессивные дети обычно вырастают в семьях, где мало интересуются развитием ребенка и предпочитают наказания заботе и терпеливому объяснению. В семье ребенок </w:t>
      </w:r>
      <w:r w:rsidRPr="005133FA">
        <w:rPr>
          <w:rFonts w:ascii="Times New Roman" w:hAnsi="Times New Roman" w:cs="Times New Roman"/>
          <w:sz w:val="24"/>
          <w:szCs w:val="24"/>
        </w:rPr>
        <w:lastRenderedPageBreak/>
        <w:t xml:space="preserve">проходит первичную социализацию. Выявлено, что жестокие наказания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коррелируют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с высоким уровнем агрессивности у детей, а недостаточный присмотр за детьми, вседозволенность связаны с асоциальной направленностью. Слишком большая свобода ребенка, неспособность родителей совладать с энергичным и требовательным поведением сына и неумение научить его правилам поведения формируют стиль силового доминирования и неподчинения. Наказание является эффективным, если оно последовательно,</w:t>
      </w:r>
      <w:r w:rsidR="002E6B2F" w:rsidRPr="005133FA">
        <w:rPr>
          <w:rFonts w:ascii="Times New Roman" w:hAnsi="Times New Roman" w:cs="Times New Roman"/>
          <w:sz w:val="24"/>
          <w:szCs w:val="24"/>
        </w:rPr>
        <w:t xml:space="preserve"> </w:t>
      </w:r>
      <w:r w:rsidRPr="005133FA">
        <w:rPr>
          <w:rFonts w:ascii="Times New Roman" w:hAnsi="Times New Roman" w:cs="Times New Roman"/>
          <w:sz w:val="24"/>
          <w:szCs w:val="24"/>
        </w:rPr>
        <w:t xml:space="preserve">адекватно проступку и сопровождается доброжелательным объяснением правил поведения.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В качестве наказаний могут быть использованы лишение поощрений, временная изоляция от сверстников, а не демонстрация враждебного отношения.</w:t>
      </w:r>
      <w:proofErr w:type="gramEnd"/>
    </w:p>
    <w:p w:rsidR="00303B41" w:rsidRPr="005133FA" w:rsidRDefault="00303B41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 В целом детская агрессивность является обратной стороной беззащитности. Если ребенок чувствует себя незащищенным (например, когда его потребности в безопасности и любви не получают удовлетворения), в его душе рождаются многочисленные страхи. Стремясь справиться со своими страхами, ребенок прибегает к защитно-агрессивному поведению. </w:t>
      </w:r>
    </w:p>
    <w:p w:rsidR="002E6B2F" w:rsidRPr="005133FA" w:rsidRDefault="002E6B2F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В младшем школьном возрасте агрессия чаще проявляется по отношению к более слабым («выбранной жертве») ученикам в форме насмешек, давления, ругательств, драк. Проявление агрессивного поведения школьников друг к другу в ряде случаев становится серьезной проблемой. Резко негативная реакция учителей и родителей на подобное поведение зачастую не только не уменьшает агрессивности детей, но, напротив, усиливает ее, поскольку служит косвенным доказательством силы и независимости последних. </w:t>
      </w:r>
    </w:p>
    <w:p w:rsidR="002E6B2F" w:rsidRPr="005133FA" w:rsidRDefault="002E6B2F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Тем не менее, именно учитель, его авторитет и умение открыто выражать свое отношение к агрессивному поведению побуждают детей выбирать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более социально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 xml:space="preserve"> одобряемые формы поведения.</w:t>
      </w:r>
    </w:p>
    <w:p w:rsidR="00011969" w:rsidRPr="005133FA" w:rsidRDefault="00011969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Подростковый возраст связан с целым комплексом изменений: половое созревание, половая идентификация. Главная личностная черта - личностная нестабильность, эмоциональная сфера подростка характеризуется повышенной возбудимостью, реактивностью, быстрой сменой настроения. Среди личностных особенностей следует отметить формирование чувства взрослости, самостоятельности, самосознания и самоопределения. Поэтому агрессивное поведение служит способом самозащиты, отстаивания своих прав, но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 xml:space="preserve"> то же время, может формировать отрицательные черты характера. </w:t>
      </w:r>
    </w:p>
    <w:p w:rsidR="00011969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Наиболее важным, «переломным» моментом пубертатного криза, который сопровождается резким подъемом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подростков, является возраст 14–15 лет. Вместе с тем с этого возраста физическая агрессия снижается как у мальчиков, так и у девочек. Рано возникшее (до 10 лет) систематическое агрессивное поведение наблюдается </w:t>
      </w:r>
      <w:r w:rsidRPr="005133FA">
        <w:rPr>
          <w:rFonts w:ascii="Times New Roman" w:hAnsi="Times New Roman" w:cs="Times New Roman"/>
          <w:sz w:val="24"/>
          <w:szCs w:val="24"/>
        </w:rPr>
        <w:lastRenderedPageBreak/>
        <w:t xml:space="preserve">у 6% мальчиков-подростков общей популяции. Из них около половины в подростковом возрасте имели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агрессивно-делинквентное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0D4E9E" w:rsidRPr="005133FA" w:rsidRDefault="000D4E9E" w:rsidP="005046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Можно заключить, что агрессивное поведение для детского и подросткового возраста – достаточно обычное явление. Более того, в процессе социализации подростка агрессивное поведение имеет ряд важных функций. 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взрослых. В данном возрасте быть агрессивным часто означает казаться или быть «сильным». 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Подростковый возраст связан с целым комплексом изменений: половое созревание, половая идентификация. Главная личностная черта - личностная нестабильность, эмоциональная сфера подростка характеризуется повышенной возбудимостью, реактивностью, быстрой сменой настроения. Среди личностных особенностей следует отметить формирование чувства взрослости, самостоятельности, самосознания и самоопределения. Поэтому агрессивное поведение служит способом самозащиты, отстаивания своих прав, но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 xml:space="preserve"> то же время, может формировать отрицательные черты характера. 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Любая подростковая группа имеет свои ритуалы и мифы, поддерживаемые лидером. Например, широко распространены ритуалы посвящения в члены группы или испытания новичков. Ритуалы усиливают чувство принадлежности к группе и дают подросткам ощущение безопасности, а мифы становятся идейной основой ее жизнедеятельности. Мифы широко используются группой для оправдания ее внутригрупповой и внешней агрессии. 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Насилие, «одухотворенное» групповым мифом, переживается подростками как утверждение своей силы, как героизм и преданность группе.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В отдельных случаях инициаторами агрессивного поведения могут быть отдельные подростки-аутсайдеры,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дезадаптированные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в силу различных причин и предпринимающие попытки самоутвердиться с помощью агрессии. 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Наиболее высокий уровень агрессии в группе наблюдается у лидеров и отверженных. Лидеры с помощью агрессивных действий укрепляют свое первенство, а отверженные группой проявляют неудовлетворенность своим положением.</w:t>
      </w:r>
    </w:p>
    <w:p w:rsidR="000D4E9E" w:rsidRPr="005133FA" w:rsidRDefault="000D4E9E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Таким образом, отрочество является периодом острого кризиса взросления и часто сопровождается рискованным поведением и девиациями. Если родители готовы предоставить подростку больше самостоятельности, независимости, формировать с ним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более равноправные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 xml:space="preserve"> и сотрудничающие отношения, то кризис взросления проходит </w:t>
      </w:r>
      <w:r w:rsidRPr="005133FA">
        <w:rPr>
          <w:rFonts w:ascii="Times New Roman" w:hAnsi="Times New Roman" w:cs="Times New Roman"/>
          <w:sz w:val="24"/>
          <w:szCs w:val="24"/>
        </w:rPr>
        <w:lastRenderedPageBreak/>
        <w:t xml:space="preserve">быстрее и легче. Подросток стоит перед задачей формирования собственных взглядов на жизнь и нуждается в мудром ненавязчивом совете взрослого. </w:t>
      </w:r>
    </w:p>
    <w:p w:rsidR="002A32F2" w:rsidRPr="005133FA" w:rsidRDefault="002A32F2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Как подчеркивают многие специалисты, систематическое агрессивное поведение детей 3–6 лет больше обусловлено биологическими факторами (мужской пол, темперамент ребенка, перинатальная энцефалопатия) и преимущественными нарушениями в эмоционально-волевой сфере, а также ранней эмоциональной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депривацией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>.</w:t>
      </w:r>
    </w:p>
    <w:p w:rsidR="002A32F2" w:rsidRPr="005133FA" w:rsidRDefault="002A32F2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Напротив, систематическая физическая агрессия детей 7–11 лет была сильнее связана с неблагоприятным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микросоциальным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окружением (негативная роль отца, родительская агрессия), в то время как биологические факторы играют второстепенную роль.</w:t>
      </w:r>
    </w:p>
    <w:p w:rsidR="002A32F2" w:rsidRPr="005133FA" w:rsidRDefault="002A32F2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У 20,65% мальчиков и 7,53% девочек 12–17 лет общей популяции наблюдалась систематическая физическая агрессия (участие в драках чаще 1–2 раз в месяц). Наиболее значимыми показателями риска агрессии у подростков мужского пола общей популяции были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микросоциальные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факторы: увлечения, связанные с насилием и жестокостью, общение с ранее судимыми лицами, употребление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веществ, родительская агрессия. При этом защитным фактором, тормозящим развитие агрессивного поведенческого стереотипа, являются такие личностные характеристики, как застенчивость, нерешительность, повышенная тревожность. У девочек преобладают биологические факторы риска. Одним из факторов риска повышенной агрессивности девочек был возрастной период 12–15 лет.</w:t>
      </w:r>
    </w:p>
    <w:p w:rsidR="002A32F2" w:rsidRPr="005133FA" w:rsidRDefault="002A32F2" w:rsidP="00513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Физическая агрессия девочек значительно чаще была направлена на противоположный пол и членов семьи, провоцировалась оскорблением или угрозой изнасилования, часто сочеталась с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аутоагрессией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и смещенной агрессией.</w:t>
      </w:r>
      <w:r w:rsidR="005133FA" w:rsidRPr="005133FA">
        <w:rPr>
          <w:rFonts w:ascii="Times New Roman" w:hAnsi="Times New Roman" w:cs="Times New Roman"/>
          <w:sz w:val="24"/>
          <w:szCs w:val="24"/>
        </w:rPr>
        <w:t xml:space="preserve"> </w:t>
      </w:r>
      <w:r w:rsidRPr="005133FA">
        <w:rPr>
          <w:rFonts w:ascii="Times New Roman" w:hAnsi="Times New Roman" w:cs="Times New Roman"/>
          <w:sz w:val="24"/>
          <w:szCs w:val="24"/>
        </w:rPr>
        <w:t>У мальчиков физическая агрессия достоверно чаще была направлена против</w:t>
      </w:r>
      <w:r w:rsidR="005133FA" w:rsidRPr="005133FA">
        <w:rPr>
          <w:rFonts w:ascii="Times New Roman" w:hAnsi="Times New Roman" w:cs="Times New Roman"/>
          <w:sz w:val="24"/>
          <w:szCs w:val="24"/>
        </w:rPr>
        <w:t xml:space="preserve"> </w:t>
      </w:r>
      <w:r w:rsidRPr="005133FA">
        <w:rPr>
          <w:rFonts w:ascii="Times New Roman" w:hAnsi="Times New Roman" w:cs="Times New Roman"/>
          <w:sz w:val="24"/>
          <w:szCs w:val="24"/>
        </w:rPr>
        <w:t>лиц своего пола, незнакомых прохожих и мотивировалась желанием поддержать самооценку и статус среди сверстников.</w:t>
      </w:r>
    </w:p>
    <w:p w:rsidR="002A32F2" w:rsidRPr="005133FA" w:rsidRDefault="002A32F2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У подростка проявляется ряд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экзистециональных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переживаний: ощущение одиночества и оторванности от окружающих, утрата целостности мира, несоответствие своего реального «я» идеалам. Наступает время оборвать свою зависимость от родителей, сформировать свои взгляды и начать совершать свои самостоятельные поступки.</w:t>
      </w:r>
    </w:p>
    <w:p w:rsidR="002A32F2" w:rsidRPr="005133FA" w:rsidRDefault="002A32F2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Для взрослеющего человека родители должны оставаться только добрыми советчиками, утешителями, надежным тылом. Он должен знать, что ему есть с кем разделить тревоги, обсудить сложные ситуации, спросить совета, но действовать подросток должен сам.</w:t>
      </w:r>
    </w:p>
    <w:p w:rsidR="00746037" w:rsidRPr="005133FA" w:rsidRDefault="00746037" w:rsidP="00086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601" w:rsidRPr="005133FA" w:rsidRDefault="003B5601" w:rsidP="0008687B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24117216"/>
      <w:r w:rsidRPr="005133FA">
        <w:rPr>
          <w:rFonts w:ascii="Times New Roman" w:hAnsi="Times New Roman" w:cs="Times New Roman"/>
          <w:b w:val="0"/>
          <w:color w:val="auto"/>
          <w:sz w:val="24"/>
          <w:szCs w:val="24"/>
        </w:rPr>
        <w:t>СПИСОК ИСПОЛЬЗОВАННЫХ ИСТОЧНИКОВ</w:t>
      </w:r>
      <w:bookmarkEnd w:id="0"/>
    </w:p>
    <w:p w:rsidR="003B5601" w:rsidRPr="005133FA" w:rsidRDefault="003B5601" w:rsidP="0008687B">
      <w:pPr>
        <w:spacing w:after="0" w:line="360" w:lineRule="auto"/>
        <w:ind w:firstLine="709"/>
        <w:contextualSpacing/>
        <w:jc w:val="both"/>
      </w:pPr>
    </w:p>
    <w:p w:rsidR="003B5601" w:rsidRPr="005133FA" w:rsidRDefault="003B5601" w:rsidP="000868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Дмитриев М. Г Психолого-педагогическая диагностика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поведения у трудных подростков  /  М. Г Дмитриев. - СПб.: ЗАО «ПОНИ», 2010 г. – 316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>.</w:t>
      </w:r>
    </w:p>
    <w:p w:rsidR="003B5601" w:rsidRPr="005133FA" w:rsidRDefault="003B5601" w:rsidP="000868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 xml:space="preserve">Дмитриев М. Г. Психолого-педагогическое сопровождение подростков с </w:t>
      </w:r>
      <w:proofErr w:type="spellStart"/>
      <w:r w:rsidRPr="005133FA">
        <w:rPr>
          <w:rFonts w:ascii="Times New Roman" w:hAnsi="Times New Roman" w:cs="Times New Roman"/>
          <w:sz w:val="24"/>
          <w:szCs w:val="24"/>
        </w:rPr>
        <w:t>делинквентным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 поведением / М. Г. Дмитриев.  – СПб.: ЗАО «ПОНИ», 2008. – 207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>.</w:t>
      </w:r>
    </w:p>
    <w:p w:rsidR="003B5601" w:rsidRPr="005133FA" w:rsidRDefault="003B5601" w:rsidP="000868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A">
        <w:rPr>
          <w:rFonts w:ascii="Times New Roman" w:hAnsi="Times New Roman" w:cs="Times New Roman"/>
          <w:sz w:val="24"/>
          <w:szCs w:val="24"/>
        </w:rPr>
        <w:t>Превентивная педагогика и психология: учеб. пособие / авт.-сост.: Н.Ю.Костюнина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5133FA">
        <w:rPr>
          <w:rFonts w:ascii="Times New Roman" w:hAnsi="Times New Roman" w:cs="Times New Roman"/>
          <w:sz w:val="24"/>
          <w:szCs w:val="24"/>
        </w:rPr>
        <w:t>А.О.Лучинина</w:t>
      </w:r>
      <w:proofErr w:type="spellEnd"/>
      <w:r w:rsidRPr="005133FA">
        <w:rPr>
          <w:rFonts w:ascii="Times New Roman" w:hAnsi="Times New Roman" w:cs="Times New Roman"/>
          <w:sz w:val="24"/>
          <w:szCs w:val="24"/>
        </w:rPr>
        <w:t xml:space="preserve">.  – Казань.: Издательство «Бриг», 2015. – 144 </w:t>
      </w:r>
      <w:proofErr w:type="gramStart"/>
      <w:r w:rsidRPr="00513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33FA">
        <w:rPr>
          <w:rFonts w:ascii="Times New Roman" w:hAnsi="Times New Roman" w:cs="Times New Roman"/>
          <w:sz w:val="24"/>
          <w:szCs w:val="24"/>
        </w:rPr>
        <w:t>.</w:t>
      </w:r>
    </w:p>
    <w:p w:rsidR="00303B41" w:rsidRPr="005133FA" w:rsidRDefault="00303B41" w:rsidP="0008687B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</w:p>
    <w:sectPr w:rsidR="00303B41" w:rsidRPr="005133FA" w:rsidSect="00B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46C"/>
    <w:multiLevelType w:val="hybridMultilevel"/>
    <w:tmpl w:val="9D90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4F"/>
    <w:rsid w:val="00011969"/>
    <w:rsid w:val="0008687B"/>
    <w:rsid w:val="000D4E9E"/>
    <w:rsid w:val="002A32F2"/>
    <w:rsid w:val="002E6B2F"/>
    <w:rsid w:val="00303B41"/>
    <w:rsid w:val="003057C1"/>
    <w:rsid w:val="0037384F"/>
    <w:rsid w:val="003B5601"/>
    <w:rsid w:val="003E6B59"/>
    <w:rsid w:val="00467E33"/>
    <w:rsid w:val="005046F1"/>
    <w:rsid w:val="005133FA"/>
    <w:rsid w:val="005C3408"/>
    <w:rsid w:val="006A600D"/>
    <w:rsid w:val="00746037"/>
    <w:rsid w:val="007D3CC8"/>
    <w:rsid w:val="00827E63"/>
    <w:rsid w:val="00896805"/>
    <w:rsid w:val="009B64CE"/>
    <w:rsid w:val="00A9596C"/>
    <w:rsid w:val="00B31A17"/>
    <w:rsid w:val="00B91B7A"/>
    <w:rsid w:val="00F8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A"/>
  </w:style>
  <w:style w:type="paragraph" w:styleId="1">
    <w:name w:val="heading 1"/>
    <w:basedOn w:val="a"/>
    <w:next w:val="a"/>
    <w:link w:val="10"/>
    <w:uiPriority w:val="9"/>
    <w:qFormat/>
    <w:rsid w:val="003B5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2019-11-08T12:09:00Z</dcterms:created>
  <dcterms:modified xsi:type="dcterms:W3CDTF">2019-11-18T11:00:00Z</dcterms:modified>
</cp:coreProperties>
</file>