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A1" w:rsidRDefault="0014012A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</w:rPr>
      </w:pPr>
      <w:bookmarkStart w:id="0" w:name="_GoBack"/>
      <w:r w:rsidRPr="009D1816">
        <w:rPr>
          <w:b/>
          <w:bCs/>
          <w:iCs/>
        </w:rPr>
        <w:t>Духовно-нравственное воспитание</w:t>
      </w:r>
      <w:r>
        <w:rPr>
          <w:b/>
          <w:bCs/>
          <w:iCs/>
        </w:rPr>
        <w:t xml:space="preserve"> </w:t>
      </w:r>
      <w:r w:rsidR="00CC5EA1">
        <w:rPr>
          <w:b/>
          <w:bCs/>
          <w:iCs/>
        </w:rPr>
        <w:t xml:space="preserve">учащихся начальных классов </w:t>
      </w:r>
    </w:p>
    <w:p w:rsidR="009D1816" w:rsidRDefault="0014012A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>
        <w:rPr>
          <w:b/>
          <w:bCs/>
          <w:iCs/>
        </w:rPr>
        <w:t>через учебный курс</w:t>
      </w:r>
      <w:r w:rsidRPr="0014012A">
        <w:rPr>
          <w:b/>
          <w:bCs/>
          <w:iCs/>
        </w:rPr>
        <w:t xml:space="preserve"> ОРКСЭ</w:t>
      </w:r>
      <w:bookmarkEnd w:id="0"/>
    </w:p>
    <w:p w:rsidR="0014012A" w:rsidRDefault="0014012A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D1816" w:rsidRP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9D1816">
        <w:t>Миссия взрослых людей по отношению к ребенку состоит в том,</w:t>
      </w:r>
      <w:r w:rsidR="00CC5EA1">
        <w:t xml:space="preserve"> чтобы</w:t>
      </w:r>
    </w:p>
    <w:p w:rsidR="009D1816" w:rsidRP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9D1816">
        <w:t>через культуру, образование поднимать ребенка к духовным знаниям,</w:t>
      </w:r>
    </w:p>
    <w:p w:rsidR="009D1816" w:rsidRP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9D1816">
        <w:t>взращивать в нем духовные помыслы и дать ему способ</w:t>
      </w:r>
    </w:p>
    <w:p w:rsidR="009D1816" w:rsidRP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9D1816">
        <w:t>спасения себя в этом мире и мира вокруг себя.</w:t>
      </w:r>
    </w:p>
    <w:p w:rsid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i/>
          <w:iCs/>
        </w:rPr>
      </w:pPr>
      <w:r w:rsidRPr="009D1816">
        <w:rPr>
          <w:i/>
          <w:iCs/>
        </w:rPr>
        <w:t>Николай Рерих</w:t>
      </w:r>
    </w:p>
    <w:p w:rsidR="00CC5EA1" w:rsidRPr="009D1816" w:rsidRDefault="00CC5EA1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D1816" w:rsidRP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D1816">
        <w:t>В наше сложное время потерь духовных ценностей и ориентиров проблема нравственности усложнилась и актуализировалась, вызывая тревогу за судьбы наших детей. Как воспитывать их? Чем наполнить и укрепить их душу, чтобы уже сегодня он мог отличать добро от зла, противостоять процветающей в нашем обществе безнравственности и агрессии, ставящей под угрозу не только человеческую культуру, но и человеческую жизнь вообще.</w:t>
      </w:r>
    </w:p>
    <w:p w:rsidR="00CC5EA1" w:rsidRPr="009D1816" w:rsidRDefault="00CC5EA1" w:rsidP="00CC5EA1">
      <w:pPr>
        <w:ind w:firstLine="567"/>
        <w:jc w:val="both"/>
      </w:pPr>
      <w:r w:rsidRPr="009D1816">
        <w:t>Самое могучее и красивое дерево обязательно было когда-то тоненьким и хрупким. Но на его срезе ранний возраст навсегда отмечен первым тонким колечком - это стержень всего ствола. Детство - это сердцевинная часть каждой жизни. Поэтому всё, что впитывает ребёнок в себя в эти годы очень важно. Трудно сейчас воспитать здорового ребёнка, здорового и телесно и душевно. Многое зависит от родителей, но очень многое зависит и от нас</w:t>
      </w:r>
      <w:r>
        <w:t>,</w:t>
      </w:r>
      <w:r w:rsidRPr="009D1816">
        <w:t xml:space="preserve"> учителей. Первый серьёзный шаг в мир дети совершают, когда переступают порог школы. Если духовное воспитание до этого велось родителями, или вообще не велось, то теперь важную роль в формировании взглядов ребёнка играет учитель и от него зависит воспитание духовно - нравственной личности ребёнка.</w:t>
      </w:r>
    </w:p>
    <w:p w:rsidR="009D1816" w:rsidRPr="009D1816" w:rsidRDefault="009D1816" w:rsidP="009D18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D1816">
        <w:t>Ребенок начинает жизнь с рассыпанного мировоззрения, как рассыпанная картинка на «</w:t>
      </w:r>
      <w:proofErr w:type="spellStart"/>
      <w:r w:rsidRPr="009D1816">
        <w:t>пазлах</w:t>
      </w:r>
      <w:proofErr w:type="spellEnd"/>
      <w:r w:rsidRPr="009D1816">
        <w:t xml:space="preserve">». Он терпеливо собирает свою картину мира, задавая взрослым самые неожиданные вопросы. </w:t>
      </w:r>
    </w:p>
    <w:p w:rsidR="009D1816" w:rsidRPr="009D1816" w:rsidRDefault="009D1816" w:rsidP="0014012A">
      <w:pPr>
        <w:ind w:firstLine="567"/>
        <w:jc w:val="both"/>
      </w:pPr>
      <w:r w:rsidRPr="009D1816">
        <w:t xml:space="preserve">Младший подростковый возраст, является таким возрастным периодом, когда активно формируются основы мировоззрения ребенка: его отношение к себе, другим людям, окружающему миру. Поэтому именно в этом возрасте важно </w:t>
      </w:r>
      <w:r w:rsidRPr="009D1816">
        <w:rPr>
          <w:b/>
          <w:color w:val="FF0000"/>
          <w:u w:val="single"/>
        </w:rPr>
        <w:t>создать условия для</w:t>
      </w:r>
      <w:r w:rsidRPr="009D1816">
        <w:t xml:space="preserve"> развития у детей понимания того, что все в природе, в мире взаимосвязано.</w:t>
      </w:r>
    </w:p>
    <w:p w:rsidR="009D1816" w:rsidRPr="009D1816" w:rsidRDefault="009D1816" w:rsidP="009D1816">
      <w:pPr>
        <w:ind w:firstLine="567"/>
        <w:jc w:val="both"/>
      </w:pPr>
      <w:r w:rsidRPr="009D1816">
        <w:rPr>
          <w:b/>
          <w:bCs/>
          <w:iCs/>
        </w:rPr>
        <w:t>Духовно-нравственное воспитание</w:t>
      </w:r>
      <w:r w:rsidRPr="009D1816">
        <w:rPr>
          <w:b/>
        </w:rPr>
        <w:t xml:space="preserve"> </w:t>
      </w:r>
      <w:r w:rsidRPr="009D1816">
        <w:t>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9D1816" w:rsidRPr="009D1816" w:rsidRDefault="009D1816" w:rsidP="0014012A">
      <w:pPr>
        <w:ind w:firstLine="567"/>
        <w:jc w:val="both"/>
      </w:pPr>
      <w:r w:rsidRPr="009D1816">
        <w:rPr>
          <w:b/>
          <w:bCs/>
        </w:rPr>
        <w:t>Основная педагогическая цель</w:t>
      </w:r>
      <w:r w:rsidRPr="009D1816">
        <w:t xml:space="preserve"> </w:t>
      </w:r>
      <w:r w:rsidR="0014012A" w:rsidRPr="009D1816">
        <w:rPr>
          <w:b/>
          <w:bCs/>
        </w:rPr>
        <w:t>духовно-нравственного</w:t>
      </w:r>
      <w:bookmarkStart w:id="1" w:name="bookmark1"/>
      <w:bookmarkEnd w:id="1"/>
      <w:r w:rsidR="0014012A" w:rsidRPr="009D1816">
        <w:rPr>
          <w:b/>
          <w:bCs/>
        </w:rPr>
        <w:t xml:space="preserve"> развития и воспитания обучающихся на ступени начального общего образования</w:t>
      </w:r>
      <w:r w:rsidR="0014012A" w:rsidRPr="009D1816">
        <w:t xml:space="preserve"> </w:t>
      </w:r>
      <w:r w:rsidRPr="009D1816">
        <w:t>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527635" w:rsidRPr="00527635" w:rsidRDefault="00527635" w:rsidP="00527635">
      <w:pPr>
        <w:ind w:firstLine="567"/>
        <w:jc w:val="both"/>
      </w:pPr>
      <w:r w:rsidRPr="00527635">
        <w:t>Эффективность воспитания ребенка сильно зависит от того, насколько тесно взаимодействуют школа и семья.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527635" w:rsidRPr="00527635" w:rsidRDefault="00527635" w:rsidP="00527635">
      <w:pPr>
        <w:ind w:firstLine="567"/>
        <w:jc w:val="both"/>
      </w:pPr>
      <w:r w:rsidRPr="00527635">
        <w:t>Цель учебного курса ОРКСЭ</w:t>
      </w:r>
      <w:r w:rsidR="0014012A" w:rsidRPr="0014012A">
        <w:t xml:space="preserve"> </w:t>
      </w:r>
      <w:r w:rsidRPr="00527635">
        <w:t>– 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курс поможет развиваться личности школьника многосторонне и способствует укреплению нравственности. Данный предмет носит патриотический, нравственный, эстетический, культурологический оттенки.</w:t>
      </w:r>
    </w:p>
    <w:p w:rsidR="00527635" w:rsidRPr="00527635" w:rsidRDefault="00527635" w:rsidP="00527635">
      <w:pPr>
        <w:ind w:firstLine="567"/>
        <w:jc w:val="both"/>
      </w:pPr>
      <w:r w:rsidRPr="00527635">
        <w:lastRenderedPageBreak/>
        <w:t>Это имеет огромное значение для формирования гражданской позиции, умения ориентироваться и действовать в современном обществе на основе социального опыта.</w:t>
      </w:r>
    </w:p>
    <w:p w:rsidR="00527635" w:rsidRPr="00527635" w:rsidRDefault="00527635" w:rsidP="00527635">
      <w:pPr>
        <w:ind w:firstLine="567"/>
        <w:jc w:val="both"/>
      </w:pPr>
      <w:r w:rsidRPr="00527635">
        <w:t>Часто дети знают, как надо поступать, и легко могут объяснить, почему правильно именно так, а не иначе. Но при этом они совершают противоположные поступки и, анализируя своё поведение, удивляются своим действиям. Осмысление личного опыта важно потому, что вводит в мир ребёнка ценностную шкалу, без которой невозможно формирование никаких целевых установок. Курс ОРКСЭ помогает ребёнку в формировании личностного восприятия, эмоционального, оценочного отношения к окружающему миру.</w:t>
      </w:r>
    </w:p>
    <w:p w:rsidR="00527635" w:rsidRPr="00527635" w:rsidRDefault="0014012A" w:rsidP="00527635">
      <w:pPr>
        <w:ind w:firstLine="567"/>
        <w:jc w:val="both"/>
      </w:pPr>
      <w:r>
        <w:t xml:space="preserve">Изучение </w:t>
      </w:r>
      <w:r w:rsidR="00527635" w:rsidRPr="00527635">
        <w:t xml:space="preserve">предмета ОРКСЭ поможет каждому ребёнку накопить опыт действий в различных ситуациях. Этот опыт они будут использовать всю жизнь: общаясь с разными людьми, делая выбор своих поступков и анализируя их. </w:t>
      </w:r>
    </w:p>
    <w:p w:rsidR="00527635" w:rsidRPr="00527635" w:rsidRDefault="00527635" w:rsidP="00527635">
      <w:pPr>
        <w:ind w:firstLine="567"/>
        <w:jc w:val="both"/>
      </w:pPr>
      <w:r w:rsidRPr="00527635">
        <w:t>Предложенная система заданий этического характера расширит их кругозор и подготовит к умению ориентироваться в самых разных, порой необычных и сложных ситуациях, которые встречаются в жизни. Умение рассуждать логически и пользоваться этическими понятиями важно не только для жизни, но и для дальнейшей успешной профессиональной деятельности.</w:t>
      </w:r>
    </w:p>
    <w:p w:rsidR="0014012A" w:rsidRPr="00527635" w:rsidRDefault="0014012A" w:rsidP="0014012A">
      <w:pPr>
        <w:ind w:firstLine="567"/>
        <w:jc w:val="both"/>
      </w:pPr>
      <w:r w:rsidRPr="00527635">
        <w:t>Содержание учебного курса ОРКСЭ утверждает важные жизненные ценности: здоровый образ жизни, позитивное мышление, опора на собственные силы, понимание других людей. Словом, всё то, что служит становлению положительной личности с сильным характером.</w:t>
      </w:r>
    </w:p>
    <w:p w:rsidR="0014012A" w:rsidRPr="009D1816" w:rsidRDefault="0014012A" w:rsidP="0014012A">
      <w:pPr>
        <w:ind w:firstLine="567"/>
        <w:jc w:val="both"/>
      </w:pPr>
      <w:r w:rsidRPr="009D1816">
        <w:t>Не важно</w:t>
      </w:r>
      <w:r w:rsidRPr="0014012A">
        <w:t xml:space="preserve">, какой </w:t>
      </w:r>
      <w:r>
        <w:t>модуль</w:t>
      </w:r>
      <w:r w:rsidRPr="009D1816">
        <w:t xml:space="preserve"> изучают дети, важно то, что теперь их будущее основывается на глубокой приверженности национальным, духовным, культурным, историческим традициям, на героическом прошлом нашего Российского государства. Важно то, что у школьников формируется не только любовь к Родине, но и развивается чувство ответственности, способность оценивать свои поступки и свое поведение по гражданскому долгу и по совести.</w:t>
      </w:r>
    </w:p>
    <w:p w:rsidR="0014012A" w:rsidRPr="009D1816" w:rsidRDefault="0014012A" w:rsidP="0014012A">
      <w:pPr>
        <w:ind w:firstLine="567"/>
        <w:jc w:val="both"/>
      </w:pPr>
      <w:r w:rsidRPr="009D1816">
        <w:t>Реализация курса «Основы религиозных культур и светской этики» содействует интеграции школьников, их родителей и учителей в национальную и общероссийскую культуру; способствует формированию широкого культурологического кругозора и осознанного нравственного мировоззрения школьников.</w:t>
      </w:r>
    </w:p>
    <w:p w:rsidR="009D1816" w:rsidRPr="009D1816" w:rsidRDefault="00527635" w:rsidP="0014012A">
      <w:pPr>
        <w:ind w:firstLine="567"/>
        <w:jc w:val="both"/>
      </w:pPr>
      <w:r w:rsidRPr="00527635">
        <w:t>Всё это должно способствовать достижению очень важных на сегодняшний день задач: нравственному воспитанию российских школьников на основе традиционных идеалов и общечеловеческих ценностей, развитию их интереса к окружающему миру, формированию уважительного отношения к разным взглядам и убеждениям граждан нашей большой страны, укреплению взаимопонимания и, как следствие, оздоровлению морально-нравственной атмосферы в обществе.</w:t>
      </w:r>
    </w:p>
    <w:p w:rsidR="009D1816" w:rsidRPr="009D1816" w:rsidRDefault="009D1816" w:rsidP="009D1816">
      <w:pPr>
        <w:ind w:firstLine="567"/>
        <w:jc w:val="both"/>
      </w:pPr>
      <w:r w:rsidRPr="009D1816">
        <w:t xml:space="preserve">Работа, проведённая </w:t>
      </w:r>
      <w:r w:rsidR="00CC5EA1">
        <w:t>на уроках ОРКСЭ</w:t>
      </w:r>
      <w:r w:rsidRPr="009D1816">
        <w:t xml:space="preserve">, поможет каждому ребёнку накопить опыт действий в различных ситуациях. Этот опыт они будут использовать всю жизнь: общаясь с разными людьми, делая выбор своих поступков и анализируя их. </w:t>
      </w:r>
    </w:p>
    <w:p w:rsidR="009D1816" w:rsidRPr="009D1816" w:rsidRDefault="0014012A" w:rsidP="00CC5EA1">
      <w:pPr>
        <w:ind w:firstLine="567"/>
        <w:jc w:val="both"/>
      </w:pPr>
      <w:r w:rsidRPr="0014012A">
        <w:t>Здорово, если такой курс</w:t>
      </w:r>
      <w:r w:rsidR="00CC5EA1">
        <w:t xml:space="preserve"> был бы введен с 1 по 11 классы!</w:t>
      </w:r>
    </w:p>
    <w:sectPr w:rsidR="009D1816" w:rsidRPr="009D1816" w:rsidSect="0014012A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6"/>
    <w:rsid w:val="0014012A"/>
    <w:rsid w:val="00387B77"/>
    <w:rsid w:val="00527635"/>
    <w:rsid w:val="009D1816"/>
    <w:rsid w:val="00CC5EA1"/>
    <w:rsid w:val="00F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2B29-48B0-44D3-8649-AEBD683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2019-11-17T06:54:00Z</dcterms:created>
  <dcterms:modified xsi:type="dcterms:W3CDTF">2019-11-17T08:41:00Z</dcterms:modified>
</cp:coreProperties>
</file>