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BE" w:rsidRDefault="004B79BE" w:rsidP="004B79BE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4B79BE">
        <w:rPr>
          <w:b/>
          <w:sz w:val="28"/>
          <w:szCs w:val="28"/>
        </w:rPr>
        <w:t xml:space="preserve">Использование ИКТ – технологий на уроках математики </w:t>
      </w:r>
    </w:p>
    <w:p w:rsidR="004B79BE" w:rsidRDefault="004B79BE" w:rsidP="004B79BE">
      <w:pPr>
        <w:jc w:val="center"/>
        <w:rPr>
          <w:rFonts w:cs="Arial"/>
          <w:i/>
          <w:sz w:val="28"/>
          <w:szCs w:val="28"/>
        </w:rPr>
      </w:pPr>
      <w:r w:rsidRPr="004B79BE">
        <w:rPr>
          <w:b/>
          <w:sz w:val="28"/>
          <w:szCs w:val="28"/>
        </w:rPr>
        <w:t>в условиях введения ФГОС</w:t>
      </w:r>
      <w:r w:rsidRPr="004B79BE">
        <w:rPr>
          <w:rFonts w:cs="Arial"/>
          <w:i/>
          <w:sz w:val="28"/>
          <w:szCs w:val="28"/>
        </w:rPr>
        <w:t xml:space="preserve"> </w:t>
      </w:r>
    </w:p>
    <w:p w:rsidR="004B79BE" w:rsidRPr="004B79BE" w:rsidRDefault="004B79BE" w:rsidP="004B79BE">
      <w:pPr>
        <w:jc w:val="center"/>
        <w:rPr>
          <w:b/>
          <w:sz w:val="28"/>
          <w:szCs w:val="28"/>
        </w:rPr>
      </w:pPr>
      <w:r>
        <w:rPr>
          <w:rFonts w:cs="Arial"/>
          <w:i/>
          <w:sz w:val="28"/>
          <w:szCs w:val="28"/>
        </w:rPr>
        <w:t>Трифонова Елизавета Игоревна, учитель математики</w:t>
      </w:r>
    </w:p>
    <w:p w:rsidR="004B79BE" w:rsidRPr="00E506C5" w:rsidRDefault="004B79BE" w:rsidP="004B79BE">
      <w:pPr>
        <w:jc w:val="both"/>
      </w:pPr>
      <w:r w:rsidRPr="00E506C5">
        <w:t xml:space="preserve">          В настоящее время в России идет становление новой системы образования, ориентированной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 и способствовать гармоничному вхождению ребенка в информационное общество. Компьютерные технологии призваны стать неотъемлемой частью целостного образовательного процесса, значительно повышающей его эффективность. </w:t>
      </w:r>
    </w:p>
    <w:p w:rsidR="004B79BE" w:rsidRPr="00E506C5" w:rsidRDefault="004B79BE" w:rsidP="004B79BE">
      <w:pPr>
        <w:jc w:val="both"/>
      </w:pPr>
      <w:r w:rsidRPr="00E506C5">
        <w:t xml:space="preserve">            </w:t>
      </w:r>
      <w:proofErr w:type="gramStart"/>
      <w:r w:rsidRPr="00E506C5">
        <w:t>Конкретными результатами освоения данных умений, как указано в ФГОС является «активное использование средств информационных и коммуникационных технологий (ИКТ) для решения коммуникативных и познавательных задач;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клавиатуры».</w:t>
      </w:r>
      <w:proofErr w:type="gramEnd"/>
      <w:r w:rsidRPr="00E506C5">
        <w:t xml:space="preserve"> Это требует от учителя владения информационными компетентностями. Учитель должен  быть квалифицированным пользователем ИКТ. </w:t>
      </w:r>
    </w:p>
    <w:p w:rsidR="004B79BE" w:rsidRPr="00E506C5" w:rsidRDefault="004B79BE" w:rsidP="004B79BE">
      <w:pPr>
        <w:jc w:val="both"/>
      </w:pPr>
      <w:r w:rsidRPr="00E506C5">
        <w:t xml:space="preserve">            Предмет математики в школьном курсе является довольно сложным. Перед учителем встаёт вопрос о выборе средств и методов обучения с целью обеспечения максимальной эффективности обучения математики</w:t>
      </w:r>
    </w:p>
    <w:p w:rsidR="004B79BE" w:rsidRPr="00E506C5" w:rsidRDefault="004B79BE" w:rsidP="004B79BE">
      <w:pPr>
        <w:jc w:val="both"/>
      </w:pPr>
      <w:r w:rsidRPr="00E506C5">
        <w:t xml:space="preserve">            Использование информационно-коммуникационных технологий на уроках математики становится обычным явлением и позволяет расширить информационное поле урока, стимулирует интерес и пытливость ребенка. Поэтому я применяю И</w:t>
      </w:r>
      <w:proofErr w:type="gramStart"/>
      <w:r w:rsidRPr="00E506C5">
        <w:t>КТ в пр</w:t>
      </w:r>
      <w:proofErr w:type="gramEnd"/>
      <w:r w:rsidRPr="00E506C5">
        <w:t xml:space="preserve">еподавании математики: </w:t>
      </w:r>
    </w:p>
    <w:p w:rsidR="004B79BE" w:rsidRPr="00E506C5" w:rsidRDefault="004B79BE" w:rsidP="004B79BE">
      <w:pPr>
        <w:jc w:val="both"/>
      </w:pPr>
      <w:r w:rsidRPr="00E506C5">
        <w:t xml:space="preserve">-  для диагностического тестирования качества усвоения материала; </w:t>
      </w:r>
    </w:p>
    <w:p w:rsidR="004B79BE" w:rsidRPr="00E506C5" w:rsidRDefault="004B79BE" w:rsidP="004B79BE">
      <w:pPr>
        <w:jc w:val="both"/>
      </w:pPr>
      <w:r w:rsidRPr="00E506C5">
        <w:t xml:space="preserve">-  в тренировочном режиме для отработки элементарных умений и навыков после изучения темы; </w:t>
      </w:r>
    </w:p>
    <w:p w:rsidR="004B79BE" w:rsidRPr="00E506C5" w:rsidRDefault="004B79BE" w:rsidP="004B79BE">
      <w:pPr>
        <w:jc w:val="both"/>
      </w:pPr>
      <w:r w:rsidRPr="00E506C5">
        <w:t xml:space="preserve">-  в обучающем режиме, при работе с отстающими учениками, для которых применение компьютера обычно значительно повышает интерес к процессу обучения; </w:t>
      </w:r>
    </w:p>
    <w:p w:rsidR="004B79BE" w:rsidRPr="00E506C5" w:rsidRDefault="004B79BE" w:rsidP="004B79BE">
      <w:pPr>
        <w:jc w:val="both"/>
      </w:pPr>
      <w:r w:rsidRPr="00E506C5">
        <w:t xml:space="preserve">-  в режиме графической иллюстрации изучаемого материала. </w:t>
      </w:r>
    </w:p>
    <w:p w:rsidR="004B79BE" w:rsidRPr="00E506C5" w:rsidRDefault="004B79BE" w:rsidP="004B79BE">
      <w:pPr>
        <w:jc w:val="both"/>
      </w:pPr>
      <w:r w:rsidRPr="00E506C5">
        <w:t xml:space="preserve">          Провожу лекции в старших классах с использованием </w:t>
      </w:r>
      <w:proofErr w:type="spellStart"/>
      <w:r w:rsidRPr="00E506C5">
        <w:t>мультимедийного</w:t>
      </w:r>
      <w:proofErr w:type="spellEnd"/>
      <w:r w:rsidRPr="00E506C5">
        <w:t xml:space="preserve"> проектора, когда компьютер позволяет расширить возможности обычной лекции, демонстрировать учащимся красочные чертежи и проводить построения «в реальном времени», использовать звук и анимацию, быстрые ссылки на ранее изученный материал. </w:t>
      </w:r>
    </w:p>
    <w:p w:rsidR="004B79BE" w:rsidRPr="00E506C5" w:rsidRDefault="004B79BE" w:rsidP="004B79BE">
      <w:pPr>
        <w:jc w:val="both"/>
      </w:pPr>
      <w:r w:rsidRPr="00E506C5">
        <w:t xml:space="preserve">          Часто использую презентации, созданные самостоятельно средствами </w:t>
      </w:r>
      <w:r w:rsidRPr="00E506C5">
        <w:rPr>
          <w:lang w:val="en-US"/>
        </w:rPr>
        <w:t>Microsoft</w:t>
      </w:r>
      <w:r w:rsidRPr="00E506C5">
        <w:t xml:space="preserve"> </w:t>
      </w:r>
      <w:r w:rsidRPr="00E506C5">
        <w:rPr>
          <w:lang w:val="en-US"/>
        </w:rPr>
        <w:t>Power</w:t>
      </w:r>
      <w:r w:rsidRPr="00E506C5">
        <w:t xml:space="preserve"> </w:t>
      </w:r>
      <w:r w:rsidRPr="00E506C5">
        <w:rPr>
          <w:lang w:val="en-US"/>
        </w:rPr>
        <w:t>Point</w:t>
      </w:r>
      <w:r w:rsidRPr="00E506C5">
        <w:t xml:space="preserve"> или удачные, найденные в сети Интернет, но дополнительно переработанные под контингент учащихся своих классов, что позволяет: </w:t>
      </w:r>
    </w:p>
    <w:p w:rsidR="004B79BE" w:rsidRPr="00E506C5" w:rsidRDefault="004B79BE" w:rsidP="004B79BE">
      <w:pPr>
        <w:jc w:val="both"/>
      </w:pPr>
      <w:r w:rsidRPr="00E506C5">
        <w:t xml:space="preserve">-  продемонстрировать ученикам аккуратные, четкие образцы оформления решений; </w:t>
      </w:r>
    </w:p>
    <w:p w:rsidR="004B79BE" w:rsidRPr="00E506C5" w:rsidRDefault="004B79BE" w:rsidP="004B79BE">
      <w:pPr>
        <w:jc w:val="both"/>
      </w:pPr>
      <w:r w:rsidRPr="00E506C5">
        <w:t xml:space="preserve">-  абсолютно абстрактные понятия и объекты; </w:t>
      </w:r>
    </w:p>
    <w:p w:rsidR="004B79BE" w:rsidRPr="00E506C5" w:rsidRDefault="004B79BE" w:rsidP="004B79BE">
      <w:pPr>
        <w:jc w:val="both"/>
      </w:pPr>
      <w:r w:rsidRPr="00E506C5">
        <w:t xml:space="preserve">-  повысить уровень наглядности в ходе обучения; </w:t>
      </w:r>
    </w:p>
    <w:p w:rsidR="004B79BE" w:rsidRPr="00E506C5" w:rsidRDefault="004B79BE" w:rsidP="004B79BE">
      <w:pPr>
        <w:jc w:val="both"/>
      </w:pPr>
      <w:r w:rsidRPr="00E506C5">
        <w:t xml:space="preserve">-  показать красоту геометрических чертежей; </w:t>
      </w:r>
    </w:p>
    <w:p w:rsidR="004B79BE" w:rsidRPr="00E506C5" w:rsidRDefault="004B79BE" w:rsidP="004B79BE">
      <w:pPr>
        <w:jc w:val="both"/>
      </w:pPr>
      <w:r w:rsidRPr="00E506C5">
        <w:t xml:space="preserve">-  повысить познавательный интерес; </w:t>
      </w:r>
    </w:p>
    <w:p w:rsidR="004B79BE" w:rsidRPr="00E506C5" w:rsidRDefault="004B79BE" w:rsidP="004B79BE">
      <w:pPr>
        <w:jc w:val="both"/>
      </w:pPr>
      <w:r w:rsidRPr="00E506C5">
        <w:t xml:space="preserve">-  внести элементы занимательности, оживить учебный процесс; </w:t>
      </w:r>
    </w:p>
    <w:p w:rsidR="004B79BE" w:rsidRPr="00E506C5" w:rsidRDefault="004B79BE" w:rsidP="004B79BE">
      <w:pPr>
        <w:jc w:val="both"/>
      </w:pPr>
      <w:r w:rsidRPr="00E506C5">
        <w:t xml:space="preserve">-  вести уровневую дифференциацию обучения; </w:t>
      </w:r>
    </w:p>
    <w:p w:rsidR="004B79BE" w:rsidRPr="00E506C5" w:rsidRDefault="004B79BE" w:rsidP="004B79BE">
      <w:pPr>
        <w:jc w:val="both"/>
      </w:pPr>
      <w:r w:rsidRPr="00E506C5">
        <w:t xml:space="preserve">-  побудить учеников использовать домашний ПК для изучения математики; </w:t>
      </w:r>
    </w:p>
    <w:p w:rsidR="004B79BE" w:rsidRPr="00E506C5" w:rsidRDefault="004B79BE" w:rsidP="004B79BE">
      <w:pPr>
        <w:jc w:val="both"/>
      </w:pPr>
      <w:r w:rsidRPr="00E506C5">
        <w:t xml:space="preserve"> - достичь эффекта быстрой обратной связи. </w:t>
      </w:r>
    </w:p>
    <w:p w:rsidR="004B79BE" w:rsidRPr="00E506C5" w:rsidRDefault="004B79BE" w:rsidP="004B79BE">
      <w:pPr>
        <w:jc w:val="both"/>
      </w:pPr>
      <w:r w:rsidRPr="00E506C5">
        <w:lastRenderedPageBreak/>
        <w:t xml:space="preserve">         Так же на уроках математики  применяю </w:t>
      </w:r>
      <w:proofErr w:type="spellStart"/>
      <w:r w:rsidRPr="00E506C5">
        <w:t>ЦОРы</w:t>
      </w:r>
      <w:proofErr w:type="spellEnd"/>
      <w:r w:rsidRPr="00E506C5">
        <w:t xml:space="preserve"> при организации контроля и самоконтроля.</w:t>
      </w:r>
      <w:r w:rsidRPr="003074D3">
        <w:t xml:space="preserve"> </w:t>
      </w:r>
      <w:r w:rsidRPr="00E506C5">
        <w:t xml:space="preserve">Применение на уроке компьютерных тестов позволяет за короткое время получить объективную картину уровня усвоения учебного материала и вовремя скорректировать процесс учения. Проверка заданий при компьютерном обучении идет автоматически, что экономит время урока. </w:t>
      </w:r>
    </w:p>
    <w:p w:rsidR="004B79BE" w:rsidRPr="00E506C5" w:rsidRDefault="004B79BE" w:rsidP="004B79BE">
      <w:pPr>
        <w:jc w:val="both"/>
      </w:pPr>
      <w:r w:rsidRPr="00E506C5">
        <w:t xml:space="preserve">           Продумывая ход урока с использованием ИКТ, не забываю о </w:t>
      </w:r>
      <w:proofErr w:type="spellStart"/>
      <w:r w:rsidRPr="00E506C5">
        <w:t>здоровьесбережении</w:t>
      </w:r>
      <w:proofErr w:type="spellEnd"/>
      <w:r w:rsidRPr="00E506C5">
        <w:t xml:space="preserve"> учеников. При подборе методов и форм преподавания учитываю психологические, возрастные особенности учащихся. </w:t>
      </w:r>
    </w:p>
    <w:p w:rsidR="004B79BE" w:rsidRPr="00E506C5" w:rsidRDefault="004B79BE" w:rsidP="004B79BE">
      <w:pPr>
        <w:jc w:val="both"/>
      </w:pPr>
      <w:r w:rsidRPr="00E506C5">
        <w:t xml:space="preserve">           Информационно – коммуникационные технологии во внеурочное время и в воспитательной работе позволяют мне реализовать личностно-ориентированное обучение, развивать исследовательские, информационные и коммуникативные способности, мышление </w:t>
      </w:r>
      <w:proofErr w:type="gramStart"/>
      <w:r w:rsidRPr="00E506C5">
        <w:t>обучающихся</w:t>
      </w:r>
      <w:proofErr w:type="gramEnd"/>
      <w:r w:rsidRPr="00E506C5">
        <w:t xml:space="preserve">, формировать модельные представления. </w:t>
      </w:r>
    </w:p>
    <w:p w:rsidR="004B79BE" w:rsidRPr="003074D3" w:rsidRDefault="004B79BE" w:rsidP="004B79BE">
      <w:pPr>
        <w:jc w:val="both"/>
      </w:pPr>
      <w:r w:rsidRPr="00E506C5">
        <w:t xml:space="preserve">           Активно пользуюсь информацией из Интернета (при подготовке рефератов, уроков, для проведения внеклассной работы). Большое количество </w:t>
      </w:r>
      <w:proofErr w:type="spellStart"/>
      <w:r w:rsidRPr="00E506C5">
        <w:t>ЦОРов</w:t>
      </w:r>
      <w:proofErr w:type="spellEnd"/>
      <w:r w:rsidRPr="00E506C5">
        <w:t xml:space="preserve"> по изучаемым темам беру с </w:t>
      </w:r>
      <w:proofErr w:type="spellStart"/>
      <w:proofErr w:type="gramStart"/>
      <w:r w:rsidRPr="00E506C5">
        <w:t>Интернет-порталов</w:t>
      </w:r>
      <w:proofErr w:type="spellEnd"/>
      <w:proofErr w:type="gramEnd"/>
      <w:r w:rsidRPr="00E506C5">
        <w:t xml:space="preserve"> Министерства образования. </w:t>
      </w:r>
    </w:p>
    <w:p w:rsidR="004B79BE" w:rsidRPr="00E506C5" w:rsidRDefault="004B79BE" w:rsidP="004B79BE">
      <w:pPr>
        <w:jc w:val="both"/>
      </w:pPr>
      <w:r w:rsidRPr="00E506C5">
        <w:t xml:space="preserve">          Компьютер позволяет усилить мотивацию ученика. 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учеников, чем штудирование учебника.  Использование  компьютерных технологий  позволяет учителю  в определённой степени добиться следующих целей:</w:t>
      </w:r>
    </w:p>
    <w:p w:rsidR="004B79BE" w:rsidRPr="00E506C5" w:rsidRDefault="004B79BE" w:rsidP="004B79BE">
      <w:pPr>
        <w:jc w:val="both"/>
      </w:pPr>
      <w:r>
        <w:t xml:space="preserve">- </w:t>
      </w:r>
      <w:r w:rsidRPr="00E506C5">
        <w:t xml:space="preserve">представить на уроках математики максимальную  наглядность (благодаря настройки </w:t>
      </w:r>
      <w:r>
        <w:t xml:space="preserve"> </w:t>
      </w:r>
      <w:r w:rsidRPr="00E506C5">
        <w:t xml:space="preserve">изображений, анимации, и </w:t>
      </w:r>
      <w:proofErr w:type="spellStart"/>
      <w:proofErr w:type="gramStart"/>
      <w:r w:rsidRPr="00E506C5">
        <w:t>др</w:t>
      </w:r>
      <w:proofErr w:type="spellEnd"/>
      <w:proofErr w:type="gramEnd"/>
      <w:r w:rsidRPr="00E506C5">
        <w:t>);</w:t>
      </w:r>
    </w:p>
    <w:p w:rsidR="004B79BE" w:rsidRPr="00E506C5" w:rsidRDefault="004B79BE" w:rsidP="004B79BE">
      <w:pPr>
        <w:jc w:val="both"/>
      </w:pPr>
      <w:r>
        <w:t xml:space="preserve">- </w:t>
      </w:r>
      <w:r w:rsidRPr="00E506C5">
        <w:t>повысить мотивацию обучения (в связи с развитием информатизации);</w:t>
      </w:r>
    </w:p>
    <w:p w:rsidR="004B79BE" w:rsidRPr="00E506C5" w:rsidRDefault="004B79BE" w:rsidP="004B79BE">
      <w:pPr>
        <w:jc w:val="both"/>
      </w:pPr>
      <w:r>
        <w:t xml:space="preserve">- </w:t>
      </w:r>
      <w:r w:rsidRPr="00E506C5">
        <w:t>использование на уроках разнообразных форм и методов работы с целью максимальной</w:t>
      </w:r>
      <w:proofErr w:type="gramStart"/>
      <w:r w:rsidRPr="00E506C5">
        <w:t xml:space="preserve"> </w:t>
      </w:r>
      <w:r>
        <w:t xml:space="preserve">- - </w:t>
      </w:r>
      <w:proofErr w:type="gramEnd"/>
      <w:r w:rsidRPr="00E506C5">
        <w:t>эффективности урока; вовлечение учащихся в сознательную деятельность;</w:t>
      </w:r>
    </w:p>
    <w:p w:rsidR="004B79BE" w:rsidRPr="00E506C5" w:rsidRDefault="004B79BE" w:rsidP="004B79BE">
      <w:pPr>
        <w:jc w:val="both"/>
      </w:pPr>
      <w:r>
        <w:t xml:space="preserve">- </w:t>
      </w:r>
      <w:r w:rsidRPr="00E506C5">
        <w:t>использование тестовых задач с моментальной проверкой и выставлением компьютером отметки за выполненную работу (на разных этапах работы)</w:t>
      </w:r>
    </w:p>
    <w:p w:rsidR="004B79BE" w:rsidRPr="00E506C5" w:rsidRDefault="004B79BE" w:rsidP="004B79BE">
      <w:pPr>
        <w:jc w:val="both"/>
      </w:pPr>
      <w:r w:rsidRPr="00E506C5">
        <w:t xml:space="preserve">          Внедрение компьютерных технологий не только обогатило учебно-воспитательный процесс, оно сыграло и неоценимую роль в том, что ученики стали смотреть на компьютер не как на дорогую игрушку, они увидели в нем друга, который помогает им учиться, познавать мир, мыслить и творить.</w:t>
      </w:r>
    </w:p>
    <w:p w:rsidR="004B79BE" w:rsidRPr="00E506C5" w:rsidRDefault="004B79BE" w:rsidP="004B79BE">
      <w:pPr>
        <w:jc w:val="both"/>
      </w:pPr>
      <w:r w:rsidRPr="00E506C5">
        <w:t xml:space="preserve">         Каждый преподаватель использует на уроке наглядный материал. С компьютером это сделать намного проще. Компьютер заставляет по-иному взглянуть на многие учебные традиции. Например, домашнее задание. Иногда я задаю составить презентацию задачи. Это реально, с учетом возможностей современных компьютерных средств. Учащемуся приходится не только решить задачу, но и составить презентацию, а это способствует более глубокому погружению в «проблему». Не зависимо от степени подготовленности учащихся каждому приходится пройти путь обработки знаний по математике и информатике. </w:t>
      </w:r>
    </w:p>
    <w:p w:rsidR="004B79BE" w:rsidRPr="00E506C5" w:rsidRDefault="004B79BE" w:rsidP="004B79BE">
      <w:pPr>
        <w:jc w:val="both"/>
      </w:pPr>
      <w:r w:rsidRPr="00E506C5">
        <w:t xml:space="preserve">         Мой опыт использования компьютера на уроках математики показал, что обучающиеся более активно принимают участие в уроке, происходит более качественное запоминание учебного материала, даже самые слабые ученики втягиваются полностью в учебный процесс. Конечно, время на подготовку преподавателя к уроку с использованием ИКТ увеличивается, особенно на первом этапе. Но в дальнейшем накопленный опыт и методическая база являются хорошим подспорьем для подготовки и проведения уроков. </w:t>
      </w:r>
    </w:p>
    <w:p w:rsidR="004B79BE" w:rsidRPr="00E506C5" w:rsidRDefault="004B79BE" w:rsidP="004B79BE">
      <w:pPr>
        <w:jc w:val="both"/>
      </w:pPr>
      <w:r w:rsidRPr="00E506C5">
        <w:t xml:space="preserve"> Нельзя сказать точно, что результаты обучающихся значительно повысятся благодаря использованию ИКТ, но они будут больше интересоваться тем, что происходит на уроке, будут активнее работать и быстрее запоминать материал.</w:t>
      </w:r>
    </w:p>
    <w:p w:rsidR="004B79BE" w:rsidRPr="00E506C5" w:rsidRDefault="004B79BE" w:rsidP="004B79BE">
      <w:pPr>
        <w:jc w:val="both"/>
      </w:pPr>
      <w:r w:rsidRPr="00E506C5">
        <w:t xml:space="preserve">         Введение стандартов нового поколения – это сложная и ответственная работа, </w:t>
      </w:r>
      <w:proofErr w:type="gramStart"/>
      <w:r w:rsidRPr="00E506C5">
        <w:t>и</w:t>
      </w:r>
      <w:proofErr w:type="gramEnd"/>
      <w:r w:rsidRPr="00E506C5">
        <w:t xml:space="preserve"> безусловно очень интересная. Именно они помогут достичь нового качества в образовании</w:t>
      </w:r>
      <w:r>
        <w:t>.</w:t>
      </w:r>
    </w:p>
    <w:p w:rsidR="004B79BE" w:rsidRPr="004B79BE" w:rsidRDefault="004B79BE" w:rsidP="004B79BE">
      <w:pPr>
        <w:jc w:val="both"/>
      </w:pPr>
    </w:p>
    <w:p w:rsidR="00722A57" w:rsidRDefault="00722A57"/>
    <w:sectPr w:rsidR="00722A57" w:rsidSect="00E506C5">
      <w:pgSz w:w="11906" w:h="16838"/>
      <w:pgMar w:top="1258" w:right="1286" w:bottom="143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79BE"/>
    <w:rsid w:val="004B79BE"/>
    <w:rsid w:val="0072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4B79BE"/>
    <w:pPr>
      <w:keepNext/>
      <w:widowControl w:val="0"/>
      <w:ind w:left="397"/>
      <w:outlineLvl w:val="1"/>
    </w:pPr>
    <w:rPr>
      <w:rFonts w:ascii="Arial" w:hAnsi="Arial"/>
      <w:b/>
      <w:sz w:val="17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4B79BE"/>
    <w:rPr>
      <w:rFonts w:ascii="Arial" w:eastAsia="Times New Roman" w:hAnsi="Arial" w:cs="Times New Roman"/>
      <w:b/>
      <w:sz w:val="17"/>
    </w:rPr>
  </w:style>
  <w:style w:type="character" w:styleId="a3">
    <w:name w:val="Hyperlink"/>
    <w:basedOn w:val="a0"/>
    <w:unhideWhenUsed/>
    <w:rsid w:val="004B7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2019-10-15T18:58:00Z</dcterms:created>
  <dcterms:modified xsi:type="dcterms:W3CDTF">2019-10-15T19:03:00Z</dcterms:modified>
</cp:coreProperties>
</file>