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BE0" w:rsidRPr="00DC108E" w:rsidRDefault="00C86BE0" w:rsidP="008E3928">
      <w:pPr>
        <w:spacing w:after="0" w:line="24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08E">
        <w:rPr>
          <w:rFonts w:ascii="Times New Roman" w:hAnsi="Times New Roman" w:cs="Times New Roman"/>
          <w:b/>
          <w:sz w:val="24"/>
          <w:szCs w:val="24"/>
        </w:rPr>
        <w:t>Конструктивное общение педагога с подростками с разными особенностями характера.</w:t>
      </w:r>
    </w:p>
    <w:p w:rsidR="008E3928" w:rsidRPr="0080164A" w:rsidRDefault="008E3928" w:rsidP="008E3928">
      <w:pPr>
        <w:spacing w:after="0" w:line="240" w:lineRule="atLeast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74532" w:rsidRPr="0080164A" w:rsidRDefault="00074532" w:rsidP="0080164A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164A">
        <w:rPr>
          <w:rFonts w:ascii="Times New Roman" w:hAnsi="Times New Roman" w:cs="Times New Roman"/>
          <w:sz w:val="24"/>
          <w:szCs w:val="24"/>
        </w:rPr>
        <w:t>Обзор литературы по проблеме взросления позволяет говорить о рубеже развития личности</w:t>
      </w:r>
      <w:r w:rsidR="007110C5" w:rsidRPr="0080164A">
        <w:rPr>
          <w:rFonts w:ascii="Times New Roman" w:hAnsi="Times New Roman" w:cs="Times New Roman"/>
          <w:sz w:val="24"/>
          <w:szCs w:val="24"/>
        </w:rPr>
        <w:t>, когда подросток преодолевает черту детства и вступает во взрослую жизнь. Промежуточное положение между этапами детства и взрослости является сложным для человека.</w:t>
      </w:r>
    </w:p>
    <w:p w:rsidR="007110C5" w:rsidRPr="0080164A" w:rsidRDefault="007110C5" w:rsidP="0080164A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164A">
        <w:rPr>
          <w:rFonts w:ascii="Times New Roman" w:hAnsi="Times New Roman" w:cs="Times New Roman"/>
          <w:sz w:val="24"/>
          <w:szCs w:val="24"/>
        </w:rPr>
        <w:t>В этот период</w:t>
      </w:r>
      <w:r w:rsidR="00CC3417" w:rsidRPr="0080164A">
        <w:rPr>
          <w:rFonts w:ascii="Times New Roman" w:hAnsi="Times New Roman" w:cs="Times New Roman"/>
          <w:sz w:val="24"/>
          <w:szCs w:val="24"/>
        </w:rPr>
        <w:t xml:space="preserve"> происходит осознание  и принятие социальных норм, самопознание, способность и </w:t>
      </w:r>
      <w:r w:rsidR="008E3928">
        <w:rPr>
          <w:rFonts w:ascii="Times New Roman" w:hAnsi="Times New Roman" w:cs="Times New Roman"/>
          <w:sz w:val="24"/>
          <w:szCs w:val="24"/>
        </w:rPr>
        <w:t>готовность брать на себя ответ</w:t>
      </w:r>
      <w:r w:rsidR="008E3928" w:rsidRPr="0080164A">
        <w:rPr>
          <w:rFonts w:ascii="Times New Roman" w:hAnsi="Times New Roman" w:cs="Times New Roman"/>
          <w:sz w:val="24"/>
          <w:szCs w:val="24"/>
        </w:rPr>
        <w:t>ственность</w:t>
      </w:r>
      <w:r w:rsidR="00CC3417" w:rsidRPr="0080164A">
        <w:rPr>
          <w:rFonts w:ascii="Times New Roman" w:hAnsi="Times New Roman" w:cs="Times New Roman"/>
          <w:sz w:val="24"/>
          <w:szCs w:val="24"/>
        </w:rPr>
        <w:t xml:space="preserve">, когнитивное развитие, формирование образа </w:t>
      </w:r>
      <w:r w:rsidR="008E1FE7" w:rsidRPr="0080164A">
        <w:rPr>
          <w:rFonts w:ascii="Times New Roman" w:hAnsi="Times New Roman" w:cs="Times New Roman"/>
          <w:sz w:val="24"/>
          <w:szCs w:val="24"/>
        </w:rPr>
        <w:t>–</w:t>
      </w:r>
      <w:r w:rsidR="008E3928">
        <w:rPr>
          <w:rFonts w:ascii="Times New Roman" w:hAnsi="Times New Roman" w:cs="Times New Roman"/>
          <w:sz w:val="24"/>
          <w:szCs w:val="24"/>
        </w:rPr>
        <w:t xml:space="preserve"> </w:t>
      </w:r>
      <w:r w:rsidR="00CC3417" w:rsidRPr="0080164A">
        <w:rPr>
          <w:rFonts w:ascii="Times New Roman" w:hAnsi="Times New Roman" w:cs="Times New Roman"/>
          <w:sz w:val="24"/>
          <w:szCs w:val="24"/>
        </w:rPr>
        <w:t>Я</w:t>
      </w:r>
      <w:r w:rsidR="008E1FE7" w:rsidRPr="0080164A">
        <w:rPr>
          <w:rFonts w:ascii="Times New Roman" w:hAnsi="Times New Roman" w:cs="Times New Roman"/>
          <w:sz w:val="24"/>
          <w:szCs w:val="24"/>
        </w:rPr>
        <w:t>, что сопровождается бурными физическим и гормональным изменениями.</w:t>
      </w:r>
    </w:p>
    <w:p w:rsidR="009F7B67" w:rsidRPr="0080164A" w:rsidRDefault="00D6112D" w:rsidP="0080164A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164A">
        <w:rPr>
          <w:rFonts w:ascii="Times New Roman" w:hAnsi="Times New Roman" w:cs="Times New Roman"/>
          <w:sz w:val="24"/>
          <w:szCs w:val="24"/>
        </w:rPr>
        <w:t>Внимание именно к подростковому поведению обусловлено тем, что в этот возрастной период закладываются способы социальной адаптации</w:t>
      </w:r>
      <w:r w:rsidR="007461C4" w:rsidRPr="0080164A">
        <w:rPr>
          <w:rFonts w:ascii="Times New Roman" w:hAnsi="Times New Roman" w:cs="Times New Roman"/>
          <w:sz w:val="24"/>
          <w:szCs w:val="24"/>
        </w:rPr>
        <w:t>, которые будут актуальны в последующей взрослой жизни.</w:t>
      </w:r>
    </w:p>
    <w:p w:rsidR="005E6F4F" w:rsidRPr="0080164A" w:rsidRDefault="005E6F4F" w:rsidP="0080164A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164A">
        <w:rPr>
          <w:rFonts w:ascii="Times New Roman" w:hAnsi="Times New Roman" w:cs="Times New Roman"/>
          <w:sz w:val="24"/>
          <w:szCs w:val="24"/>
        </w:rPr>
        <w:t xml:space="preserve">Школа – важный социальный институт, которая имеет огромное влияние на становление личности подростка. Правильный </w:t>
      </w:r>
      <w:r w:rsidR="00365250" w:rsidRPr="0080164A">
        <w:rPr>
          <w:rFonts w:ascii="Times New Roman" w:hAnsi="Times New Roman" w:cs="Times New Roman"/>
          <w:sz w:val="24"/>
          <w:szCs w:val="24"/>
        </w:rPr>
        <w:t xml:space="preserve">психологический </w:t>
      </w:r>
      <w:r w:rsidRPr="0080164A">
        <w:rPr>
          <w:rFonts w:ascii="Times New Roman" w:hAnsi="Times New Roman" w:cs="Times New Roman"/>
          <w:sz w:val="24"/>
          <w:szCs w:val="24"/>
        </w:rPr>
        <w:t>подход к личности подростка может смягчить непростой период становления и взросления, а также способствовать развитию сильных сторон подростков.</w:t>
      </w:r>
    </w:p>
    <w:p w:rsidR="005E6F4F" w:rsidRPr="0080164A" w:rsidRDefault="00B30798" w:rsidP="0080164A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164A">
        <w:rPr>
          <w:rFonts w:ascii="Times New Roman" w:hAnsi="Times New Roman" w:cs="Times New Roman"/>
          <w:sz w:val="24"/>
          <w:szCs w:val="24"/>
        </w:rPr>
        <w:t>Для этого педагогам необходимо знать об индивидуально – психологических особенностях детей.</w:t>
      </w:r>
    </w:p>
    <w:p w:rsidR="007D16CF" w:rsidRPr="0080164A" w:rsidRDefault="00DC7FCA" w:rsidP="0080164A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164A">
        <w:rPr>
          <w:rFonts w:ascii="Times New Roman" w:hAnsi="Times New Roman" w:cs="Times New Roman"/>
          <w:sz w:val="24"/>
          <w:szCs w:val="24"/>
        </w:rPr>
        <w:t>Характером называют своеобразное сочетание устойчивых психических особенностей человека, обусловливающих типичные для него индивидуальные способы поведения в определенных жизненных условиях и ситуациях.</w:t>
      </w:r>
    </w:p>
    <w:p w:rsidR="00DC7FCA" w:rsidRPr="0080164A" w:rsidRDefault="00DC7FCA" w:rsidP="0080164A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164A">
        <w:rPr>
          <w:rFonts w:ascii="Times New Roman" w:hAnsi="Times New Roman" w:cs="Times New Roman"/>
          <w:sz w:val="24"/>
          <w:szCs w:val="24"/>
        </w:rPr>
        <w:t xml:space="preserve"> Своеобразие характера человека проявляется в системе его отношений к д</w:t>
      </w:r>
      <w:r w:rsidR="00A33B8E" w:rsidRPr="0080164A">
        <w:rPr>
          <w:rFonts w:ascii="Times New Roman" w:hAnsi="Times New Roman" w:cs="Times New Roman"/>
          <w:sz w:val="24"/>
          <w:szCs w:val="24"/>
        </w:rPr>
        <w:t xml:space="preserve">ействительности: к другим людям, к делу, </w:t>
      </w:r>
      <w:r w:rsidRPr="0080164A">
        <w:rPr>
          <w:rFonts w:ascii="Times New Roman" w:hAnsi="Times New Roman" w:cs="Times New Roman"/>
          <w:sz w:val="24"/>
          <w:szCs w:val="24"/>
        </w:rPr>
        <w:t xml:space="preserve">к себе </w:t>
      </w:r>
      <w:r w:rsidR="00A33B8E" w:rsidRPr="0080164A">
        <w:rPr>
          <w:rFonts w:ascii="Times New Roman" w:hAnsi="Times New Roman" w:cs="Times New Roman"/>
          <w:sz w:val="24"/>
          <w:szCs w:val="24"/>
        </w:rPr>
        <w:t xml:space="preserve">и т.д. </w:t>
      </w:r>
      <w:r w:rsidRPr="0080164A">
        <w:rPr>
          <w:rFonts w:ascii="Times New Roman" w:hAnsi="Times New Roman" w:cs="Times New Roman"/>
          <w:sz w:val="24"/>
          <w:szCs w:val="24"/>
        </w:rPr>
        <w:t xml:space="preserve"> Характер тесно связан с моралью, убеждениями и мировоззрением. Благодаря этой связи черты характера определяют социальную позицию индивида. Относительная устойчивость характера не исключает его высокой пластичности, что имеет большое значение для его целенаправленного формирования.</w:t>
      </w:r>
    </w:p>
    <w:p w:rsidR="00BE17E1" w:rsidRPr="0080164A" w:rsidRDefault="00BE17E1" w:rsidP="0080164A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подростковом возрасте особенности характера часто заостряются, а при действии психогенных факторов, адресующихся к "месту наименьшего сопротивления", могут наступать временные нарушения адаптации, отклонения в поведении. При </w:t>
      </w:r>
      <w:proofErr w:type="spellStart"/>
      <w:r w:rsidRPr="00801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повзрослении</w:t>
      </w:r>
      <w:proofErr w:type="spellEnd"/>
      <w:r w:rsidRPr="00801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особенности характера остаются достаточно выраженными, но компенсируются и обычно не мешают адаптации.</w:t>
      </w:r>
    </w:p>
    <w:p w:rsidR="00A513DD" w:rsidRPr="0080164A" w:rsidRDefault="00A513DD" w:rsidP="0080164A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Акцентуации характера – это крайние варианты нормы, при которых отдельные черты характера чрезмерно усилены, вследствие чего обнаруживается избирательная уязвимость в отношении определенного рода психогенных воздействий при хорошей и даже пов</w:t>
      </w:r>
      <w:r w:rsidR="00BE17E1" w:rsidRPr="00801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ышенной устойчивости к другим.</w:t>
      </w:r>
    </w:p>
    <w:p w:rsidR="00422F62" w:rsidRPr="0080164A" w:rsidRDefault="00BE17E1" w:rsidP="0080164A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Обычно акцентуации развиваются в период становления характера и сглаживаются с взрослением. Особенности характера при акцентуациях могут проявляться не постоянно, а лишь в некоторых ситуациях, в определенной обстановке, и почти не обнаруживаться в обычных условиях. </w:t>
      </w:r>
    </w:p>
    <w:p w:rsidR="00BE17E1" w:rsidRPr="0080164A" w:rsidRDefault="00BE17E1" w:rsidP="0080164A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01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</w:t>
      </w:r>
      <w:proofErr w:type="gramEnd"/>
      <w:r w:rsidRPr="00801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1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дезадаптация</w:t>
      </w:r>
      <w:proofErr w:type="spellEnd"/>
      <w:r w:rsidRPr="00801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акцентуациях либо вовсе отсутствует, либо бывает непродолжительной.</w:t>
      </w:r>
    </w:p>
    <w:p w:rsidR="00BE17E1" w:rsidRPr="0080164A" w:rsidRDefault="00422F62" w:rsidP="0080164A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 о видах акцентуации позволят педагогам быть более гибкими в выборе стратегии при организации общения, что улучшит взаимоотношения в классе и диаде учитель-ученик.</w:t>
      </w:r>
    </w:p>
    <w:p w:rsidR="006B5DDD" w:rsidRPr="0080164A" w:rsidRDefault="006B5DDD" w:rsidP="0080164A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подростков от типа акцентуации характера зависит многое - особенности нарушений поведения, острых аффективных реакций и неврозов.  Изучение </w:t>
      </w:r>
      <w:proofErr w:type="spellStart"/>
      <w:r w:rsidRPr="00801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психотипа</w:t>
      </w:r>
      <w:proofErr w:type="spellEnd"/>
      <w:r w:rsidR="00920599" w:rsidRPr="00801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01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подростка  даёт реальную возможность педагогам  предвидеть, прогнозировать в определенной степени его поведение в той или иной ситуации. Знание особенностей </w:t>
      </w:r>
      <w:proofErr w:type="spellStart"/>
      <w:r w:rsidRPr="00801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психотипа</w:t>
      </w:r>
      <w:proofErr w:type="spellEnd"/>
      <w:r w:rsidRPr="00801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подростка позволяет </w:t>
      </w:r>
      <w:proofErr w:type="gramStart"/>
      <w:r w:rsidRPr="00801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оптимально</w:t>
      </w:r>
      <w:proofErr w:type="gramEnd"/>
      <w:r w:rsidRPr="00801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взаимодействовать с ним, помогать </w:t>
      </w:r>
      <w:r w:rsidRPr="00801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становлению и развитию его личности, не нарушая при этом естественного природного начала в каждом ребенке. Работа педагога с </w:t>
      </w:r>
      <w:proofErr w:type="spellStart"/>
      <w:r w:rsidRPr="00801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акцентуантом</w:t>
      </w:r>
      <w:proofErr w:type="spellEnd"/>
      <w:r w:rsidRPr="00801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основном заключается в коррекции или построении особого рода отношений </w:t>
      </w:r>
      <w:proofErr w:type="spellStart"/>
      <w:r w:rsidRPr="00801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акцентуанта</w:t>
      </w:r>
      <w:proofErr w:type="spellEnd"/>
      <w:r w:rsidRPr="00801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окружающими с учетом характера его акцентуации.</w:t>
      </w:r>
    </w:p>
    <w:p w:rsidR="00422F62" w:rsidRPr="0080164A" w:rsidRDefault="009A2515" w:rsidP="0080164A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Итак, по А. Е.  </w:t>
      </w:r>
      <w:proofErr w:type="spellStart"/>
      <w:r w:rsidRPr="00801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Личко</w:t>
      </w:r>
      <w:proofErr w:type="spellEnd"/>
      <w:r w:rsidRPr="00801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выделяется 11 типов акцентуаций: </w:t>
      </w:r>
      <w:proofErr w:type="gramStart"/>
      <w:r w:rsidRPr="00801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лабильный</w:t>
      </w:r>
      <w:proofErr w:type="gramEnd"/>
      <w:r w:rsidRPr="00801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01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истероидный</w:t>
      </w:r>
      <w:proofErr w:type="spellEnd"/>
      <w:r w:rsidRPr="00801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психастенический, </w:t>
      </w:r>
      <w:proofErr w:type="spellStart"/>
      <w:r w:rsidRPr="00801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эпилептоидный</w:t>
      </w:r>
      <w:proofErr w:type="spellEnd"/>
      <w:r w:rsidRPr="00801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шизоидный, сенситивный, </w:t>
      </w:r>
      <w:proofErr w:type="spellStart"/>
      <w:r w:rsidRPr="00801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астено-невротический</w:t>
      </w:r>
      <w:proofErr w:type="spellEnd"/>
      <w:r w:rsidRPr="00801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конформный, неустойчивый, </w:t>
      </w:r>
      <w:proofErr w:type="spellStart"/>
      <w:r w:rsidRPr="00801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гипертимный</w:t>
      </w:r>
      <w:proofErr w:type="spellEnd"/>
      <w:r w:rsidRPr="00801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циклоидный.</w:t>
      </w:r>
    </w:p>
    <w:p w:rsidR="00BF0090" w:rsidRPr="0080164A" w:rsidRDefault="00BF0090" w:rsidP="0080164A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особенности этих тип</w:t>
      </w:r>
      <w:r w:rsidR="005B050F" w:rsidRPr="00801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ов, их сильные и слабые стороны? Разберем подробнее этот вопрос.</w:t>
      </w:r>
    </w:p>
    <w:tbl>
      <w:tblPr>
        <w:tblStyle w:val="a3"/>
        <w:tblW w:w="0" w:type="auto"/>
        <w:tblLayout w:type="fixed"/>
        <w:tblLook w:val="04A0"/>
      </w:tblPr>
      <w:tblGrid>
        <w:gridCol w:w="1424"/>
        <w:gridCol w:w="8147"/>
      </w:tblGrid>
      <w:tr w:rsidR="00AA1A25" w:rsidRPr="0080164A" w:rsidTr="00EF6B19">
        <w:tc>
          <w:tcPr>
            <w:tcW w:w="9571" w:type="dxa"/>
            <w:gridSpan w:val="2"/>
          </w:tcPr>
          <w:p w:rsidR="00AA1A25" w:rsidRPr="0080164A" w:rsidRDefault="00AA1A25" w:rsidP="00710C4E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16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Гипертимный</w:t>
            </w:r>
            <w:proofErr w:type="spellEnd"/>
            <w:r w:rsidRPr="008016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тип</w:t>
            </w:r>
            <w:r w:rsidR="005403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80A65" w:rsidRPr="0080164A" w:rsidTr="003A3603">
        <w:tc>
          <w:tcPr>
            <w:tcW w:w="1424" w:type="dxa"/>
          </w:tcPr>
          <w:p w:rsidR="00780A65" w:rsidRPr="0080164A" w:rsidRDefault="00780A65" w:rsidP="0080164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характеристика</w:t>
            </w:r>
          </w:p>
        </w:tc>
        <w:tc>
          <w:tcPr>
            <w:tcW w:w="8147" w:type="dxa"/>
          </w:tcPr>
          <w:p w:rsidR="00780A65" w:rsidRPr="0080164A" w:rsidRDefault="005403C6" w:rsidP="005403C6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Приподнятое </w:t>
            </w:r>
            <w:r w:rsidR="00807276"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настроение</w:t>
            </w:r>
            <w:r w:rsidR="00F44D18"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07276"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 жизненный тонус</w:t>
            </w:r>
            <w:r w:rsidR="00F44D18"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807276"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еудержимый интерес ко всему вокруг</w:t>
            </w:r>
            <w:r w:rsidR="006E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807276"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07276"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неразборчивы</w:t>
            </w:r>
            <w:proofErr w:type="gramEnd"/>
            <w:r w:rsidR="00F44D18"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выборе знакомств,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="00807276"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егко идут на контакт с новыми людьм</w:t>
            </w:r>
            <w:r w:rsidR="00F44D18"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</w:t>
            </w:r>
          </w:p>
        </w:tc>
      </w:tr>
      <w:tr w:rsidR="00780A65" w:rsidRPr="0080164A" w:rsidTr="0073507F">
        <w:tc>
          <w:tcPr>
            <w:tcW w:w="1424" w:type="dxa"/>
          </w:tcPr>
          <w:p w:rsidR="00780A65" w:rsidRPr="0080164A" w:rsidRDefault="00780A65" w:rsidP="0080164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Сильные стороны</w:t>
            </w:r>
          </w:p>
        </w:tc>
        <w:tc>
          <w:tcPr>
            <w:tcW w:w="8147" w:type="dxa"/>
          </w:tcPr>
          <w:p w:rsidR="00807276" w:rsidRPr="0080164A" w:rsidRDefault="005403C6" w:rsidP="0080164A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Общительность, а</w:t>
            </w:r>
            <w:r w:rsidR="00807276"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ктивность, оптимизм, высокий жизненный тонус, щедрость, отсутствие внутренних конфликтов.</w:t>
            </w:r>
          </w:p>
          <w:p w:rsidR="00780A65" w:rsidRPr="0080164A" w:rsidRDefault="00780A65" w:rsidP="0080164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0A65" w:rsidRPr="0080164A" w:rsidTr="00A85A0F">
        <w:tc>
          <w:tcPr>
            <w:tcW w:w="1424" w:type="dxa"/>
          </w:tcPr>
          <w:p w:rsidR="00780A65" w:rsidRPr="0080164A" w:rsidRDefault="00780A65" w:rsidP="0080164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Слабые стороны</w:t>
            </w:r>
          </w:p>
        </w:tc>
        <w:tc>
          <w:tcPr>
            <w:tcW w:w="8147" w:type="dxa"/>
          </w:tcPr>
          <w:p w:rsidR="00807276" w:rsidRPr="0080164A" w:rsidRDefault="005403C6" w:rsidP="0080164A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Поверхностность, легкое отношение к морали и законам, необязательность, фамильярность, легкомысленность, готовность на безудержный риск, грубость (но </w:t>
            </w:r>
            <w:r w:rsidR="00807276"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всякого зла). </w:t>
            </w:r>
          </w:p>
          <w:p w:rsidR="00780A65" w:rsidRPr="0080164A" w:rsidRDefault="00780A65" w:rsidP="0080164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7276" w:rsidRPr="0080164A" w:rsidTr="00A85A0F">
        <w:tc>
          <w:tcPr>
            <w:tcW w:w="1424" w:type="dxa"/>
          </w:tcPr>
          <w:p w:rsidR="00807276" w:rsidRPr="0080164A" w:rsidRDefault="00F44D18" w:rsidP="0080164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Конфликтные ситуа</w:t>
            </w:r>
            <w:r w:rsidR="006E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8147" w:type="dxa"/>
          </w:tcPr>
          <w:p w:rsidR="00807276" w:rsidRPr="0080164A" w:rsidRDefault="00807276" w:rsidP="0080164A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Строгая регламентация, жесткое подчинение дисциплинарным требованиям;</w:t>
            </w:r>
          </w:p>
          <w:p w:rsidR="00807276" w:rsidRPr="0080164A" w:rsidRDefault="00C20026" w:rsidP="0080164A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Ограничение </w:t>
            </w:r>
            <w:r w:rsidR="00807276"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двигательной активности, вынужденное безделье;</w:t>
            </w:r>
          </w:p>
          <w:p w:rsidR="00807276" w:rsidRPr="0080164A" w:rsidRDefault="00C20026" w:rsidP="00C20026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Резкое </w:t>
            </w:r>
            <w:r w:rsidR="00807276"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6E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граничение общения, одиночество, </w:t>
            </w:r>
            <w:r w:rsidR="00807276"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однообразная обстановка, монотонный труд, требующий тщательной кропотливой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07276" w:rsidRPr="0080164A" w:rsidTr="00A846A3">
        <w:tc>
          <w:tcPr>
            <w:tcW w:w="1424" w:type="dxa"/>
          </w:tcPr>
          <w:p w:rsidR="00807276" w:rsidRPr="0080164A" w:rsidRDefault="00807276" w:rsidP="0080164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</w:t>
            </w:r>
          </w:p>
        </w:tc>
        <w:tc>
          <w:tcPr>
            <w:tcW w:w="8147" w:type="dxa"/>
          </w:tcPr>
          <w:p w:rsidR="00807276" w:rsidRPr="0080164A" w:rsidRDefault="00807276" w:rsidP="0080164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 создание таких условий, в которых может проявиться активность подростка. Поэтому основная задача педагога – обеспечить полезные направления приложения детских сил и энергии, т.е. идти не по пути ограничения активности, а по пути ее продуктивного использования. Желательно поручать руководство в организации дел, развлечений, где требуется быстрота, разнообразие, находчивость. Особенно полезны занятия спортом. Из наиболее подходящих видов спорта можно назвать плавание, снижающее возбудимость нервной системы, и восточные единоборства, прививающие навыки самоконтроля и самодисциплины</w:t>
            </w:r>
            <w:r w:rsidR="00C2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44D18" w:rsidRPr="0080164A" w:rsidTr="00FB0BB5">
        <w:tc>
          <w:tcPr>
            <w:tcW w:w="9571" w:type="dxa"/>
            <w:gridSpan w:val="2"/>
          </w:tcPr>
          <w:p w:rsidR="00F44D18" w:rsidRPr="0080164A" w:rsidRDefault="002B1FD7" w:rsidP="00710C4E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16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Истероидный</w:t>
            </w:r>
            <w:proofErr w:type="spellEnd"/>
            <w:r w:rsidRPr="008016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(демонстративный) тип.</w:t>
            </w:r>
          </w:p>
        </w:tc>
      </w:tr>
      <w:tr w:rsidR="00F44D18" w:rsidRPr="0080164A" w:rsidTr="00FB0BB5">
        <w:tc>
          <w:tcPr>
            <w:tcW w:w="1424" w:type="dxa"/>
          </w:tcPr>
          <w:p w:rsidR="00F44D18" w:rsidRPr="0080164A" w:rsidRDefault="00F44D18" w:rsidP="0080164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характеристика</w:t>
            </w:r>
          </w:p>
        </w:tc>
        <w:tc>
          <w:tcPr>
            <w:tcW w:w="8147" w:type="dxa"/>
          </w:tcPr>
          <w:p w:rsidR="00F44D18" w:rsidRPr="0080164A" w:rsidRDefault="00C20026" w:rsidP="0080164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Беспредельный эгоцентризм, ненасытная жажда постоянного внимания к своей особе, восхищения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44D18" w:rsidRPr="0080164A" w:rsidTr="00FB0BB5">
        <w:tc>
          <w:tcPr>
            <w:tcW w:w="1424" w:type="dxa"/>
          </w:tcPr>
          <w:p w:rsidR="00F44D18" w:rsidRPr="0080164A" w:rsidRDefault="00F44D18" w:rsidP="0080164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Сильные стороны</w:t>
            </w:r>
          </w:p>
        </w:tc>
        <w:tc>
          <w:tcPr>
            <w:tcW w:w="8147" w:type="dxa"/>
          </w:tcPr>
          <w:p w:rsidR="00F44D18" w:rsidRPr="0080164A" w:rsidRDefault="00C20026" w:rsidP="0080164A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Упорство и инициативность, коммуникабельность и целеустремленность, находчивость и активность, хорошие организаторские способности, самостоятельность и готовность взять на себя руководство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44D18" w:rsidRPr="0080164A" w:rsidTr="00FB0BB5">
        <w:tc>
          <w:tcPr>
            <w:tcW w:w="1424" w:type="dxa"/>
          </w:tcPr>
          <w:p w:rsidR="00F44D18" w:rsidRPr="0080164A" w:rsidRDefault="00F44D18" w:rsidP="0080164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Слабые стороны</w:t>
            </w:r>
          </w:p>
        </w:tc>
        <w:tc>
          <w:tcPr>
            <w:tcW w:w="8147" w:type="dxa"/>
          </w:tcPr>
          <w:p w:rsidR="00F44D18" w:rsidRPr="0080164A" w:rsidRDefault="00C20026" w:rsidP="0080164A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Чувствительны к невниманию, потери комфорта, склонность к интригам и демагогии, лживость и лицемерие, задиристость и бесшабашность, необдуманный риск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44D18" w:rsidRPr="0080164A" w:rsidTr="00FB0BB5">
        <w:tc>
          <w:tcPr>
            <w:tcW w:w="1424" w:type="dxa"/>
          </w:tcPr>
          <w:p w:rsidR="00F44D18" w:rsidRPr="0080164A" w:rsidRDefault="00F44D18" w:rsidP="0080164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Конфликтные ситуа</w:t>
            </w:r>
            <w:r w:rsidR="006E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8147" w:type="dxa"/>
          </w:tcPr>
          <w:p w:rsidR="002B1FD7" w:rsidRPr="0080164A" w:rsidRDefault="00C20026" w:rsidP="0080164A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Ситуации, вольно или невольно задевающие самолюбие;</w:t>
            </w:r>
          </w:p>
          <w:p w:rsidR="002B1FD7" w:rsidRPr="0080164A" w:rsidRDefault="00C20026" w:rsidP="0080164A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Ситуации пусть даже некоторого равнодушия со стороны окружающих людей, а тем более сознательного игнорирования его личности (потребность привлечь к себе внимание может привести к попытке самоубийства);</w:t>
            </w:r>
          </w:p>
          <w:p w:rsidR="00F44D18" w:rsidRPr="0080164A" w:rsidRDefault="00C20026" w:rsidP="00C20026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Критика достижений, таланта или способностей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44D18" w:rsidRPr="0080164A" w:rsidTr="00FB0BB5">
        <w:tc>
          <w:tcPr>
            <w:tcW w:w="1424" w:type="dxa"/>
          </w:tcPr>
          <w:p w:rsidR="00F44D18" w:rsidRPr="0080164A" w:rsidRDefault="00F44D18" w:rsidP="0080164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</w:t>
            </w:r>
          </w:p>
        </w:tc>
        <w:tc>
          <w:tcPr>
            <w:tcW w:w="8147" w:type="dxa"/>
          </w:tcPr>
          <w:p w:rsidR="002B1FD7" w:rsidRPr="0080164A" w:rsidRDefault="002B1FD7" w:rsidP="0080164A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установления контакта необходимо дать подростку почувствовать, что к нему испытывают интерес как к личности. Учитывая повышенную потребность во внимании, нужно найти формы, в которых эта потребность могла бы успешно удовлетворяться.</w:t>
            </w:r>
          </w:p>
          <w:p w:rsidR="00F44D18" w:rsidRPr="0080164A" w:rsidRDefault="002B1FD7" w:rsidP="0080164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Взаимодействие с подростком должно быть ровное, спокойное,  деловое, без особого выделения.</w:t>
            </w:r>
          </w:p>
        </w:tc>
      </w:tr>
      <w:tr w:rsidR="00FF0DF8" w:rsidRPr="0080164A" w:rsidTr="00FB0BB5">
        <w:tc>
          <w:tcPr>
            <w:tcW w:w="9571" w:type="dxa"/>
            <w:gridSpan w:val="2"/>
          </w:tcPr>
          <w:p w:rsidR="00FF0DF8" w:rsidRPr="0080164A" w:rsidRDefault="00D03760" w:rsidP="00710C4E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16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Психоастенический</w:t>
            </w:r>
            <w:proofErr w:type="spellEnd"/>
            <w:r w:rsidRPr="008016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тип.</w:t>
            </w:r>
          </w:p>
        </w:tc>
      </w:tr>
      <w:tr w:rsidR="00FF0DF8" w:rsidRPr="0080164A" w:rsidTr="00FB0BB5">
        <w:tc>
          <w:tcPr>
            <w:tcW w:w="1424" w:type="dxa"/>
          </w:tcPr>
          <w:p w:rsidR="00FF0DF8" w:rsidRPr="0080164A" w:rsidRDefault="00FF0DF8" w:rsidP="0080164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характеристика</w:t>
            </w:r>
          </w:p>
        </w:tc>
        <w:tc>
          <w:tcPr>
            <w:tcW w:w="8147" w:type="dxa"/>
          </w:tcPr>
          <w:p w:rsidR="00FF0DF8" w:rsidRPr="0080164A" w:rsidRDefault="00C20026" w:rsidP="0080164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Высокая тревожность, мнительность, нерешительность, склонность к самоанализу и постоянным сомнениям, тенденция к образованию ритуальных действий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F0DF8" w:rsidRPr="0080164A" w:rsidTr="00FB0BB5">
        <w:tc>
          <w:tcPr>
            <w:tcW w:w="1424" w:type="dxa"/>
          </w:tcPr>
          <w:p w:rsidR="00FF0DF8" w:rsidRPr="0080164A" w:rsidRDefault="00FF0DF8" w:rsidP="0080164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Сильные стороны</w:t>
            </w:r>
          </w:p>
        </w:tc>
        <w:tc>
          <w:tcPr>
            <w:tcW w:w="8147" w:type="dxa"/>
          </w:tcPr>
          <w:p w:rsidR="00FF0DF8" w:rsidRPr="0080164A" w:rsidRDefault="00C20026" w:rsidP="0080164A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Дисциплинированность, исполнительность, аккуратность, серьезность, добросовестность, рассудите</w:t>
            </w:r>
            <w:r w:rsidR="000A4361"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F0DF8" w:rsidRPr="0080164A" w:rsidTr="00FB0BB5">
        <w:tc>
          <w:tcPr>
            <w:tcW w:w="1424" w:type="dxa"/>
          </w:tcPr>
          <w:p w:rsidR="00FF0DF8" w:rsidRPr="0080164A" w:rsidRDefault="00FF0DF8" w:rsidP="0080164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Слабые стороны</w:t>
            </w:r>
          </w:p>
        </w:tc>
        <w:tc>
          <w:tcPr>
            <w:tcW w:w="8147" w:type="dxa"/>
          </w:tcPr>
          <w:p w:rsidR="00FF0DF8" w:rsidRPr="0080164A" w:rsidRDefault="00C20026" w:rsidP="00561F74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Чувствительность к различн</w:t>
            </w:r>
            <w:r w:rsidR="00561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ым </w:t>
            </w:r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испытаниям, нерешительность, безынициативность, склонность к бесконечным рассуждениям, </w:t>
            </w:r>
            <w:proofErr w:type="spellStart"/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самокопание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F0DF8" w:rsidRPr="0080164A" w:rsidTr="00FB0BB5">
        <w:tc>
          <w:tcPr>
            <w:tcW w:w="1424" w:type="dxa"/>
          </w:tcPr>
          <w:p w:rsidR="00FF0DF8" w:rsidRPr="0080164A" w:rsidRDefault="00FF0DF8" w:rsidP="0080164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Конфликтные ситуа</w:t>
            </w:r>
            <w:r w:rsidR="00561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8147" w:type="dxa"/>
          </w:tcPr>
          <w:p w:rsidR="00FF0DF8" w:rsidRPr="0080164A" w:rsidRDefault="00C20026" w:rsidP="00C20026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Ситуации, когда необходимо принять самостоятельные решения;</w:t>
            </w:r>
            <w:r w:rsidR="00C072CF"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072CF"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быстрого переключения с одного занятия на другое;</w:t>
            </w:r>
            <w:r w:rsidR="00C072CF"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072CF"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ситуации выполнения заданий без четких указаний и инструкций;</w:t>
            </w:r>
            <w:r w:rsidR="00464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072CF"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ситуации; </w:t>
            </w:r>
            <w:r w:rsidR="00C072CF"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сильного беспокойства или страха;</w:t>
            </w:r>
            <w:r w:rsidR="00464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072CF"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ситуации критики самого подростка или его поведения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F0DF8" w:rsidRPr="0080164A" w:rsidTr="00FB0BB5">
        <w:tc>
          <w:tcPr>
            <w:tcW w:w="1424" w:type="dxa"/>
          </w:tcPr>
          <w:p w:rsidR="00FF0DF8" w:rsidRPr="0080164A" w:rsidRDefault="00FF0DF8" w:rsidP="0080164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</w:t>
            </w:r>
          </w:p>
        </w:tc>
        <w:tc>
          <w:tcPr>
            <w:tcW w:w="8147" w:type="dxa"/>
          </w:tcPr>
          <w:p w:rsidR="00FF0DF8" w:rsidRPr="0080164A" w:rsidRDefault="00C20026" w:rsidP="0080164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направлена на преодоление чувства нерешительности</w:t>
            </w:r>
            <w:r w:rsidR="00464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431764"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общении не надо постоянно обращаться к его чувству ответственности, необходимо поддерживать любой положительный почин, ни в коем случае нельзя высмеивать или подавлять инициативу ребенка.  Необходимо обеспечить ребенку ощущение успеха. Сравнивать его нужно только с ним самим и хвалить за улучшение его собственных результатов</w:t>
            </w:r>
          </w:p>
          <w:p w:rsidR="00431764" w:rsidRPr="0080164A" w:rsidRDefault="00C20026" w:rsidP="0080164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Регламентированной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F0DF8" w:rsidRPr="0080164A" w:rsidTr="00FB0BB5">
        <w:tc>
          <w:tcPr>
            <w:tcW w:w="9571" w:type="dxa"/>
            <w:gridSpan w:val="2"/>
          </w:tcPr>
          <w:p w:rsidR="00630C64" w:rsidRPr="0080164A" w:rsidRDefault="00630C64" w:rsidP="00710C4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1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Эпилептоидный</w:t>
            </w:r>
            <w:proofErr w:type="spellEnd"/>
            <w:r w:rsidRPr="00801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тип.</w:t>
            </w:r>
          </w:p>
          <w:p w:rsidR="00FF0DF8" w:rsidRPr="0080164A" w:rsidRDefault="00FF0DF8" w:rsidP="0080164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0DF8" w:rsidRPr="0080164A" w:rsidTr="00FB0BB5">
        <w:tc>
          <w:tcPr>
            <w:tcW w:w="1424" w:type="dxa"/>
          </w:tcPr>
          <w:p w:rsidR="00FF0DF8" w:rsidRPr="0080164A" w:rsidRDefault="00FF0DF8" w:rsidP="0080164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характеристика</w:t>
            </w:r>
          </w:p>
        </w:tc>
        <w:tc>
          <w:tcPr>
            <w:tcW w:w="8147" w:type="dxa"/>
          </w:tcPr>
          <w:p w:rsidR="00FF0DF8" w:rsidRPr="0080164A" w:rsidRDefault="0034095D" w:rsidP="0080164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вязкость мышления, скрупулезная педантичность, склонность к злобно-тоскливому настроению с накапливающейся агрессией, которая проявляется в виде аффектов, приступов гнева и ярости, конфликтности</w:t>
            </w:r>
            <w:r w:rsidR="00464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F0DF8" w:rsidRPr="0080164A" w:rsidTr="00FB0BB5">
        <w:tc>
          <w:tcPr>
            <w:tcW w:w="1424" w:type="dxa"/>
          </w:tcPr>
          <w:p w:rsidR="00FF0DF8" w:rsidRPr="0080164A" w:rsidRDefault="00FF0DF8" w:rsidP="0080164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Сильные стороны</w:t>
            </w:r>
          </w:p>
        </w:tc>
        <w:tc>
          <w:tcPr>
            <w:tcW w:w="8147" w:type="dxa"/>
          </w:tcPr>
          <w:p w:rsidR="00FF0DF8" w:rsidRPr="0080164A" w:rsidRDefault="0034095D" w:rsidP="0080164A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дисциплинированность, аккуратность, тщательность, бережливость (часто переходящие в излишний педантизм), надежность (всегда выполняет свои обещания), пунктуальность, внимание к своему здоровью.</w:t>
            </w:r>
            <w:proofErr w:type="gramEnd"/>
          </w:p>
        </w:tc>
      </w:tr>
      <w:tr w:rsidR="00FF0DF8" w:rsidRPr="0080164A" w:rsidTr="00FB0BB5">
        <w:tc>
          <w:tcPr>
            <w:tcW w:w="1424" w:type="dxa"/>
          </w:tcPr>
          <w:p w:rsidR="00FF0DF8" w:rsidRPr="0080164A" w:rsidRDefault="00FF0DF8" w:rsidP="0080164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Слабые стороны</w:t>
            </w:r>
          </w:p>
        </w:tc>
        <w:tc>
          <w:tcPr>
            <w:tcW w:w="8147" w:type="dxa"/>
          </w:tcPr>
          <w:p w:rsidR="00FF0DF8" w:rsidRPr="0080164A" w:rsidRDefault="0034095D" w:rsidP="0080164A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непереносимость длительного состояния внутреннего напряжения, чрезмерная требовательность к другим, жестокость, нечувствительность к чужому горю, бурное реагирование против ущемления своих интересов</w:t>
            </w:r>
            <w:r w:rsidR="00464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F0DF8" w:rsidRPr="0080164A" w:rsidTr="00FB0BB5">
        <w:tc>
          <w:tcPr>
            <w:tcW w:w="1424" w:type="dxa"/>
          </w:tcPr>
          <w:p w:rsidR="00FF0DF8" w:rsidRPr="0080164A" w:rsidRDefault="00FF0DF8" w:rsidP="0080164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Конфликтные ситуа</w:t>
            </w:r>
            <w:r w:rsidR="00561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8147" w:type="dxa"/>
          </w:tcPr>
          <w:p w:rsidR="00FF0DF8" w:rsidRPr="0080164A" w:rsidRDefault="00464339" w:rsidP="00561F74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Ограничение самостоятельности,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ущемление прав и интересов ребенка,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замечания, задевающие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самолюби</w:t>
            </w:r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проигрыши в игре,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обещания, которые остаются невыполненными,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устоявшихся порядков и правил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F0DF8" w:rsidRPr="0080164A" w:rsidTr="00FB0BB5">
        <w:tc>
          <w:tcPr>
            <w:tcW w:w="1424" w:type="dxa"/>
          </w:tcPr>
          <w:p w:rsidR="00FF0DF8" w:rsidRPr="0080164A" w:rsidRDefault="00FF0DF8" w:rsidP="0080164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</w:t>
            </w:r>
          </w:p>
        </w:tc>
        <w:tc>
          <w:tcPr>
            <w:tcW w:w="8147" w:type="dxa"/>
          </w:tcPr>
          <w:p w:rsidR="00F302D0" w:rsidRPr="0080164A" w:rsidRDefault="00C9416E" w:rsidP="0080164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Установить контакт, взаимопонимание с ребенком. Обстоятельность и неторопливость, чуткость и тактичность – вот что требуется от взрослого</w:t>
            </w:r>
            <w:r w:rsidR="007B711E"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7B711E" w:rsidRPr="00801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711E"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 с подростком целесообразнее всего устанавливать вне периодов аффективного напряжения, побуждая его в начале беседы  «выговориться» на одну из наиболее интересных для него тем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302D0"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стоит делать слишком частых перерывов в занятиях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F0DF8" w:rsidRPr="0080164A" w:rsidTr="00FB0BB5">
        <w:tc>
          <w:tcPr>
            <w:tcW w:w="9571" w:type="dxa"/>
            <w:gridSpan w:val="2"/>
          </w:tcPr>
          <w:p w:rsidR="00FF0DF8" w:rsidRPr="0080164A" w:rsidRDefault="00F302D0" w:rsidP="00710C4E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16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Лабильный тип</w:t>
            </w:r>
            <w:r w:rsidR="00710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F0DF8" w:rsidRPr="0080164A" w:rsidTr="00FB0BB5">
        <w:tc>
          <w:tcPr>
            <w:tcW w:w="1424" w:type="dxa"/>
          </w:tcPr>
          <w:p w:rsidR="00FF0DF8" w:rsidRPr="0080164A" w:rsidRDefault="00FF0DF8" w:rsidP="0080164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характеристика</w:t>
            </w:r>
          </w:p>
        </w:tc>
        <w:tc>
          <w:tcPr>
            <w:tcW w:w="8147" w:type="dxa"/>
          </w:tcPr>
          <w:p w:rsidR="00FF0DF8" w:rsidRPr="0080164A" w:rsidRDefault="00C9416E" w:rsidP="0080164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Резкая смена настроений в зависимости</w:t>
            </w:r>
            <w:r w:rsidR="00F302D0"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ситуации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F0DF8" w:rsidRPr="0080164A" w:rsidTr="00FB0BB5">
        <w:tc>
          <w:tcPr>
            <w:tcW w:w="1424" w:type="dxa"/>
          </w:tcPr>
          <w:p w:rsidR="00FF0DF8" w:rsidRPr="0080164A" w:rsidRDefault="00FF0DF8" w:rsidP="0080164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Сильные стороны</w:t>
            </w:r>
          </w:p>
        </w:tc>
        <w:tc>
          <w:tcPr>
            <w:tcW w:w="8147" w:type="dxa"/>
          </w:tcPr>
          <w:p w:rsidR="00FF0DF8" w:rsidRPr="0080164A" w:rsidRDefault="00C9416E" w:rsidP="0080164A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B076C8"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бщительность, добродушие, чуткость и привязанность, искренность и отзывчивость (в периоды приподнятого настроения).</w:t>
            </w:r>
          </w:p>
        </w:tc>
      </w:tr>
      <w:tr w:rsidR="00FF0DF8" w:rsidRPr="0080164A" w:rsidTr="00FB0BB5">
        <w:tc>
          <w:tcPr>
            <w:tcW w:w="1424" w:type="dxa"/>
          </w:tcPr>
          <w:p w:rsidR="00FF0DF8" w:rsidRPr="0080164A" w:rsidRDefault="00FF0DF8" w:rsidP="0080164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Слабые стороны</w:t>
            </w:r>
          </w:p>
        </w:tc>
        <w:tc>
          <w:tcPr>
            <w:tcW w:w="8147" w:type="dxa"/>
          </w:tcPr>
          <w:p w:rsidR="00FF0DF8" w:rsidRPr="0080164A" w:rsidRDefault="00C9416E" w:rsidP="0080164A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B076C8"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аздражительность, вспыльчивость, ослабленный самоконтроль, склонность к конфликтам (в периоды подавленного настроения).</w:t>
            </w:r>
          </w:p>
        </w:tc>
      </w:tr>
      <w:tr w:rsidR="00FF0DF8" w:rsidRPr="0080164A" w:rsidTr="00FB0BB5">
        <w:tc>
          <w:tcPr>
            <w:tcW w:w="1424" w:type="dxa"/>
          </w:tcPr>
          <w:p w:rsidR="00FF0DF8" w:rsidRPr="0080164A" w:rsidRDefault="00FF0DF8" w:rsidP="0080164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Конфликтные </w:t>
            </w:r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ситуа</w:t>
            </w:r>
            <w:r w:rsidR="00561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8147" w:type="dxa"/>
          </w:tcPr>
          <w:p w:rsidR="00FF0DF8" w:rsidRPr="0080164A" w:rsidRDefault="00C9416E" w:rsidP="0080164A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Ситуа</w:t>
            </w:r>
            <w:r w:rsidR="00B076C8"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ции сильной </w:t>
            </w:r>
            <w:proofErr w:type="spellStart"/>
            <w:r w:rsidR="00B076C8"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конкурентности</w:t>
            </w:r>
            <w:proofErr w:type="spellEnd"/>
            <w:r w:rsidR="00B076C8"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="00B076C8"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076C8"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ситуации ущемления чувства собственного достоинства;</w:t>
            </w:r>
            <w:r w:rsidR="00B076C8"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076C8"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ситуации полной дисгармонии его настроению </w:t>
            </w:r>
            <w:r w:rsidR="00B076C8"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(всем весе</w:t>
            </w:r>
            <w:r w:rsidR="00B076C8"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ло, а он в это время страдает); </w:t>
            </w:r>
            <w:r w:rsidR="00B076C8"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ситуации угрозы наказания, страха перед чем-либо или кем-либо;</w:t>
            </w:r>
            <w:r w:rsidR="00B076C8"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076C8"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эмоциональное отвержение со стороны значимых для него людей,</w:t>
            </w:r>
            <w:r w:rsidR="00B076C8"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076C8"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утрата близких или разлука с теми, к кому привязан.</w:t>
            </w:r>
          </w:p>
        </w:tc>
      </w:tr>
      <w:tr w:rsidR="00FF0DF8" w:rsidRPr="0080164A" w:rsidTr="00FB0BB5">
        <w:tc>
          <w:tcPr>
            <w:tcW w:w="1424" w:type="dxa"/>
          </w:tcPr>
          <w:p w:rsidR="00FF0DF8" w:rsidRPr="0080164A" w:rsidRDefault="00FF0DF8" w:rsidP="0080164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Рекомендации</w:t>
            </w:r>
          </w:p>
        </w:tc>
        <w:tc>
          <w:tcPr>
            <w:tcW w:w="8147" w:type="dxa"/>
          </w:tcPr>
          <w:p w:rsidR="00BB02CB" w:rsidRPr="0080164A" w:rsidRDefault="00BB02CB" w:rsidP="0080164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контакта возможно, если подросток видит доброжелательное отношение к себе, находит сочувствие</w:t>
            </w:r>
            <w:r w:rsidR="00C9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F0DF8" w:rsidRPr="0080164A" w:rsidRDefault="00BB02CB" w:rsidP="0080164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Лабильный подросток легко выходит из подавленного состояния при ободрении, утешении и появлении приятной перспективы (пусть не всегда реальной).</w:t>
            </w:r>
          </w:p>
        </w:tc>
      </w:tr>
      <w:tr w:rsidR="00FF0DF8" w:rsidRPr="0080164A" w:rsidTr="00FB0BB5">
        <w:tc>
          <w:tcPr>
            <w:tcW w:w="9571" w:type="dxa"/>
            <w:gridSpan w:val="2"/>
          </w:tcPr>
          <w:p w:rsidR="00FF0DF8" w:rsidRPr="0080164A" w:rsidRDefault="00BB02CB" w:rsidP="00710C4E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Сенситивный тип</w:t>
            </w:r>
            <w:r w:rsidR="00710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F0DF8" w:rsidRPr="0080164A" w:rsidTr="00FB0BB5">
        <w:tc>
          <w:tcPr>
            <w:tcW w:w="1424" w:type="dxa"/>
          </w:tcPr>
          <w:p w:rsidR="00FF0DF8" w:rsidRPr="0080164A" w:rsidRDefault="00FF0DF8" w:rsidP="0080164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характеристика</w:t>
            </w:r>
          </w:p>
        </w:tc>
        <w:tc>
          <w:tcPr>
            <w:tcW w:w="8147" w:type="dxa"/>
          </w:tcPr>
          <w:p w:rsidR="0073050F" w:rsidRPr="0080164A" w:rsidRDefault="00C9416E" w:rsidP="0080164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Чрезмерная чувствительность и высокие моральные требования к себе</w:t>
            </w:r>
          </w:p>
          <w:p w:rsidR="00FF0DF8" w:rsidRPr="0080164A" w:rsidRDefault="00C9416E" w:rsidP="0080164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Повышенная впечатлительность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F0DF8" w:rsidRPr="0080164A" w:rsidTr="00FB0BB5">
        <w:tc>
          <w:tcPr>
            <w:tcW w:w="1424" w:type="dxa"/>
          </w:tcPr>
          <w:p w:rsidR="00FF0DF8" w:rsidRPr="0080164A" w:rsidRDefault="00FF0DF8" w:rsidP="0080164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Сильные стороны</w:t>
            </w:r>
          </w:p>
        </w:tc>
        <w:tc>
          <w:tcPr>
            <w:tcW w:w="8147" w:type="dxa"/>
          </w:tcPr>
          <w:p w:rsidR="00FF0DF8" w:rsidRPr="0080164A" w:rsidRDefault="00C9416E" w:rsidP="0080164A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Доброта, спокойствие, внимательность к людям, чувство долга, высокая </w:t>
            </w:r>
            <w:r w:rsidR="0073050F"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внутренняя дисциплинированность, ответственность, добросовестность, самокритичность, повышенная требовательность к себе, стремление преодолеть свои слабые стороны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FF0DF8" w:rsidRPr="0080164A" w:rsidTr="00FB0BB5">
        <w:tc>
          <w:tcPr>
            <w:tcW w:w="1424" w:type="dxa"/>
          </w:tcPr>
          <w:p w:rsidR="00FF0DF8" w:rsidRPr="0080164A" w:rsidRDefault="00FF0DF8" w:rsidP="0080164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Слабые стороны</w:t>
            </w:r>
          </w:p>
        </w:tc>
        <w:tc>
          <w:tcPr>
            <w:tcW w:w="8147" w:type="dxa"/>
          </w:tcPr>
          <w:p w:rsidR="00FF0DF8" w:rsidRPr="0080164A" w:rsidRDefault="00C9416E" w:rsidP="0080164A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Мнительность, пугливость, замкнутость, склонность к самобичеванию и самоуничижению, растерянно</w:t>
            </w:r>
            <w:r w:rsidR="00EC190B"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сть в трудных ситуациях, повышенная обидчивость и конфликтность на этой почве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F0DF8" w:rsidRPr="0080164A" w:rsidTr="00FB0BB5">
        <w:tc>
          <w:tcPr>
            <w:tcW w:w="1424" w:type="dxa"/>
          </w:tcPr>
          <w:p w:rsidR="00FF0DF8" w:rsidRPr="0080164A" w:rsidRDefault="00FF0DF8" w:rsidP="0080164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Конфликтные ситуа</w:t>
            </w:r>
            <w:r w:rsidR="00A6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8147" w:type="dxa"/>
          </w:tcPr>
          <w:p w:rsidR="00FF0DF8" w:rsidRPr="0080164A" w:rsidRDefault="00C9416E" w:rsidP="0080164A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Насмешки или подозрения в неблаговидных поступках;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C190B"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недоброжелательное внимание или публичные обвинения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F0DF8" w:rsidRPr="0080164A" w:rsidTr="00FB0BB5">
        <w:tc>
          <w:tcPr>
            <w:tcW w:w="1424" w:type="dxa"/>
          </w:tcPr>
          <w:p w:rsidR="00FF0DF8" w:rsidRPr="0080164A" w:rsidRDefault="00FF0DF8" w:rsidP="0080164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</w:t>
            </w:r>
          </w:p>
        </w:tc>
        <w:tc>
          <w:tcPr>
            <w:tcW w:w="8147" w:type="dxa"/>
          </w:tcPr>
          <w:p w:rsidR="00F8300E" w:rsidRPr="0080164A" w:rsidRDefault="00C9416E" w:rsidP="0080164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Постепенное повышение самооценки, преодоление чувства собственной непол</w:t>
            </w:r>
            <w:r w:rsidR="00F8300E"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ноценности.</w:t>
            </w:r>
          </w:p>
          <w:p w:rsidR="00FF0DF8" w:rsidRPr="0080164A" w:rsidRDefault="00F8300E" w:rsidP="0080164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общении </w:t>
            </w:r>
            <w:proofErr w:type="gramStart"/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противопоказаны</w:t>
            </w:r>
            <w:proofErr w:type="gramEnd"/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чрезмерная опека, мелочный контроль за каждым  шагом, каждой минутой.</w:t>
            </w:r>
          </w:p>
        </w:tc>
      </w:tr>
      <w:tr w:rsidR="00FF0DF8" w:rsidRPr="0080164A" w:rsidTr="00FB0BB5">
        <w:tc>
          <w:tcPr>
            <w:tcW w:w="9571" w:type="dxa"/>
            <w:gridSpan w:val="2"/>
          </w:tcPr>
          <w:p w:rsidR="00FF0DF8" w:rsidRPr="0080164A" w:rsidRDefault="00B04073" w:rsidP="00710C4E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16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Неустойчивый тип</w:t>
            </w:r>
            <w:r w:rsidR="00710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F0DF8" w:rsidRPr="0080164A" w:rsidTr="00FB0BB5">
        <w:tc>
          <w:tcPr>
            <w:tcW w:w="1424" w:type="dxa"/>
          </w:tcPr>
          <w:p w:rsidR="00FF0DF8" w:rsidRPr="0080164A" w:rsidRDefault="00FF0DF8" w:rsidP="0080164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характеристика</w:t>
            </w:r>
          </w:p>
        </w:tc>
        <w:tc>
          <w:tcPr>
            <w:tcW w:w="8147" w:type="dxa"/>
          </w:tcPr>
          <w:p w:rsidR="00FF0DF8" w:rsidRPr="0080164A" w:rsidRDefault="00C9416E" w:rsidP="0080164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Безволием, которое отчетливо выступает, когда дело касается учебы, труда, исполнения обязанностей</w:t>
            </w:r>
            <w:r w:rsidR="00156D57"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156D57" w:rsidRPr="00801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D57"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Вместе с тем рано обнаруживается повышенная тяга к развлечениям, удовольствиям, праздности, безделью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F0DF8" w:rsidRPr="0080164A" w:rsidTr="00FB0BB5">
        <w:tc>
          <w:tcPr>
            <w:tcW w:w="1424" w:type="dxa"/>
          </w:tcPr>
          <w:p w:rsidR="00FF0DF8" w:rsidRPr="0080164A" w:rsidRDefault="00FF0DF8" w:rsidP="0080164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Сильные стороны</w:t>
            </w:r>
          </w:p>
        </w:tc>
        <w:tc>
          <w:tcPr>
            <w:tcW w:w="8147" w:type="dxa"/>
          </w:tcPr>
          <w:p w:rsidR="00FF0DF8" w:rsidRPr="0080164A" w:rsidRDefault="00C9416E" w:rsidP="0080164A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Открытость, быстрота переключения в делах и общении, любопытство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F0DF8" w:rsidRPr="0080164A" w:rsidTr="00FB0BB5">
        <w:tc>
          <w:tcPr>
            <w:tcW w:w="1424" w:type="dxa"/>
          </w:tcPr>
          <w:p w:rsidR="00FF0DF8" w:rsidRPr="0080164A" w:rsidRDefault="00FF0DF8" w:rsidP="0080164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Слабые стороны</w:t>
            </w:r>
          </w:p>
        </w:tc>
        <w:tc>
          <w:tcPr>
            <w:tcW w:w="8147" w:type="dxa"/>
          </w:tcPr>
          <w:p w:rsidR="00FF0DF8" w:rsidRPr="0080164A" w:rsidRDefault="00C9416E" w:rsidP="0080164A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Безволие, тяга к пустому времяпрепровождению, болтливость, лень, хвастовств</w:t>
            </w:r>
            <w:r w:rsidR="00BD42DF"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F0DF8" w:rsidRPr="0080164A" w:rsidTr="00FB0BB5">
        <w:tc>
          <w:tcPr>
            <w:tcW w:w="1424" w:type="dxa"/>
          </w:tcPr>
          <w:p w:rsidR="00FF0DF8" w:rsidRPr="0080164A" w:rsidRDefault="00FF0DF8" w:rsidP="0080164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Конфликтные ситуа</w:t>
            </w:r>
            <w:r w:rsidR="00A6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8147" w:type="dxa"/>
          </w:tcPr>
          <w:p w:rsidR="00FF0DF8" w:rsidRPr="0080164A" w:rsidRDefault="00C9416E" w:rsidP="0080164A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Безволие, тяга к пустому времяпрепровождению, болтливость, лень, хвастовств</w:t>
            </w:r>
            <w:r w:rsidR="00144F27"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F0DF8" w:rsidRPr="0080164A" w:rsidTr="00FB0BB5">
        <w:tc>
          <w:tcPr>
            <w:tcW w:w="1424" w:type="dxa"/>
          </w:tcPr>
          <w:p w:rsidR="00FF0DF8" w:rsidRPr="0080164A" w:rsidRDefault="00FF0DF8" w:rsidP="0080164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</w:t>
            </w:r>
          </w:p>
        </w:tc>
        <w:tc>
          <w:tcPr>
            <w:tcW w:w="8147" w:type="dxa"/>
          </w:tcPr>
          <w:p w:rsidR="00FF0DF8" w:rsidRPr="0080164A" w:rsidRDefault="00C9416E" w:rsidP="0080164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Нельзя оставлять без внимания, он должен быть всегда на виду (постоянный контроль). Необходим суровый, жестко регламентированный режим. Нельзя поз</w:t>
            </w:r>
            <w:r w:rsidR="00144F27"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волять уклонятся от выполнения порученного дела, </w:t>
            </w:r>
            <w:proofErr w:type="gramStart"/>
            <w:r w:rsidR="00144F27"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исключать возможность</w:t>
            </w:r>
            <w:proofErr w:type="gramEnd"/>
            <w:r w:rsidR="00144F27"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уклоняться от работы, если заняты все. Необходимо наказывать за безделье.</w:t>
            </w:r>
          </w:p>
        </w:tc>
      </w:tr>
      <w:tr w:rsidR="00FF0DF8" w:rsidRPr="0080164A" w:rsidTr="00FB0BB5">
        <w:tc>
          <w:tcPr>
            <w:tcW w:w="9571" w:type="dxa"/>
            <w:gridSpan w:val="2"/>
          </w:tcPr>
          <w:p w:rsidR="00FF0DF8" w:rsidRPr="0080164A" w:rsidRDefault="00946101" w:rsidP="00710C4E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16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Астеноневротический</w:t>
            </w:r>
            <w:proofErr w:type="spellEnd"/>
            <w:r w:rsidRPr="008016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тип</w:t>
            </w:r>
            <w:r w:rsidR="00710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F0DF8" w:rsidRPr="0080164A" w:rsidTr="00FB0BB5">
        <w:tc>
          <w:tcPr>
            <w:tcW w:w="1424" w:type="dxa"/>
          </w:tcPr>
          <w:p w:rsidR="00FF0DF8" w:rsidRPr="0080164A" w:rsidRDefault="00FF0DF8" w:rsidP="0080164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характеристика</w:t>
            </w:r>
          </w:p>
        </w:tc>
        <w:tc>
          <w:tcPr>
            <w:tcW w:w="8147" w:type="dxa"/>
          </w:tcPr>
          <w:p w:rsidR="00FF0DF8" w:rsidRPr="00C9416E" w:rsidRDefault="00C9416E" w:rsidP="0080164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Быстрая утомляемость, раздражительность, склонность к депрессиям и ипохондрии (повышенно</w:t>
            </w:r>
            <w:r w:rsidR="00946101" w:rsidRPr="00C9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вниманию к своему здоровью).</w:t>
            </w:r>
          </w:p>
        </w:tc>
      </w:tr>
      <w:tr w:rsidR="00FF0DF8" w:rsidRPr="0080164A" w:rsidTr="00FB0BB5">
        <w:tc>
          <w:tcPr>
            <w:tcW w:w="1424" w:type="dxa"/>
          </w:tcPr>
          <w:p w:rsidR="00FF0DF8" w:rsidRPr="0080164A" w:rsidRDefault="00FF0DF8" w:rsidP="0080164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Сильные стороны</w:t>
            </w:r>
          </w:p>
        </w:tc>
        <w:tc>
          <w:tcPr>
            <w:tcW w:w="8147" w:type="dxa"/>
          </w:tcPr>
          <w:p w:rsidR="00FF0DF8" w:rsidRPr="0080164A" w:rsidRDefault="00C9416E" w:rsidP="0080164A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Аккуратность, дисциплинированность, скромность, покладистость, исполнительность, дружелюбие, незлопамятность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F0DF8" w:rsidRPr="0080164A" w:rsidTr="00FB0BB5">
        <w:tc>
          <w:tcPr>
            <w:tcW w:w="1424" w:type="dxa"/>
          </w:tcPr>
          <w:p w:rsidR="00FF0DF8" w:rsidRPr="0080164A" w:rsidRDefault="00FF0DF8" w:rsidP="0080164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Слабые стороны</w:t>
            </w:r>
          </w:p>
        </w:tc>
        <w:tc>
          <w:tcPr>
            <w:tcW w:w="8147" w:type="dxa"/>
          </w:tcPr>
          <w:p w:rsidR="00FF0DF8" w:rsidRPr="0080164A" w:rsidRDefault="00C9416E" w:rsidP="0080164A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Капризность, плаксивость, неуверенность в себе, вялость, забывчивость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F0DF8" w:rsidRPr="0080164A" w:rsidTr="00FB0BB5">
        <w:tc>
          <w:tcPr>
            <w:tcW w:w="1424" w:type="dxa"/>
          </w:tcPr>
          <w:p w:rsidR="00FF0DF8" w:rsidRPr="0080164A" w:rsidRDefault="00FF0DF8" w:rsidP="0080164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Конфликтн</w:t>
            </w:r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ые ситуа</w:t>
            </w:r>
            <w:r w:rsidR="00A6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8147" w:type="dxa"/>
          </w:tcPr>
          <w:p w:rsidR="00C41E73" w:rsidRPr="0080164A" w:rsidRDefault="001221DE" w:rsidP="0080164A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Повышенная требовательность, сравнивание с др</w:t>
            </w:r>
            <w:r w:rsidR="00C41E73"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угими детьми;</w:t>
            </w:r>
          </w:p>
          <w:p w:rsidR="00FF0DF8" w:rsidRPr="0080164A" w:rsidRDefault="001221DE" w:rsidP="0080164A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Ситуации грубо выраженных конфликтов,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еальные неудачи, отрицательные отзывы об их работе;</w:t>
            </w:r>
            <w:r w:rsidR="00F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41E73"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внезапно</w:t>
            </w:r>
            <w:r w:rsidR="00F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C41E73"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физическо</w:t>
            </w:r>
            <w:r w:rsidR="00F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C41E73"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психическ</w:t>
            </w:r>
            <w:r w:rsidR="00F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</w:t>
            </w:r>
            <w:r w:rsidR="00C41E73"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напряжени</w:t>
            </w:r>
            <w:r w:rsidR="00F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C41E73"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F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C41E73"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 смеются над ее слабостями, ошибками, неумелыми действиями</w:t>
            </w:r>
            <w:r w:rsidR="00C9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F0DF8" w:rsidRPr="0080164A" w:rsidTr="00FB0BB5">
        <w:tc>
          <w:tcPr>
            <w:tcW w:w="1424" w:type="dxa"/>
          </w:tcPr>
          <w:p w:rsidR="00FF0DF8" w:rsidRPr="0080164A" w:rsidRDefault="00FF0DF8" w:rsidP="0080164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Рекомендации</w:t>
            </w:r>
          </w:p>
        </w:tc>
        <w:tc>
          <w:tcPr>
            <w:tcW w:w="8147" w:type="dxa"/>
          </w:tcPr>
          <w:p w:rsidR="00FF0DF8" w:rsidRPr="0080164A" w:rsidRDefault="001221DE" w:rsidP="0080164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</w:t>
            </w:r>
            <w:r w:rsidR="00C41E73"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итуаций, в которых подросток может проявить уверенность, твердость, смелость. Маленькие успехи должны быть замечены.</w:t>
            </w:r>
          </w:p>
        </w:tc>
      </w:tr>
      <w:tr w:rsidR="00FF0DF8" w:rsidRPr="0080164A" w:rsidTr="00FB0BB5">
        <w:tc>
          <w:tcPr>
            <w:tcW w:w="9571" w:type="dxa"/>
            <w:gridSpan w:val="2"/>
          </w:tcPr>
          <w:p w:rsidR="00FF0DF8" w:rsidRPr="0080164A" w:rsidRDefault="00C41E73" w:rsidP="00710C4E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16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Шизоидный тип</w:t>
            </w:r>
            <w:r w:rsidR="00710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F0DF8" w:rsidRPr="0080164A" w:rsidTr="00FB0BB5">
        <w:tc>
          <w:tcPr>
            <w:tcW w:w="1424" w:type="dxa"/>
          </w:tcPr>
          <w:p w:rsidR="00FF0DF8" w:rsidRPr="0080164A" w:rsidRDefault="00FF0DF8" w:rsidP="0080164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характеристика</w:t>
            </w:r>
          </w:p>
        </w:tc>
        <w:tc>
          <w:tcPr>
            <w:tcW w:w="8147" w:type="dxa"/>
          </w:tcPr>
          <w:p w:rsidR="00FF0DF8" w:rsidRPr="0080164A" w:rsidRDefault="001221DE" w:rsidP="0080164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Отгороженность, замкнутость, интроверсия, эмоциональная холодность, проявляющиеся в отсутствии сопереживания, трудностях устан</w:t>
            </w:r>
            <w:r w:rsidR="00C3381B"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овления эмоциональных контактов; недостаток интуиции в процессе общения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F0DF8" w:rsidRPr="0080164A" w:rsidTr="00FB0BB5">
        <w:tc>
          <w:tcPr>
            <w:tcW w:w="1424" w:type="dxa"/>
          </w:tcPr>
          <w:p w:rsidR="00FF0DF8" w:rsidRPr="0080164A" w:rsidRDefault="00FF0DF8" w:rsidP="0080164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Сильные стороны</w:t>
            </w:r>
          </w:p>
        </w:tc>
        <w:tc>
          <w:tcPr>
            <w:tcW w:w="8147" w:type="dxa"/>
          </w:tcPr>
          <w:p w:rsidR="00FF0DF8" w:rsidRPr="0080164A" w:rsidRDefault="001221DE" w:rsidP="0080164A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Серьезность, </w:t>
            </w:r>
            <w:proofErr w:type="spellStart"/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несуетливость</w:t>
            </w:r>
            <w:proofErr w:type="spellEnd"/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немногословие</w:t>
            </w:r>
            <w:proofErr w:type="spellEnd"/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устойчивость интересов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F0DF8" w:rsidRPr="0080164A" w:rsidTr="00FB0BB5">
        <w:tc>
          <w:tcPr>
            <w:tcW w:w="1424" w:type="dxa"/>
          </w:tcPr>
          <w:p w:rsidR="00FF0DF8" w:rsidRPr="0080164A" w:rsidRDefault="00FF0DF8" w:rsidP="0080164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Слабые стороны</w:t>
            </w:r>
          </w:p>
        </w:tc>
        <w:tc>
          <w:tcPr>
            <w:tcW w:w="8147" w:type="dxa"/>
          </w:tcPr>
          <w:p w:rsidR="00FF0DF8" w:rsidRPr="0080164A" w:rsidRDefault="001221DE" w:rsidP="0080164A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Замкнутость, холодность, излишняя рассудочность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F0DF8" w:rsidRPr="0080164A" w:rsidTr="00FB0BB5">
        <w:tc>
          <w:tcPr>
            <w:tcW w:w="1424" w:type="dxa"/>
          </w:tcPr>
          <w:p w:rsidR="00FF0DF8" w:rsidRPr="0080164A" w:rsidRDefault="00FF0DF8" w:rsidP="0080164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Конфликтные ситуа</w:t>
            </w:r>
            <w:r w:rsidR="00A6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8147" w:type="dxa"/>
          </w:tcPr>
          <w:p w:rsidR="000551A3" w:rsidRPr="0080164A" w:rsidRDefault="001221DE" w:rsidP="0080164A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Установление неформальных эмоциональных контактов,  </w:t>
            </w:r>
          </w:p>
          <w:p w:rsidR="000551A3" w:rsidRPr="0080164A" w:rsidRDefault="001221DE" w:rsidP="0080164A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Насильственное вторжение посторонних в его внутренний мир; </w:t>
            </w:r>
          </w:p>
          <w:p w:rsidR="00FF0DF8" w:rsidRPr="0080164A" w:rsidRDefault="001221DE" w:rsidP="0080164A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Критика его образа жизни, его «системы».</w:t>
            </w:r>
          </w:p>
        </w:tc>
      </w:tr>
      <w:tr w:rsidR="00FF0DF8" w:rsidRPr="0080164A" w:rsidTr="00FB0BB5">
        <w:tc>
          <w:tcPr>
            <w:tcW w:w="1424" w:type="dxa"/>
          </w:tcPr>
          <w:p w:rsidR="00FF0DF8" w:rsidRPr="0080164A" w:rsidRDefault="00FF0DF8" w:rsidP="0080164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</w:t>
            </w:r>
          </w:p>
        </w:tc>
        <w:tc>
          <w:tcPr>
            <w:tcW w:w="8147" w:type="dxa"/>
          </w:tcPr>
          <w:p w:rsidR="00FF0DF8" w:rsidRPr="0080164A" w:rsidRDefault="00A969D9" w:rsidP="0080164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налаживании контакта следует избегать излишней настойчивости, напори</w:t>
            </w:r>
            <w:r w:rsidR="007C204E"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стости</w:t>
            </w:r>
            <w:r w:rsidR="00715686"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Признаком установления контакта служит момент, когда ребенок начинает говорить сам, по своей инициативе, подчеркивая свою точку зрения на ту или иную проблему.</w:t>
            </w:r>
          </w:p>
        </w:tc>
      </w:tr>
      <w:tr w:rsidR="00FF0DF8" w:rsidRPr="0080164A" w:rsidTr="00FB0BB5">
        <w:tc>
          <w:tcPr>
            <w:tcW w:w="9571" w:type="dxa"/>
            <w:gridSpan w:val="2"/>
          </w:tcPr>
          <w:p w:rsidR="00FF0DF8" w:rsidRPr="0080164A" w:rsidRDefault="00D16DD0" w:rsidP="00710C4E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16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Конформный тип</w:t>
            </w:r>
            <w:r w:rsidR="00710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F0DF8" w:rsidRPr="0080164A" w:rsidTr="00FB0BB5">
        <w:tc>
          <w:tcPr>
            <w:tcW w:w="1424" w:type="dxa"/>
          </w:tcPr>
          <w:p w:rsidR="00FF0DF8" w:rsidRPr="0080164A" w:rsidRDefault="00FF0DF8" w:rsidP="0080164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характеристика</w:t>
            </w:r>
          </w:p>
        </w:tc>
        <w:tc>
          <w:tcPr>
            <w:tcW w:w="8147" w:type="dxa"/>
          </w:tcPr>
          <w:p w:rsidR="00FF0DF8" w:rsidRPr="0080164A" w:rsidRDefault="00A969D9" w:rsidP="0080164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Постоянная</w:t>
            </w:r>
            <w:proofErr w:type="gramEnd"/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чрезмерная </w:t>
            </w:r>
            <w:proofErr w:type="spellStart"/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конформность</w:t>
            </w:r>
            <w:proofErr w:type="spellEnd"/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своему непосредственному при</w:t>
            </w:r>
            <w:r w:rsidR="009C1DC6"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вычному окружению</w:t>
            </w:r>
            <w:r w:rsidR="006A7226"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недоверие и настороженное отношение к незнакомцам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F0DF8" w:rsidRPr="0080164A" w:rsidTr="00FB0BB5">
        <w:tc>
          <w:tcPr>
            <w:tcW w:w="1424" w:type="dxa"/>
          </w:tcPr>
          <w:p w:rsidR="00FF0DF8" w:rsidRPr="0080164A" w:rsidRDefault="00FF0DF8" w:rsidP="0080164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Сильные стороны</w:t>
            </w:r>
          </w:p>
        </w:tc>
        <w:tc>
          <w:tcPr>
            <w:tcW w:w="8147" w:type="dxa"/>
          </w:tcPr>
          <w:p w:rsidR="00FF0DF8" w:rsidRPr="0080164A" w:rsidRDefault="00620B3B" w:rsidP="0080164A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Хорошо работают в </w:t>
            </w:r>
            <w:proofErr w:type="spellStart"/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реглментированной</w:t>
            </w:r>
            <w:proofErr w:type="spellEnd"/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сфере, </w:t>
            </w:r>
            <w:proofErr w:type="spellStart"/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безконфликтны</w:t>
            </w:r>
            <w:proofErr w:type="spellEnd"/>
            <w:r w:rsidR="00A96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F0DF8" w:rsidRPr="0080164A" w:rsidTr="00FB0BB5">
        <w:tc>
          <w:tcPr>
            <w:tcW w:w="1424" w:type="dxa"/>
          </w:tcPr>
          <w:p w:rsidR="00FF0DF8" w:rsidRPr="0080164A" w:rsidRDefault="00FF0DF8" w:rsidP="0080164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Слабые стороны</w:t>
            </w:r>
          </w:p>
        </w:tc>
        <w:tc>
          <w:tcPr>
            <w:tcW w:w="8147" w:type="dxa"/>
          </w:tcPr>
          <w:p w:rsidR="00FF0DF8" w:rsidRPr="0080164A" w:rsidRDefault="006A7226" w:rsidP="0080164A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 идут на контакт, отсутствие независимости и самостоятельности</w:t>
            </w:r>
            <w:r w:rsidR="00B9590B"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консерваторы, неинициативны</w:t>
            </w:r>
            <w:r w:rsidR="00A96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F0DF8" w:rsidRPr="0080164A" w:rsidTr="00FB0BB5">
        <w:tc>
          <w:tcPr>
            <w:tcW w:w="1424" w:type="dxa"/>
          </w:tcPr>
          <w:p w:rsidR="00FF0DF8" w:rsidRPr="0080164A" w:rsidRDefault="00FF0DF8" w:rsidP="0080164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Конфликтные ситуа</w:t>
            </w:r>
            <w:r w:rsidR="00DC1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8147" w:type="dxa"/>
          </w:tcPr>
          <w:p w:rsidR="00FF0DF8" w:rsidRPr="0080164A" w:rsidRDefault="009F05FE" w:rsidP="0080164A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Ситуации проявления инициативности, выполнение ответ ответственной работы в короткие сроки</w:t>
            </w:r>
            <w:r w:rsidR="00A96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F0DF8" w:rsidRPr="0080164A" w:rsidTr="00FB0BB5">
        <w:tc>
          <w:tcPr>
            <w:tcW w:w="1424" w:type="dxa"/>
          </w:tcPr>
          <w:p w:rsidR="00FF0DF8" w:rsidRPr="0080164A" w:rsidRDefault="00FF0DF8" w:rsidP="0080164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</w:t>
            </w:r>
          </w:p>
        </w:tc>
        <w:tc>
          <w:tcPr>
            <w:tcW w:w="8147" w:type="dxa"/>
          </w:tcPr>
          <w:p w:rsidR="00FF0DF8" w:rsidRPr="00A969D9" w:rsidRDefault="00DC108E" w:rsidP="00DC108E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Отрывать о</w:t>
            </w:r>
            <w:r w:rsidR="00A969D9" w:rsidRPr="00A96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привычной среды сверстников, если они противодействуют его желанию "быть как все</w:t>
            </w:r>
            <w:r w:rsidR="0057334B" w:rsidRPr="00A96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создавать условия, где </w:t>
            </w:r>
            <w:r w:rsidR="0014541D" w:rsidRPr="00A96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 проявлять инициативу</w:t>
            </w:r>
            <w:r w:rsidR="00A969D9" w:rsidRPr="00A96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75FDF" w:rsidRPr="0080164A" w:rsidTr="00FB0BB5">
        <w:tc>
          <w:tcPr>
            <w:tcW w:w="9571" w:type="dxa"/>
            <w:gridSpan w:val="2"/>
          </w:tcPr>
          <w:p w:rsidR="00175FDF" w:rsidRPr="0080164A" w:rsidRDefault="00175FDF" w:rsidP="00710C4E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16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Циклоидный тип</w:t>
            </w:r>
            <w:r w:rsidR="00710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75FDF" w:rsidRPr="0080164A" w:rsidTr="00FB0BB5">
        <w:tc>
          <w:tcPr>
            <w:tcW w:w="1424" w:type="dxa"/>
          </w:tcPr>
          <w:p w:rsidR="00175FDF" w:rsidRPr="0080164A" w:rsidRDefault="00175FDF" w:rsidP="0080164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характеристика</w:t>
            </w:r>
          </w:p>
        </w:tc>
        <w:tc>
          <w:tcPr>
            <w:tcW w:w="8147" w:type="dxa"/>
          </w:tcPr>
          <w:p w:rsidR="00175FDF" w:rsidRPr="0080164A" w:rsidRDefault="00A969D9" w:rsidP="0080164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Чередование фаз хорошего и плохого настроения с различным периодом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364D1" w:rsidRPr="0080164A" w:rsidRDefault="008364D1" w:rsidP="0080164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Субдепрессивная</w:t>
            </w:r>
            <w:proofErr w:type="spellEnd"/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фаза длится 2-3 недели, после чего настроение повышается, циклоиды становятся по поведению </w:t>
            </w:r>
            <w:proofErr w:type="spellStart"/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гипертимами</w:t>
            </w:r>
            <w:proofErr w:type="spellEnd"/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начинают наверстывать упущенное в период </w:t>
            </w:r>
            <w:proofErr w:type="spellStart"/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субдепрессивной</w:t>
            </w:r>
            <w:proofErr w:type="spellEnd"/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фазы</w:t>
            </w:r>
            <w:r w:rsidR="00A96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75FDF" w:rsidRPr="0080164A" w:rsidTr="00FB0BB5">
        <w:tc>
          <w:tcPr>
            <w:tcW w:w="1424" w:type="dxa"/>
          </w:tcPr>
          <w:p w:rsidR="00175FDF" w:rsidRPr="0080164A" w:rsidRDefault="00175FDF" w:rsidP="0080164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Сильные стороны</w:t>
            </w:r>
          </w:p>
        </w:tc>
        <w:tc>
          <w:tcPr>
            <w:tcW w:w="8147" w:type="dxa"/>
          </w:tcPr>
          <w:p w:rsidR="00175FDF" w:rsidRPr="0080164A" w:rsidRDefault="00A969D9" w:rsidP="0080164A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Инициативность, жизнерадостность, общительность в периоды хорошего настроения.</w:t>
            </w:r>
          </w:p>
        </w:tc>
      </w:tr>
      <w:tr w:rsidR="00175FDF" w:rsidRPr="0080164A" w:rsidTr="00FB0BB5">
        <w:tc>
          <w:tcPr>
            <w:tcW w:w="1424" w:type="dxa"/>
          </w:tcPr>
          <w:p w:rsidR="00175FDF" w:rsidRPr="0080164A" w:rsidRDefault="00175FDF" w:rsidP="0080164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Слабые стороны</w:t>
            </w:r>
          </w:p>
        </w:tc>
        <w:tc>
          <w:tcPr>
            <w:tcW w:w="8147" w:type="dxa"/>
          </w:tcPr>
          <w:p w:rsidR="00175FDF" w:rsidRPr="0080164A" w:rsidRDefault="00A969D9" w:rsidP="0080164A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Непоследовательность, неуравновешенность, безразличие, вспышки раздражительности, </w:t>
            </w:r>
            <w:r w:rsidR="008364D1"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чрезмерной обидчивости и придирчивости к окружающим (в периоды подъема настроения)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75FDF" w:rsidRPr="0080164A" w:rsidTr="00FB0BB5">
        <w:tc>
          <w:tcPr>
            <w:tcW w:w="1424" w:type="dxa"/>
          </w:tcPr>
          <w:p w:rsidR="00175FDF" w:rsidRPr="0080164A" w:rsidRDefault="00175FDF" w:rsidP="0080164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Конфликтные ситуа</w:t>
            </w:r>
            <w:r w:rsidR="00DC1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8147" w:type="dxa"/>
          </w:tcPr>
          <w:p w:rsidR="008364D1" w:rsidRPr="0080164A" w:rsidRDefault="00A969D9" w:rsidP="0080164A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Эмоциональное отвержение со стороны значимых для них людей;</w:t>
            </w:r>
          </w:p>
          <w:p w:rsidR="00175FDF" w:rsidRPr="0080164A" w:rsidRDefault="008364D1" w:rsidP="0080164A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коренная ломка жизненных стереотипов</w:t>
            </w:r>
            <w:r w:rsidR="00A96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75FDF" w:rsidRPr="0080164A" w:rsidTr="00FB0BB5">
        <w:tc>
          <w:tcPr>
            <w:tcW w:w="1424" w:type="dxa"/>
          </w:tcPr>
          <w:p w:rsidR="00175FDF" w:rsidRPr="0080164A" w:rsidRDefault="00175FDF" w:rsidP="0080164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</w:t>
            </w:r>
          </w:p>
        </w:tc>
        <w:tc>
          <w:tcPr>
            <w:tcW w:w="8147" w:type="dxa"/>
          </w:tcPr>
          <w:p w:rsidR="00175FDF" w:rsidRPr="0080164A" w:rsidRDefault="0080164A" w:rsidP="0080164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взаимодействия с подростком зависят от фазы. При установлении контакта важно понять, что ребенок сейчас чувствует, как относится к себе и окружающим в данный момент. Только после этого можно начинать содержательную часть беседы. Если подросток находится в </w:t>
            </w:r>
            <w:r w:rsidRPr="0080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фазе спада, то целесообразнее просто оказать ему поддержку, помочь справиться с упадком сил; не стоит в это время пытаться повлиять на него. Если же он находится в стадии подъема, то  можно и нужно поговорить с ним о том, что ему следует делать, чтобы понимать свои особенности и больше контролировать себя</w:t>
            </w:r>
            <w:r w:rsidR="00A96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A513DD" w:rsidRDefault="00A513DD" w:rsidP="0080164A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7CA" w:rsidRPr="0080164A" w:rsidRDefault="00B947CA" w:rsidP="0080164A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того, как тип акцентуации будет определен</w:t>
      </w:r>
      <w:r w:rsidR="00700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установить конструктивное взаимодействие</w:t>
      </w:r>
      <w:r w:rsidR="00700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легче. А избегание конфликтных ситуаций </w:t>
      </w:r>
      <w:r w:rsidR="00540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способствует налаживанию и поддержанию взаимоотношений.</w:t>
      </w:r>
    </w:p>
    <w:sectPr w:rsidR="00B947CA" w:rsidRPr="0080164A" w:rsidSect="00B91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27DF"/>
    <w:rsid w:val="000551A3"/>
    <w:rsid w:val="00074532"/>
    <w:rsid w:val="000A4361"/>
    <w:rsid w:val="001221DE"/>
    <w:rsid w:val="00144F27"/>
    <w:rsid w:val="0014541D"/>
    <w:rsid w:val="00156D57"/>
    <w:rsid w:val="00175FDF"/>
    <w:rsid w:val="002B1FD7"/>
    <w:rsid w:val="0034095D"/>
    <w:rsid w:val="00365250"/>
    <w:rsid w:val="003D2404"/>
    <w:rsid w:val="003D7C82"/>
    <w:rsid w:val="00422F62"/>
    <w:rsid w:val="00431764"/>
    <w:rsid w:val="00464339"/>
    <w:rsid w:val="00494130"/>
    <w:rsid w:val="004E10BA"/>
    <w:rsid w:val="005033CA"/>
    <w:rsid w:val="005403C6"/>
    <w:rsid w:val="00561F74"/>
    <w:rsid w:val="0057334B"/>
    <w:rsid w:val="0057758A"/>
    <w:rsid w:val="0058118A"/>
    <w:rsid w:val="005B050F"/>
    <w:rsid w:val="005E6F4F"/>
    <w:rsid w:val="00620B3B"/>
    <w:rsid w:val="00630C64"/>
    <w:rsid w:val="006A7226"/>
    <w:rsid w:val="006B5DDD"/>
    <w:rsid w:val="006E2BBD"/>
    <w:rsid w:val="007003A7"/>
    <w:rsid w:val="00710C4E"/>
    <w:rsid w:val="007110C5"/>
    <w:rsid w:val="00715686"/>
    <w:rsid w:val="0073050F"/>
    <w:rsid w:val="007461C4"/>
    <w:rsid w:val="00757248"/>
    <w:rsid w:val="00780A65"/>
    <w:rsid w:val="007B711E"/>
    <w:rsid w:val="007C204E"/>
    <w:rsid w:val="007D16CF"/>
    <w:rsid w:val="0080164A"/>
    <w:rsid w:val="00807276"/>
    <w:rsid w:val="008364D1"/>
    <w:rsid w:val="008908B1"/>
    <w:rsid w:val="008A0032"/>
    <w:rsid w:val="008E1FE7"/>
    <w:rsid w:val="008E3928"/>
    <w:rsid w:val="00920599"/>
    <w:rsid w:val="00946101"/>
    <w:rsid w:val="009A2515"/>
    <w:rsid w:val="009C1DC6"/>
    <w:rsid w:val="009D1817"/>
    <w:rsid w:val="009F05FE"/>
    <w:rsid w:val="009F7B67"/>
    <w:rsid w:val="00A33B8E"/>
    <w:rsid w:val="00A513DD"/>
    <w:rsid w:val="00A61A0D"/>
    <w:rsid w:val="00A67916"/>
    <w:rsid w:val="00A74852"/>
    <w:rsid w:val="00A969D9"/>
    <w:rsid w:val="00AA1A25"/>
    <w:rsid w:val="00AF7DD2"/>
    <w:rsid w:val="00B04073"/>
    <w:rsid w:val="00B076C8"/>
    <w:rsid w:val="00B30798"/>
    <w:rsid w:val="00B34D65"/>
    <w:rsid w:val="00B91B7A"/>
    <w:rsid w:val="00B947CA"/>
    <w:rsid w:val="00B9590B"/>
    <w:rsid w:val="00BB02CB"/>
    <w:rsid w:val="00BD42DF"/>
    <w:rsid w:val="00BE17E1"/>
    <w:rsid w:val="00BF0090"/>
    <w:rsid w:val="00C072CF"/>
    <w:rsid w:val="00C20026"/>
    <w:rsid w:val="00C3381B"/>
    <w:rsid w:val="00C41E73"/>
    <w:rsid w:val="00C86BE0"/>
    <w:rsid w:val="00C9416E"/>
    <w:rsid w:val="00CB38DA"/>
    <w:rsid w:val="00CC3417"/>
    <w:rsid w:val="00CF27DF"/>
    <w:rsid w:val="00D03760"/>
    <w:rsid w:val="00D16DD0"/>
    <w:rsid w:val="00D22BC8"/>
    <w:rsid w:val="00D6112D"/>
    <w:rsid w:val="00D775BF"/>
    <w:rsid w:val="00DC108E"/>
    <w:rsid w:val="00DC7FCA"/>
    <w:rsid w:val="00EB71AC"/>
    <w:rsid w:val="00EC190B"/>
    <w:rsid w:val="00F302D0"/>
    <w:rsid w:val="00F44D18"/>
    <w:rsid w:val="00F8300E"/>
    <w:rsid w:val="00FC0221"/>
    <w:rsid w:val="00FF0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2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2290</Words>
  <Characters>13056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2019-09-06T06:40:00Z</dcterms:created>
  <dcterms:modified xsi:type="dcterms:W3CDTF">2019-09-06T09:06:00Z</dcterms:modified>
</cp:coreProperties>
</file>