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C4" w:rsidRPr="002507C4" w:rsidRDefault="002507C4" w:rsidP="00250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C4">
        <w:rPr>
          <w:rFonts w:ascii="Times New Roman" w:hAnsi="Times New Roman" w:cs="Times New Roman"/>
          <w:b/>
          <w:sz w:val="28"/>
          <w:szCs w:val="28"/>
        </w:rPr>
        <w:t>Доклад на тему: «Развитие мелкой моторики рук как средство развития речи у детей дошкольного возраста»</w:t>
      </w:r>
    </w:p>
    <w:p w:rsidR="002507C4" w:rsidRPr="002507C4" w:rsidRDefault="002507C4" w:rsidP="002507C4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07C4">
        <w:rPr>
          <w:rFonts w:ascii="Times New Roman" w:hAnsi="Times New Roman" w:cs="Times New Roman"/>
          <w:b/>
          <w:i/>
          <w:sz w:val="28"/>
          <w:szCs w:val="28"/>
          <w:u w:val="single"/>
        </w:rPr>
        <w:t>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 В.А. Сухомлинский</w:t>
      </w:r>
      <w:proofErr w:type="gramStart"/>
      <w:r w:rsidRPr="002507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 xml:space="preserve">С каждым годом жизнь предъявляет все более высокие требования не только к нам, взрослым, но и к нашим детям. Объем знаний, который необходимо передать им, неуклонно растет. Усвоение этих знаний должно проходить не механически, а осмысленно. Чтобы помочь детям справиться с поставленными задачами, необходимо своевременное и полноценное формирование познавательных процессов. Проблема речевого и интеллектуального развития дошкольников существовала всегда. Но в настоящее время эта проблема является одной из самых важных, так как в последние годы отмечается увеличение количества детей с отклонениями в развитии. </w:t>
      </w:r>
      <w:proofErr w:type="gramStart"/>
      <w:r w:rsidRPr="002507C4">
        <w:rPr>
          <w:rFonts w:ascii="Times New Roman" w:hAnsi="Times New Roman" w:cs="Times New Roman"/>
          <w:sz w:val="28"/>
          <w:szCs w:val="28"/>
        </w:rPr>
        <w:t>Учитывая, что отклонения в развитии (как в речевом, так и в познавательном) могут возникнуть уже в раннем возрасте, перед педагогами нашего учреждения, стоит задача предупреждения, своевременного выявление таких детей и оказание им индивидуальной коррекционной помощи.</w:t>
      </w:r>
      <w:proofErr w:type="gramEnd"/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Сегодня широко известно, что развитие мелкой моторики пальцев рук через определенные зоны в коре головного мозга положительно сказывается на становлении детской речи, повышает работоспособность ребенка, его внимание и умственную активность, стимулирует интеллектуальную и творческую деятельность. Кроме того, гимнастика для пальчиков помогает ребенку при рисовании, письме, лепке, любой игровой и бытовой деятельности. Вот почему работа по развитию мелкой моторики является важной составляющей обучения ребенка.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Игры и упражнения. Массаж —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lastRenderedPageBreak/>
        <w:t> Лепка из разных материалов (солёное тесто, пластилин, глина, обычное тесто). Кроме очевидного творческого самовыражения, ребёнок также развивает гибкость и подвижность пальцев, что способствует улучшению речи.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Фасолевые ванны — в миску или коробку нужно насыпать фасоль или горох, бросить туда мелкие игрушки и размешать. Ребёнок запускает руки в фасоль и выискивает игрушки. Эффекты: массаж, развитие координации пальцев.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Игры с крупами: перебирать в разные ёмкости перемешанные горох и фасоль, а затем и более мелкие крупы; пересыпать и перемешивать крупы.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 Мозаика — игры с разными мозаиками также улучшают мелкую моторику, развивают сообразительность и творческие способности. Пальчиковая гимнастика и пальчиковые игры — этим весёлым занятиям посвящены многие книги.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Народная мудрость принесла к нам из глубины веков «Сороку-ворону», «Ладушки», «</w:t>
      </w:r>
      <w:proofErr w:type="spellStart"/>
      <w:proofErr w:type="gramStart"/>
      <w:r w:rsidRPr="002507C4">
        <w:rPr>
          <w:rFonts w:ascii="Times New Roman" w:hAnsi="Times New Roman" w:cs="Times New Roman"/>
          <w:sz w:val="28"/>
          <w:szCs w:val="28"/>
        </w:rPr>
        <w:t>Козу-рогатую</w:t>
      </w:r>
      <w:proofErr w:type="spellEnd"/>
      <w:proofErr w:type="gramEnd"/>
      <w:r w:rsidRPr="002507C4">
        <w:rPr>
          <w:rFonts w:ascii="Times New Roman" w:hAnsi="Times New Roman" w:cs="Times New Roman"/>
          <w:sz w:val="28"/>
          <w:szCs w:val="28"/>
        </w:rPr>
        <w:t>» и многое другое. А современные исследователи дополнили ассортимент увлекательных игр.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Занятия с ребёнком — игры и гимнастика для пальчиков способствует не только речевому, но и всестороннему развитию. А еще можно устроить пальчиковый театр.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07C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507C4">
        <w:rPr>
          <w:rFonts w:ascii="Times New Roman" w:hAnsi="Times New Roman" w:cs="Times New Roman"/>
          <w:sz w:val="28"/>
          <w:szCs w:val="28"/>
        </w:rPr>
        <w:t xml:space="preserve"> – красочные картинки разовьют внимательность, сообразительность, координирование работы глаз и кистей и нужную нам мелкую моторику. Катание ладошкой карандашей, шариков по столу или другой поверхности. Такое занятие — дополнительный массаж ладошек и улучшение координации движений кисти. Переливание жидкостей из одной емкости в другую.                                                                                                          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Рвать бумагу. Как ни странно, это тоже хорошо развивает мелкую моторику рук. Научить ребенка опускать предметы в узкие отверстия, например в горлышко бутылки.   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Учить одеваться самим. Застегивание пуговиц и завязывание шнурков тоже отличная тренировка.     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 xml:space="preserve">Рисование. Держание карандашей и кисточек в руках - отличный способ развития моторики, не хуже специальных упражнений. Учить ребёнка обводить рисунки и предметы по контуру. Рисовать не только кисточками, но и пальцами. Сейчас для этого существуют специальные краски. Вырезывание </w:t>
      </w:r>
      <w:r w:rsidRPr="002507C4">
        <w:rPr>
          <w:rFonts w:ascii="Times New Roman" w:hAnsi="Times New Roman" w:cs="Times New Roman"/>
          <w:sz w:val="28"/>
          <w:szCs w:val="28"/>
        </w:rPr>
        <w:lastRenderedPageBreak/>
        <w:t xml:space="preserve">из бумаги разные фигурки. Начинать с </w:t>
      </w:r>
      <w:proofErr w:type="gramStart"/>
      <w:r w:rsidRPr="002507C4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2507C4">
        <w:rPr>
          <w:rFonts w:ascii="Times New Roman" w:hAnsi="Times New Roman" w:cs="Times New Roman"/>
          <w:sz w:val="28"/>
          <w:szCs w:val="28"/>
        </w:rPr>
        <w:t xml:space="preserve"> – круг, квадрат или треугольник, потом вырезать сложные картинки.  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Шнуровки – отлично развивают мелкую моторику рук, к тому же благодаря им малыш овладевает повседневным практическим навыком шнурования обуви.           </w:t>
      </w:r>
    </w:p>
    <w:p w:rsid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Игры с пуговицами и бусинами — нанизывание на нитку, застёгивание пуговиц на петли, перебирание пальцами бу</w:t>
      </w:r>
      <w:r>
        <w:rPr>
          <w:rFonts w:ascii="Times New Roman" w:hAnsi="Times New Roman" w:cs="Times New Roman"/>
          <w:sz w:val="28"/>
          <w:szCs w:val="28"/>
        </w:rPr>
        <w:t>с из пуговиц или бусин.  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 xml:space="preserve">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</w:t>
      </w:r>
      <w:proofErr w:type="spellStart"/>
      <w:proofErr w:type="gramStart"/>
      <w:r w:rsidRPr="002507C4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 w:rsidRPr="002507C4">
        <w:rPr>
          <w:rFonts w:ascii="Times New Roman" w:hAnsi="Times New Roman" w:cs="Times New Roman"/>
          <w:sz w:val="28"/>
          <w:szCs w:val="28"/>
        </w:rPr>
        <w:t>.                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 Моторику развивают и другие простые и привычные занятия – плетение косичек, расчесывание кукол, раскладывание игрушек по местам и многое другое.       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На прогулке строить из песка или камешков замки, горки и другие постройки. Крупный песок и камни развивают ладошки. Помощь по хозяйству – лепка пельменей, замешивание теста, прополка грядок, шитье, собирание ягод – отличная альтернатива играм.     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 Используем творческий подход, занимаясь с детьми: занятия сопровождаем сказками, придумываем по ходу действий.                                                   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Речевое подкрепление увлекательных действий удвоит эффект. Включаем игры для развития мелкой моторики в повседневность.</w:t>
      </w:r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В нашей работе обязательно использование перечисленных приемов по развитию у дошкольников мелкой моторики и каждый воспитатель должен ежедневно практиковать их в своей работе</w:t>
      </w:r>
      <w:proofErr w:type="gramStart"/>
      <w:r w:rsidRPr="002507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07C4" w:rsidRPr="002507C4" w:rsidRDefault="002507C4" w:rsidP="002507C4">
      <w:pPr>
        <w:rPr>
          <w:rFonts w:ascii="Times New Roman" w:hAnsi="Times New Roman" w:cs="Times New Roman"/>
          <w:sz w:val="28"/>
          <w:szCs w:val="28"/>
        </w:rPr>
      </w:pPr>
      <w:r w:rsidRPr="002507C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65766" w:rsidRDefault="00365766"/>
    <w:sectPr w:rsidR="00365766" w:rsidSect="0036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07C4"/>
    <w:rsid w:val="002507C4"/>
    <w:rsid w:val="0036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66"/>
  </w:style>
  <w:style w:type="paragraph" w:styleId="1">
    <w:name w:val="heading 1"/>
    <w:basedOn w:val="a"/>
    <w:link w:val="10"/>
    <w:uiPriority w:val="9"/>
    <w:qFormat/>
    <w:rsid w:val="00250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4504">
          <w:marLeft w:val="0"/>
          <w:marRight w:val="0"/>
          <w:marTop w:val="316"/>
          <w:marBottom w:val="1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2019-03-17T15:11:00Z</dcterms:created>
  <dcterms:modified xsi:type="dcterms:W3CDTF">2019-03-17T15:13:00Z</dcterms:modified>
</cp:coreProperties>
</file>