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F1" w:rsidRDefault="00833FF1" w:rsidP="00833FF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Государственное бюджетное дошкольное образовательное учреждение</w:t>
      </w:r>
    </w:p>
    <w:p w:rsidR="00833FF1" w:rsidRDefault="003D57C0" w:rsidP="00833FF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д</w:t>
      </w:r>
      <w:r w:rsidR="00833FF1">
        <w:rPr>
          <w:rStyle w:val="c0"/>
          <w:rFonts w:eastAsiaTheme="majorEastAsia"/>
          <w:color w:val="000000"/>
          <w:sz w:val="28"/>
          <w:szCs w:val="28"/>
        </w:rPr>
        <w:t>етский сад № 38 компенсирующего вида</w:t>
      </w:r>
    </w:p>
    <w:p w:rsidR="00833FF1" w:rsidRDefault="003D57C0" w:rsidP="00833FF1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Невского района Санкт-</w:t>
      </w:r>
      <w:r w:rsidR="00833FF1">
        <w:rPr>
          <w:rStyle w:val="c0"/>
          <w:rFonts w:eastAsiaTheme="majorEastAsia"/>
          <w:color w:val="000000"/>
          <w:sz w:val="28"/>
          <w:szCs w:val="28"/>
        </w:rPr>
        <w:t>Петербурга</w:t>
      </w: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Pr="006666B9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4CA5" w:rsidRPr="006666B9" w:rsidRDefault="00DB1885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ДОКЛАД</w:t>
      </w:r>
      <w:r w:rsidR="00A24CA5" w:rsidRPr="006666B9">
        <w:rPr>
          <w:b/>
          <w:bCs/>
          <w:color w:val="000000"/>
          <w:sz w:val="28"/>
          <w:szCs w:val="28"/>
        </w:rPr>
        <w:t xml:space="preserve"> </w:t>
      </w:r>
    </w:p>
    <w:p w:rsidR="00A24CA5" w:rsidRPr="006666B9" w:rsidRDefault="00BC26A2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A24CA5" w:rsidRPr="006666B9">
        <w:rPr>
          <w:b/>
          <w:bCs/>
          <w:color w:val="000000"/>
          <w:sz w:val="28"/>
          <w:szCs w:val="28"/>
        </w:rPr>
        <w:t>Физическ</w:t>
      </w:r>
      <w:r>
        <w:rPr>
          <w:b/>
          <w:bCs/>
          <w:color w:val="000000"/>
          <w:sz w:val="28"/>
          <w:szCs w:val="28"/>
        </w:rPr>
        <w:t>ая</w:t>
      </w:r>
      <w:r w:rsidR="00A24CA5" w:rsidRPr="006666B9">
        <w:rPr>
          <w:b/>
          <w:bCs/>
          <w:color w:val="000000"/>
          <w:sz w:val="28"/>
          <w:szCs w:val="28"/>
        </w:rPr>
        <w:t xml:space="preserve"> культур</w:t>
      </w:r>
      <w:r>
        <w:rPr>
          <w:b/>
          <w:bCs/>
          <w:color w:val="000000"/>
          <w:sz w:val="28"/>
          <w:szCs w:val="28"/>
        </w:rPr>
        <w:t>а</w:t>
      </w:r>
      <w:r w:rsidR="00A24CA5" w:rsidRPr="006666B9">
        <w:rPr>
          <w:b/>
          <w:bCs/>
          <w:color w:val="000000"/>
          <w:sz w:val="28"/>
          <w:szCs w:val="28"/>
        </w:rPr>
        <w:t xml:space="preserve"> в </w:t>
      </w:r>
      <w:proofErr w:type="gramStart"/>
      <w:r w:rsidR="00A24CA5" w:rsidRPr="006666B9">
        <w:rPr>
          <w:b/>
          <w:bCs/>
          <w:color w:val="000000"/>
          <w:sz w:val="28"/>
          <w:szCs w:val="28"/>
        </w:rPr>
        <w:t>современном</w:t>
      </w:r>
      <w:proofErr w:type="gramEnd"/>
      <w:r>
        <w:rPr>
          <w:b/>
          <w:bCs/>
          <w:color w:val="000000"/>
          <w:sz w:val="28"/>
          <w:szCs w:val="28"/>
        </w:rPr>
        <w:t xml:space="preserve"> дошкольном</w:t>
      </w:r>
    </w:p>
    <w:p w:rsidR="00A24CA5" w:rsidRPr="006666B9" w:rsidRDefault="00A24CA5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6666B9">
        <w:rPr>
          <w:b/>
          <w:bCs/>
          <w:color w:val="000000"/>
          <w:sz w:val="28"/>
          <w:szCs w:val="28"/>
        </w:rPr>
        <w:t>образовании</w:t>
      </w:r>
      <w:proofErr w:type="gramEnd"/>
      <w:r w:rsidRPr="006666B9">
        <w:rPr>
          <w:b/>
          <w:bCs/>
          <w:color w:val="000000"/>
          <w:sz w:val="28"/>
          <w:szCs w:val="28"/>
        </w:rPr>
        <w:t>»</w:t>
      </w: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3FF1" w:rsidRDefault="00833FF1" w:rsidP="00A24CA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30890" w:rsidRDefault="00830890" w:rsidP="00830890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Автор-составитель:</w:t>
      </w:r>
    </w:p>
    <w:p w:rsidR="00830890" w:rsidRPr="00C87103" w:rsidRDefault="00830890" w:rsidP="00830890">
      <w:pPr>
        <w:pStyle w:val="c9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</w:rPr>
      </w:pPr>
      <w:r>
        <w:rPr>
          <w:rStyle w:val="c0"/>
          <w:rFonts w:eastAsiaTheme="majorEastAsia"/>
          <w:color w:val="000000"/>
          <w:sz w:val="28"/>
          <w:szCs w:val="28"/>
        </w:rPr>
        <w:t>                                                                       </w:t>
      </w:r>
      <w:r w:rsidRPr="00C87103">
        <w:rPr>
          <w:rStyle w:val="c0"/>
          <w:rFonts w:eastAsiaTheme="majorEastAsia"/>
          <w:color w:val="000000"/>
        </w:rPr>
        <w:t>Старший воспитатель: Дадонова. Л.А.</w:t>
      </w:r>
    </w:p>
    <w:p w:rsidR="00830890" w:rsidRPr="00345363" w:rsidRDefault="00830890" w:rsidP="00830890">
      <w:pPr>
        <w:pStyle w:val="jscommentslistenhover"/>
        <w:spacing w:before="0" w:beforeAutospacing="0" w:after="0" w:afterAutospacing="0" w:line="420" w:lineRule="atLeast"/>
        <w:textAlignment w:val="baseline"/>
        <w:rPr>
          <w:rStyle w:val="highlighted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CE5C9"/>
        </w:rPr>
      </w:pPr>
    </w:p>
    <w:p w:rsidR="00830890" w:rsidRPr="00345363" w:rsidRDefault="00830890" w:rsidP="00830890">
      <w:pPr>
        <w:pStyle w:val="jscommentslistenhover"/>
        <w:spacing w:before="0" w:beforeAutospacing="0" w:after="0" w:afterAutospacing="0" w:line="420" w:lineRule="atLeast"/>
        <w:textAlignment w:val="baseline"/>
        <w:rPr>
          <w:rStyle w:val="highlighted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CE5C9"/>
        </w:rPr>
      </w:pPr>
    </w:p>
    <w:p w:rsidR="00830890" w:rsidRPr="00345363" w:rsidRDefault="00830890" w:rsidP="00830890">
      <w:pPr>
        <w:pStyle w:val="jscommentslistenhover"/>
        <w:spacing w:before="0" w:beforeAutospacing="0" w:after="0" w:afterAutospacing="0" w:line="420" w:lineRule="atLeast"/>
        <w:textAlignment w:val="baseline"/>
        <w:rPr>
          <w:rStyle w:val="highlighted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CE5C9"/>
        </w:rPr>
      </w:pPr>
    </w:p>
    <w:p w:rsidR="00830890" w:rsidRDefault="00830890" w:rsidP="00830890">
      <w:pPr>
        <w:pStyle w:val="jscommentslistenhover"/>
        <w:spacing w:before="0" w:beforeAutospacing="0" w:after="0" w:afterAutospacing="0" w:line="420" w:lineRule="atLeast"/>
        <w:textAlignment w:val="baseline"/>
        <w:rPr>
          <w:rStyle w:val="highlighted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CE5C9"/>
        </w:rPr>
      </w:pPr>
    </w:p>
    <w:p w:rsidR="006666B9" w:rsidRDefault="006666B9" w:rsidP="00830890">
      <w:pPr>
        <w:pStyle w:val="jscommentslistenhover"/>
        <w:spacing w:before="0" w:beforeAutospacing="0" w:after="0" w:afterAutospacing="0" w:line="420" w:lineRule="atLeast"/>
        <w:textAlignment w:val="baseline"/>
        <w:rPr>
          <w:rStyle w:val="highlighted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CE5C9"/>
        </w:rPr>
      </w:pPr>
    </w:p>
    <w:p w:rsidR="006666B9" w:rsidRDefault="006666B9" w:rsidP="00830890">
      <w:pPr>
        <w:pStyle w:val="jscommentslistenhover"/>
        <w:spacing w:before="0" w:beforeAutospacing="0" w:after="0" w:afterAutospacing="0" w:line="420" w:lineRule="atLeast"/>
        <w:textAlignment w:val="baseline"/>
        <w:rPr>
          <w:rStyle w:val="highlighted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CE5C9"/>
        </w:rPr>
      </w:pPr>
    </w:p>
    <w:p w:rsidR="006666B9" w:rsidRPr="00345363" w:rsidRDefault="006666B9" w:rsidP="00830890">
      <w:pPr>
        <w:pStyle w:val="jscommentslistenhover"/>
        <w:spacing w:before="0" w:beforeAutospacing="0" w:after="0" w:afterAutospacing="0" w:line="420" w:lineRule="atLeast"/>
        <w:textAlignment w:val="baseline"/>
        <w:rPr>
          <w:rStyle w:val="highlighted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CE5C9"/>
        </w:rPr>
      </w:pPr>
    </w:p>
    <w:p w:rsidR="00830890" w:rsidRPr="00345363" w:rsidRDefault="00830890" w:rsidP="00830890">
      <w:pPr>
        <w:pStyle w:val="jscommentslistenhover"/>
        <w:spacing w:before="0" w:beforeAutospacing="0" w:after="0" w:afterAutospacing="0" w:line="420" w:lineRule="atLeast"/>
        <w:textAlignment w:val="baseline"/>
        <w:rPr>
          <w:rStyle w:val="highlighted"/>
          <w:rFonts w:eastAsiaTheme="majorEastAsia"/>
          <w:color w:val="000000" w:themeColor="text1"/>
          <w:sz w:val="28"/>
          <w:szCs w:val="28"/>
          <w:bdr w:val="none" w:sz="0" w:space="0" w:color="auto" w:frame="1"/>
          <w:shd w:val="clear" w:color="auto" w:fill="FCE5C9"/>
        </w:rPr>
      </w:pPr>
    </w:p>
    <w:p w:rsidR="00830890" w:rsidRDefault="00830890" w:rsidP="00830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Санкт-Петербург </w:t>
      </w:r>
    </w:p>
    <w:p w:rsidR="00833FF1" w:rsidRPr="00AB1116" w:rsidRDefault="00AB1116" w:rsidP="00AB11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</w:t>
      </w:r>
    </w:p>
    <w:p w:rsidR="00A24CA5" w:rsidRPr="00A24CA5" w:rsidRDefault="002C3AE0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</w:rPr>
        <w:lastRenderedPageBreak/>
        <w:t xml:space="preserve">    </w:t>
      </w:r>
      <w:r w:rsidR="00A24CA5" w:rsidRPr="00A24CA5">
        <w:rPr>
          <w:rStyle w:val="a4"/>
          <w:i/>
          <w:iCs/>
          <w:color w:val="000000"/>
          <w:sz w:val="28"/>
          <w:szCs w:val="28"/>
        </w:rPr>
        <w:t xml:space="preserve">Дошкольное образование – важная составляющая социальной жизни страны. От качества образования в ДОУ зависит очень многое, поэтому дошкольное образование сейчас рассматривается как важнейший </w:t>
      </w:r>
      <w:proofErr w:type="spellStart"/>
      <w:r w:rsidR="00A24CA5" w:rsidRPr="00A24CA5">
        <w:rPr>
          <w:rStyle w:val="a4"/>
          <w:i/>
          <w:iCs/>
          <w:color w:val="000000"/>
          <w:sz w:val="28"/>
          <w:szCs w:val="28"/>
        </w:rPr>
        <w:t>социоформирующий</w:t>
      </w:r>
      <w:proofErr w:type="spellEnd"/>
      <w:r w:rsidR="00A24CA5" w:rsidRPr="00A24CA5">
        <w:rPr>
          <w:rStyle w:val="a4"/>
          <w:i/>
          <w:iCs/>
          <w:color w:val="000000"/>
          <w:sz w:val="28"/>
          <w:szCs w:val="28"/>
        </w:rPr>
        <w:t xml:space="preserve"> фактор.</w:t>
      </w:r>
    </w:p>
    <w:p w:rsidR="00A24CA5" w:rsidRPr="00A24CA5" w:rsidRDefault="00A24CA5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</w:rPr>
        <w:t>Одной из сторон развития личности является физическое развитие, которое самым непосредственным образом связано со здоровьем человека. Фундамент здоровья, физического и психического, закладывается в детстве. Достаточно ли прочным будет этот фундамент, зависит целиком от взрослого, от того, как будут воспитываться дети, какие полезные привычки они приобретут.</w:t>
      </w:r>
    </w:p>
    <w:p w:rsidR="00A24CA5" w:rsidRPr="00A24CA5" w:rsidRDefault="003C019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24CA5" w:rsidRPr="00A24CA5">
        <w:rPr>
          <w:color w:val="000000"/>
          <w:sz w:val="28"/>
          <w:szCs w:val="28"/>
        </w:rPr>
        <w:t>Программа воспитания в детском саду предусматривает формирование двигательных умений и навыков, развитие физических качеств, воспитание правильной осанки, гигиенических навыков, освоение знаний о физическом воспитании. Основной задачей физического воспитания является сохранение и укрепление здоровья детей, которое содействует всестороннему развитию ребенка.</w:t>
      </w:r>
    </w:p>
    <w:p w:rsidR="00A24CA5" w:rsidRPr="00A24CA5" w:rsidRDefault="003C019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24CA5" w:rsidRPr="00A24CA5">
        <w:rPr>
          <w:color w:val="000000"/>
          <w:sz w:val="28"/>
          <w:szCs w:val="28"/>
        </w:rPr>
        <w:t xml:space="preserve">Недостаточность внимания к созданию условий для физического воспитания может повлечь за собой различные травмы, повредить здоровью ребенка. Поэтому организация занятий по физической культуре в </w:t>
      </w:r>
      <w:proofErr w:type="gramStart"/>
      <w:r w:rsidR="00A24CA5" w:rsidRPr="00A24CA5">
        <w:rPr>
          <w:color w:val="000000"/>
          <w:sz w:val="28"/>
          <w:szCs w:val="28"/>
        </w:rPr>
        <w:t>детском</w:t>
      </w:r>
      <w:proofErr w:type="gramEnd"/>
      <w:r w:rsidR="00A24CA5" w:rsidRPr="00A24CA5">
        <w:rPr>
          <w:color w:val="000000"/>
          <w:sz w:val="28"/>
          <w:szCs w:val="28"/>
        </w:rPr>
        <w:t xml:space="preserve"> требует строгого соблюдения правил техники безопасности.</w:t>
      </w:r>
    </w:p>
    <w:p w:rsidR="00A24CA5" w:rsidRPr="00A24CA5" w:rsidRDefault="00A24CA5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</w:rPr>
        <w:t>Введение современных образовательных стандартов предполагает необходимость дать возможность ребенку самому выбирать, чем бы он хотел заниматься. А задачей педагога является умение создавать учебные ситуации как особые структурные единицы игровой деятельности, а также уметь переводить учебные задачи в игровую ситуацию. Традиционный подход к образовательной деятельности в ДОУ ушел в прошлое. Федеральные Государственный Образовательный Стандарт требует замены планов-конспектов технологическими картами основной образовательной деятельности.</w:t>
      </w:r>
    </w:p>
    <w:p w:rsidR="00A24CA5" w:rsidRPr="00A24CA5" w:rsidRDefault="003C019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24CA5" w:rsidRPr="00A24CA5">
        <w:rPr>
          <w:color w:val="000000"/>
          <w:sz w:val="28"/>
          <w:szCs w:val="28"/>
        </w:rPr>
        <w:t xml:space="preserve">Реализация стандарта меняет представление педагога о современном занятии: ребенок выступает не объектом, а субъектом образовательной деятельности; он активно участвует в педагогическом процессе; преобладают индивидуальная и коллективная деятельность; отдается приоритет деятельности ребенка. Задача педагога состоит в том, </w:t>
      </w:r>
      <w:proofErr w:type="spellStart"/>
      <w:r w:rsidR="00A24CA5" w:rsidRPr="00A24CA5">
        <w:rPr>
          <w:color w:val="000000"/>
          <w:sz w:val="28"/>
          <w:szCs w:val="28"/>
        </w:rPr>
        <w:t>чтобы</w:t>
      </w:r>
      <w:r w:rsidR="00A24CA5" w:rsidRPr="00A24CA5">
        <w:rPr>
          <w:color w:val="000000"/>
          <w:sz w:val="28"/>
          <w:szCs w:val="28"/>
          <w:shd w:val="clear" w:color="auto" w:fill="FFFFFF"/>
        </w:rPr>
        <w:t>создать</w:t>
      </w:r>
      <w:proofErr w:type="spellEnd"/>
      <w:r w:rsidR="00A24CA5" w:rsidRPr="00A24CA5">
        <w:rPr>
          <w:color w:val="000000"/>
          <w:sz w:val="28"/>
          <w:szCs w:val="28"/>
          <w:shd w:val="clear" w:color="auto" w:fill="FFFFFF"/>
        </w:rPr>
        <w:t xml:space="preserve"> мотивацию для изучения предлагаемых упражнений</w:t>
      </w:r>
      <w:r w:rsidR="00A24CA5" w:rsidRPr="00A24CA5">
        <w:rPr>
          <w:color w:val="000000"/>
          <w:sz w:val="28"/>
          <w:szCs w:val="28"/>
        </w:rPr>
        <w:t>, умело направить желание ребенка просто подвигаться в целенаправленное освоение двигательных навыков.</w:t>
      </w:r>
    </w:p>
    <w:p w:rsidR="00A24CA5" w:rsidRPr="00A24CA5" w:rsidRDefault="003C019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A24CA5" w:rsidRPr="00A24CA5">
        <w:rPr>
          <w:color w:val="000000"/>
          <w:sz w:val="28"/>
          <w:szCs w:val="28"/>
          <w:shd w:val="clear" w:color="auto" w:fill="FFFFFF"/>
        </w:rPr>
        <w:t>Современное физкультурное занятие должно отвечать требованиям ФГОС:</w:t>
      </w:r>
    </w:p>
    <w:p w:rsidR="00A24CA5" w:rsidRPr="00A24CA5" w:rsidRDefault="00A24CA5" w:rsidP="00A24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  <w:shd w:val="clear" w:color="auto" w:fill="FFFFFF"/>
        </w:rPr>
        <w:t>Нацеленность деятельности на формирование желания у ребенка заниматься физкультурой.</w:t>
      </w:r>
    </w:p>
    <w:p w:rsidR="00A24CA5" w:rsidRPr="00A24CA5" w:rsidRDefault="00A24CA5" w:rsidP="00A24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  <w:shd w:val="clear" w:color="auto" w:fill="FFFFFF"/>
        </w:rPr>
        <w:t>Использование современных технологий: ИКТ, проектная деятельность для эмоциональной поддержки.</w:t>
      </w:r>
    </w:p>
    <w:p w:rsidR="00A24CA5" w:rsidRPr="00A24CA5" w:rsidRDefault="00A24CA5" w:rsidP="00A24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  <w:shd w:val="clear" w:color="auto" w:fill="FFFFFF"/>
        </w:rPr>
        <w:t>Физкультурная деятельность должна проводиться с учетом возрастных особенностей, а так же соответствовать требованиям программы.</w:t>
      </w:r>
    </w:p>
    <w:p w:rsidR="00A24CA5" w:rsidRPr="00A24CA5" w:rsidRDefault="00A24CA5" w:rsidP="00A24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  <w:shd w:val="clear" w:color="auto" w:fill="FFFFFF"/>
        </w:rPr>
        <w:lastRenderedPageBreak/>
        <w:t>Связь теории с практикой предполагает использование полученных на физкультурных занятиях умений в самостоятельной подвижной деятельности.</w:t>
      </w:r>
    </w:p>
    <w:p w:rsidR="00A24CA5" w:rsidRPr="00A24CA5" w:rsidRDefault="00A24CA5" w:rsidP="00A24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  <w:shd w:val="clear" w:color="auto" w:fill="FFFFFF"/>
        </w:rPr>
        <w:t>Реализация дифференцированного обучения. Работа с часто болеющими детьми и детьми, имеющими показатели физического развития выше средних значений.</w:t>
      </w:r>
    </w:p>
    <w:p w:rsidR="00A24CA5" w:rsidRPr="00A24CA5" w:rsidRDefault="00A24CA5" w:rsidP="00A24CA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  <w:shd w:val="clear" w:color="auto" w:fill="FFFFFF"/>
        </w:rPr>
        <w:t>Осуществление обратной связи: педагог-ребенок. Согласно ФГОС, ребенок может предложить какой-либо вариант двигательной деятельности. Задача педагога так грамотно построить обучение, чтобы в рамках образовательной деятельности были учтены пожелания ребенка.</w:t>
      </w:r>
    </w:p>
    <w:p w:rsidR="00A24CA5" w:rsidRPr="00A24CA5" w:rsidRDefault="00A24CA5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</w:rPr>
        <w:t>Итак, рассмотрев Федеральные Государственные Образовательные Стандарты, можно видеть, что обучение ребенка физической культуре уже не является обучением, а это игра в физическую культуру, предложенная педагогом. Как и в любой игре, здесь есть правила, которые ребенок и взрослый должны выполнять.</w:t>
      </w:r>
    </w:p>
    <w:p w:rsidR="00A24CA5" w:rsidRPr="00A24CA5" w:rsidRDefault="00A24CA5" w:rsidP="00A24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</w:rPr>
        <w:t>ПРАВИЛО №1 СОБЛЮДЕНИЕ ТЕХНИКИ БЕЗОПАСНОСТИ.</w:t>
      </w:r>
    </w:p>
    <w:p w:rsidR="00A24CA5" w:rsidRPr="00A24CA5" w:rsidRDefault="00A24CA5" w:rsidP="00A24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</w:rPr>
        <w:t>ПРАВИЛО №2 КОНТРОЛЬ ТЕХНИКИ БЕЗОПАСНОСТИ.</w:t>
      </w:r>
    </w:p>
    <w:p w:rsidR="00A24CA5" w:rsidRPr="00A24CA5" w:rsidRDefault="00A24CA5" w:rsidP="00A24C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</w:rPr>
        <w:t>ПРАВИЛО №3 МЕДИЦИНСКИЙ КОНТРОЛЬ</w:t>
      </w:r>
    </w:p>
    <w:p w:rsidR="00A24CA5" w:rsidRPr="00A24CA5" w:rsidRDefault="00A24CA5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CA5">
        <w:rPr>
          <w:b/>
          <w:bCs/>
          <w:i/>
          <w:iCs/>
          <w:color w:val="000000"/>
          <w:sz w:val="28"/>
          <w:szCs w:val="28"/>
        </w:rPr>
        <w:t>Если соблюдать все эти несложные правила, то травматизм в организованной деятельности по физической культуре можно свести к нулю.</w:t>
      </w:r>
    </w:p>
    <w:p w:rsidR="00A24CA5" w:rsidRPr="00A24CA5" w:rsidRDefault="00A24CA5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</w:rPr>
        <w:t xml:space="preserve">Но современные реалии таковы, что основной причиной травматизма в ДОУ можно назвать проведение занятий с большим числом детей на одного инструктора, чем полагается, а </w:t>
      </w:r>
      <w:proofErr w:type="gramStart"/>
      <w:r w:rsidRPr="00A24CA5">
        <w:rPr>
          <w:color w:val="000000"/>
          <w:sz w:val="28"/>
          <w:szCs w:val="28"/>
        </w:rPr>
        <w:t>так</w:t>
      </w:r>
      <w:proofErr w:type="gramEnd"/>
      <w:r w:rsidRPr="00A24CA5">
        <w:rPr>
          <w:color w:val="000000"/>
          <w:sz w:val="28"/>
          <w:szCs w:val="28"/>
        </w:rPr>
        <w:t xml:space="preserve"> же несоответствие площади спортивного зала количеству занимающихся. Отсюда </w:t>
      </w:r>
      <w:proofErr w:type="gramStart"/>
      <w:r w:rsidRPr="00A24CA5">
        <w:rPr>
          <w:color w:val="000000"/>
          <w:sz w:val="28"/>
          <w:szCs w:val="28"/>
        </w:rPr>
        <w:t>недостаточные</w:t>
      </w:r>
      <w:proofErr w:type="gramEnd"/>
      <w:r w:rsidRPr="00A24CA5">
        <w:rPr>
          <w:color w:val="000000"/>
          <w:sz w:val="28"/>
          <w:szCs w:val="28"/>
        </w:rPr>
        <w:t xml:space="preserve"> интервал и дистанция между детьми при выполнении групповых упражнений. Ни для кого не секрет, что в современных детских садах количество детей в группах превышает норму в 1.5 – 2 раза! Опытный инструктор организует физкультурную деятельность введением подгрупповых занятий: например, половина дошкольников выполняет отбивания мяча от пола на одном месте, стоя на одном месте. В это же время вторая половина занимается выполнением упражнений, требующей страховки и непосредственного контакта с инструктором.</w:t>
      </w:r>
    </w:p>
    <w:p w:rsidR="00A24CA5" w:rsidRPr="00A24CA5" w:rsidRDefault="003C019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24CA5" w:rsidRPr="00A24CA5">
        <w:rPr>
          <w:color w:val="000000"/>
          <w:sz w:val="28"/>
          <w:szCs w:val="28"/>
        </w:rPr>
        <w:t>Возможно деление на три-четыре подгруппы, если даются хорошо усвоенные упражнения, не требующие непосредственной страховки. Неправильная страховка, неподходящая одежда и обувь может стать причиной травматизма детей в дошкольных образовательных учреждениях на физкультурных занятиях.</w:t>
      </w:r>
    </w:p>
    <w:p w:rsidR="00A24CA5" w:rsidRPr="00A24CA5" w:rsidRDefault="003C019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24CA5" w:rsidRPr="00A24CA5">
        <w:rPr>
          <w:color w:val="000000"/>
          <w:sz w:val="28"/>
          <w:szCs w:val="28"/>
        </w:rPr>
        <w:t>Работа с родителями – важнейший компонент успеха. Недаром говорится, что за каждым чемпионом стоит его мама.</w:t>
      </w:r>
    </w:p>
    <w:p w:rsidR="00A24CA5" w:rsidRPr="00A24CA5" w:rsidRDefault="003C019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24CA5" w:rsidRPr="00A24CA5">
        <w:rPr>
          <w:color w:val="000000"/>
          <w:sz w:val="28"/>
          <w:szCs w:val="28"/>
        </w:rPr>
        <w:t xml:space="preserve">Отсутствие надлежащего медицинского контроля, допуск к занятиям после болезни без прохождения врачебного осмотра, невыполнение врачебных рекомендаций также способствует увеличению </w:t>
      </w:r>
      <w:proofErr w:type="spellStart"/>
      <w:r w:rsidR="00A24CA5" w:rsidRPr="00A24CA5">
        <w:rPr>
          <w:color w:val="000000"/>
          <w:sz w:val="28"/>
          <w:szCs w:val="28"/>
        </w:rPr>
        <w:t>травмвтизма</w:t>
      </w:r>
      <w:proofErr w:type="spellEnd"/>
      <w:r w:rsidR="00A24CA5" w:rsidRPr="00A24CA5">
        <w:rPr>
          <w:color w:val="000000"/>
          <w:sz w:val="28"/>
          <w:szCs w:val="28"/>
        </w:rPr>
        <w:t xml:space="preserve">. Более того, в справках о разрешении на посещение дошкольного учреждения, никогда не указывается </w:t>
      </w:r>
      <w:proofErr w:type="spellStart"/>
      <w:r w:rsidR="00A24CA5" w:rsidRPr="00A24CA5">
        <w:rPr>
          <w:color w:val="000000"/>
          <w:sz w:val="28"/>
          <w:szCs w:val="28"/>
        </w:rPr>
        <w:t>медотвод</w:t>
      </w:r>
      <w:proofErr w:type="spellEnd"/>
      <w:r w:rsidR="00A24CA5" w:rsidRPr="00A24CA5">
        <w:rPr>
          <w:color w:val="000000"/>
          <w:sz w:val="28"/>
          <w:szCs w:val="28"/>
        </w:rPr>
        <w:t xml:space="preserve"> от занятий физической культурой после болезни.</w:t>
      </w:r>
    </w:p>
    <w:p w:rsidR="00A24CA5" w:rsidRPr="00A24CA5" w:rsidRDefault="00135D7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A24CA5" w:rsidRPr="00A24CA5">
        <w:rPr>
          <w:color w:val="000000"/>
          <w:sz w:val="28"/>
          <w:szCs w:val="28"/>
        </w:rPr>
        <w:t xml:space="preserve">К сожалению, статистика показывает, что уровень здоровья дошкольников резко ухудшился по сравнению со статистикой второй половины </w:t>
      </w:r>
      <w:proofErr w:type="spellStart"/>
      <w:r w:rsidR="00A24CA5" w:rsidRPr="00A24CA5">
        <w:rPr>
          <w:color w:val="000000"/>
          <w:sz w:val="28"/>
          <w:szCs w:val="28"/>
        </w:rPr>
        <w:t>ХХв</w:t>
      </w:r>
      <w:proofErr w:type="spellEnd"/>
      <w:r w:rsidR="00A24CA5" w:rsidRPr="00A24CA5">
        <w:rPr>
          <w:color w:val="000000"/>
          <w:sz w:val="28"/>
          <w:szCs w:val="28"/>
        </w:rPr>
        <w:t>. Крайнюю обеспокоенность вызывает и тот факт, что каждый третий ребенок уже с периода новорожденности имеет различные болезни и отклонения в состоянии здоровья. Современные исследования показывают, что значительно снизилось число абсолютно здоровых детей. Так, среди детей 5-9 лет их число не превышает 10-12%. С увеличением возраста увеличивается число детей, имеющих несколько диагнозов. При этом инструктор по физкультуре не проинформирован о точном диагнозе или группе здоровья, поэтому не может правильно распределить нагрузку для таких детей.</w:t>
      </w:r>
    </w:p>
    <w:p w:rsidR="00A24CA5" w:rsidRPr="00A24CA5" w:rsidRDefault="00A24CA5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4CA5">
        <w:rPr>
          <w:color w:val="000000"/>
          <w:sz w:val="28"/>
          <w:szCs w:val="28"/>
        </w:rPr>
        <w:t xml:space="preserve">Серьезным индикатором ухудшения состояния здоровья детей является рост числа детей – инвалидов. Инклюзивное образование в дошкольных учреждениях– </w:t>
      </w:r>
      <w:proofErr w:type="gramStart"/>
      <w:r w:rsidRPr="00A24CA5">
        <w:rPr>
          <w:color w:val="000000"/>
          <w:sz w:val="28"/>
          <w:szCs w:val="28"/>
        </w:rPr>
        <w:t>ве</w:t>
      </w:r>
      <w:proofErr w:type="gramEnd"/>
      <w:r w:rsidRPr="00A24CA5">
        <w:rPr>
          <w:color w:val="000000"/>
          <w:sz w:val="28"/>
          <w:szCs w:val="28"/>
        </w:rPr>
        <w:t xml:space="preserve">яние современности предусмотренное ФГОС. Однако, внедрение таких детей в общеобразовательные группы, является неоднозначным, т.к. наличие инклюзивных детей в группах требует закрепления за каждым ребенком </w:t>
      </w:r>
      <w:proofErr w:type="spellStart"/>
      <w:r w:rsidRPr="00A24CA5">
        <w:rPr>
          <w:color w:val="000000"/>
          <w:sz w:val="28"/>
          <w:szCs w:val="28"/>
        </w:rPr>
        <w:t>тьютора</w:t>
      </w:r>
      <w:proofErr w:type="spellEnd"/>
      <w:r w:rsidRPr="00A24CA5">
        <w:rPr>
          <w:color w:val="000000"/>
          <w:sz w:val="28"/>
          <w:szCs w:val="28"/>
        </w:rPr>
        <w:t>. Им требуется индивидуальная программа, в том числе и по физическому воспитанию. За работу с детьми-инвалидами должна начисляться дополнительная оплата. Дошкольные учреждения пока не готовы к полноценному внедрению инклюзивного образования. Дети занимаются по основной программе с учетом особенностей, что создает инструктору по физкультуре дополнительную нагрузку, т.к. он следит, чтобы инклюзивному ребенку было максимально комфортно</w:t>
      </w:r>
      <w:proofErr w:type="gramStart"/>
      <w:r w:rsidRPr="00A24CA5">
        <w:rPr>
          <w:color w:val="000000"/>
          <w:sz w:val="28"/>
          <w:szCs w:val="28"/>
        </w:rPr>
        <w:t xml:space="preserve"> А</w:t>
      </w:r>
      <w:proofErr w:type="gramEnd"/>
      <w:r w:rsidRPr="00A24CA5">
        <w:rPr>
          <w:color w:val="000000"/>
          <w:sz w:val="28"/>
          <w:szCs w:val="28"/>
        </w:rPr>
        <w:t xml:space="preserve"> как этого трудно добиться, ведь именно в движении более резко проявляется грань между «обычными» и «особенными» детьми!</w:t>
      </w:r>
    </w:p>
    <w:p w:rsidR="00A24CA5" w:rsidRPr="00A24CA5" w:rsidRDefault="00135D7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24CA5" w:rsidRPr="00A24CA5">
        <w:rPr>
          <w:color w:val="000000"/>
          <w:sz w:val="28"/>
          <w:szCs w:val="28"/>
        </w:rPr>
        <w:t xml:space="preserve">Гипокинезия – болезнь современного ребенка. Компьютерные игры, всевозможные </w:t>
      </w:r>
      <w:proofErr w:type="spellStart"/>
      <w:r w:rsidR="00A24CA5" w:rsidRPr="00A24CA5">
        <w:rPr>
          <w:color w:val="000000"/>
          <w:sz w:val="28"/>
          <w:szCs w:val="28"/>
        </w:rPr>
        <w:t>гаджеты</w:t>
      </w:r>
      <w:proofErr w:type="spellEnd"/>
      <w:r w:rsidR="00A24CA5" w:rsidRPr="00A24CA5">
        <w:rPr>
          <w:color w:val="000000"/>
          <w:sz w:val="28"/>
          <w:szCs w:val="28"/>
        </w:rPr>
        <w:t xml:space="preserve"> только способствую малоподвижному образу жизни. Во избежание этого инструктор контактирует с родителями, приглашает их на консультации, открытые занятия, проводит анкетирование, разъяснительные беседы, с помощью ИКТ показывают, как ведется физкультурно-оздоровительная работа в ДОУ, знакомит с результатами мониторинга.</w:t>
      </w:r>
    </w:p>
    <w:p w:rsidR="00135D7E" w:rsidRDefault="00135D7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 </w:t>
      </w:r>
      <w:r w:rsidR="00A24CA5" w:rsidRPr="00A24CA5">
        <w:rPr>
          <w:b/>
          <w:bCs/>
          <w:i/>
          <w:iCs/>
          <w:color w:val="000000"/>
          <w:sz w:val="28"/>
          <w:szCs w:val="28"/>
        </w:rPr>
        <w:t>Профилактика детского травматизма</w:t>
      </w:r>
      <w:r w:rsidR="00A24CA5" w:rsidRPr="00A24CA5">
        <w:rPr>
          <w:color w:val="000000"/>
          <w:sz w:val="28"/>
          <w:szCs w:val="28"/>
        </w:rPr>
        <w:t xml:space="preserve"> – одна из важнейших задач современного общества. Работа по профилактике травматизма, заболеваний и несчастных случаев в образовательной области «физическая культура» является одной из важнейших задач инструкторов, медицинского персонала и воспитателей в МБДОУ. Изучение процессов роста и развития детей показывает, что темпы индивидуального развития неодинаковы. </w:t>
      </w:r>
      <w:r>
        <w:rPr>
          <w:color w:val="000000"/>
          <w:sz w:val="28"/>
          <w:szCs w:val="28"/>
        </w:rPr>
        <w:t xml:space="preserve">    </w:t>
      </w:r>
    </w:p>
    <w:p w:rsidR="00A24CA5" w:rsidRPr="00A24CA5" w:rsidRDefault="00135D7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24CA5" w:rsidRPr="00A24CA5">
        <w:rPr>
          <w:color w:val="000000"/>
          <w:sz w:val="28"/>
          <w:szCs w:val="28"/>
        </w:rPr>
        <w:t>Большинству детей присущи определенные соответствующие возрасту темпы развития, но в любой возрастной группе существуют индивидуумы, опережающие своих сверстников в развитии или отстающие от них. Число таких детей примерно одинаково, и этот факт необходимо учитывать при определении двигательных режимов.</w:t>
      </w:r>
    </w:p>
    <w:p w:rsidR="00A24CA5" w:rsidRPr="00A24CA5" w:rsidRDefault="00135D7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24CA5" w:rsidRPr="00A24CA5">
        <w:rPr>
          <w:color w:val="000000"/>
          <w:sz w:val="28"/>
          <w:szCs w:val="28"/>
        </w:rPr>
        <w:t xml:space="preserve">Таким образом, в решении проблемы состояния здоровья детей, обучающихся в образовательных учреждениях, необходим комплексный </w:t>
      </w:r>
      <w:r w:rsidR="00A24CA5" w:rsidRPr="00A24CA5">
        <w:rPr>
          <w:color w:val="000000"/>
          <w:sz w:val="28"/>
          <w:szCs w:val="28"/>
        </w:rPr>
        <w:lastRenderedPageBreak/>
        <w:t>подход, включающий усилия, как системы образования, так и здравоохранения.</w:t>
      </w:r>
    </w:p>
    <w:p w:rsidR="00A24CA5" w:rsidRPr="00A24CA5" w:rsidRDefault="00135D7E" w:rsidP="00A24CA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  </w:t>
      </w:r>
      <w:r w:rsidR="00A24CA5" w:rsidRPr="00A24CA5">
        <w:rPr>
          <w:b/>
          <w:bCs/>
          <w:i/>
          <w:iCs/>
          <w:color w:val="000000"/>
          <w:sz w:val="28"/>
          <w:szCs w:val="28"/>
        </w:rPr>
        <w:t>Здоровье – бесценный дар, который преподносит человеку природа, и беречь его нужно смолоду. Поэтому нет для взрослых задачи важнее, чем сохранение и укрепление здоровья детей.</w:t>
      </w:r>
    </w:p>
    <w:p w:rsidR="007D050B" w:rsidRPr="00A24CA5" w:rsidRDefault="007D050B">
      <w:pPr>
        <w:rPr>
          <w:rFonts w:ascii="Times New Roman" w:hAnsi="Times New Roman" w:cs="Times New Roman"/>
          <w:sz w:val="28"/>
          <w:szCs w:val="28"/>
        </w:rPr>
      </w:pPr>
    </w:p>
    <w:sectPr w:rsidR="007D050B" w:rsidRPr="00A24CA5" w:rsidSect="007D0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523CB"/>
    <w:multiLevelType w:val="multilevel"/>
    <w:tmpl w:val="95509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778DF"/>
    <w:multiLevelType w:val="multilevel"/>
    <w:tmpl w:val="8350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24CA5"/>
    <w:rsid w:val="0007133F"/>
    <w:rsid w:val="00133DA6"/>
    <w:rsid w:val="00135D7E"/>
    <w:rsid w:val="002C3AE0"/>
    <w:rsid w:val="003C019E"/>
    <w:rsid w:val="003D57C0"/>
    <w:rsid w:val="00560123"/>
    <w:rsid w:val="006666B9"/>
    <w:rsid w:val="006D5BFA"/>
    <w:rsid w:val="006E39E6"/>
    <w:rsid w:val="00705193"/>
    <w:rsid w:val="007D050B"/>
    <w:rsid w:val="00830890"/>
    <w:rsid w:val="00833FF1"/>
    <w:rsid w:val="00942385"/>
    <w:rsid w:val="00A24CA5"/>
    <w:rsid w:val="00AB1116"/>
    <w:rsid w:val="00B3443A"/>
    <w:rsid w:val="00B83121"/>
    <w:rsid w:val="00BC26A2"/>
    <w:rsid w:val="00BF58ED"/>
    <w:rsid w:val="00C8244B"/>
    <w:rsid w:val="00DB1885"/>
    <w:rsid w:val="00F21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CA5"/>
    <w:rPr>
      <w:b/>
      <w:bCs/>
    </w:rPr>
  </w:style>
  <w:style w:type="paragraph" w:customStyle="1" w:styleId="c2">
    <w:name w:val="c2"/>
    <w:basedOn w:val="a"/>
    <w:rsid w:val="00833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FF1"/>
  </w:style>
  <w:style w:type="paragraph" w:customStyle="1" w:styleId="jscommentslistenhover">
    <w:name w:val="js_comments_listenhover"/>
    <w:basedOn w:val="a"/>
    <w:rsid w:val="0083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830890"/>
  </w:style>
  <w:style w:type="paragraph" w:customStyle="1" w:styleId="c9">
    <w:name w:val="c9"/>
    <w:basedOn w:val="a"/>
    <w:rsid w:val="0083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15</cp:revision>
  <dcterms:created xsi:type="dcterms:W3CDTF">2019-03-06T13:30:00Z</dcterms:created>
  <dcterms:modified xsi:type="dcterms:W3CDTF">2019-03-19T07:22:00Z</dcterms:modified>
</cp:coreProperties>
</file>