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0DB" w:rsidRDefault="003A2E54" w:rsidP="00E53AE9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«Роль предметно-развивающего пространства в формировании здорового образа жизни ребенка»</w:t>
      </w:r>
    </w:p>
    <w:p w:rsidR="008A04C5" w:rsidRPr="002E6E5C" w:rsidRDefault="00E53AE9" w:rsidP="002E6E5C">
      <w:pPr>
        <w:spacing w:before="100" w:beforeAutospacing="1" w:after="0" w:line="0" w:lineRule="atLeast"/>
        <w:jc w:val="right"/>
        <w:outlineLvl w:val="3"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  <w:proofErr w:type="spellStart"/>
      <w:r w:rsidRPr="002E6E5C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Чорная</w:t>
      </w:r>
      <w:proofErr w:type="spellEnd"/>
      <w:r w:rsidRPr="002E6E5C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 xml:space="preserve"> Галина Юрьевна, воспитатель</w:t>
      </w:r>
    </w:p>
    <w:p w:rsidR="008A04C5" w:rsidRPr="008A04C5" w:rsidRDefault="003A2E54" w:rsidP="008A04C5">
      <w:pPr>
        <w:spacing w:before="100" w:beforeAutospacing="1" w:after="0" w:line="0" w:lineRule="atLeast"/>
        <w:jc w:val="both"/>
        <w:outlineLvl w:val="3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="008A04C5" w:rsidRPr="008A04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Свое выступление хочу начать словами В.А. Сухомлинского: «Забота о здоровье – это важнейший труд воспитателя. От жизнерадостности, бодрости детей зависит их духовная жизнь, мировоззрение, умственное развитие, прочность знаний, вера в свои силы». </w:t>
      </w:r>
      <w:r w:rsidR="00306164" w:rsidRPr="008A04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Сегодня можно говорить о неблагоприятных тенденциях показателей </w:t>
      </w:r>
      <w:r w:rsidR="00306164" w:rsidRPr="008A04C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здоровья</w:t>
      </w:r>
      <w:r w:rsidR="00306164" w:rsidRPr="008A04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подрастающего поколения. Так, по данным НИИ гигиены и охраны </w:t>
      </w:r>
      <w:r w:rsidR="00306164" w:rsidRPr="008A04C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здоровья</w:t>
      </w:r>
      <w:r w:rsidR="00306164" w:rsidRPr="008A04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детей и подростков за 2007-2011 годы, частота болезней костно-мышечной системы увеличилась на 80%, мочеполовой – на 90%, нервной системы и органов чувств – на 35%, системы </w:t>
      </w:r>
      <w:r w:rsidR="00306164" w:rsidRPr="008A04C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кровообращения – на 56%</w:t>
      </w:r>
      <w:r w:rsidR="00306164" w:rsidRPr="008A04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эндокринной системы – на 90%. Более 50% </w:t>
      </w:r>
      <w:r w:rsidR="00306164" w:rsidRPr="008A04C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дошкольников</w:t>
      </w:r>
      <w:r w:rsidR="00306164" w:rsidRPr="008A04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имеют функциональные отклонения в состоянии </w:t>
      </w:r>
      <w:r w:rsidR="00306164" w:rsidRPr="008A04C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организма</w:t>
      </w:r>
      <w:r w:rsidR="00306164" w:rsidRPr="008A04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30-40% - со стороны опорно-двигательного аппарата </w:t>
      </w:r>
      <w:r w:rsidR="00306164" w:rsidRPr="008A04C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(плоскостопие, нарушение осанки, сколиоз)</w:t>
      </w:r>
      <w:r w:rsidR="00306164" w:rsidRPr="008A04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; 20-25% - со стороны носоглотки; у 30-40% </w:t>
      </w:r>
      <w:r w:rsidR="00306164" w:rsidRPr="008A04C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дошкольного</w:t>
      </w:r>
      <w:r w:rsidR="00306164" w:rsidRPr="008A04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возраста имеются неврологические проявления; у 10-23% - аллергические реакции. К 6-летнему возрасту увеличивается число детей с пониженной остротой зрения.</w:t>
      </w:r>
    </w:p>
    <w:p w:rsidR="00306164" w:rsidRPr="008A04C5" w:rsidRDefault="00E91BA9" w:rsidP="008A04C5">
      <w:pPr>
        <w:spacing w:before="100" w:beforeAutospacing="1" w:after="0" w:line="0" w:lineRule="atLeast"/>
        <w:jc w:val="both"/>
        <w:outlineLvl w:val="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306164" w:rsidRPr="008A04C5">
        <w:rPr>
          <w:rFonts w:ascii="Times New Roman" w:hAnsi="Times New Roman" w:cs="Times New Roman"/>
          <w:sz w:val="28"/>
          <w:szCs w:val="28"/>
          <w:lang w:eastAsia="ru-RU"/>
        </w:rPr>
        <w:t>Первые представления о здоровье и здоровом образе жизни формируются уже в дошкольном возрасте. Этот период является основополагающим в становлении личности человека.</w:t>
      </w:r>
    </w:p>
    <w:p w:rsidR="00306164" w:rsidRPr="008A04C5" w:rsidRDefault="00E91BA9" w:rsidP="00E91BA9">
      <w:pPr>
        <w:shd w:val="clear" w:color="auto" w:fill="FFFFFF" w:themeFill="background1"/>
        <w:spacing w:before="90" w:after="0" w:line="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306164" w:rsidRPr="008A04C5">
        <w:rPr>
          <w:rFonts w:ascii="Times New Roman" w:hAnsi="Times New Roman" w:cs="Times New Roman"/>
          <w:sz w:val="28"/>
          <w:szCs w:val="28"/>
          <w:lang w:eastAsia="ru-RU"/>
        </w:rPr>
        <w:t>Дошкольное учреждение является первым звеном, обеспечивающим разностороннее развитие ребенка от рождения и до 7 лет. На первое место сейчас выдвигаются задачи охраны жизни и укрепления здоровья детей; использование технологий, сберегающих здоровье; формирование позитивного отношения к здоровому образу жизни.</w:t>
      </w:r>
    </w:p>
    <w:p w:rsidR="00306164" w:rsidRPr="008A04C5" w:rsidRDefault="00E91BA9" w:rsidP="00E91BA9">
      <w:pPr>
        <w:shd w:val="clear" w:color="auto" w:fill="FFFFFF" w:themeFill="background1"/>
        <w:spacing w:before="90" w:after="0" w:line="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306164" w:rsidRPr="008A04C5">
        <w:rPr>
          <w:rFonts w:ascii="Times New Roman" w:hAnsi="Times New Roman" w:cs="Times New Roman"/>
          <w:sz w:val="28"/>
          <w:szCs w:val="28"/>
          <w:lang w:eastAsia="ru-RU"/>
        </w:rPr>
        <w:t>Если мы научим детей с самого раннего возраста ценить, беречь и укреплять своё здоровье, если мы будем личным примером демонстрировать здоровый образ жизни, то можно надеяться, что будущее поколение будет более здоровым и развитым не только физически, но и личностно, интеллектуально, духовно.</w:t>
      </w:r>
    </w:p>
    <w:p w:rsidR="00306164" w:rsidRPr="008A04C5" w:rsidRDefault="00E91BA9" w:rsidP="00E91BA9">
      <w:pPr>
        <w:shd w:val="clear" w:color="auto" w:fill="FFFFFF" w:themeFill="background1"/>
        <w:spacing w:before="90" w:after="0" w:line="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306164" w:rsidRPr="008A04C5">
        <w:rPr>
          <w:rFonts w:ascii="Times New Roman" w:hAnsi="Times New Roman" w:cs="Times New Roman"/>
          <w:sz w:val="28"/>
          <w:szCs w:val="28"/>
          <w:lang w:eastAsia="ru-RU"/>
        </w:rPr>
        <w:t>В настоящее время задача сохранения и укрепления здоровья детей, как физического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306164" w:rsidRPr="008A04C5">
        <w:rPr>
          <w:rFonts w:ascii="Times New Roman" w:hAnsi="Times New Roman" w:cs="Times New Roman"/>
          <w:sz w:val="28"/>
          <w:szCs w:val="28"/>
          <w:lang w:eastAsia="ru-RU"/>
        </w:rPr>
        <w:t xml:space="preserve"> так и психического, приобщения его к здоровому образу жизни и овладению современными здоровье сберегающими технологиями является одной из значимых и приоритетных.</w:t>
      </w:r>
    </w:p>
    <w:p w:rsidR="00306164" w:rsidRPr="008A04C5" w:rsidRDefault="00306164" w:rsidP="00E91BA9">
      <w:pPr>
        <w:shd w:val="clear" w:color="auto" w:fill="FFFFFF" w:themeFill="background1"/>
        <w:spacing w:before="90" w:after="0" w:line="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04C5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E91BA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A04C5">
        <w:rPr>
          <w:rFonts w:ascii="Times New Roman" w:hAnsi="Times New Roman" w:cs="Times New Roman"/>
          <w:sz w:val="28"/>
          <w:szCs w:val="28"/>
          <w:lang w:eastAsia="ru-RU"/>
        </w:rPr>
        <w:t>Предметно- пространственная среда, созданная в дошкольной группе, способствует укреплению здоровья и закаливанию организма детей, а также удовлетворяет врождённую потребность детей в движении, которая служит важным условием формирования всех систем и функций организма, одним из способов познания мира, ориентировки в нём, а также средством всестороннего развития дошкольника.</w:t>
      </w:r>
    </w:p>
    <w:p w:rsidR="00306164" w:rsidRPr="008A04C5" w:rsidRDefault="00E91BA9" w:rsidP="00E91BA9">
      <w:pPr>
        <w:shd w:val="clear" w:color="auto" w:fill="FFFFFF" w:themeFill="background1"/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</w:t>
      </w:r>
      <w:r w:rsidR="00306164" w:rsidRPr="008A04C5">
        <w:rPr>
          <w:rFonts w:ascii="Times New Roman" w:hAnsi="Times New Roman" w:cs="Times New Roman"/>
          <w:sz w:val="28"/>
          <w:szCs w:val="28"/>
          <w:lang w:eastAsia="ru-RU"/>
        </w:rPr>
        <w:t xml:space="preserve">Созданный в группе спортивный центр, включает в себя не только                                      спортивный инвентарь, но и разного рода </w:t>
      </w:r>
      <w:proofErr w:type="spellStart"/>
      <w:r w:rsidR="00306164" w:rsidRPr="008A04C5">
        <w:rPr>
          <w:rFonts w:ascii="Times New Roman" w:hAnsi="Times New Roman" w:cs="Times New Roman"/>
          <w:sz w:val="28"/>
          <w:szCs w:val="28"/>
          <w:lang w:eastAsia="ru-RU"/>
        </w:rPr>
        <w:t>массажёры</w:t>
      </w:r>
      <w:proofErr w:type="spellEnd"/>
      <w:r w:rsidR="00306164" w:rsidRPr="008A04C5">
        <w:rPr>
          <w:rFonts w:ascii="Times New Roman" w:hAnsi="Times New Roman" w:cs="Times New Roman"/>
          <w:sz w:val="28"/>
          <w:szCs w:val="28"/>
          <w:lang w:eastAsia="ru-RU"/>
        </w:rPr>
        <w:t xml:space="preserve">, обручи, бубны, скакалки  детские, кегли, флажки, рули (игра «Шоферы»), </w:t>
      </w:r>
      <w:proofErr w:type="spellStart"/>
      <w:r w:rsidR="00306164" w:rsidRPr="008A04C5">
        <w:rPr>
          <w:rFonts w:ascii="Times New Roman" w:hAnsi="Times New Roman" w:cs="Times New Roman"/>
          <w:sz w:val="28"/>
          <w:szCs w:val="28"/>
          <w:lang w:eastAsia="ru-RU"/>
        </w:rPr>
        <w:t>кольцеброс</w:t>
      </w:r>
      <w:proofErr w:type="spellEnd"/>
      <w:r w:rsidR="00306164" w:rsidRPr="008A04C5">
        <w:rPr>
          <w:rFonts w:ascii="Times New Roman" w:hAnsi="Times New Roman" w:cs="Times New Roman"/>
          <w:sz w:val="28"/>
          <w:szCs w:val="28"/>
          <w:lang w:eastAsia="ru-RU"/>
        </w:rPr>
        <w:t xml:space="preserve">, эспандеры, рукавички для массажа, ленточки, веревочки, погремушки,  коврики для профилактики плоскостопия, дидактические игры, картотеки подвижных игр, считалок, книги </w:t>
      </w:r>
      <w:proofErr w:type="spellStart"/>
      <w:r w:rsidR="00306164" w:rsidRPr="008A04C5">
        <w:rPr>
          <w:rFonts w:ascii="Times New Roman" w:hAnsi="Times New Roman" w:cs="Times New Roman"/>
          <w:sz w:val="28"/>
          <w:szCs w:val="28"/>
          <w:lang w:eastAsia="ru-RU"/>
        </w:rPr>
        <w:t>валеологического</w:t>
      </w:r>
      <w:proofErr w:type="spellEnd"/>
      <w:r w:rsidR="00306164" w:rsidRPr="008A04C5">
        <w:rPr>
          <w:rFonts w:ascii="Times New Roman" w:hAnsi="Times New Roman" w:cs="Times New Roman"/>
          <w:sz w:val="28"/>
          <w:szCs w:val="28"/>
          <w:lang w:eastAsia="ru-RU"/>
        </w:rPr>
        <w:t xml:space="preserve"> содержания, пособия для формирования правильной осанки и профилактики плоскостопия, по правилам ухода за своим телом, культурой и безопасностью приёма пищи, фильмы о здоровом образе жизни, активном отдыхе, но и помогает снять агрессию, напряжение, негативные эмоции.  У детей проявляется интерес к своему здоровью. Они самостоятельно и в совместной деятельности с педагогом получают элементарные знания и навыки по формированию своего здоровья.</w:t>
      </w:r>
    </w:p>
    <w:p w:rsidR="00306164" w:rsidRPr="008A04C5" w:rsidRDefault="00E91BA9" w:rsidP="00E91BA9">
      <w:pPr>
        <w:shd w:val="clear" w:color="auto" w:fill="FFFFFF" w:themeFill="background1"/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306164" w:rsidRPr="008A04C5">
        <w:rPr>
          <w:rFonts w:ascii="Times New Roman" w:hAnsi="Times New Roman" w:cs="Times New Roman"/>
          <w:sz w:val="28"/>
          <w:szCs w:val="28"/>
          <w:lang w:eastAsia="ru-RU"/>
        </w:rPr>
        <w:t>Цель: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ф</w:t>
      </w:r>
      <w:r w:rsidR="00306164" w:rsidRPr="008A04C5">
        <w:rPr>
          <w:rFonts w:ascii="Times New Roman" w:hAnsi="Times New Roman" w:cs="Times New Roman"/>
          <w:sz w:val="28"/>
          <w:szCs w:val="28"/>
          <w:lang w:eastAsia="ru-RU"/>
        </w:rPr>
        <w:t>ормировать у детей представления о здоровом образе жизни, средствах укрепления здоровья и правилах заботы о нем. Обеспечить высокий уровень реального здоровья воспитаннику детского сада и осознанного отношения ребенка к жизни и здоровью человека, знаний о здоровье и умений оберегать, поддерживать и сохранять его.</w:t>
      </w:r>
    </w:p>
    <w:p w:rsidR="00306164" w:rsidRPr="008A04C5" w:rsidRDefault="00E91BA9" w:rsidP="00E91BA9">
      <w:pPr>
        <w:shd w:val="clear" w:color="auto" w:fill="FFFFFF" w:themeFill="background1"/>
        <w:spacing w:after="0" w:line="0" w:lineRule="atLeast"/>
        <w:contextualSpacing/>
        <w:jc w:val="both"/>
        <w:textAlignment w:val="baseline"/>
        <w:rPr>
          <w:rFonts w:ascii="Times New Roman" w:hAnsi="Times New Roman" w:cs="Times New Roman"/>
          <w:color w:val="7FD13B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000000"/>
          <w:kern w:val="24"/>
          <w:sz w:val="28"/>
          <w:szCs w:val="28"/>
          <w:lang w:eastAsia="ru-RU"/>
        </w:rPr>
        <w:t xml:space="preserve">   </w:t>
      </w:r>
      <w:r w:rsidR="00306164" w:rsidRPr="008A04C5">
        <w:rPr>
          <w:rFonts w:ascii="Times New Roman" w:hAnsi="Times New Roman" w:cs="Times New Roman"/>
          <w:bCs/>
          <w:color w:val="000000"/>
          <w:kern w:val="24"/>
          <w:sz w:val="28"/>
          <w:szCs w:val="28"/>
          <w:lang w:eastAsia="ru-RU"/>
        </w:rPr>
        <w:t>Задачи:</w:t>
      </w:r>
      <w:r>
        <w:rPr>
          <w:rFonts w:ascii="Times New Roman" w:hAnsi="Times New Roman" w:cs="Times New Roman"/>
          <w:bCs/>
          <w:color w:val="000000"/>
          <w:kern w:val="24"/>
          <w:sz w:val="28"/>
          <w:szCs w:val="28"/>
          <w:lang w:eastAsia="ru-RU"/>
        </w:rPr>
        <w:t xml:space="preserve"> с</w:t>
      </w:r>
      <w:r w:rsidR="00306164" w:rsidRPr="008A04C5">
        <w:rPr>
          <w:rFonts w:ascii="Times New Roman" w:hAnsi="Times New Roman" w:cs="Times New Roman"/>
          <w:bCs/>
          <w:color w:val="000000"/>
          <w:kern w:val="24"/>
          <w:sz w:val="28"/>
          <w:szCs w:val="28"/>
          <w:lang w:eastAsia="ru-RU"/>
        </w:rPr>
        <w:t>формировать навыки здорового образа жизни, потребности заниматься физической культурой и спортом;</w:t>
      </w:r>
    </w:p>
    <w:p w:rsidR="00306164" w:rsidRPr="008A04C5" w:rsidRDefault="00E91BA9" w:rsidP="00E91BA9">
      <w:pPr>
        <w:shd w:val="clear" w:color="auto" w:fill="FFFFFF" w:themeFill="background1"/>
        <w:spacing w:after="0" w:line="0" w:lineRule="atLeast"/>
        <w:contextualSpacing/>
        <w:jc w:val="both"/>
        <w:textAlignment w:val="baseline"/>
        <w:rPr>
          <w:rFonts w:ascii="Times New Roman" w:hAnsi="Times New Roman" w:cs="Times New Roman"/>
          <w:color w:val="7FD13B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000000"/>
          <w:kern w:val="24"/>
          <w:sz w:val="28"/>
          <w:szCs w:val="28"/>
          <w:lang w:eastAsia="ru-RU"/>
        </w:rPr>
        <w:t>ф</w:t>
      </w:r>
      <w:r w:rsidR="00306164" w:rsidRPr="008A04C5">
        <w:rPr>
          <w:rFonts w:ascii="Times New Roman" w:hAnsi="Times New Roman" w:cs="Times New Roman"/>
          <w:bCs/>
          <w:color w:val="000000"/>
          <w:kern w:val="24"/>
          <w:sz w:val="28"/>
          <w:szCs w:val="28"/>
          <w:lang w:eastAsia="ru-RU"/>
        </w:rPr>
        <w:t xml:space="preserve">ормировать у дошкольника представление об ответственности за собственное здоровье и здоровье окружающих, нетерпимости и умении противостоять действиям и влияниям, представляющим угрозу жизни, здоровью и </w:t>
      </w:r>
      <w:proofErr w:type="gramStart"/>
      <w:r w:rsidR="00306164" w:rsidRPr="008A04C5">
        <w:rPr>
          <w:rFonts w:ascii="Times New Roman" w:hAnsi="Times New Roman" w:cs="Times New Roman"/>
          <w:bCs/>
          <w:color w:val="000000"/>
          <w:kern w:val="24"/>
          <w:sz w:val="28"/>
          <w:szCs w:val="28"/>
          <w:lang w:eastAsia="ru-RU"/>
        </w:rPr>
        <w:t>безопасности</w:t>
      </w:r>
      <w:r>
        <w:rPr>
          <w:rFonts w:ascii="Times New Roman" w:hAnsi="Times New Roman" w:cs="Times New Roman"/>
          <w:bCs/>
          <w:color w:val="000000"/>
          <w:kern w:val="24"/>
          <w:sz w:val="28"/>
          <w:szCs w:val="28"/>
          <w:lang w:eastAsia="ru-RU"/>
        </w:rPr>
        <w:t xml:space="preserve"> </w:t>
      </w:r>
      <w:r w:rsidR="00306164" w:rsidRPr="008A04C5">
        <w:rPr>
          <w:rFonts w:ascii="Times New Roman" w:hAnsi="Times New Roman" w:cs="Times New Roman"/>
          <w:bCs/>
          <w:color w:val="000000"/>
          <w:kern w:val="24"/>
          <w:sz w:val="28"/>
          <w:szCs w:val="28"/>
          <w:lang w:eastAsia="ru-RU"/>
        </w:rPr>
        <w:t>личности</w:t>
      </w:r>
      <w:proofErr w:type="gramEnd"/>
      <w:r w:rsidR="00306164" w:rsidRPr="008A04C5">
        <w:rPr>
          <w:rFonts w:ascii="Times New Roman" w:hAnsi="Times New Roman" w:cs="Times New Roman"/>
          <w:bCs/>
          <w:color w:val="000000"/>
          <w:kern w:val="24"/>
          <w:sz w:val="28"/>
          <w:szCs w:val="28"/>
          <w:lang w:eastAsia="ru-RU"/>
        </w:rPr>
        <w:t xml:space="preserve"> и обществу в пределах своих возможностей;</w:t>
      </w:r>
    </w:p>
    <w:p w:rsidR="00306164" w:rsidRPr="008A04C5" w:rsidRDefault="00E91BA9" w:rsidP="008A04C5">
      <w:pPr>
        <w:spacing w:after="0" w:line="0" w:lineRule="atLeast"/>
        <w:contextualSpacing/>
        <w:jc w:val="both"/>
        <w:textAlignment w:val="baseline"/>
        <w:rPr>
          <w:rFonts w:ascii="Times New Roman" w:hAnsi="Times New Roman" w:cs="Times New Roman"/>
          <w:color w:val="7FD13B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000000"/>
          <w:kern w:val="24"/>
          <w:sz w:val="28"/>
          <w:szCs w:val="28"/>
          <w:lang w:eastAsia="ru-RU"/>
        </w:rPr>
        <w:t>о</w:t>
      </w:r>
      <w:r w:rsidR="00306164" w:rsidRPr="008A04C5">
        <w:rPr>
          <w:rFonts w:ascii="Times New Roman" w:hAnsi="Times New Roman" w:cs="Times New Roman"/>
          <w:bCs/>
          <w:color w:val="000000"/>
          <w:kern w:val="24"/>
          <w:sz w:val="28"/>
          <w:szCs w:val="28"/>
          <w:lang w:eastAsia="ru-RU"/>
        </w:rPr>
        <w:t>беспечить дошкольника необходимыми технологиями, позволяющими сохранить и укрепить здоровье;</w:t>
      </w:r>
    </w:p>
    <w:p w:rsidR="00306164" w:rsidRPr="008A04C5" w:rsidRDefault="00E91BA9" w:rsidP="008A04C5">
      <w:pPr>
        <w:spacing w:after="0" w:line="0" w:lineRule="atLeast"/>
        <w:contextualSpacing/>
        <w:jc w:val="both"/>
        <w:textAlignment w:val="baseline"/>
        <w:rPr>
          <w:rFonts w:ascii="Times New Roman" w:hAnsi="Times New Roman" w:cs="Times New Roman"/>
          <w:color w:val="7FD13B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000000"/>
          <w:kern w:val="24"/>
          <w:sz w:val="28"/>
          <w:szCs w:val="28"/>
          <w:lang w:eastAsia="ru-RU"/>
        </w:rPr>
        <w:t>о</w:t>
      </w:r>
      <w:r w:rsidR="00306164" w:rsidRPr="008A04C5">
        <w:rPr>
          <w:rFonts w:ascii="Times New Roman" w:hAnsi="Times New Roman" w:cs="Times New Roman"/>
          <w:bCs/>
          <w:color w:val="000000"/>
          <w:kern w:val="24"/>
          <w:sz w:val="28"/>
          <w:szCs w:val="28"/>
          <w:lang w:eastAsia="ru-RU"/>
        </w:rPr>
        <w:t>богащать знаниями о здоровом образе жизни через различные виды деятельности;</w:t>
      </w:r>
    </w:p>
    <w:p w:rsidR="00306164" w:rsidRPr="008A04C5" w:rsidRDefault="00E91BA9" w:rsidP="008A04C5">
      <w:pPr>
        <w:kinsoku w:val="0"/>
        <w:overflowPunct w:val="0"/>
        <w:spacing w:after="0" w:line="0" w:lineRule="atLeast"/>
        <w:contextualSpacing/>
        <w:jc w:val="both"/>
        <w:textAlignment w:val="baseline"/>
        <w:rPr>
          <w:rFonts w:ascii="Times New Roman" w:hAnsi="Times New Roman" w:cs="Times New Roman"/>
          <w:color w:val="7FD13B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000000"/>
          <w:kern w:val="24"/>
          <w:sz w:val="28"/>
          <w:szCs w:val="28"/>
          <w:lang w:eastAsia="ru-RU"/>
        </w:rPr>
        <w:t>в</w:t>
      </w:r>
      <w:r w:rsidR="00306164" w:rsidRPr="008A04C5">
        <w:rPr>
          <w:rFonts w:ascii="Times New Roman" w:hAnsi="Times New Roman" w:cs="Times New Roman"/>
          <w:bCs/>
          <w:color w:val="000000"/>
          <w:kern w:val="24"/>
          <w:sz w:val="28"/>
          <w:szCs w:val="28"/>
          <w:lang w:eastAsia="ru-RU"/>
        </w:rPr>
        <w:t>оспитать у детей сознания того, что человек - часть природы и общества;</w:t>
      </w:r>
    </w:p>
    <w:p w:rsidR="00306164" w:rsidRPr="008A04C5" w:rsidRDefault="00E91BA9" w:rsidP="008A04C5">
      <w:pPr>
        <w:kinsoku w:val="0"/>
        <w:overflowPunct w:val="0"/>
        <w:spacing w:after="0" w:line="0" w:lineRule="atLeast"/>
        <w:contextualSpacing/>
        <w:jc w:val="both"/>
        <w:textAlignment w:val="baseline"/>
        <w:rPr>
          <w:rFonts w:ascii="Times New Roman" w:hAnsi="Times New Roman" w:cs="Times New Roman"/>
          <w:color w:val="7FD13B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000000"/>
          <w:kern w:val="24"/>
          <w:sz w:val="28"/>
          <w:szCs w:val="28"/>
          <w:lang w:eastAsia="ru-RU"/>
        </w:rPr>
        <w:t>у</w:t>
      </w:r>
      <w:r w:rsidR="00306164" w:rsidRPr="008A04C5">
        <w:rPr>
          <w:rFonts w:ascii="Times New Roman" w:hAnsi="Times New Roman" w:cs="Times New Roman"/>
          <w:bCs/>
          <w:color w:val="000000"/>
          <w:kern w:val="24"/>
          <w:sz w:val="28"/>
          <w:szCs w:val="28"/>
          <w:lang w:eastAsia="ru-RU"/>
        </w:rPr>
        <w:t>становить гармонические отношения детей с живой и неживой природой;</w:t>
      </w:r>
    </w:p>
    <w:p w:rsidR="00306164" w:rsidRPr="008A04C5" w:rsidRDefault="00E91BA9" w:rsidP="008A04C5">
      <w:pPr>
        <w:kinsoku w:val="0"/>
        <w:overflowPunct w:val="0"/>
        <w:spacing w:after="0" w:line="0" w:lineRule="atLeast"/>
        <w:contextualSpacing/>
        <w:jc w:val="both"/>
        <w:textAlignment w:val="baseline"/>
        <w:rPr>
          <w:rFonts w:ascii="Times New Roman" w:hAnsi="Times New Roman" w:cs="Times New Roman"/>
          <w:color w:val="7FD13B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000000"/>
          <w:kern w:val="24"/>
          <w:sz w:val="28"/>
          <w:szCs w:val="28"/>
          <w:lang w:eastAsia="ru-RU"/>
        </w:rPr>
        <w:t>ф</w:t>
      </w:r>
      <w:r w:rsidR="00306164" w:rsidRPr="008A04C5">
        <w:rPr>
          <w:rFonts w:ascii="Times New Roman" w:hAnsi="Times New Roman" w:cs="Times New Roman"/>
          <w:bCs/>
          <w:color w:val="000000"/>
          <w:kern w:val="24"/>
          <w:sz w:val="28"/>
          <w:szCs w:val="28"/>
          <w:lang w:eastAsia="ru-RU"/>
        </w:rPr>
        <w:t>ормировать личность ребенка;</w:t>
      </w:r>
    </w:p>
    <w:p w:rsidR="00306164" w:rsidRPr="008A04C5" w:rsidRDefault="00E91BA9" w:rsidP="008A04C5">
      <w:pPr>
        <w:spacing w:after="0" w:line="0" w:lineRule="atLeast"/>
        <w:contextualSpacing/>
        <w:jc w:val="both"/>
        <w:textAlignment w:val="baseline"/>
        <w:rPr>
          <w:rFonts w:ascii="Times New Roman" w:hAnsi="Times New Roman" w:cs="Times New Roman"/>
          <w:bCs/>
          <w:color w:val="000000"/>
          <w:kern w:val="24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000000"/>
          <w:kern w:val="24"/>
          <w:sz w:val="28"/>
          <w:szCs w:val="28"/>
          <w:lang w:eastAsia="ru-RU"/>
        </w:rPr>
        <w:t>ф</w:t>
      </w:r>
      <w:r w:rsidR="00306164" w:rsidRPr="008A04C5">
        <w:rPr>
          <w:rFonts w:ascii="Times New Roman" w:hAnsi="Times New Roman" w:cs="Times New Roman"/>
          <w:bCs/>
          <w:color w:val="000000"/>
          <w:kern w:val="24"/>
          <w:sz w:val="28"/>
          <w:szCs w:val="28"/>
          <w:lang w:eastAsia="ru-RU"/>
        </w:rPr>
        <w:t>ормы работы по приобщению детей к ЗОЖ:</w:t>
      </w:r>
    </w:p>
    <w:p w:rsidR="00306164" w:rsidRPr="008A04C5" w:rsidRDefault="00306164" w:rsidP="008A04C5">
      <w:pPr>
        <w:spacing w:after="0" w:line="0" w:lineRule="atLeast"/>
        <w:contextualSpacing/>
        <w:jc w:val="both"/>
        <w:textAlignment w:val="baseline"/>
        <w:rPr>
          <w:rFonts w:ascii="Times New Roman" w:hAnsi="Times New Roman" w:cs="Times New Roman"/>
          <w:color w:val="7FD13B"/>
          <w:sz w:val="28"/>
          <w:szCs w:val="28"/>
          <w:lang w:eastAsia="ru-RU"/>
        </w:rPr>
      </w:pPr>
      <w:r w:rsidRPr="008A04C5">
        <w:rPr>
          <w:rFonts w:ascii="Times New Roman" w:hAnsi="Times New Roman" w:cs="Times New Roman"/>
          <w:bCs/>
          <w:color w:val="000000"/>
          <w:kern w:val="24"/>
          <w:sz w:val="28"/>
          <w:szCs w:val="28"/>
          <w:lang w:eastAsia="ru-RU"/>
        </w:rPr>
        <w:t xml:space="preserve">физкультурные занятия; </w:t>
      </w:r>
    </w:p>
    <w:p w:rsidR="00306164" w:rsidRPr="008A04C5" w:rsidRDefault="00306164" w:rsidP="008A04C5">
      <w:pPr>
        <w:spacing w:after="0" w:line="0" w:lineRule="atLeast"/>
        <w:contextualSpacing/>
        <w:jc w:val="both"/>
        <w:textAlignment w:val="baseline"/>
        <w:rPr>
          <w:rFonts w:ascii="Times New Roman" w:hAnsi="Times New Roman" w:cs="Times New Roman"/>
          <w:color w:val="7FD13B"/>
          <w:sz w:val="28"/>
          <w:szCs w:val="28"/>
          <w:lang w:eastAsia="ru-RU"/>
        </w:rPr>
      </w:pPr>
      <w:r w:rsidRPr="008A04C5">
        <w:rPr>
          <w:rFonts w:ascii="Times New Roman" w:hAnsi="Times New Roman" w:cs="Times New Roman"/>
          <w:bCs/>
          <w:color w:val="000000"/>
          <w:kern w:val="24"/>
          <w:sz w:val="28"/>
          <w:szCs w:val="28"/>
          <w:lang w:eastAsia="ru-RU"/>
        </w:rPr>
        <w:t>самостоятельная деятельность детей;</w:t>
      </w:r>
    </w:p>
    <w:p w:rsidR="00306164" w:rsidRPr="008A04C5" w:rsidRDefault="00306164" w:rsidP="008A04C5">
      <w:pPr>
        <w:spacing w:after="0" w:line="0" w:lineRule="atLeast"/>
        <w:contextualSpacing/>
        <w:jc w:val="both"/>
        <w:textAlignment w:val="baseline"/>
        <w:rPr>
          <w:rFonts w:ascii="Times New Roman" w:hAnsi="Times New Roman" w:cs="Times New Roman"/>
          <w:color w:val="7FD13B"/>
          <w:sz w:val="28"/>
          <w:szCs w:val="28"/>
          <w:lang w:eastAsia="ru-RU"/>
        </w:rPr>
      </w:pPr>
      <w:r w:rsidRPr="008A04C5">
        <w:rPr>
          <w:rFonts w:ascii="Times New Roman" w:hAnsi="Times New Roman" w:cs="Times New Roman"/>
          <w:bCs/>
          <w:color w:val="000000"/>
          <w:kern w:val="24"/>
          <w:sz w:val="28"/>
          <w:szCs w:val="28"/>
          <w:lang w:eastAsia="ru-RU"/>
        </w:rPr>
        <w:t>подвижные игры;</w:t>
      </w:r>
    </w:p>
    <w:p w:rsidR="00306164" w:rsidRPr="008A04C5" w:rsidRDefault="00306164" w:rsidP="008A04C5">
      <w:pPr>
        <w:spacing w:after="0" w:line="0" w:lineRule="atLeast"/>
        <w:contextualSpacing/>
        <w:jc w:val="both"/>
        <w:textAlignment w:val="baseline"/>
        <w:rPr>
          <w:rFonts w:ascii="Times New Roman" w:hAnsi="Times New Roman" w:cs="Times New Roman"/>
          <w:color w:val="7FD13B"/>
          <w:sz w:val="28"/>
          <w:szCs w:val="28"/>
          <w:lang w:eastAsia="ru-RU"/>
        </w:rPr>
      </w:pPr>
      <w:r w:rsidRPr="008A04C5">
        <w:rPr>
          <w:rFonts w:ascii="Times New Roman" w:hAnsi="Times New Roman" w:cs="Times New Roman"/>
          <w:bCs/>
          <w:color w:val="000000"/>
          <w:kern w:val="24"/>
          <w:sz w:val="28"/>
          <w:szCs w:val="28"/>
          <w:lang w:eastAsia="ru-RU"/>
        </w:rPr>
        <w:t>утренняя гимнастика;</w:t>
      </w:r>
    </w:p>
    <w:p w:rsidR="00306164" w:rsidRPr="008A04C5" w:rsidRDefault="00306164" w:rsidP="008A04C5">
      <w:pPr>
        <w:spacing w:after="0" w:line="0" w:lineRule="atLeast"/>
        <w:contextualSpacing/>
        <w:jc w:val="both"/>
        <w:textAlignment w:val="baseline"/>
        <w:rPr>
          <w:rFonts w:ascii="Times New Roman" w:hAnsi="Times New Roman" w:cs="Times New Roman"/>
          <w:color w:val="7FD13B"/>
          <w:sz w:val="28"/>
          <w:szCs w:val="28"/>
          <w:lang w:eastAsia="ru-RU"/>
        </w:rPr>
      </w:pPr>
      <w:r w:rsidRPr="008A04C5">
        <w:rPr>
          <w:rFonts w:ascii="Times New Roman" w:hAnsi="Times New Roman" w:cs="Times New Roman"/>
          <w:bCs/>
          <w:color w:val="000000"/>
          <w:kern w:val="24"/>
          <w:sz w:val="28"/>
          <w:szCs w:val="28"/>
          <w:lang w:eastAsia="ru-RU"/>
        </w:rPr>
        <w:t>физкультминутки, упражнения после дневного сна;</w:t>
      </w:r>
    </w:p>
    <w:p w:rsidR="00306164" w:rsidRPr="008A04C5" w:rsidRDefault="00306164" w:rsidP="008A04C5">
      <w:pPr>
        <w:spacing w:after="0" w:line="0" w:lineRule="atLeast"/>
        <w:contextualSpacing/>
        <w:jc w:val="both"/>
        <w:textAlignment w:val="baseline"/>
        <w:rPr>
          <w:rFonts w:ascii="Times New Roman" w:hAnsi="Times New Roman" w:cs="Times New Roman"/>
          <w:color w:val="7FD13B"/>
          <w:sz w:val="28"/>
          <w:szCs w:val="28"/>
          <w:lang w:eastAsia="ru-RU"/>
        </w:rPr>
      </w:pPr>
      <w:r w:rsidRPr="008A04C5">
        <w:rPr>
          <w:rFonts w:ascii="Times New Roman" w:hAnsi="Times New Roman" w:cs="Times New Roman"/>
          <w:bCs/>
          <w:color w:val="000000"/>
          <w:kern w:val="24"/>
          <w:sz w:val="28"/>
          <w:szCs w:val="28"/>
          <w:lang w:eastAsia="ru-RU"/>
        </w:rPr>
        <w:t>физические упражнения в сочетании с закаливающими процедурами;</w:t>
      </w:r>
    </w:p>
    <w:p w:rsidR="00306164" w:rsidRPr="008A04C5" w:rsidRDefault="00306164" w:rsidP="008A04C5">
      <w:pPr>
        <w:spacing w:after="0" w:line="0" w:lineRule="atLeast"/>
        <w:contextualSpacing/>
        <w:jc w:val="both"/>
        <w:textAlignment w:val="baseline"/>
        <w:rPr>
          <w:rFonts w:ascii="Times New Roman" w:hAnsi="Times New Roman" w:cs="Times New Roman"/>
          <w:color w:val="7FD13B"/>
          <w:sz w:val="28"/>
          <w:szCs w:val="28"/>
          <w:lang w:eastAsia="ru-RU"/>
        </w:rPr>
      </w:pPr>
      <w:r w:rsidRPr="008A04C5">
        <w:rPr>
          <w:rFonts w:ascii="Times New Roman" w:hAnsi="Times New Roman" w:cs="Times New Roman"/>
          <w:bCs/>
          <w:color w:val="000000"/>
          <w:kern w:val="24"/>
          <w:sz w:val="28"/>
          <w:szCs w:val="28"/>
          <w:lang w:eastAsia="ru-RU"/>
        </w:rPr>
        <w:t>прогулки, физкультурные досуги, спортивные праздники, музыкальные праздники;</w:t>
      </w:r>
    </w:p>
    <w:p w:rsidR="00306164" w:rsidRPr="008A04C5" w:rsidRDefault="00306164" w:rsidP="008A04C5">
      <w:pPr>
        <w:spacing w:after="0" w:line="0" w:lineRule="atLeast"/>
        <w:contextualSpacing/>
        <w:jc w:val="both"/>
        <w:textAlignment w:val="baseline"/>
        <w:rPr>
          <w:rFonts w:ascii="Times New Roman" w:hAnsi="Times New Roman" w:cs="Times New Roman"/>
          <w:color w:val="7FD13B"/>
          <w:sz w:val="28"/>
          <w:szCs w:val="28"/>
          <w:lang w:eastAsia="ru-RU"/>
        </w:rPr>
      </w:pPr>
      <w:r w:rsidRPr="008A04C5">
        <w:rPr>
          <w:rFonts w:ascii="Times New Roman" w:hAnsi="Times New Roman" w:cs="Times New Roman"/>
          <w:bCs/>
          <w:color w:val="000000"/>
          <w:kern w:val="24"/>
          <w:sz w:val="28"/>
          <w:szCs w:val="28"/>
          <w:lang w:eastAsia="ru-RU"/>
        </w:rPr>
        <w:t xml:space="preserve">беседы; чтение художественной литературы; </w:t>
      </w:r>
    </w:p>
    <w:p w:rsidR="00306164" w:rsidRPr="008A04C5" w:rsidRDefault="00306164" w:rsidP="00E91BA9">
      <w:pPr>
        <w:shd w:val="clear" w:color="auto" w:fill="FFFFFF" w:themeFill="background1"/>
        <w:spacing w:before="90" w:after="0" w:line="0" w:lineRule="atLeast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A04C5">
        <w:rPr>
          <w:rFonts w:ascii="Times New Roman" w:hAnsi="Times New Roman" w:cs="Times New Roman"/>
          <w:sz w:val="28"/>
          <w:szCs w:val="28"/>
          <w:lang w:eastAsia="ru-RU"/>
        </w:rPr>
        <w:t xml:space="preserve">    Ежемесячно проходят занятия по здоровому образу жизни. В ходе таких занятий детям даются представления о строении собственного тела, </w:t>
      </w:r>
      <w:r w:rsidRPr="008A04C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назначении органов, о том, что полезно и вредно для человеческого организма, а также прививаются элементарные навыки по уходу за собой и оказанию первой помощи. Эти занятия имеют огромное значение в воспитании у ребёнка потребности в здоровом образе жизни. В ходе каждого занятия  используются  динамические и оздоровительные паузы, пальчиковые игры и упражнения. Кроме того, материалы таких занятий находят отражение во всех режимных моментах, самостоятельной и совместной деятельности детей.</w:t>
      </w:r>
    </w:p>
    <w:p w:rsidR="00306164" w:rsidRPr="008A04C5" w:rsidRDefault="00E91BA9" w:rsidP="00E91BA9">
      <w:pPr>
        <w:shd w:val="clear" w:color="auto" w:fill="FFFFFF" w:themeFill="background1"/>
        <w:spacing w:before="90" w:after="0" w:line="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306164" w:rsidRPr="008A04C5">
        <w:rPr>
          <w:rFonts w:ascii="Times New Roman" w:hAnsi="Times New Roman" w:cs="Times New Roman"/>
          <w:sz w:val="28"/>
          <w:szCs w:val="28"/>
          <w:lang w:eastAsia="ru-RU"/>
        </w:rPr>
        <w:t>Навыки здорового образа жизни закрепляются в дидактических, подвижных, сюжетно-ролевых играх, в повседневной жизни.</w:t>
      </w:r>
    </w:p>
    <w:p w:rsidR="00306164" w:rsidRPr="008A04C5" w:rsidRDefault="00E91BA9" w:rsidP="00E91BA9">
      <w:pPr>
        <w:shd w:val="clear" w:color="auto" w:fill="FFFFFF" w:themeFill="background1"/>
        <w:spacing w:before="90" w:after="0" w:line="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306164" w:rsidRPr="008A04C5">
        <w:rPr>
          <w:rFonts w:ascii="Times New Roman" w:hAnsi="Times New Roman" w:cs="Times New Roman"/>
          <w:sz w:val="28"/>
          <w:szCs w:val="28"/>
          <w:lang w:eastAsia="ru-RU"/>
        </w:rPr>
        <w:t>Игры создают положительный эмоциональный подъём, вызывают хорошее самочувствие.</w:t>
      </w:r>
    </w:p>
    <w:p w:rsidR="00306164" w:rsidRPr="008A04C5" w:rsidRDefault="00E91BA9" w:rsidP="00E91BA9">
      <w:pPr>
        <w:shd w:val="clear" w:color="auto" w:fill="FFFFFF" w:themeFill="background1"/>
        <w:spacing w:before="90" w:after="0" w:line="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306164" w:rsidRPr="008A04C5">
        <w:rPr>
          <w:rFonts w:ascii="Times New Roman" w:hAnsi="Times New Roman" w:cs="Times New Roman"/>
          <w:sz w:val="28"/>
          <w:szCs w:val="28"/>
          <w:lang w:eastAsia="ru-RU"/>
        </w:rPr>
        <w:t>Важным считается использование сюжетных и игровых ситуаций проблемного характера, решение ситуационных задач типа: «Что будет дальше как ты думаешь, если… если есть много сладкого, не чистить зубы, не умываться, не расчесываться и т.п. В сюжетно-ролевых играх: «Поликлиника», «Аптека», «Семья», «Продуктовый магазин», «Пожарные» и т.п. закрепляются навыки здорового образа жизни.</w:t>
      </w:r>
    </w:p>
    <w:p w:rsidR="00306164" w:rsidRPr="00E91BA9" w:rsidRDefault="00306164" w:rsidP="00E91BA9">
      <w:pPr>
        <w:shd w:val="clear" w:color="auto" w:fill="FFFFFF" w:themeFill="background1"/>
        <w:spacing w:before="90" w:after="0" w:line="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1BA9">
        <w:rPr>
          <w:rFonts w:ascii="Times New Roman" w:hAnsi="Times New Roman" w:cs="Times New Roman"/>
          <w:sz w:val="28"/>
          <w:szCs w:val="28"/>
          <w:lang w:eastAsia="ru-RU"/>
        </w:rPr>
        <w:t xml:space="preserve">    Физкультурные досуги и праздники.</w:t>
      </w:r>
    </w:p>
    <w:p w:rsidR="00306164" w:rsidRPr="008A04C5" w:rsidRDefault="00306164" w:rsidP="00E91BA9">
      <w:pPr>
        <w:shd w:val="clear" w:color="auto" w:fill="FFFFFF" w:themeFill="background1"/>
        <w:spacing w:before="90" w:after="0" w:line="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1BA9">
        <w:rPr>
          <w:rFonts w:ascii="Times New Roman" w:hAnsi="Times New Roman" w:cs="Times New Roman"/>
          <w:sz w:val="28"/>
          <w:szCs w:val="28"/>
          <w:lang w:eastAsia="ru-RU"/>
        </w:rPr>
        <w:t xml:space="preserve">Дни здоровья, досуги и </w:t>
      </w:r>
      <w:proofErr w:type="gramStart"/>
      <w:r w:rsidRPr="00E91BA9">
        <w:rPr>
          <w:rFonts w:ascii="Times New Roman" w:hAnsi="Times New Roman" w:cs="Times New Roman"/>
          <w:sz w:val="28"/>
          <w:szCs w:val="28"/>
          <w:lang w:eastAsia="ru-RU"/>
        </w:rPr>
        <w:t>развлечения</w:t>
      </w:r>
      <w:r w:rsidRPr="008A04C5">
        <w:rPr>
          <w:rFonts w:ascii="Times New Roman" w:hAnsi="Times New Roman" w:cs="Times New Roman"/>
          <w:sz w:val="28"/>
          <w:szCs w:val="28"/>
          <w:lang w:eastAsia="ru-RU"/>
        </w:rPr>
        <w:t>  являются</w:t>
      </w:r>
      <w:proofErr w:type="gramEnd"/>
      <w:r w:rsidRPr="008A04C5">
        <w:rPr>
          <w:rFonts w:ascii="Times New Roman" w:hAnsi="Times New Roman" w:cs="Times New Roman"/>
          <w:sz w:val="28"/>
          <w:szCs w:val="28"/>
          <w:lang w:eastAsia="ru-RU"/>
        </w:rPr>
        <w:t xml:space="preserve"> хорошей основой для  развития двигательной активности и обучения детей. Они с одной стороны, закрепляют навыки и умения, полученные на занятиях, а с другой – в интересной и увлекательной форме вызывают потребность в познании нового, расширяют кругозор, знания об окружающем мире, учат совместным действиям и переживаниям.</w:t>
      </w:r>
    </w:p>
    <w:p w:rsidR="00306164" w:rsidRPr="008A04C5" w:rsidRDefault="00E91BA9" w:rsidP="00E91BA9">
      <w:pPr>
        <w:shd w:val="clear" w:color="auto" w:fill="FFFFFF" w:themeFill="background1"/>
        <w:spacing w:before="90" w:after="0" w:line="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306164" w:rsidRPr="008A04C5">
        <w:rPr>
          <w:rFonts w:ascii="Times New Roman" w:hAnsi="Times New Roman" w:cs="Times New Roman"/>
          <w:sz w:val="28"/>
          <w:szCs w:val="28"/>
          <w:lang w:eastAsia="ru-RU"/>
        </w:rPr>
        <w:t>В работе по формированию ЗОЖ у детей использую здоровьесберегающие образовательные технологии:</w:t>
      </w:r>
    </w:p>
    <w:p w:rsidR="00306164" w:rsidRPr="008A04C5" w:rsidRDefault="00306164" w:rsidP="00E91BA9">
      <w:pPr>
        <w:shd w:val="clear" w:color="auto" w:fill="FFFFFF" w:themeFill="background1"/>
        <w:kinsoku w:val="0"/>
        <w:overflowPunct w:val="0"/>
        <w:spacing w:after="0" w:line="0" w:lineRule="atLeast"/>
        <w:contextualSpacing/>
        <w:jc w:val="both"/>
        <w:textAlignment w:val="baseline"/>
        <w:rPr>
          <w:rFonts w:ascii="Times New Roman" w:hAnsi="Times New Roman" w:cs="Times New Roman"/>
          <w:color w:val="7FD13B"/>
          <w:sz w:val="28"/>
          <w:szCs w:val="28"/>
          <w:lang w:eastAsia="ru-RU"/>
        </w:rPr>
      </w:pPr>
      <w:r w:rsidRPr="008A04C5">
        <w:rPr>
          <w:rFonts w:ascii="Times New Roman" w:hAnsi="Times New Roman" w:cs="Times New Roman"/>
          <w:bCs/>
          <w:color w:val="000000"/>
          <w:kern w:val="24"/>
          <w:sz w:val="28"/>
          <w:szCs w:val="28"/>
          <w:lang w:eastAsia="ru-RU"/>
        </w:rPr>
        <w:t xml:space="preserve">медико-профилактические технологии, обеспечивающие организация и контроль питания детей, физическое развитие; </w:t>
      </w:r>
    </w:p>
    <w:p w:rsidR="00306164" w:rsidRPr="008A04C5" w:rsidRDefault="00306164" w:rsidP="00E91BA9">
      <w:pPr>
        <w:shd w:val="clear" w:color="auto" w:fill="FFFFFF" w:themeFill="background1"/>
        <w:kinsoku w:val="0"/>
        <w:overflowPunct w:val="0"/>
        <w:spacing w:after="0" w:line="0" w:lineRule="atLeast"/>
        <w:contextualSpacing/>
        <w:jc w:val="both"/>
        <w:textAlignment w:val="baseline"/>
        <w:rPr>
          <w:rFonts w:ascii="Times New Roman" w:hAnsi="Times New Roman" w:cs="Times New Roman"/>
          <w:color w:val="7FD13B"/>
          <w:sz w:val="28"/>
          <w:szCs w:val="28"/>
          <w:lang w:eastAsia="ru-RU"/>
        </w:rPr>
      </w:pPr>
      <w:r w:rsidRPr="008A04C5">
        <w:rPr>
          <w:rFonts w:ascii="Times New Roman" w:hAnsi="Times New Roman" w:cs="Times New Roman"/>
          <w:bCs/>
          <w:color w:val="000000"/>
          <w:kern w:val="24"/>
          <w:sz w:val="28"/>
          <w:szCs w:val="28"/>
          <w:lang w:eastAsia="ru-RU"/>
        </w:rPr>
        <w:t>физкультурно-оздоровительные технологии - закаливание, дыхательная гимнастика, профилактика плоскостопия, формирование правильной осанки; спортивные праздники;</w:t>
      </w:r>
    </w:p>
    <w:p w:rsidR="00306164" w:rsidRPr="008A04C5" w:rsidRDefault="00306164" w:rsidP="00E91BA9">
      <w:pPr>
        <w:shd w:val="clear" w:color="auto" w:fill="FFFFFF" w:themeFill="background1"/>
        <w:kinsoku w:val="0"/>
        <w:overflowPunct w:val="0"/>
        <w:spacing w:after="0" w:line="0" w:lineRule="atLeast"/>
        <w:contextualSpacing/>
        <w:jc w:val="both"/>
        <w:textAlignment w:val="baseline"/>
        <w:rPr>
          <w:rFonts w:ascii="Times New Roman" w:hAnsi="Times New Roman" w:cs="Times New Roman"/>
          <w:color w:val="7FD13B"/>
          <w:sz w:val="28"/>
          <w:szCs w:val="28"/>
          <w:lang w:eastAsia="ru-RU"/>
        </w:rPr>
      </w:pPr>
      <w:r w:rsidRPr="008A04C5">
        <w:rPr>
          <w:rFonts w:ascii="Times New Roman" w:hAnsi="Times New Roman" w:cs="Times New Roman"/>
          <w:bCs/>
          <w:color w:val="000000"/>
          <w:kern w:val="24"/>
          <w:sz w:val="28"/>
          <w:szCs w:val="28"/>
          <w:lang w:eastAsia="ru-RU"/>
        </w:rPr>
        <w:t>психолого-педагогические технологии, обеспечивающие комфортность воспитанников;</w:t>
      </w:r>
    </w:p>
    <w:p w:rsidR="00306164" w:rsidRPr="008A04C5" w:rsidRDefault="00306164" w:rsidP="00E91BA9">
      <w:pPr>
        <w:shd w:val="clear" w:color="auto" w:fill="FFFFFF" w:themeFill="background1"/>
        <w:kinsoku w:val="0"/>
        <w:overflowPunct w:val="0"/>
        <w:spacing w:after="0" w:line="0" w:lineRule="atLeast"/>
        <w:contextualSpacing/>
        <w:jc w:val="both"/>
        <w:textAlignment w:val="baseline"/>
        <w:rPr>
          <w:rFonts w:ascii="Times New Roman" w:hAnsi="Times New Roman" w:cs="Times New Roman"/>
          <w:color w:val="7FD13B"/>
          <w:sz w:val="28"/>
          <w:szCs w:val="28"/>
          <w:lang w:eastAsia="ru-RU"/>
        </w:rPr>
      </w:pPr>
      <w:r w:rsidRPr="008A04C5">
        <w:rPr>
          <w:rFonts w:ascii="Times New Roman" w:hAnsi="Times New Roman" w:cs="Times New Roman"/>
          <w:bCs/>
          <w:color w:val="000000"/>
          <w:kern w:val="24"/>
          <w:sz w:val="28"/>
          <w:szCs w:val="28"/>
          <w:lang w:eastAsia="ru-RU"/>
        </w:rPr>
        <w:t>учебно-воспитательные технологии, которые включают  обучение заботе о своем здоровье;</w:t>
      </w:r>
    </w:p>
    <w:p w:rsidR="00306164" w:rsidRPr="008A04C5" w:rsidRDefault="00306164" w:rsidP="00E91BA9">
      <w:pPr>
        <w:shd w:val="clear" w:color="auto" w:fill="FFFFFF" w:themeFill="background1"/>
        <w:kinsoku w:val="0"/>
        <w:overflowPunct w:val="0"/>
        <w:spacing w:after="0" w:line="0" w:lineRule="atLeast"/>
        <w:contextualSpacing/>
        <w:jc w:val="both"/>
        <w:textAlignment w:val="baseline"/>
        <w:rPr>
          <w:rFonts w:ascii="Times New Roman" w:hAnsi="Times New Roman" w:cs="Times New Roman"/>
          <w:color w:val="7FD13B"/>
          <w:sz w:val="28"/>
          <w:szCs w:val="28"/>
          <w:lang w:eastAsia="ru-RU"/>
        </w:rPr>
      </w:pPr>
      <w:r w:rsidRPr="008A04C5">
        <w:rPr>
          <w:rFonts w:ascii="Times New Roman" w:hAnsi="Times New Roman" w:cs="Times New Roman"/>
          <w:bCs/>
          <w:color w:val="000000"/>
          <w:kern w:val="24"/>
          <w:sz w:val="28"/>
          <w:szCs w:val="28"/>
          <w:lang w:eastAsia="ru-RU"/>
        </w:rPr>
        <w:t xml:space="preserve">технологии </w:t>
      </w:r>
      <w:proofErr w:type="spellStart"/>
      <w:r w:rsidRPr="008A04C5">
        <w:rPr>
          <w:rFonts w:ascii="Times New Roman" w:hAnsi="Times New Roman" w:cs="Times New Roman"/>
          <w:bCs/>
          <w:color w:val="000000"/>
          <w:kern w:val="24"/>
          <w:sz w:val="28"/>
          <w:szCs w:val="28"/>
          <w:lang w:eastAsia="ru-RU"/>
        </w:rPr>
        <w:t>здоровьеобогащения</w:t>
      </w:r>
      <w:proofErr w:type="spellEnd"/>
      <w:r w:rsidRPr="008A04C5">
        <w:rPr>
          <w:rFonts w:ascii="Times New Roman" w:hAnsi="Times New Roman" w:cs="Times New Roman"/>
          <w:bCs/>
          <w:color w:val="000000"/>
          <w:kern w:val="24"/>
          <w:sz w:val="28"/>
          <w:szCs w:val="28"/>
          <w:lang w:eastAsia="ru-RU"/>
        </w:rPr>
        <w:t xml:space="preserve"> педагогов и просвещение родителей;</w:t>
      </w:r>
    </w:p>
    <w:p w:rsidR="00306164" w:rsidRPr="008A04C5" w:rsidRDefault="00306164" w:rsidP="00E91BA9">
      <w:pPr>
        <w:shd w:val="clear" w:color="auto" w:fill="FFFFFF" w:themeFill="background1"/>
        <w:kinsoku w:val="0"/>
        <w:overflowPunct w:val="0"/>
        <w:spacing w:after="0" w:line="0" w:lineRule="atLeast"/>
        <w:contextualSpacing/>
        <w:jc w:val="both"/>
        <w:textAlignment w:val="baseline"/>
        <w:rPr>
          <w:rFonts w:ascii="Times New Roman" w:hAnsi="Times New Roman" w:cs="Times New Roman"/>
          <w:color w:val="7FD13B"/>
          <w:sz w:val="28"/>
          <w:szCs w:val="28"/>
          <w:lang w:eastAsia="ru-RU"/>
        </w:rPr>
      </w:pPr>
      <w:r w:rsidRPr="008A04C5">
        <w:rPr>
          <w:rFonts w:ascii="Times New Roman" w:hAnsi="Times New Roman" w:cs="Times New Roman"/>
          <w:bCs/>
          <w:color w:val="000000"/>
          <w:kern w:val="24"/>
          <w:sz w:val="28"/>
          <w:szCs w:val="28"/>
          <w:lang w:eastAsia="ru-RU"/>
        </w:rPr>
        <w:t>технологии сохранения и стимулирования здоровья, в них входят:  спортивные игры, релаксация, гимнастика пальчиковая, гимнастика для глаз, гимнастика дыхательная, динамическая гимнастика, гимнастика корригирующая;</w:t>
      </w:r>
    </w:p>
    <w:p w:rsidR="00306164" w:rsidRPr="008A04C5" w:rsidRDefault="00306164" w:rsidP="008A04C5">
      <w:pPr>
        <w:kinsoku w:val="0"/>
        <w:overflowPunct w:val="0"/>
        <w:spacing w:after="0" w:line="0" w:lineRule="atLeast"/>
        <w:contextualSpacing/>
        <w:jc w:val="both"/>
        <w:textAlignment w:val="baseline"/>
        <w:rPr>
          <w:rFonts w:ascii="Times New Roman" w:hAnsi="Times New Roman" w:cs="Times New Roman"/>
          <w:color w:val="7FD13B"/>
          <w:sz w:val="28"/>
          <w:szCs w:val="28"/>
          <w:lang w:eastAsia="ru-RU"/>
        </w:rPr>
      </w:pPr>
      <w:r w:rsidRPr="008A04C5">
        <w:rPr>
          <w:rFonts w:ascii="Times New Roman" w:hAnsi="Times New Roman" w:cs="Times New Roman"/>
          <w:bCs/>
          <w:color w:val="000000"/>
          <w:kern w:val="24"/>
          <w:sz w:val="28"/>
          <w:szCs w:val="28"/>
          <w:lang w:eastAsia="ru-RU"/>
        </w:rPr>
        <w:t xml:space="preserve">технологии обучения здоровому образу жизни, включающие в себя: физкультурные занятия, проблемно-игровые занятия; </w:t>
      </w:r>
    </w:p>
    <w:p w:rsidR="00306164" w:rsidRPr="008A04C5" w:rsidRDefault="00306164" w:rsidP="008A04C5">
      <w:pPr>
        <w:kinsoku w:val="0"/>
        <w:overflowPunct w:val="0"/>
        <w:spacing w:after="0" w:line="0" w:lineRule="atLeast"/>
        <w:contextualSpacing/>
        <w:jc w:val="both"/>
        <w:textAlignment w:val="baseline"/>
        <w:rPr>
          <w:rFonts w:ascii="Times New Roman" w:hAnsi="Times New Roman" w:cs="Times New Roman"/>
          <w:bCs/>
          <w:color w:val="000000"/>
          <w:kern w:val="24"/>
          <w:sz w:val="28"/>
          <w:szCs w:val="28"/>
          <w:lang w:eastAsia="ru-RU"/>
        </w:rPr>
      </w:pPr>
      <w:r w:rsidRPr="008A04C5">
        <w:rPr>
          <w:rFonts w:ascii="Times New Roman" w:hAnsi="Times New Roman" w:cs="Times New Roman"/>
          <w:bCs/>
          <w:color w:val="000000"/>
          <w:kern w:val="24"/>
          <w:sz w:val="28"/>
          <w:szCs w:val="28"/>
          <w:lang w:eastAsia="ru-RU"/>
        </w:rPr>
        <w:lastRenderedPageBreak/>
        <w:t xml:space="preserve">коррекционные технологии, которые включают в себя: технологии музыкального воздействия и </w:t>
      </w:r>
      <w:proofErr w:type="spellStart"/>
      <w:r w:rsidRPr="008A04C5">
        <w:rPr>
          <w:rFonts w:ascii="Times New Roman" w:hAnsi="Times New Roman" w:cs="Times New Roman"/>
          <w:bCs/>
          <w:color w:val="000000"/>
          <w:kern w:val="24"/>
          <w:sz w:val="28"/>
          <w:szCs w:val="28"/>
          <w:lang w:eastAsia="ru-RU"/>
        </w:rPr>
        <w:t>сказкотерапия</w:t>
      </w:r>
      <w:proofErr w:type="spellEnd"/>
      <w:r w:rsidRPr="008A04C5">
        <w:rPr>
          <w:rFonts w:ascii="Times New Roman" w:hAnsi="Times New Roman" w:cs="Times New Roman"/>
          <w:bCs/>
          <w:color w:val="000000"/>
          <w:kern w:val="24"/>
          <w:sz w:val="28"/>
          <w:szCs w:val="28"/>
          <w:lang w:eastAsia="ru-RU"/>
        </w:rPr>
        <w:t>;</w:t>
      </w:r>
    </w:p>
    <w:p w:rsidR="00306164" w:rsidRPr="008A04C5" w:rsidRDefault="00306164" w:rsidP="008A04C5">
      <w:pPr>
        <w:kinsoku w:val="0"/>
        <w:overflowPunct w:val="0"/>
        <w:spacing w:after="0" w:line="0" w:lineRule="atLeast"/>
        <w:contextualSpacing/>
        <w:jc w:val="both"/>
        <w:textAlignment w:val="baseline"/>
        <w:rPr>
          <w:rFonts w:ascii="Times New Roman" w:hAnsi="Times New Roman" w:cs="Times New Roman"/>
          <w:bCs/>
          <w:color w:val="000000"/>
          <w:kern w:val="24"/>
          <w:sz w:val="28"/>
          <w:szCs w:val="28"/>
          <w:lang w:eastAsia="ru-RU"/>
        </w:rPr>
      </w:pPr>
      <w:r w:rsidRPr="008A04C5">
        <w:rPr>
          <w:rFonts w:ascii="Times New Roman" w:hAnsi="Times New Roman" w:cs="Times New Roman"/>
          <w:bCs/>
          <w:color w:val="000000"/>
          <w:kern w:val="24"/>
          <w:sz w:val="28"/>
          <w:szCs w:val="28"/>
          <w:lang w:eastAsia="ru-RU"/>
        </w:rPr>
        <w:t xml:space="preserve">«Бодрящая гимнастика после дневного сна» - это форма приобщения детей к здоровому образу жизни и оздоровительного режима. Ее цель – поднять настроение и мышечный тонус детей, а также позаботиться о профилактике нарушений осанки и стопы. </w:t>
      </w:r>
      <w:r w:rsidRPr="008A04C5">
        <w:rPr>
          <w:rFonts w:ascii="Times New Roman" w:hAnsi="Times New Roman" w:cs="Times New Roman"/>
          <w:sz w:val="28"/>
          <w:szCs w:val="28"/>
          <w:lang w:eastAsia="ru-RU"/>
        </w:rPr>
        <w:t>Такой вид двигательной активности вызывает у детей положительные эмоции и помогает быстрее войти в активное состояние после сна, нормализовать кровообращение, снять вялость и сонливость.</w:t>
      </w:r>
    </w:p>
    <w:p w:rsidR="00306164" w:rsidRPr="008A04C5" w:rsidRDefault="00E91BA9" w:rsidP="00E91BA9">
      <w:pPr>
        <w:shd w:val="clear" w:color="auto" w:fill="FFFFFF" w:themeFill="background1"/>
        <w:spacing w:before="90" w:after="0" w:line="0" w:lineRule="atLeast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306164" w:rsidRPr="008A04C5">
        <w:rPr>
          <w:rFonts w:ascii="Times New Roman" w:hAnsi="Times New Roman" w:cs="Times New Roman"/>
          <w:sz w:val="28"/>
          <w:szCs w:val="28"/>
          <w:lang w:eastAsia="ru-RU"/>
        </w:rPr>
        <w:t>Для улучшения здоровья детей и повышения сопротивляемости детского организма к неблагоприятным воздействиям окружающей среды проводится обширный комплекс закаливающих мероприятий: соблюдение температурного режима в течение дня; правильная организация прогулки и ее длительность; соблюдение сезонной одежды во время прогулок с учетом индивидуального состояния здоровья детей; дыхательная гимнастика после сна; нахождение детей в групповой комнате в облегченной одежде в течение дня; проведение утренней гимнастики на свежем воздухе; обтирание  мягкой варежкой; обширное умывание, которое предполагает ополаскивание лица, рук до локтей водой комнатной температуры. Частью обширного умывания является сезонное летнее мытье ног после прогулок.</w:t>
      </w:r>
      <w:r w:rsidR="00306164" w:rsidRPr="008A04C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06164" w:rsidRPr="008A04C5">
        <w:rPr>
          <w:rFonts w:ascii="Times New Roman" w:hAnsi="Times New Roman" w:cs="Times New Roman"/>
          <w:sz w:val="28"/>
          <w:szCs w:val="28"/>
          <w:lang w:eastAsia="ru-RU"/>
        </w:rPr>
        <w:t xml:space="preserve">Закаливающие процедуры являются немаловажной частью в комплексе мероприятий по </w:t>
      </w:r>
      <w:proofErr w:type="spellStart"/>
      <w:r w:rsidR="00306164" w:rsidRPr="008A04C5">
        <w:rPr>
          <w:rFonts w:ascii="Times New Roman" w:hAnsi="Times New Roman" w:cs="Times New Roman"/>
          <w:sz w:val="28"/>
          <w:szCs w:val="28"/>
          <w:lang w:eastAsia="ru-RU"/>
        </w:rPr>
        <w:t>здоровьесбережению</w:t>
      </w:r>
      <w:proofErr w:type="spellEnd"/>
      <w:r w:rsidR="00306164" w:rsidRPr="008A04C5">
        <w:rPr>
          <w:rFonts w:ascii="Times New Roman" w:hAnsi="Times New Roman" w:cs="Times New Roman"/>
          <w:sz w:val="28"/>
          <w:szCs w:val="28"/>
          <w:lang w:eastAsia="ru-RU"/>
        </w:rPr>
        <w:t xml:space="preserve">. Для поддержания микроклимата в группе постоянно проводится кратковременное проветривание групповой комнаты перед занятиями, спальной комнаты до наступления «тихого часа» и сквозное проветривание помещений в отсутствие детей. </w:t>
      </w:r>
    </w:p>
    <w:p w:rsidR="00306164" w:rsidRPr="008A04C5" w:rsidRDefault="00E91BA9" w:rsidP="00E91BA9">
      <w:pPr>
        <w:shd w:val="clear" w:color="auto" w:fill="FFFFFF" w:themeFill="background1"/>
        <w:spacing w:before="90" w:after="0" w:line="0" w:lineRule="atLeast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306164" w:rsidRPr="008A04C5">
        <w:rPr>
          <w:rFonts w:ascii="Times New Roman" w:hAnsi="Times New Roman" w:cs="Times New Roman"/>
          <w:sz w:val="28"/>
          <w:szCs w:val="28"/>
          <w:lang w:eastAsia="ru-RU"/>
        </w:rPr>
        <w:t>Каждое утро мы с ребятами начинаем с весёлой гимнастики. Цель утренней разминки – создание эмоционально-благоприятной, дружелюбной, комфортной обстановки в детском коллективе.</w:t>
      </w:r>
    </w:p>
    <w:p w:rsidR="00306164" w:rsidRPr="008A04C5" w:rsidRDefault="00306164" w:rsidP="00E91BA9">
      <w:pPr>
        <w:shd w:val="clear" w:color="auto" w:fill="FFFFFF" w:themeFill="background1"/>
        <w:spacing w:before="90" w:after="0" w:line="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04C5">
        <w:rPr>
          <w:rFonts w:ascii="Times New Roman" w:hAnsi="Times New Roman" w:cs="Times New Roman"/>
          <w:sz w:val="28"/>
          <w:szCs w:val="28"/>
          <w:lang w:eastAsia="ru-RU"/>
        </w:rPr>
        <w:t>Психологические мероприятия, проводимые в работе с детьми.</w:t>
      </w:r>
    </w:p>
    <w:p w:rsidR="00306164" w:rsidRPr="008A04C5" w:rsidRDefault="00E91BA9" w:rsidP="00E91BA9">
      <w:pPr>
        <w:shd w:val="clear" w:color="auto" w:fill="FFFFFF" w:themeFill="background1"/>
        <w:spacing w:before="90" w:after="0" w:line="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306164" w:rsidRPr="008A04C5">
        <w:rPr>
          <w:rFonts w:ascii="Times New Roman" w:hAnsi="Times New Roman" w:cs="Times New Roman"/>
          <w:sz w:val="28"/>
          <w:szCs w:val="28"/>
          <w:lang w:eastAsia="ru-RU"/>
        </w:rPr>
        <w:t>Технологии музыкального воздействия, способствующие уменьшению напряжённости детей. Музыка повышает эмоциональный тонус, способствует развитию внимания, чувства ритма во вводной части и во время выполнения основных движений. В конце занятия музыкальное сопровождение может стать средством снятия возбуждения и усталости.</w:t>
      </w:r>
    </w:p>
    <w:p w:rsidR="00306164" w:rsidRPr="008A04C5" w:rsidRDefault="00E91BA9" w:rsidP="008A04C5">
      <w:pPr>
        <w:spacing w:after="0" w:line="0" w:lineRule="atLeast"/>
        <w:contextualSpacing/>
        <w:jc w:val="both"/>
        <w:textAlignment w:val="baseline"/>
        <w:rPr>
          <w:rFonts w:ascii="Times New Roman" w:hAnsi="Times New Roman" w:cs="Times New Roman"/>
          <w:bCs/>
          <w:color w:val="000000"/>
          <w:kern w:val="24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000000"/>
          <w:kern w:val="24"/>
          <w:sz w:val="28"/>
          <w:szCs w:val="28"/>
          <w:lang w:eastAsia="ru-RU"/>
        </w:rPr>
        <w:t xml:space="preserve">  </w:t>
      </w:r>
      <w:proofErr w:type="spellStart"/>
      <w:r w:rsidR="00306164" w:rsidRPr="008A04C5">
        <w:rPr>
          <w:rFonts w:ascii="Times New Roman" w:hAnsi="Times New Roman" w:cs="Times New Roman"/>
          <w:bCs/>
          <w:color w:val="000000"/>
          <w:kern w:val="24"/>
          <w:sz w:val="28"/>
          <w:szCs w:val="28"/>
          <w:lang w:eastAsia="ru-RU"/>
        </w:rPr>
        <w:t>Сказк</w:t>
      </w:r>
      <w:r>
        <w:rPr>
          <w:rFonts w:ascii="Times New Roman" w:hAnsi="Times New Roman" w:cs="Times New Roman"/>
          <w:bCs/>
          <w:color w:val="000000"/>
          <w:kern w:val="24"/>
          <w:sz w:val="28"/>
          <w:szCs w:val="28"/>
          <w:lang w:eastAsia="ru-RU"/>
        </w:rPr>
        <w:t>отерапия</w:t>
      </w:r>
      <w:proofErr w:type="spellEnd"/>
      <w:r>
        <w:rPr>
          <w:rFonts w:ascii="Times New Roman" w:hAnsi="Times New Roman" w:cs="Times New Roman"/>
          <w:bCs/>
          <w:color w:val="000000"/>
          <w:kern w:val="24"/>
          <w:sz w:val="28"/>
          <w:szCs w:val="28"/>
          <w:lang w:eastAsia="ru-RU"/>
        </w:rPr>
        <w:t xml:space="preserve"> используется для психо</w:t>
      </w:r>
      <w:r w:rsidR="00306164" w:rsidRPr="008A04C5">
        <w:rPr>
          <w:rFonts w:ascii="Times New Roman" w:hAnsi="Times New Roman" w:cs="Times New Roman"/>
          <w:bCs/>
          <w:color w:val="000000"/>
          <w:kern w:val="24"/>
          <w:sz w:val="28"/>
          <w:szCs w:val="28"/>
          <w:lang w:eastAsia="ru-RU"/>
        </w:rPr>
        <w:t>терапевтической и развивающей работы.</w:t>
      </w:r>
    </w:p>
    <w:p w:rsidR="00306164" w:rsidRPr="008A04C5" w:rsidRDefault="00306164" w:rsidP="008A04C5">
      <w:pPr>
        <w:spacing w:after="0" w:line="0" w:lineRule="atLeast"/>
        <w:contextualSpacing/>
        <w:jc w:val="both"/>
        <w:textAlignment w:val="baseline"/>
        <w:rPr>
          <w:rFonts w:ascii="Times New Roman" w:hAnsi="Times New Roman" w:cs="Times New Roman"/>
          <w:bCs/>
          <w:color w:val="000000"/>
          <w:kern w:val="24"/>
          <w:sz w:val="28"/>
          <w:szCs w:val="28"/>
          <w:lang w:eastAsia="ru-RU"/>
        </w:rPr>
      </w:pPr>
      <w:r w:rsidRPr="008A04C5">
        <w:rPr>
          <w:rFonts w:ascii="Times New Roman" w:hAnsi="Times New Roman" w:cs="Times New Roman"/>
          <w:bCs/>
          <w:color w:val="000000"/>
          <w:kern w:val="24"/>
          <w:sz w:val="28"/>
          <w:szCs w:val="28"/>
          <w:lang w:eastAsia="ru-RU"/>
        </w:rPr>
        <w:t>Медицинские здо</w:t>
      </w:r>
      <w:r w:rsidR="00E91BA9">
        <w:rPr>
          <w:rFonts w:ascii="Times New Roman" w:hAnsi="Times New Roman" w:cs="Times New Roman"/>
          <w:bCs/>
          <w:color w:val="000000"/>
          <w:kern w:val="24"/>
          <w:sz w:val="28"/>
          <w:szCs w:val="28"/>
          <w:lang w:eastAsia="ru-RU"/>
        </w:rPr>
        <w:t xml:space="preserve">ровьесберегающие технологии в </w:t>
      </w:r>
      <w:r w:rsidRPr="008A04C5">
        <w:rPr>
          <w:rFonts w:ascii="Times New Roman" w:hAnsi="Times New Roman" w:cs="Times New Roman"/>
          <w:bCs/>
          <w:color w:val="000000"/>
          <w:kern w:val="24"/>
          <w:sz w:val="28"/>
          <w:szCs w:val="28"/>
          <w:lang w:eastAsia="ru-RU"/>
        </w:rPr>
        <w:t>ДОУ, технологии профилактики заболеваний;</w:t>
      </w:r>
    </w:p>
    <w:p w:rsidR="00306164" w:rsidRPr="008A04C5" w:rsidRDefault="00306164" w:rsidP="008A04C5">
      <w:pPr>
        <w:spacing w:after="0" w:line="0" w:lineRule="atLeast"/>
        <w:contextualSpacing/>
        <w:jc w:val="both"/>
        <w:textAlignment w:val="baseline"/>
        <w:rPr>
          <w:rFonts w:ascii="Times New Roman" w:hAnsi="Times New Roman" w:cs="Times New Roman"/>
          <w:color w:val="7FD13B"/>
          <w:sz w:val="28"/>
          <w:szCs w:val="28"/>
          <w:lang w:eastAsia="ru-RU"/>
        </w:rPr>
      </w:pPr>
      <w:r w:rsidRPr="008A04C5">
        <w:rPr>
          <w:rFonts w:ascii="Times New Roman" w:hAnsi="Times New Roman" w:cs="Times New Roman"/>
          <w:bCs/>
          <w:color w:val="000000"/>
          <w:kern w:val="24"/>
          <w:sz w:val="28"/>
          <w:szCs w:val="28"/>
          <w:lang w:eastAsia="ru-RU"/>
        </w:rPr>
        <w:t>Углубленный медицинский осмотр с участием узких специалистов, приходящих из поликлиники;</w:t>
      </w:r>
    </w:p>
    <w:p w:rsidR="00306164" w:rsidRPr="008A04C5" w:rsidRDefault="00306164" w:rsidP="008A04C5">
      <w:pPr>
        <w:spacing w:after="0" w:line="0" w:lineRule="atLeast"/>
        <w:contextualSpacing/>
        <w:jc w:val="both"/>
        <w:textAlignment w:val="baseline"/>
        <w:rPr>
          <w:rFonts w:ascii="Times New Roman" w:hAnsi="Times New Roman" w:cs="Times New Roman"/>
          <w:color w:val="7FD13B"/>
          <w:sz w:val="28"/>
          <w:szCs w:val="28"/>
          <w:lang w:eastAsia="ru-RU"/>
        </w:rPr>
      </w:pPr>
      <w:r w:rsidRPr="008A04C5">
        <w:rPr>
          <w:rFonts w:ascii="Times New Roman" w:hAnsi="Times New Roman" w:cs="Times New Roman"/>
          <w:bCs/>
          <w:color w:val="000000"/>
          <w:kern w:val="24"/>
          <w:sz w:val="28"/>
          <w:szCs w:val="28"/>
          <w:lang w:eastAsia="ru-RU"/>
        </w:rPr>
        <w:t xml:space="preserve">Реабилитация соматического состояния здоровья; </w:t>
      </w:r>
    </w:p>
    <w:p w:rsidR="00306164" w:rsidRPr="008A04C5" w:rsidRDefault="00306164" w:rsidP="008A04C5">
      <w:pPr>
        <w:spacing w:after="0" w:line="0" w:lineRule="atLeast"/>
        <w:contextualSpacing/>
        <w:jc w:val="both"/>
        <w:textAlignment w:val="baseline"/>
        <w:rPr>
          <w:rFonts w:ascii="Times New Roman" w:hAnsi="Times New Roman" w:cs="Times New Roman"/>
          <w:color w:val="7FD13B"/>
          <w:sz w:val="28"/>
          <w:szCs w:val="28"/>
          <w:lang w:eastAsia="ru-RU"/>
        </w:rPr>
      </w:pPr>
      <w:r w:rsidRPr="008A04C5">
        <w:rPr>
          <w:rFonts w:ascii="Times New Roman" w:hAnsi="Times New Roman" w:cs="Times New Roman"/>
          <w:bCs/>
          <w:color w:val="000000"/>
          <w:kern w:val="24"/>
          <w:sz w:val="28"/>
          <w:szCs w:val="28"/>
          <w:lang w:eastAsia="ru-RU"/>
        </w:rPr>
        <w:t>противоэпидемическая работа и медицинский контроль работы пищеблока в соответствии с действующими санитарно-гигиеническими правилами;</w:t>
      </w:r>
    </w:p>
    <w:p w:rsidR="00306164" w:rsidRPr="008A04C5" w:rsidRDefault="00306164" w:rsidP="008A04C5">
      <w:pPr>
        <w:spacing w:after="0" w:line="0" w:lineRule="atLeast"/>
        <w:contextualSpacing/>
        <w:jc w:val="both"/>
        <w:textAlignment w:val="baseline"/>
        <w:rPr>
          <w:rFonts w:ascii="Times New Roman" w:hAnsi="Times New Roman" w:cs="Times New Roman"/>
          <w:color w:val="7FD13B"/>
          <w:sz w:val="28"/>
          <w:szCs w:val="28"/>
          <w:lang w:eastAsia="ru-RU"/>
        </w:rPr>
      </w:pPr>
      <w:proofErr w:type="spellStart"/>
      <w:r w:rsidRPr="008A04C5">
        <w:rPr>
          <w:rFonts w:ascii="Times New Roman" w:hAnsi="Times New Roman" w:cs="Times New Roman"/>
          <w:bCs/>
          <w:color w:val="000000"/>
          <w:kern w:val="24"/>
          <w:sz w:val="28"/>
          <w:szCs w:val="28"/>
          <w:lang w:eastAsia="ru-RU"/>
        </w:rPr>
        <w:lastRenderedPageBreak/>
        <w:t>Витамино</w:t>
      </w:r>
      <w:proofErr w:type="spellEnd"/>
      <w:r w:rsidRPr="008A04C5">
        <w:rPr>
          <w:rFonts w:ascii="Times New Roman" w:hAnsi="Times New Roman" w:cs="Times New Roman"/>
          <w:bCs/>
          <w:color w:val="000000"/>
          <w:kern w:val="24"/>
          <w:sz w:val="28"/>
          <w:szCs w:val="28"/>
          <w:lang w:eastAsia="ru-RU"/>
        </w:rPr>
        <w:t xml:space="preserve"> - профилактика (фрукты – зимний период, витаминизация третьих блюд с использованием сухофруктов); </w:t>
      </w:r>
    </w:p>
    <w:p w:rsidR="00306164" w:rsidRPr="008A04C5" w:rsidRDefault="00306164" w:rsidP="008A04C5">
      <w:pPr>
        <w:spacing w:after="0" w:line="0" w:lineRule="atLeast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8A04C5">
        <w:rPr>
          <w:rFonts w:ascii="Times New Roman" w:hAnsi="Times New Roman" w:cs="Times New Roman"/>
          <w:bCs/>
          <w:color w:val="000000"/>
          <w:kern w:val="24"/>
          <w:sz w:val="28"/>
          <w:szCs w:val="28"/>
          <w:lang w:eastAsia="ru-RU"/>
        </w:rPr>
        <w:t>Санитарно-гигиеническая деятельность ДОУ;</w:t>
      </w:r>
    </w:p>
    <w:p w:rsidR="00306164" w:rsidRPr="008A04C5" w:rsidRDefault="00306164" w:rsidP="008A04C5">
      <w:pPr>
        <w:spacing w:after="0" w:line="0" w:lineRule="atLeast"/>
        <w:jc w:val="both"/>
        <w:textAlignment w:val="baseline"/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</w:pPr>
      <w:r w:rsidRPr="008A04C5"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  <w:t>Принципы организации питания.</w:t>
      </w:r>
    </w:p>
    <w:p w:rsidR="00306164" w:rsidRPr="008A04C5" w:rsidRDefault="00306164" w:rsidP="008A04C5">
      <w:pPr>
        <w:spacing w:after="0" w:line="0" w:lineRule="atLeast"/>
        <w:jc w:val="both"/>
        <w:textAlignment w:val="baseline"/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</w:pPr>
      <w:r w:rsidRPr="008A04C5"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  <w:t xml:space="preserve">Выполнение режима питания; </w:t>
      </w:r>
    </w:p>
    <w:p w:rsidR="00306164" w:rsidRPr="008A04C5" w:rsidRDefault="00306164" w:rsidP="008A04C5">
      <w:pPr>
        <w:spacing w:after="0" w:line="0" w:lineRule="atLeast"/>
        <w:jc w:val="both"/>
        <w:textAlignment w:val="baseline"/>
        <w:rPr>
          <w:rFonts w:ascii="Times New Roman" w:hAnsi="Times New Roman" w:cs="Times New Roman"/>
          <w:color w:val="7FD13B"/>
          <w:sz w:val="28"/>
          <w:szCs w:val="28"/>
          <w:lang w:eastAsia="ru-RU"/>
        </w:rPr>
      </w:pPr>
      <w:r w:rsidRPr="008A04C5">
        <w:rPr>
          <w:rFonts w:ascii="Times New Roman" w:hAnsi="Times New Roman" w:cs="Times New Roman"/>
          <w:bCs/>
          <w:color w:val="000000"/>
          <w:kern w:val="24"/>
          <w:sz w:val="28"/>
          <w:szCs w:val="28"/>
          <w:lang w:eastAsia="ru-RU"/>
        </w:rPr>
        <w:t>Гигиена приёма пищи;</w:t>
      </w:r>
    </w:p>
    <w:p w:rsidR="00306164" w:rsidRPr="008A04C5" w:rsidRDefault="00306164" w:rsidP="008A04C5">
      <w:pPr>
        <w:spacing w:after="0" w:line="0" w:lineRule="atLeast"/>
        <w:contextualSpacing/>
        <w:jc w:val="both"/>
        <w:textAlignment w:val="baseline"/>
        <w:rPr>
          <w:rFonts w:ascii="Times New Roman" w:hAnsi="Times New Roman" w:cs="Times New Roman"/>
          <w:color w:val="7FD13B"/>
          <w:sz w:val="28"/>
          <w:szCs w:val="28"/>
          <w:lang w:eastAsia="ru-RU"/>
        </w:rPr>
      </w:pPr>
      <w:r w:rsidRPr="008A04C5">
        <w:rPr>
          <w:rFonts w:ascii="Times New Roman" w:hAnsi="Times New Roman" w:cs="Times New Roman"/>
          <w:bCs/>
          <w:color w:val="000000"/>
          <w:kern w:val="24"/>
          <w:sz w:val="28"/>
          <w:szCs w:val="28"/>
          <w:lang w:eastAsia="ru-RU"/>
        </w:rPr>
        <w:t xml:space="preserve">Ежедневное соблюдение норм потребления продуктов и калорийности питания; </w:t>
      </w:r>
    </w:p>
    <w:p w:rsidR="00306164" w:rsidRPr="008A04C5" w:rsidRDefault="00306164" w:rsidP="008A04C5">
      <w:pPr>
        <w:spacing w:after="0" w:line="0" w:lineRule="atLeast"/>
        <w:contextualSpacing/>
        <w:jc w:val="both"/>
        <w:textAlignment w:val="baseline"/>
        <w:rPr>
          <w:rFonts w:ascii="Times New Roman" w:hAnsi="Times New Roman" w:cs="Times New Roman"/>
          <w:color w:val="7FD13B"/>
          <w:sz w:val="28"/>
          <w:szCs w:val="28"/>
          <w:lang w:eastAsia="ru-RU"/>
        </w:rPr>
      </w:pPr>
      <w:r w:rsidRPr="008A04C5">
        <w:rPr>
          <w:rFonts w:ascii="Times New Roman" w:hAnsi="Times New Roman" w:cs="Times New Roman"/>
          <w:bCs/>
          <w:color w:val="000000"/>
          <w:kern w:val="24"/>
          <w:sz w:val="28"/>
          <w:szCs w:val="28"/>
          <w:lang w:eastAsia="ru-RU"/>
        </w:rPr>
        <w:t xml:space="preserve">Эстетика организации питания (сервировка); </w:t>
      </w:r>
    </w:p>
    <w:p w:rsidR="00306164" w:rsidRPr="008A04C5" w:rsidRDefault="00306164" w:rsidP="008A04C5">
      <w:pPr>
        <w:spacing w:after="0" w:line="0" w:lineRule="atLeast"/>
        <w:contextualSpacing/>
        <w:jc w:val="both"/>
        <w:textAlignment w:val="baseline"/>
        <w:rPr>
          <w:rFonts w:ascii="Times New Roman" w:hAnsi="Times New Roman" w:cs="Times New Roman"/>
          <w:color w:val="7FD13B"/>
          <w:sz w:val="28"/>
          <w:szCs w:val="28"/>
          <w:lang w:eastAsia="ru-RU"/>
        </w:rPr>
      </w:pPr>
      <w:r w:rsidRPr="008A04C5">
        <w:rPr>
          <w:rFonts w:ascii="Times New Roman" w:hAnsi="Times New Roman" w:cs="Times New Roman"/>
          <w:bCs/>
          <w:color w:val="000000"/>
          <w:kern w:val="24"/>
          <w:sz w:val="28"/>
          <w:szCs w:val="28"/>
          <w:lang w:eastAsia="ru-RU"/>
        </w:rPr>
        <w:t xml:space="preserve">Индивидуальный подход к детям во время питания; </w:t>
      </w:r>
    </w:p>
    <w:p w:rsidR="00306164" w:rsidRPr="008A04C5" w:rsidRDefault="00306164" w:rsidP="008A04C5">
      <w:pPr>
        <w:spacing w:after="0" w:line="0" w:lineRule="atLeast"/>
        <w:contextualSpacing/>
        <w:jc w:val="both"/>
        <w:textAlignment w:val="baseline"/>
        <w:rPr>
          <w:rFonts w:ascii="Times New Roman" w:hAnsi="Times New Roman" w:cs="Times New Roman"/>
          <w:bCs/>
          <w:color w:val="000000"/>
          <w:kern w:val="24"/>
          <w:sz w:val="28"/>
          <w:szCs w:val="28"/>
          <w:lang w:eastAsia="ru-RU"/>
        </w:rPr>
      </w:pPr>
      <w:r w:rsidRPr="008A04C5">
        <w:rPr>
          <w:rFonts w:ascii="Times New Roman" w:hAnsi="Times New Roman" w:cs="Times New Roman"/>
          <w:bCs/>
          <w:color w:val="000000"/>
          <w:kern w:val="24"/>
          <w:sz w:val="28"/>
          <w:szCs w:val="28"/>
          <w:lang w:eastAsia="ru-RU"/>
        </w:rPr>
        <w:t>Правильность расстановки мебели;</w:t>
      </w:r>
    </w:p>
    <w:p w:rsidR="00306164" w:rsidRPr="008A04C5" w:rsidRDefault="00306164" w:rsidP="008A04C5">
      <w:pPr>
        <w:spacing w:after="0" w:line="0" w:lineRule="atLeast"/>
        <w:contextualSpacing/>
        <w:jc w:val="both"/>
        <w:textAlignment w:val="baseline"/>
        <w:rPr>
          <w:rFonts w:ascii="Times New Roman" w:hAnsi="Times New Roman" w:cs="Times New Roman"/>
          <w:bCs/>
          <w:color w:val="000000"/>
          <w:kern w:val="24"/>
          <w:sz w:val="28"/>
          <w:szCs w:val="28"/>
          <w:lang w:eastAsia="ru-RU"/>
        </w:rPr>
      </w:pPr>
      <w:proofErr w:type="spellStart"/>
      <w:r w:rsidRPr="008A04C5">
        <w:rPr>
          <w:rFonts w:ascii="Times New Roman" w:hAnsi="Times New Roman" w:cs="Times New Roman"/>
          <w:bCs/>
          <w:color w:val="000000"/>
          <w:kern w:val="24"/>
          <w:sz w:val="28"/>
          <w:szCs w:val="28"/>
          <w:lang w:eastAsia="ru-RU"/>
        </w:rPr>
        <w:t>Здоровьеформирующие</w:t>
      </w:r>
      <w:proofErr w:type="spellEnd"/>
      <w:r w:rsidRPr="008A04C5">
        <w:rPr>
          <w:rFonts w:ascii="Times New Roman" w:hAnsi="Times New Roman" w:cs="Times New Roman"/>
          <w:bCs/>
          <w:color w:val="000000"/>
          <w:kern w:val="24"/>
          <w:sz w:val="28"/>
          <w:szCs w:val="28"/>
          <w:lang w:eastAsia="ru-RU"/>
        </w:rPr>
        <w:t xml:space="preserve"> и здоровьесберегающие технологии в работе с педагогами МБДОУ.</w:t>
      </w:r>
    </w:p>
    <w:p w:rsidR="00306164" w:rsidRPr="008A04C5" w:rsidRDefault="00306164" w:rsidP="008A04C5">
      <w:pPr>
        <w:spacing w:after="0" w:line="0" w:lineRule="atLeast"/>
        <w:contextualSpacing/>
        <w:jc w:val="both"/>
        <w:textAlignment w:val="baseline"/>
        <w:rPr>
          <w:rFonts w:ascii="Times New Roman" w:hAnsi="Times New Roman" w:cs="Times New Roman"/>
          <w:color w:val="7FD13B"/>
          <w:sz w:val="28"/>
          <w:szCs w:val="28"/>
          <w:lang w:eastAsia="ru-RU"/>
        </w:rPr>
      </w:pPr>
      <w:r w:rsidRPr="008A04C5">
        <w:rPr>
          <w:rFonts w:ascii="Times New Roman" w:hAnsi="Times New Roman" w:cs="Times New Roman"/>
          <w:bCs/>
          <w:color w:val="000000"/>
          <w:kern w:val="24"/>
          <w:sz w:val="28"/>
          <w:szCs w:val="28"/>
          <w:lang w:eastAsia="ru-RU"/>
        </w:rPr>
        <w:t xml:space="preserve">    Активное участие педагогов в оздоровительных мероприятиях для детей; </w:t>
      </w:r>
    </w:p>
    <w:p w:rsidR="00306164" w:rsidRPr="008A04C5" w:rsidRDefault="00306164" w:rsidP="008A04C5">
      <w:pPr>
        <w:spacing w:after="0" w:line="0" w:lineRule="atLeast"/>
        <w:contextualSpacing/>
        <w:jc w:val="both"/>
        <w:textAlignment w:val="baseline"/>
        <w:rPr>
          <w:rFonts w:ascii="Times New Roman" w:hAnsi="Times New Roman" w:cs="Times New Roman"/>
          <w:color w:val="7FD13B"/>
          <w:sz w:val="28"/>
          <w:szCs w:val="28"/>
          <w:lang w:eastAsia="ru-RU"/>
        </w:rPr>
      </w:pPr>
      <w:r w:rsidRPr="008A04C5">
        <w:rPr>
          <w:rFonts w:ascii="Times New Roman" w:hAnsi="Times New Roman" w:cs="Times New Roman"/>
          <w:bCs/>
          <w:color w:val="000000"/>
          <w:kern w:val="24"/>
          <w:sz w:val="28"/>
          <w:szCs w:val="28"/>
          <w:lang w:eastAsia="ru-RU"/>
        </w:rPr>
        <w:t xml:space="preserve">Консультации для педагогов; </w:t>
      </w:r>
    </w:p>
    <w:p w:rsidR="00306164" w:rsidRPr="008A04C5" w:rsidRDefault="00306164" w:rsidP="008A04C5">
      <w:pPr>
        <w:spacing w:after="0" w:line="0" w:lineRule="atLeast"/>
        <w:contextualSpacing/>
        <w:jc w:val="both"/>
        <w:textAlignment w:val="baseline"/>
        <w:rPr>
          <w:rFonts w:ascii="Times New Roman" w:hAnsi="Times New Roman" w:cs="Times New Roman"/>
          <w:color w:val="7FD13B"/>
          <w:sz w:val="28"/>
          <w:szCs w:val="28"/>
          <w:lang w:eastAsia="ru-RU"/>
        </w:rPr>
      </w:pPr>
      <w:r w:rsidRPr="008A04C5">
        <w:rPr>
          <w:rFonts w:ascii="Times New Roman" w:hAnsi="Times New Roman" w:cs="Times New Roman"/>
          <w:bCs/>
          <w:color w:val="000000"/>
          <w:kern w:val="24"/>
          <w:sz w:val="28"/>
          <w:szCs w:val="28"/>
          <w:lang w:eastAsia="ru-RU"/>
        </w:rPr>
        <w:t xml:space="preserve">Практикум для педагогов ДОУ «Приёмы релаксации, снятия напряжения в течение рабочего дня»; </w:t>
      </w:r>
    </w:p>
    <w:p w:rsidR="00306164" w:rsidRPr="00E91BA9" w:rsidRDefault="00E91BA9" w:rsidP="008A04C5">
      <w:pPr>
        <w:spacing w:after="0" w:line="0" w:lineRule="atLeast"/>
        <w:contextualSpacing/>
        <w:jc w:val="both"/>
        <w:textAlignment w:val="baseline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91BA9">
        <w:rPr>
          <w:rFonts w:ascii="Times New Roman" w:hAnsi="Times New Roman" w:cs="Times New Roman"/>
          <w:bCs/>
          <w:color w:val="000000"/>
          <w:kern w:val="24"/>
          <w:sz w:val="28"/>
          <w:szCs w:val="28"/>
          <w:lang w:eastAsia="ru-RU"/>
        </w:rPr>
        <w:t xml:space="preserve">   </w:t>
      </w:r>
      <w:r w:rsidR="00306164" w:rsidRPr="00E91BA9">
        <w:rPr>
          <w:rFonts w:ascii="Times New Roman" w:hAnsi="Times New Roman" w:cs="Times New Roman"/>
          <w:bCs/>
          <w:color w:val="000000"/>
          <w:kern w:val="24"/>
          <w:sz w:val="28"/>
          <w:szCs w:val="28"/>
          <w:lang w:eastAsia="ru-RU"/>
        </w:rPr>
        <w:t xml:space="preserve">Обсуждение вопросов </w:t>
      </w:r>
      <w:proofErr w:type="spellStart"/>
      <w:r w:rsidR="00306164" w:rsidRPr="00E91BA9">
        <w:rPr>
          <w:rFonts w:ascii="Times New Roman" w:hAnsi="Times New Roman" w:cs="Times New Roman"/>
          <w:bCs/>
          <w:color w:val="000000"/>
          <w:kern w:val="24"/>
          <w:sz w:val="28"/>
          <w:szCs w:val="28"/>
          <w:lang w:eastAsia="ru-RU"/>
        </w:rPr>
        <w:t>здоровьесбережения</w:t>
      </w:r>
      <w:proofErr w:type="spellEnd"/>
      <w:r w:rsidR="00306164" w:rsidRPr="00E91BA9">
        <w:rPr>
          <w:rFonts w:ascii="Times New Roman" w:hAnsi="Times New Roman" w:cs="Times New Roman"/>
          <w:bCs/>
          <w:color w:val="000000"/>
          <w:kern w:val="24"/>
          <w:sz w:val="28"/>
          <w:szCs w:val="28"/>
          <w:lang w:eastAsia="ru-RU"/>
        </w:rPr>
        <w:t xml:space="preserve"> на педагогических советах и медико-педагогических совещаниях;</w:t>
      </w:r>
      <w:r w:rsidR="00306164" w:rsidRPr="00E91BA9">
        <w:rPr>
          <w:rFonts w:ascii="Times New Roman" w:hAnsi="Times New Roman" w:cs="Times New Roman"/>
          <w:b/>
          <w:sz w:val="28"/>
          <w:szCs w:val="28"/>
          <w:lang w:eastAsia="ru-RU"/>
        </w:rPr>
        <w:t>      </w:t>
      </w:r>
    </w:p>
    <w:p w:rsidR="00306164" w:rsidRPr="00E91BA9" w:rsidRDefault="00306164" w:rsidP="00E91BA9">
      <w:pPr>
        <w:shd w:val="clear" w:color="auto" w:fill="FFFFFF" w:themeFill="background1"/>
        <w:spacing w:before="90" w:after="0" w:line="0" w:lineRule="atLeast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06164" w:rsidRPr="00E91BA9" w:rsidRDefault="00306164" w:rsidP="00E91BA9">
      <w:pPr>
        <w:shd w:val="clear" w:color="auto" w:fill="FFFFFF" w:themeFill="background1"/>
        <w:spacing w:before="90" w:after="0" w:line="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1BA9">
        <w:rPr>
          <w:rFonts w:ascii="Times New Roman" w:hAnsi="Times New Roman" w:cs="Times New Roman"/>
          <w:sz w:val="28"/>
          <w:szCs w:val="28"/>
          <w:lang w:eastAsia="ru-RU"/>
        </w:rPr>
        <w:t>Взаимодействие МБДОУ с семьей по вопросам охраны и укрепления здоровья детей.</w:t>
      </w:r>
    </w:p>
    <w:p w:rsidR="00306164" w:rsidRPr="00E91BA9" w:rsidRDefault="00306164" w:rsidP="00E91BA9">
      <w:pPr>
        <w:shd w:val="clear" w:color="auto" w:fill="FFFFFF" w:themeFill="background1"/>
        <w:spacing w:before="90" w:after="0" w:line="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1BA9">
        <w:rPr>
          <w:rFonts w:ascii="Times New Roman" w:hAnsi="Times New Roman" w:cs="Times New Roman"/>
          <w:sz w:val="28"/>
          <w:szCs w:val="28"/>
          <w:lang w:eastAsia="ru-RU"/>
        </w:rPr>
        <w:t xml:space="preserve">Одним из обязательных условий воспитания культуры здоровья ребенка становится культура здоровья семьи. В работе с семьей по формированию </w:t>
      </w:r>
      <w:proofErr w:type="gramStart"/>
      <w:r w:rsidRPr="00E91BA9">
        <w:rPr>
          <w:rFonts w:ascii="Times New Roman" w:hAnsi="Times New Roman" w:cs="Times New Roman"/>
          <w:sz w:val="28"/>
          <w:szCs w:val="28"/>
          <w:lang w:eastAsia="ru-RU"/>
        </w:rPr>
        <w:t>потребности  в</w:t>
      </w:r>
      <w:proofErr w:type="gramEnd"/>
      <w:r w:rsidRPr="00E91BA9">
        <w:rPr>
          <w:rFonts w:ascii="Times New Roman" w:hAnsi="Times New Roman" w:cs="Times New Roman"/>
          <w:sz w:val="28"/>
          <w:szCs w:val="28"/>
          <w:lang w:eastAsia="ru-RU"/>
        </w:rPr>
        <w:t xml:space="preserve"> здоровом образе жизни у детей использую, как традиционные, так нетрадиционные формы работы с родителями:</w:t>
      </w:r>
    </w:p>
    <w:p w:rsidR="00306164" w:rsidRPr="008A04C5" w:rsidRDefault="00306164" w:rsidP="00E91BA9">
      <w:pPr>
        <w:shd w:val="clear" w:color="auto" w:fill="FFFFFF" w:themeFill="background1"/>
        <w:spacing w:after="0" w:line="0" w:lineRule="atLeast"/>
        <w:contextualSpacing/>
        <w:jc w:val="both"/>
        <w:textAlignment w:val="baseline"/>
        <w:rPr>
          <w:rFonts w:ascii="Times New Roman" w:hAnsi="Times New Roman" w:cs="Times New Roman"/>
          <w:color w:val="7FD13B"/>
          <w:sz w:val="28"/>
          <w:szCs w:val="28"/>
          <w:lang w:eastAsia="ru-RU"/>
        </w:rPr>
      </w:pPr>
      <w:r w:rsidRPr="00E91BA9">
        <w:rPr>
          <w:rFonts w:ascii="Times New Roman" w:hAnsi="Times New Roman" w:cs="Times New Roman"/>
          <w:bCs/>
          <w:color w:val="000000"/>
          <w:kern w:val="24"/>
          <w:sz w:val="28"/>
          <w:szCs w:val="28"/>
          <w:lang w:eastAsia="ru-RU"/>
        </w:rPr>
        <w:t>Информационный стенд медицинского работника о медицинской</w:t>
      </w:r>
      <w:r w:rsidRPr="008A04C5">
        <w:rPr>
          <w:rFonts w:ascii="Times New Roman" w:hAnsi="Times New Roman" w:cs="Times New Roman"/>
          <w:bCs/>
          <w:color w:val="000000"/>
          <w:kern w:val="24"/>
          <w:sz w:val="28"/>
          <w:szCs w:val="28"/>
          <w:lang w:eastAsia="ru-RU"/>
        </w:rPr>
        <w:t xml:space="preserve"> профилактической работе с детьми;</w:t>
      </w:r>
    </w:p>
    <w:p w:rsidR="00306164" w:rsidRPr="008A04C5" w:rsidRDefault="00306164" w:rsidP="008A04C5">
      <w:pPr>
        <w:spacing w:after="0" w:line="0" w:lineRule="atLeast"/>
        <w:contextualSpacing/>
        <w:jc w:val="both"/>
        <w:textAlignment w:val="baseline"/>
        <w:rPr>
          <w:rFonts w:ascii="Times New Roman" w:hAnsi="Times New Roman" w:cs="Times New Roman"/>
          <w:color w:val="7FD13B"/>
          <w:sz w:val="28"/>
          <w:szCs w:val="28"/>
          <w:lang w:eastAsia="ru-RU"/>
        </w:rPr>
      </w:pPr>
      <w:r w:rsidRPr="008A04C5">
        <w:rPr>
          <w:rFonts w:ascii="Times New Roman" w:hAnsi="Times New Roman" w:cs="Times New Roman"/>
          <w:bCs/>
          <w:color w:val="000000"/>
          <w:kern w:val="24"/>
          <w:sz w:val="28"/>
          <w:szCs w:val="28"/>
          <w:lang w:eastAsia="ru-RU"/>
        </w:rPr>
        <w:t xml:space="preserve">Рекламные буклеты; </w:t>
      </w:r>
    </w:p>
    <w:p w:rsidR="00306164" w:rsidRPr="008A04C5" w:rsidRDefault="00306164" w:rsidP="008A04C5">
      <w:pPr>
        <w:spacing w:after="0" w:line="0" w:lineRule="atLeast"/>
        <w:contextualSpacing/>
        <w:jc w:val="both"/>
        <w:textAlignment w:val="baseline"/>
        <w:rPr>
          <w:rFonts w:ascii="Times New Roman" w:hAnsi="Times New Roman" w:cs="Times New Roman"/>
          <w:color w:val="7FD13B"/>
          <w:sz w:val="28"/>
          <w:szCs w:val="28"/>
          <w:lang w:eastAsia="ru-RU"/>
        </w:rPr>
      </w:pPr>
      <w:r w:rsidRPr="008A04C5">
        <w:rPr>
          <w:rFonts w:ascii="Times New Roman" w:hAnsi="Times New Roman" w:cs="Times New Roman"/>
          <w:bCs/>
          <w:color w:val="000000"/>
          <w:kern w:val="24"/>
          <w:sz w:val="28"/>
          <w:szCs w:val="28"/>
          <w:lang w:eastAsia="ru-RU"/>
        </w:rPr>
        <w:t>Анкетирование;</w:t>
      </w:r>
    </w:p>
    <w:p w:rsidR="00306164" w:rsidRPr="008A04C5" w:rsidRDefault="00306164" w:rsidP="008A04C5">
      <w:pPr>
        <w:spacing w:after="0" w:line="0" w:lineRule="atLeast"/>
        <w:contextualSpacing/>
        <w:jc w:val="both"/>
        <w:textAlignment w:val="baseline"/>
        <w:rPr>
          <w:rFonts w:ascii="Times New Roman" w:hAnsi="Times New Roman" w:cs="Times New Roman"/>
          <w:color w:val="7FD13B"/>
          <w:sz w:val="28"/>
          <w:szCs w:val="28"/>
          <w:lang w:eastAsia="ru-RU"/>
        </w:rPr>
      </w:pPr>
      <w:r w:rsidRPr="008A04C5">
        <w:rPr>
          <w:rFonts w:ascii="Times New Roman" w:hAnsi="Times New Roman" w:cs="Times New Roman"/>
          <w:bCs/>
          <w:color w:val="000000"/>
          <w:kern w:val="24"/>
          <w:sz w:val="28"/>
          <w:szCs w:val="28"/>
          <w:lang w:eastAsia="ru-RU"/>
        </w:rPr>
        <w:t>Тематические выставки;</w:t>
      </w:r>
    </w:p>
    <w:p w:rsidR="00306164" w:rsidRPr="008A04C5" w:rsidRDefault="00306164" w:rsidP="008A04C5">
      <w:pPr>
        <w:spacing w:after="0" w:line="0" w:lineRule="atLeast"/>
        <w:contextualSpacing/>
        <w:jc w:val="both"/>
        <w:textAlignment w:val="baseline"/>
        <w:rPr>
          <w:rFonts w:ascii="Times New Roman" w:hAnsi="Times New Roman" w:cs="Times New Roman"/>
          <w:color w:val="7FD13B"/>
          <w:sz w:val="28"/>
          <w:szCs w:val="28"/>
          <w:lang w:eastAsia="ru-RU"/>
        </w:rPr>
      </w:pPr>
      <w:r w:rsidRPr="008A04C5">
        <w:rPr>
          <w:rFonts w:ascii="Times New Roman" w:hAnsi="Times New Roman" w:cs="Times New Roman"/>
          <w:bCs/>
          <w:color w:val="000000"/>
          <w:kern w:val="24"/>
          <w:sz w:val="28"/>
          <w:szCs w:val="28"/>
          <w:lang w:eastAsia="ru-RU"/>
        </w:rPr>
        <w:t>Библиотека здоровья;</w:t>
      </w:r>
    </w:p>
    <w:p w:rsidR="00306164" w:rsidRPr="008A04C5" w:rsidRDefault="00306164" w:rsidP="008A04C5">
      <w:pPr>
        <w:spacing w:after="0" w:line="0" w:lineRule="atLeast"/>
        <w:contextualSpacing/>
        <w:jc w:val="both"/>
        <w:textAlignment w:val="baseline"/>
        <w:rPr>
          <w:rFonts w:ascii="Times New Roman" w:hAnsi="Times New Roman" w:cs="Times New Roman"/>
          <w:color w:val="7FD13B"/>
          <w:sz w:val="28"/>
          <w:szCs w:val="28"/>
          <w:lang w:eastAsia="ru-RU"/>
        </w:rPr>
      </w:pPr>
      <w:r w:rsidRPr="008A04C5">
        <w:rPr>
          <w:rFonts w:ascii="Times New Roman" w:hAnsi="Times New Roman" w:cs="Times New Roman"/>
          <w:bCs/>
          <w:color w:val="000000"/>
          <w:kern w:val="24"/>
          <w:sz w:val="28"/>
          <w:szCs w:val="28"/>
          <w:lang w:eastAsia="ru-RU"/>
        </w:rPr>
        <w:t>Информационные уголки здоровья;</w:t>
      </w:r>
    </w:p>
    <w:p w:rsidR="00306164" w:rsidRPr="008A04C5" w:rsidRDefault="00306164" w:rsidP="008A04C5">
      <w:pPr>
        <w:spacing w:after="0" w:line="0" w:lineRule="atLeast"/>
        <w:contextualSpacing/>
        <w:jc w:val="both"/>
        <w:textAlignment w:val="baseline"/>
        <w:rPr>
          <w:rFonts w:ascii="Times New Roman" w:hAnsi="Times New Roman" w:cs="Times New Roman"/>
          <w:color w:val="7FD13B"/>
          <w:sz w:val="28"/>
          <w:szCs w:val="28"/>
          <w:lang w:eastAsia="ru-RU"/>
        </w:rPr>
      </w:pPr>
      <w:r w:rsidRPr="008A04C5">
        <w:rPr>
          <w:rFonts w:ascii="Times New Roman" w:hAnsi="Times New Roman" w:cs="Times New Roman"/>
          <w:bCs/>
          <w:color w:val="000000"/>
          <w:kern w:val="24"/>
          <w:sz w:val="28"/>
          <w:szCs w:val="28"/>
          <w:lang w:eastAsia="ru-RU"/>
        </w:rPr>
        <w:t>Консультации, беседы с родителями по вопросам здоровьесбережения;</w:t>
      </w:r>
    </w:p>
    <w:p w:rsidR="00306164" w:rsidRPr="008A04C5" w:rsidRDefault="00306164" w:rsidP="008A04C5">
      <w:pPr>
        <w:spacing w:after="0" w:line="0" w:lineRule="atLeast"/>
        <w:contextualSpacing/>
        <w:jc w:val="both"/>
        <w:textAlignment w:val="baseline"/>
        <w:rPr>
          <w:rFonts w:ascii="Times New Roman" w:hAnsi="Times New Roman" w:cs="Times New Roman"/>
          <w:color w:val="7FD13B"/>
          <w:sz w:val="28"/>
          <w:szCs w:val="28"/>
          <w:lang w:eastAsia="ru-RU"/>
        </w:rPr>
      </w:pPr>
      <w:r w:rsidRPr="008A04C5">
        <w:rPr>
          <w:rFonts w:ascii="Times New Roman" w:hAnsi="Times New Roman" w:cs="Times New Roman"/>
          <w:bCs/>
          <w:color w:val="000000"/>
          <w:kern w:val="24"/>
          <w:sz w:val="28"/>
          <w:szCs w:val="28"/>
          <w:lang w:eastAsia="ru-RU"/>
        </w:rPr>
        <w:t>Родительские собрания;</w:t>
      </w:r>
    </w:p>
    <w:p w:rsidR="00306164" w:rsidRPr="008A04C5" w:rsidRDefault="00306164" w:rsidP="008A04C5">
      <w:pPr>
        <w:spacing w:after="0" w:line="0" w:lineRule="atLeast"/>
        <w:contextualSpacing/>
        <w:jc w:val="both"/>
        <w:textAlignment w:val="baseline"/>
        <w:rPr>
          <w:rFonts w:ascii="Times New Roman" w:hAnsi="Times New Roman" w:cs="Times New Roman"/>
          <w:bCs/>
          <w:color w:val="000000"/>
          <w:kern w:val="24"/>
          <w:sz w:val="28"/>
          <w:szCs w:val="28"/>
          <w:lang w:eastAsia="ru-RU"/>
        </w:rPr>
      </w:pPr>
      <w:r w:rsidRPr="008A04C5">
        <w:rPr>
          <w:rFonts w:ascii="Times New Roman" w:hAnsi="Times New Roman" w:cs="Times New Roman"/>
          <w:bCs/>
          <w:color w:val="000000"/>
          <w:kern w:val="24"/>
          <w:sz w:val="28"/>
          <w:szCs w:val="28"/>
          <w:lang w:eastAsia="ru-RU"/>
        </w:rPr>
        <w:t>Дни здоровья;</w:t>
      </w:r>
    </w:p>
    <w:p w:rsidR="00306164" w:rsidRPr="008A04C5" w:rsidRDefault="00306164" w:rsidP="008A04C5">
      <w:pPr>
        <w:spacing w:after="0" w:line="0" w:lineRule="atLeast"/>
        <w:contextualSpacing/>
        <w:jc w:val="both"/>
        <w:textAlignment w:val="baseline"/>
        <w:rPr>
          <w:rFonts w:ascii="Times New Roman" w:hAnsi="Times New Roman" w:cs="Times New Roman"/>
          <w:bCs/>
          <w:color w:val="000000"/>
          <w:kern w:val="24"/>
          <w:sz w:val="28"/>
          <w:szCs w:val="28"/>
          <w:lang w:eastAsia="ru-RU"/>
        </w:rPr>
      </w:pPr>
      <w:r w:rsidRPr="008A04C5">
        <w:rPr>
          <w:rFonts w:ascii="Times New Roman" w:hAnsi="Times New Roman" w:cs="Times New Roman"/>
          <w:bCs/>
          <w:color w:val="000000"/>
          <w:kern w:val="24"/>
          <w:sz w:val="28"/>
          <w:szCs w:val="28"/>
          <w:lang w:eastAsia="ru-RU"/>
        </w:rPr>
        <w:t>Результаты работы.</w:t>
      </w:r>
    </w:p>
    <w:p w:rsidR="00306164" w:rsidRPr="008A04C5" w:rsidRDefault="00306164" w:rsidP="008A04C5">
      <w:pPr>
        <w:spacing w:after="0" w:line="0" w:lineRule="atLeast"/>
        <w:contextualSpacing/>
        <w:jc w:val="both"/>
        <w:textAlignment w:val="baseline"/>
        <w:rPr>
          <w:rFonts w:ascii="Times New Roman" w:hAnsi="Times New Roman" w:cs="Times New Roman"/>
          <w:bCs/>
          <w:color w:val="000000"/>
          <w:kern w:val="24"/>
          <w:sz w:val="28"/>
          <w:szCs w:val="28"/>
          <w:lang w:eastAsia="ru-RU"/>
        </w:rPr>
      </w:pPr>
      <w:r w:rsidRPr="008A04C5">
        <w:rPr>
          <w:rFonts w:ascii="Times New Roman" w:hAnsi="Times New Roman" w:cs="Times New Roman"/>
          <w:bCs/>
          <w:color w:val="000000"/>
          <w:kern w:val="24"/>
          <w:sz w:val="28"/>
          <w:szCs w:val="28"/>
          <w:lang w:eastAsia="ru-RU"/>
        </w:rPr>
        <w:t xml:space="preserve">    Созданная в детском саду система по </w:t>
      </w:r>
      <w:proofErr w:type="spellStart"/>
      <w:r w:rsidRPr="008A04C5">
        <w:rPr>
          <w:rFonts w:ascii="Times New Roman" w:hAnsi="Times New Roman" w:cs="Times New Roman"/>
          <w:bCs/>
          <w:color w:val="000000"/>
          <w:kern w:val="24"/>
          <w:sz w:val="28"/>
          <w:szCs w:val="28"/>
          <w:lang w:eastAsia="ru-RU"/>
        </w:rPr>
        <w:t>здоровьесбережению</w:t>
      </w:r>
      <w:proofErr w:type="spellEnd"/>
      <w:r w:rsidRPr="008A04C5">
        <w:rPr>
          <w:rFonts w:ascii="Times New Roman" w:hAnsi="Times New Roman" w:cs="Times New Roman"/>
          <w:bCs/>
          <w:color w:val="000000"/>
          <w:kern w:val="24"/>
          <w:sz w:val="28"/>
          <w:szCs w:val="28"/>
          <w:lang w:eastAsia="ru-RU"/>
        </w:rPr>
        <w:t xml:space="preserve"> позволяет качественно решать цель развития физически развитой, социально-активной, творческой личности. </w:t>
      </w:r>
    </w:p>
    <w:p w:rsidR="00306164" w:rsidRPr="008A04C5" w:rsidRDefault="00E91BA9" w:rsidP="008A04C5">
      <w:pPr>
        <w:spacing w:after="0" w:line="0" w:lineRule="atLeast"/>
        <w:contextualSpacing/>
        <w:jc w:val="both"/>
        <w:textAlignment w:val="baseline"/>
        <w:rPr>
          <w:rFonts w:ascii="Times New Roman" w:hAnsi="Times New Roman" w:cs="Times New Roman"/>
          <w:bCs/>
          <w:color w:val="000000"/>
          <w:kern w:val="24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000000"/>
          <w:kern w:val="24"/>
          <w:sz w:val="28"/>
          <w:szCs w:val="28"/>
          <w:lang w:eastAsia="ru-RU"/>
        </w:rPr>
        <w:t xml:space="preserve">   </w:t>
      </w:r>
      <w:r w:rsidR="00306164" w:rsidRPr="008A04C5">
        <w:rPr>
          <w:rFonts w:ascii="Times New Roman" w:hAnsi="Times New Roman" w:cs="Times New Roman"/>
          <w:bCs/>
          <w:color w:val="000000"/>
          <w:kern w:val="24"/>
          <w:sz w:val="28"/>
          <w:szCs w:val="28"/>
          <w:lang w:eastAsia="ru-RU"/>
        </w:rPr>
        <w:t xml:space="preserve">У большинства детей наметилась тенденция сознательного отношения к своему здоровью и использованию доступных средств, для его укрепления, стремления к расширению двигательного опыта. </w:t>
      </w:r>
    </w:p>
    <w:p w:rsidR="00306164" w:rsidRPr="008A04C5" w:rsidRDefault="00E91BA9" w:rsidP="008A04C5">
      <w:pPr>
        <w:spacing w:after="0" w:line="0" w:lineRule="atLeast"/>
        <w:contextualSpacing/>
        <w:jc w:val="both"/>
        <w:textAlignment w:val="baseline"/>
        <w:rPr>
          <w:rFonts w:ascii="Times New Roman" w:hAnsi="Times New Roman" w:cs="Times New Roman"/>
          <w:bCs/>
          <w:color w:val="000000"/>
          <w:kern w:val="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   </w:t>
      </w:r>
      <w:r w:rsidR="00306164" w:rsidRPr="008A04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Сегодня в нашем </w:t>
      </w:r>
      <w:r w:rsidR="00306164" w:rsidRPr="008A04C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дошкольном</w:t>
      </w:r>
      <w:r w:rsidR="00306164" w:rsidRPr="008A04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учреждении идет поиск эффективных путей сотрудничества педагогов с </w:t>
      </w:r>
      <w:r w:rsidR="00306164" w:rsidRPr="008A04C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семьей</w:t>
      </w:r>
      <w:r w:rsidR="00306164" w:rsidRPr="008A04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создание новых педагогических технологий </w:t>
      </w:r>
      <w:r w:rsidR="00306164" w:rsidRPr="008A04C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взаимодействия</w:t>
      </w:r>
      <w:r w:rsidR="00306164" w:rsidRPr="008A04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На основании запросов родителей и с целью решения актуальных задач воспитания </w:t>
      </w:r>
      <w:r w:rsidR="00306164" w:rsidRPr="008A04C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здорового</w:t>
      </w:r>
      <w:r w:rsidR="00306164" w:rsidRPr="008A04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ребенка организован семейный клуб, готовится программа школы молодых родителей. Организуются семинары, тренинги для родителей, направленные на </w:t>
      </w:r>
      <w:r w:rsidR="00306164" w:rsidRPr="008A04C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формирование</w:t>
      </w:r>
      <w:r w:rsidR="00306164" w:rsidRPr="008A04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 них практических умений и </w:t>
      </w:r>
      <w:r w:rsidR="00306164" w:rsidRPr="008A04C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навыков</w:t>
      </w:r>
      <w:r w:rsidR="00306164" w:rsidRPr="008A04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Совместная досуговая деятельность стала традицией в работе детского сада и </w:t>
      </w:r>
      <w:r w:rsidR="00306164" w:rsidRPr="008A04C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семьи</w:t>
      </w:r>
      <w:r w:rsidR="00306164" w:rsidRPr="008A04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Проводятся спортивные праздники и развлечения, разрабатываются маршруты выходного дня. Широко используются традиционные </w:t>
      </w:r>
      <w:r w:rsidR="00306164" w:rsidRPr="008A04C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формы</w:t>
      </w:r>
      <w:r w:rsidR="00306164" w:rsidRPr="008A04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педагогического просвещения родителей, прежде всего </w:t>
      </w:r>
      <w:r w:rsidR="00306164" w:rsidRPr="008A04C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информационного характера</w:t>
      </w:r>
      <w:r w:rsidR="00306164" w:rsidRPr="008A04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это наглядно-текстовые материалы в родительских уголках, консультации, беседы. </w:t>
      </w:r>
    </w:p>
    <w:p w:rsidR="00306164" w:rsidRPr="008A04C5" w:rsidRDefault="00306164" w:rsidP="008A04C5">
      <w:pPr>
        <w:spacing w:after="0" w:line="0" w:lineRule="atLeast"/>
        <w:contextualSpacing/>
        <w:jc w:val="both"/>
        <w:textAlignment w:val="baseline"/>
        <w:rPr>
          <w:rFonts w:ascii="Times New Roman" w:hAnsi="Times New Roman" w:cs="Times New Roman"/>
          <w:bCs/>
          <w:color w:val="000000"/>
          <w:kern w:val="24"/>
          <w:sz w:val="28"/>
          <w:szCs w:val="28"/>
          <w:lang w:eastAsia="ru-RU"/>
        </w:rPr>
      </w:pPr>
    </w:p>
    <w:p w:rsidR="00306164" w:rsidRPr="008A04C5" w:rsidRDefault="00E91BA9" w:rsidP="008A04C5">
      <w:pPr>
        <w:spacing w:after="0" w:line="0" w:lineRule="atLeast"/>
        <w:contextualSpacing/>
        <w:jc w:val="both"/>
        <w:textAlignment w:val="baseline"/>
        <w:rPr>
          <w:rFonts w:ascii="Times New Roman" w:hAnsi="Times New Roman" w:cs="Times New Roman"/>
          <w:bCs/>
          <w:color w:val="000000"/>
          <w:kern w:val="24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000000"/>
          <w:kern w:val="24"/>
          <w:sz w:val="28"/>
          <w:szCs w:val="28"/>
          <w:lang w:eastAsia="ru-RU"/>
        </w:rPr>
        <w:t xml:space="preserve">   </w:t>
      </w:r>
      <w:r w:rsidR="00306164" w:rsidRPr="008A04C5">
        <w:rPr>
          <w:rFonts w:ascii="Times New Roman" w:hAnsi="Times New Roman" w:cs="Times New Roman"/>
          <w:bCs/>
          <w:color w:val="000000"/>
          <w:kern w:val="24"/>
          <w:sz w:val="28"/>
          <w:szCs w:val="28"/>
          <w:lang w:eastAsia="ru-RU"/>
        </w:rPr>
        <w:t xml:space="preserve">Выводы. В результате организованной работы по формированию здорового образа жизни у детей сформировались определенные умения и навыки. Дети стали увереннее, у них повысилась умственная трудоспособность, усидчивость; они стали выдержаннее и внимательнее, улучшилась эмоциональная сфера. </w:t>
      </w:r>
    </w:p>
    <w:p w:rsidR="00306164" w:rsidRPr="008A04C5" w:rsidRDefault="00E91BA9" w:rsidP="008A04C5">
      <w:pPr>
        <w:spacing w:after="0" w:line="0" w:lineRule="atLeast"/>
        <w:contextualSpacing/>
        <w:jc w:val="both"/>
        <w:textAlignment w:val="baseline"/>
        <w:rPr>
          <w:rFonts w:ascii="Times New Roman" w:hAnsi="Times New Roman" w:cs="Times New Roman"/>
          <w:bCs/>
          <w:color w:val="000000"/>
          <w:kern w:val="24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000000"/>
          <w:kern w:val="24"/>
          <w:sz w:val="28"/>
          <w:szCs w:val="28"/>
          <w:lang w:eastAsia="ru-RU"/>
        </w:rPr>
        <w:t xml:space="preserve">   </w:t>
      </w:r>
      <w:r w:rsidR="00306164" w:rsidRPr="008A04C5">
        <w:rPr>
          <w:rFonts w:ascii="Times New Roman" w:hAnsi="Times New Roman" w:cs="Times New Roman"/>
          <w:bCs/>
          <w:color w:val="000000"/>
          <w:kern w:val="24"/>
          <w:sz w:val="28"/>
          <w:szCs w:val="28"/>
          <w:lang w:eastAsia="ru-RU"/>
        </w:rPr>
        <w:t>Анализ состояния здоровья детей показал, что целенаправленная работа по сохранению и укреплению физического здоровья обеспечила стабильно низкие показатели детской заболеваемости.</w:t>
      </w:r>
    </w:p>
    <w:p w:rsidR="00306164" w:rsidRPr="008A04C5" w:rsidRDefault="00E91BA9" w:rsidP="008A04C5">
      <w:pPr>
        <w:spacing w:after="0" w:line="0" w:lineRule="atLeast"/>
        <w:contextualSpacing/>
        <w:jc w:val="both"/>
        <w:textAlignment w:val="baseline"/>
        <w:rPr>
          <w:rFonts w:ascii="Times New Roman" w:hAnsi="Times New Roman" w:cs="Times New Roman"/>
          <w:bCs/>
          <w:color w:val="000000"/>
          <w:kern w:val="24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000000"/>
          <w:kern w:val="24"/>
          <w:sz w:val="28"/>
          <w:szCs w:val="28"/>
          <w:lang w:eastAsia="ru-RU"/>
        </w:rPr>
        <w:t xml:space="preserve">   </w:t>
      </w:r>
      <w:r w:rsidR="00306164" w:rsidRPr="008A04C5">
        <w:rPr>
          <w:rFonts w:ascii="Times New Roman" w:hAnsi="Times New Roman" w:cs="Times New Roman"/>
          <w:bCs/>
          <w:color w:val="000000"/>
          <w:kern w:val="24"/>
          <w:sz w:val="28"/>
          <w:szCs w:val="28"/>
          <w:lang w:eastAsia="ru-RU"/>
        </w:rPr>
        <w:t>У педагогов и родителей сформированы ценностные ориентации, направленные на сохранение здоровья детей.</w:t>
      </w:r>
    </w:p>
    <w:p w:rsidR="00306164" w:rsidRPr="008A04C5" w:rsidRDefault="00E91BA9" w:rsidP="008A04C5">
      <w:pPr>
        <w:spacing w:after="0" w:line="0" w:lineRule="atLeast"/>
        <w:contextualSpacing/>
        <w:jc w:val="both"/>
        <w:textAlignment w:val="baseline"/>
        <w:rPr>
          <w:rFonts w:ascii="Times New Roman" w:hAnsi="Times New Roman" w:cs="Times New Roman"/>
          <w:bCs/>
          <w:color w:val="000000"/>
          <w:kern w:val="24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000000"/>
          <w:kern w:val="24"/>
          <w:sz w:val="28"/>
          <w:szCs w:val="28"/>
          <w:lang w:eastAsia="ru-RU"/>
        </w:rPr>
        <w:t xml:space="preserve">   </w:t>
      </w:r>
      <w:r w:rsidR="00306164" w:rsidRPr="008A04C5">
        <w:rPr>
          <w:rFonts w:ascii="Times New Roman" w:hAnsi="Times New Roman" w:cs="Times New Roman"/>
          <w:bCs/>
          <w:color w:val="000000"/>
          <w:kern w:val="24"/>
          <w:sz w:val="28"/>
          <w:szCs w:val="28"/>
          <w:lang w:eastAsia="ru-RU"/>
        </w:rPr>
        <w:t xml:space="preserve">У дошкольников сформированы положительные привычки к здоровому образу жизни, правильная осанка, в движениях присутствует свобода и непринужденность. </w:t>
      </w:r>
    </w:p>
    <w:p w:rsidR="00306164" w:rsidRPr="008A04C5" w:rsidRDefault="00E53AE9" w:rsidP="008A04C5">
      <w:pPr>
        <w:spacing w:before="225" w:after="0" w:line="0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04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  <w:bookmarkStart w:id="0" w:name="_GoBack"/>
      <w:bookmarkEnd w:id="0"/>
    </w:p>
    <w:p w:rsidR="00306164" w:rsidRPr="008A04C5" w:rsidRDefault="00306164" w:rsidP="008A04C5">
      <w:pPr>
        <w:spacing w:before="225" w:after="0" w:line="0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06164" w:rsidRDefault="00306164" w:rsidP="00E53AE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06164" w:rsidRDefault="00306164" w:rsidP="00E53AE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sectPr w:rsidR="00306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4BC"/>
    <w:rsid w:val="00047278"/>
    <w:rsid w:val="002414BC"/>
    <w:rsid w:val="002E6E5C"/>
    <w:rsid w:val="00306164"/>
    <w:rsid w:val="003A2E54"/>
    <w:rsid w:val="00655961"/>
    <w:rsid w:val="008A04C5"/>
    <w:rsid w:val="008B40DB"/>
    <w:rsid w:val="00A24DF4"/>
    <w:rsid w:val="00A86911"/>
    <w:rsid w:val="00B36503"/>
    <w:rsid w:val="00B81D2C"/>
    <w:rsid w:val="00DF473F"/>
    <w:rsid w:val="00E53AE9"/>
    <w:rsid w:val="00E91BA9"/>
    <w:rsid w:val="00F91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6C252"/>
  <w15:docId w15:val="{6480F2DB-10BE-4919-ACEA-294697602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3A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8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46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38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88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569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949970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167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4827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7492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48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38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EA58A7-3A14-4D86-96BF-445EE2271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1989</Words>
  <Characters>11341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9</cp:revision>
  <dcterms:created xsi:type="dcterms:W3CDTF">2019-03-08T14:10:00Z</dcterms:created>
  <dcterms:modified xsi:type="dcterms:W3CDTF">2019-03-09T10:49:00Z</dcterms:modified>
</cp:coreProperties>
</file>