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78" w:rsidRDefault="00DE0D23">
      <w:pPr>
        <w:pStyle w:val="a6"/>
        <w:shd w:val="clear" w:color="auto" w:fill="auto"/>
        <w:spacing w:after="180" w:line="382" w:lineRule="auto"/>
        <w:ind w:firstLine="0"/>
        <w:jc w:val="center"/>
      </w:pPr>
      <w:r>
        <w:t>МУНИЦИПАЛЬНОЕ</w:t>
      </w:r>
      <w:r>
        <w:t xml:space="preserve"> </w:t>
      </w:r>
      <w:r>
        <w:t>БЮДЖЕТНОЕ</w:t>
      </w:r>
      <w:r>
        <w:t xml:space="preserve"> </w:t>
      </w:r>
      <w:r>
        <w:t>УЧРЕЖДЕНИЕ</w:t>
      </w:r>
      <w:r>
        <w:br/>
      </w:r>
      <w:r>
        <w:t>ДОПОЛНИТЕЛЬНОГО</w:t>
      </w:r>
      <w:r>
        <w:t xml:space="preserve"> </w:t>
      </w:r>
      <w:r>
        <w:t>ОБРАЗОВАНИЯ</w:t>
      </w:r>
    </w:p>
    <w:p w:rsidR="00143778" w:rsidRDefault="00DE0D23">
      <w:pPr>
        <w:pStyle w:val="a6"/>
        <w:shd w:val="clear" w:color="auto" w:fill="auto"/>
        <w:spacing w:after="180" w:line="382" w:lineRule="auto"/>
        <w:ind w:firstLine="0"/>
        <w:jc w:val="center"/>
      </w:pPr>
      <w:r>
        <w:t>«Детская</w:t>
      </w:r>
      <w:r>
        <w:t xml:space="preserve"> </w:t>
      </w:r>
      <w:r>
        <w:t>музыкальная</w:t>
      </w:r>
      <w:r>
        <w:t xml:space="preserve"> </w:t>
      </w:r>
      <w:r>
        <w:t>школа</w:t>
      </w:r>
      <w:r>
        <w:t xml:space="preserve"> </w:t>
      </w:r>
      <w:r>
        <w:t>№</w:t>
      </w:r>
      <w:r>
        <w:t xml:space="preserve"> </w:t>
      </w:r>
      <w:r>
        <w:rPr>
          <w:rFonts w:ascii="Times New Roman"/>
        </w:rPr>
        <w:t xml:space="preserve">5 </w:t>
      </w:r>
      <w:r>
        <w:t>имени</w:t>
      </w:r>
      <w:r>
        <w:t xml:space="preserve"> </w:t>
      </w:r>
      <w:r>
        <w:t>В</w:t>
      </w:r>
      <w:r>
        <w:rPr>
          <w:rFonts w:ascii="Times New Roman"/>
        </w:rPr>
        <w:t>.</w:t>
      </w:r>
      <w:r>
        <w:t>П</w:t>
      </w:r>
      <w:r>
        <w:rPr>
          <w:rFonts w:ascii="Times New Roman"/>
        </w:rPr>
        <w:t xml:space="preserve">. </w:t>
      </w:r>
      <w:r>
        <w:t>Дубровского»</w:t>
      </w:r>
    </w:p>
    <w:p w:rsidR="00143778" w:rsidRDefault="00DE0D23">
      <w:pPr>
        <w:pStyle w:val="a6"/>
        <w:shd w:val="clear" w:color="auto" w:fill="auto"/>
        <w:spacing w:after="3540" w:line="382" w:lineRule="auto"/>
        <w:ind w:firstLine="0"/>
        <w:jc w:val="center"/>
      </w:pPr>
      <w:r>
        <w:t>города</w:t>
      </w:r>
      <w:r>
        <w:t xml:space="preserve"> </w:t>
      </w:r>
      <w:r>
        <w:t>Смоленска</w:t>
      </w:r>
    </w:p>
    <w:p w:rsidR="00143778" w:rsidRDefault="00DE0D23">
      <w:pPr>
        <w:pStyle w:val="3"/>
        <w:keepNext/>
        <w:keepLines/>
        <w:shd w:val="clear" w:color="auto" w:fill="auto"/>
        <w:spacing w:after="280" w:line="295" w:lineRule="auto"/>
      </w:pPr>
      <w:bookmarkStart w:id="0" w:name="bookmark0"/>
      <w:bookmarkStart w:id="1" w:name="_Toc"/>
      <w:r>
        <w:t>МЕТОДИЧЕСКАЯ РАЗРАБОТКА</w:t>
      </w:r>
      <w:bookmarkEnd w:id="0"/>
      <w:bookmarkEnd w:id="1"/>
    </w:p>
    <w:p w:rsidR="00143778" w:rsidRDefault="00DE0D23">
      <w:pPr>
        <w:pStyle w:val="3"/>
        <w:keepNext/>
        <w:keepLines/>
        <w:shd w:val="clear" w:color="auto" w:fill="auto"/>
        <w:spacing w:after="280" w:line="295" w:lineRule="auto"/>
      </w:pPr>
      <w:bookmarkStart w:id="2" w:name="bookmark1"/>
      <w:bookmarkStart w:id="3" w:name="_Toc1"/>
      <w:r>
        <w:t>на тему:</w:t>
      </w:r>
      <w:bookmarkEnd w:id="2"/>
      <w:bookmarkEnd w:id="3"/>
    </w:p>
    <w:p w:rsidR="00143778" w:rsidRDefault="00DE0D23">
      <w:pPr>
        <w:pStyle w:val="a6"/>
        <w:shd w:val="clear" w:color="auto" w:fill="auto"/>
        <w:spacing w:after="1920" w:line="295" w:lineRule="auto"/>
        <w:ind w:firstLine="0"/>
        <w:jc w:val="center"/>
      </w:pPr>
      <w:r>
        <w:t>«Репертуар</w:t>
      </w:r>
      <w:r>
        <w:t xml:space="preserve"> </w:t>
      </w:r>
      <w:r>
        <w:rPr>
          <w:rFonts w:ascii="Times New Roman"/>
        </w:rPr>
        <w:t xml:space="preserve">- </w:t>
      </w:r>
      <w:r>
        <w:t>основополагающий</w:t>
      </w:r>
      <w:r>
        <w:t xml:space="preserve"> </w:t>
      </w:r>
      <w:r>
        <w:t>фактор</w:t>
      </w:r>
      <w:r>
        <w:t xml:space="preserve"> </w:t>
      </w:r>
      <w:r>
        <w:t>музыкального</w:t>
      </w:r>
      <w:r>
        <w:t xml:space="preserve"> </w:t>
      </w:r>
      <w:r>
        <w:t>воспитания</w:t>
      </w:r>
      <w:r>
        <w:t xml:space="preserve"> </w:t>
      </w:r>
      <w:r>
        <w:t>детей</w:t>
      </w:r>
      <w:r>
        <w:t xml:space="preserve"> </w:t>
      </w:r>
      <w:r>
        <w:t>на</w:t>
      </w:r>
      <w:r>
        <w:br/>
      </w:r>
      <w:r>
        <w:t>уроках</w:t>
      </w:r>
      <w:r>
        <w:t xml:space="preserve"> </w:t>
      </w:r>
      <w:r>
        <w:t>хорового</w:t>
      </w:r>
      <w:r>
        <w:t xml:space="preserve"> </w:t>
      </w:r>
      <w:r>
        <w:t>пения</w:t>
      </w:r>
      <w:r>
        <w:t xml:space="preserve"> </w:t>
      </w:r>
      <w:r>
        <w:t>в</w:t>
      </w:r>
      <w:r>
        <w:t xml:space="preserve"> </w:t>
      </w:r>
      <w:r>
        <w:t>ДМШ»</w:t>
      </w:r>
    </w:p>
    <w:p w:rsidR="00143778" w:rsidRDefault="00DE0D23">
      <w:pPr>
        <w:pStyle w:val="a6"/>
        <w:shd w:val="clear" w:color="auto" w:fill="auto"/>
        <w:spacing w:after="3480" w:line="240" w:lineRule="auto"/>
        <w:ind w:left="4900" w:firstLine="0"/>
        <w:jc w:val="left"/>
      </w:pPr>
      <w:r>
        <w:t>Преподаватель</w:t>
      </w:r>
      <w:r>
        <w:t xml:space="preserve"> </w:t>
      </w:r>
      <w:proofErr w:type="spellStart"/>
      <w:r>
        <w:t>Войтикова</w:t>
      </w:r>
      <w:proofErr w:type="spellEnd"/>
      <w:r>
        <w:t xml:space="preserve"> </w:t>
      </w:r>
      <w:r>
        <w:t>В</w:t>
      </w:r>
      <w:r>
        <w:rPr>
          <w:rFonts w:ascii="Times New Roman"/>
        </w:rPr>
        <w:t>.</w:t>
      </w:r>
      <w:r>
        <w:t>И</w:t>
      </w:r>
      <w:r>
        <w:rPr>
          <w:rFonts w:ascii="Times New Roman"/>
        </w:rPr>
        <w:t>.</w:t>
      </w:r>
    </w:p>
    <w:p w:rsidR="00143778" w:rsidRDefault="00DE0D23">
      <w:pPr>
        <w:pStyle w:val="a6"/>
        <w:shd w:val="clear" w:color="auto" w:fill="auto"/>
        <w:spacing w:line="240" w:lineRule="auto"/>
        <w:ind w:firstLine="0"/>
        <w:jc w:val="center"/>
      </w:pPr>
      <w:r>
        <w:t>г</w:t>
      </w:r>
      <w:r>
        <w:rPr>
          <w:rFonts w:ascii="Times New Roman"/>
        </w:rPr>
        <w:t xml:space="preserve">. </w:t>
      </w:r>
      <w:r>
        <w:t>Смоленск</w:t>
      </w:r>
    </w:p>
    <w:p w:rsidR="00143778" w:rsidRDefault="00DE0D23">
      <w:pPr>
        <w:pStyle w:val="1"/>
        <w:keepNext/>
        <w:keepLines/>
        <w:shd w:val="clear" w:color="auto" w:fill="auto"/>
      </w:pPr>
      <w:bookmarkStart w:id="4" w:name="bookmark2"/>
      <w:bookmarkStart w:id="5" w:name="_Toc2"/>
      <w:r>
        <w:lastRenderedPageBreak/>
        <w:t>СОДЕРЖАНИЕ</w:t>
      </w:r>
      <w:bookmarkEnd w:id="4"/>
      <w:bookmarkEnd w:id="5"/>
    </w:p>
    <w:p w:rsidR="00143778" w:rsidRDefault="00143778" w:rsidP="00A74481">
      <w:pPr>
        <w:pStyle w:val="A7"/>
        <w:shd w:val="clear" w:color="auto" w:fill="auto"/>
        <w:tabs>
          <w:tab w:val="right" w:pos="9064"/>
        </w:tabs>
      </w:pPr>
    </w:p>
    <w:p w:rsidR="00A74481" w:rsidRDefault="00A74481" w:rsidP="00A74481">
      <w:pPr>
        <w:pStyle w:val="A7"/>
        <w:shd w:val="clear" w:color="auto" w:fill="auto"/>
        <w:tabs>
          <w:tab w:val="right" w:pos="9064"/>
        </w:tabs>
        <w:spacing w:before="240" w:after="240"/>
      </w:pPr>
      <w:r>
        <w:t>Введение</w:t>
      </w:r>
    </w:p>
    <w:p w:rsidR="00A74481" w:rsidRDefault="00A74481" w:rsidP="00A74481">
      <w:pPr>
        <w:pStyle w:val="A7"/>
        <w:shd w:val="clear" w:color="auto" w:fill="auto"/>
        <w:tabs>
          <w:tab w:val="right" w:pos="9064"/>
        </w:tabs>
        <w:spacing w:before="240" w:after="240"/>
      </w:pPr>
      <w:r>
        <w:t>Выбор хорового репертуара</w:t>
      </w:r>
    </w:p>
    <w:p w:rsidR="00A74481" w:rsidRDefault="00A74481" w:rsidP="00A74481">
      <w:pPr>
        <w:pStyle w:val="A7"/>
        <w:shd w:val="clear" w:color="auto" w:fill="auto"/>
        <w:tabs>
          <w:tab w:val="right" w:pos="9064"/>
        </w:tabs>
        <w:spacing w:before="240" w:after="240"/>
      </w:pPr>
      <w:r>
        <w:t>О художественной ценности произведений</w:t>
      </w:r>
    </w:p>
    <w:p w:rsidR="00A74481" w:rsidRDefault="00A74481" w:rsidP="00A74481">
      <w:pPr>
        <w:pStyle w:val="A7"/>
        <w:shd w:val="clear" w:color="auto" w:fill="auto"/>
        <w:tabs>
          <w:tab w:val="right" w:pos="9064"/>
        </w:tabs>
        <w:spacing w:before="240" w:after="240"/>
      </w:pPr>
      <w:r>
        <w:t>О воспитательно-патриотическом факторе</w:t>
      </w:r>
    </w:p>
    <w:p w:rsidR="00A74481" w:rsidRDefault="00A74481" w:rsidP="00A74481">
      <w:pPr>
        <w:pStyle w:val="A7"/>
        <w:shd w:val="clear" w:color="auto" w:fill="auto"/>
        <w:tabs>
          <w:tab w:val="right" w:pos="9064"/>
        </w:tabs>
        <w:spacing w:before="240" w:after="240"/>
      </w:pPr>
      <w:r>
        <w:t>Об учебно-образовательном факторе</w:t>
      </w:r>
    </w:p>
    <w:p w:rsidR="00A74481" w:rsidRDefault="00A74481" w:rsidP="00A74481">
      <w:pPr>
        <w:pStyle w:val="A7"/>
        <w:shd w:val="clear" w:color="auto" w:fill="auto"/>
        <w:tabs>
          <w:tab w:val="right" w:pos="9064"/>
        </w:tabs>
        <w:spacing w:before="240" w:after="240"/>
      </w:pPr>
      <w:r>
        <w:t>Работа над произведением</w:t>
      </w:r>
    </w:p>
    <w:p w:rsidR="00A74481" w:rsidRDefault="00A74481" w:rsidP="00A74481">
      <w:pPr>
        <w:pStyle w:val="A7"/>
        <w:shd w:val="clear" w:color="auto" w:fill="auto"/>
        <w:tabs>
          <w:tab w:val="right" w:pos="9064"/>
        </w:tabs>
        <w:spacing w:before="240" w:after="240"/>
      </w:pPr>
      <w:r>
        <w:t>О составлении концертных программ</w:t>
      </w:r>
    </w:p>
    <w:p w:rsidR="00A74481" w:rsidRDefault="00A74481" w:rsidP="00A74481">
      <w:pPr>
        <w:pStyle w:val="A7"/>
        <w:shd w:val="clear" w:color="auto" w:fill="auto"/>
        <w:tabs>
          <w:tab w:val="right" w:pos="9064"/>
        </w:tabs>
        <w:spacing w:before="240" w:after="240"/>
      </w:pPr>
      <w:r>
        <w:t>Примерный список хоровых произведений, рекомендуемых в работе с детским хоровым коллективом</w:t>
      </w:r>
    </w:p>
    <w:p w:rsidR="00A74481" w:rsidRDefault="00A74481" w:rsidP="00A74481">
      <w:pPr>
        <w:pStyle w:val="A7"/>
        <w:shd w:val="clear" w:color="auto" w:fill="auto"/>
        <w:tabs>
          <w:tab w:val="right" w:pos="9064"/>
        </w:tabs>
        <w:spacing w:before="240" w:after="240"/>
      </w:pPr>
      <w:r>
        <w:t>Заключение</w:t>
      </w:r>
    </w:p>
    <w:p w:rsidR="00A74481" w:rsidRDefault="00A74481" w:rsidP="00A74481">
      <w:pPr>
        <w:pStyle w:val="A7"/>
        <w:shd w:val="clear" w:color="auto" w:fill="auto"/>
        <w:tabs>
          <w:tab w:val="right" w:pos="9064"/>
        </w:tabs>
        <w:spacing w:before="240" w:after="240"/>
      </w:pPr>
      <w:r>
        <w:t>Список литературы</w:t>
      </w:r>
    </w:p>
    <w:p w:rsidR="00A74481" w:rsidRDefault="00A74481" w:rsidP="00A74481">
      <w:pPr>
        <w:pStyle w:val="A7"/>
        <w:shd w:val="clear" w:color="auto" w:fill="auto"/>
        <w:tabs>
          <w:tab w:val="right" w:pos="9064"/>
        </w:tabs>
        <w:sectPr w:rsidR="00A74481">
          <w:headerReference w:type="default" r:id="rId7"/>
          <w:pgSz w:w="11900" w:h="16840"/>
          <w:pgMar w:top="1603" w:right="896" w:bottom="1279" w:left="1850" w:header="0" w:footer="3" w:gutter="0"/>
          <w:pgNumType w:start="1"/>
          <w:cols w:space="720"/>
          <w:titlePg/>
        </w:sectPr>
      </w:pPr>
    </w:p>
    <w:p w:rsidR="00143778" w:rsidRPr="000E31E1" w:rsidRDefault="00DE0D23" w:rsidP="000E31E1">
      <w:pPr>
        <w:pStyle w:val="3"/>
        <w:keepNext/>
        <w:keepLines/>
        <w:shd w:val="clear" w:color="auto" w:fill="auto"/>
        <w:spacing w:after="0" w:line="360" w:lineRule="auto"/>
        <w:ind w:firstLine="851"/>
        <w:rPr>
          <w:sz w:val="28"/>
          <w:szCs w:val="28"/>
        </w:rPr>
      </w:pPr>
      <w:bookmarkStart w:id="6" w:name="bookmark3"/>
      <w:bookmarkStart w:id="7" w:name="_Toc3"/>
      <w:r w:rsidRPr="000E31E1">
        <w:rPr>
          <w:sz w:val="28"/>
          <w:szCs w:val="28"/>
        </w:rPr>
        <w:lastRenderedPageBreak/>
        <w:t>ВВЕДЕНИЕ</w:t>
      </w:r>
      <w:bookmarkEnd w:id="6"/>
      <w:bookmarkEnd w:id="7"/>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Самым наглядным показателем работы детского хора является его выступление на публике - концерт.</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Успех концерта зависит от многих причин. Тут и достигнутый хором исполнительский уровень, и настрой коллектива, </w:t>
      </w:r>
      <w:r w:rsidR="000E31E1">
        <w:rPr>
          <w:rFonts w:ascii="Times New Roman" w:cs="Times New Roman"/>
          <w:sz w:val="28"/>
          <w:szCs w:val="28"/>
        </w:rPr>
        <w:t xml:space="preserve">и </w:t>
      </w:r>
      <w:r w:rsidRPr="000E31E1">
        <w:rPr>
          <w:rFonts w:ascii="Times New Roman" w:cs="Times New Roman"/>
          <w:sz w:val="28"/>
          <w:szCs w:val="28"/>
        </w:rPr>
        <w:t>степень подготовки к данному концерту, и акустика зала, состав аудитории, ее реакция и т.д.</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Важнейшую роль в успехе концерта играет его программа. А программа определяется репертуаром хора.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Значение репертуара не исчерпывается необходимостью показа достижений коллектива. Не менее важную роль он играет в музыкальном образовании и эстетическом воспитании участников хорового коллектива, в повышении их вокально-хорового мастерства, в развитии музыкального вкуса исполнителей и аудитории.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Концертная программа детского хора должна быть разнообразной, доступной для исполнения и восприятия, но не упрощенной, богатой исполнительскими красками, но не усложненной. Она должна обязательно нести в себе учебно-исполнительские задачи и одновременно быть высокохудожественной, соответствовать возрастным возможностям участников коллектива. Прежде всего, это касается хоровых коллективов младшего школьного возраста. Произведения должны по тематике соответствовать возрастному уровню и быть понятными юным исполнителям. Если это не так, исполнение не всегда бывает удачным и порой вызывает недоумение у публики.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Произведения репертуара должны отличаться по стилистической и жанровой направленности. Успешно концертирующий коллектив имеет в перечне исполняемых пьес произведения различных эпох и композиторских школ. </w:t>
      </w:r>
      <w:proofErr w:type="gramStart"/>
      <w:r w:rsidRPr="000E31E1">
        <w:rPr>
          <w:rFonts w:ascii="Times New Roman" w:cs="Times New Roman"/>
          <w:sz w:val="28"/>
          <w:szCs w:val="28"/>
        </w:rPr>
        <w:t>Это могут быть, например, сочинения старинных мастеров (</w:t>
      </w:r>
      <w:proofErr w:type="spellStart"/>
      <w:r w:rsidRPr="000E31E1">
        <w:rPr>
          <w:rFonts w:ascii="Times New Roman" w:cs="Times New Roman"/>
          <w:sz w:val="28"/>
          <w:szCs w:val="28"/>
        </w:rPr>
        <w:t>добаховский</w:t>
      </w:r>
      <w:proofErr w:type="spellEnd"/>
      <w:r w:rsidRPr="000E31E1">
        <w:rPr>
          <w:rFonts w:ascii="Times New Roman" w:cs="Times New Roman"/>
          <w:sz w:val="28"/>
          <w:szCs w:val="28"/>
        </w:rPr>
        <w:t xml:space="preserve"> период) и сочинения композиторов-полифонистов (включая И.С. Баха), венских классиков, композиторов-романтиков, представителей современных зарубежных исполнительских школ; в русской музыке - произведения композиторов </w:t>
      </w:r>
      <w:proofErr w:type="spellStart"/>
      <w:r w:rsidRPr="000E31E1">
        <w:rPr>
          <w:rFonts w:ascii="Times New Roman" w:cs="Times New Roman"/>
          <w:sz w:val="28"/>
          <w:szCs w:val="28"/>
        </w:rPr>
        <w:t>доглинковской</w:t>
      </w:r>
      <w:proofErr w:type="spellEnd"/>
      <w:r w:rsidRPr="000E31E1">
        <w:rPr>
          <w:rFonts w:ascii="Times New Roman" w:cs="Times New Roman"/>
          <w:sz w:val="28"/>
          <w:szCs w:val="28"/>
        </w:rPr>
        <w:t xml:space="preserve"> поры (духовная и светская музыка, канты) и русских композиторов- классиков, произведения композиторов современного периода.</w:t>
      </w:r>
      <w:proofErr w:type="gramEnd"/>
      <w:r w:rsidRPr="000E31E1">
        <w:rPr>
          <w:rFonts w:ascii="Times New Roman" w:cs="Times New Roman"/>
          <w:sz w:val="28"/>
          <w:szCs w:val="28"/>
        </w:rPr>
        <w:t xml:space="preserve"> В репертуар также могут быть включены обработки народных песен, выпол</w:t>
      </w:r>
      <w:r w:rsidR="000E31E1">
        <w:rPr>
          <w:rFonts w:ascii="Times New Roman" w:cs="Times New Roman"/>
          <w:sz w:val="28"/>
          <w:szCs w:val="28"/>
        </w:rPr>
        <w:t>ненные выдающимися комп</w:t>
      </w:r>
      <w:r w:rsidRPr="000E31E1">
        <w:rPr>
          <w:rFonts w:ascii="Times New Roman" w:cs="Times New Roman"/>
          <w:sz w:val="28"/>
          <w:szCs w:val="28"/>
        </w:rPr>
        <w:t xml:space="preserve">озиторами и дирижерами. Песенный жанр, как основной в исполнительском творчестве детей, может быть представлен сочинениями русских композиторов - М.И. Глинки, П.И. Чайковского, А.С. Аренского А.Т. Гречанинова, Вас. С. и Вик. С. Калиниковых, произведениями композиторов-песенников советского периода - И.О. Дунаевского, А.Н. </w:t>
      </w:r>
      <w:proofErr w:type="spellStart"/>
      <w:r w:rsidRPr="000E31E1">
        <w:rPr>
          <w:rFonts w:ascii="Times New Roman" w:cs="Times New Roman"/>
          <w:sz w:val="28"/>
          <w:szCs w:val="28"/>
        </w:rPr>
        <w:t>Пахмутовой</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В.Я</w:t>
      </w:r>
      <w:r w:rsidR="000E31E1">
        <w:rPr>
          <w:rFonts w:ascii="Times New Roman" w:cs="Times New Roman"/>
          <w:sz w:val="28"/>
          <w:szCs w:val="28"/>
        </w:rPr>
        <w:t>.</w:t>
      </w:r>
      <w:r w:rsidRPr="000E31E1">
        <w:rPr>
          <w:rFonts w:ascii="Times New Roman" w:cs="Times New Roman"/>
          <w:sz w:val="28"/>
          <w:szCs w:val="28"/>
        </w:rPr>
        <w:t>Шаинского</w:t>
      </w:r>
      <w:proofErr w:type="spellEnd"/>
      <w:r w:rsidRPr="000E31E1">
        <w:rPr>
          <w:rFonts w:ascii="Times New Roman" w:cs="Times New Roman"/>
          <w:sz w:val="28"/>
          <w:szCs w:val="28"/>
        </w:rPr>
        <w:t>, Е.П. Крылатого и других.</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Желательно, чтобы не менее половины репертуара составляли </w:t>
      </w:r>
      <w:proofErr w:type="gramStart"/>
      <w:r w:rsidRPr="000E31E1">
        <w:rPr>
          <w:rFonts w:ascii="Times New Roman" w:cs="Times New Roman"/>
          <w:sz w:val="28"/>
          <w:szCs w:val="28"/>
        </w:rPr>
        <w:t>хоры</w:t>
      </w:r>
      <w:proofErr w:type="gramEnd"/>
      <w:r w:rsidRPr="000E31E1">
        <w:rPr>
          <w:rFonts w:ascii="Times New Roman" w:cs="Times New Roman"/>
          <w:sz w:val="28"/>
          <w:szCs w:val="28"/>
        </w:rPr>
        <w:t xml:space="preserve"> а </w:t>
      </w:r>
      <w:r w:rsidRPr="000E31E1">
        <w:rPr>
          <w:rFonts w:ascii="Times New Roman" w:cs="Times New Roman"/>
          <w:sz w:val="28"/>
          <w:szCs w:val="28"/>
          <w:lang w:val="fr-FR"/>
        </w:rPr>
        <w:t xml:space="preserve">cappella. </w:t>
      </w:r>
      <w:r w:rsidRPr="000E31E1">
        <w:rPr>
          <w:rFonts w:ascii="Times New Roman" w:cs="Times New Roman"/>
          <w:sz w:val="28"/>
          <w:szCs w:val="28"/>
        </w:rPr>
        <w:t>Это подтверждается опытом работы многих детских коллективов - хоровых студий, капелл, хоров детских музыкально-хоровых школ,</w:t>
      </w:r>
      <w:r w:rsidR="000E31E1">
        <w:rPr>
          <w:rFonts w:ascii="Times New Roman" w:cs="Times New Roman"/>
          <w:sz w:val="28"/>
          <w:szCs w:val="28"/>
        </w:rPr>
        <w:t xml:space="preserve"> </w:t>
      </w:r>
      <w:r w:rsidRPr="000E31E1">
        <w:rPr>
          <w:rFonts w:ascii="Times New Roman" w:cs="Times New Roman"/>
          <w:sz w:val="28"/>
          <w:szCs w:val="28"/>
        </w:rPr>
        <w:t xml:space="preserve">обладающих высоким уровнем вокально-хорового мастерства, которые могут представить полную концертную </w:t>
      </w:r>
      <w:proofErr w:type="gramStart"/>
      <w:r w:rsidRPr="000E31E1">
        <w:rPr>
          <w:rFonts w:ascii="Times New Roman" w:cs="Times New Roman"/>
          <w:sz w:val="28"/>
          <w:szCs w:val="28"/>
        </w:rPr>
        <w:t>программу</w:t>
      </w:r>
      <w:proofErr w:type="gramEnd"/>
      <w:r w:rsidRPr="000E31E1">
        <w:rPr>
          <w:rFonts w:ascii="Times New Roman" w:cs="Times New Roman"/>
          <w:sz w:val="28"/>
          <w:szCs w:val="28"/>
        </w:rPr>
        <w:t xml:space="preserve"> а </w:t>
      </w:r>
      <w:proofErr w:type="spellStart"/>
      <w:r w:rsidRPr="000E31E1">
        <w:rPr>
          <w:rFonts w:ascii="Times New Roman" w:cs="Times New Roman"/>
          <w:sz w:val="28"/>
          <w:szCs w:val="28"/>
        </w:rPr>
        <w:t>сарре</w:t>
      </w:r>
      <w:proofErr w:type="spellEnd"/>
      <w:r w:rsidR="000E31E1">
        <w:rPr>
          <w:rFonts w:ascii="Times New Roman" w:cs="Times New Roman"/>
          <w:sz w:val="28"/>
          <w:szCs w:val="28"/>
          <w:lang w:val="en-US"/>
        </w:rPr>
        <w:t>l</w:t>
      </w:r>
      <w:r w:rsidR="000E31E1">
        <w:rPr>
          <w:rFonts w:ascii="Times New Roman" w:cs="Times New Roman"/>
          <w:sz w:val="28"/>
          <w:szCs w:val="28"/>
        </w:rPr>
        <w:sym w:font="Symbol" w:char="F0A2"/>
      </w:r>
      <w:r w:rsidRPr="000E31E1">
        <w:rPr>
          <w:rFonts w:ascii="Times New Roman" w:cs="Times New Roman"/>
          <w:sz w:val="28"/>
          <w:szCs w:val="28"/>
        </w:rPr>
        <w:t>ной музыки.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Для развития хорового коллектива важно не замыкаться в рамках какого-либо одного направления (например, только культовой музыки или только легкого, полуэстрадного песенного жанра). Г.А. Струве в книге «Школьный хор» говорит об очень важном факторе, связанном с чувством меры, когда расчет репертуара на внешний эффект, в сторону развлекательности, наряду </w:t>
      </w:r>
      <w:r w:rsidR="000E31E1">
        <w:rPr>
          <w:rFonts w:ascii="Times New Roman" w:cs="Times New Roman"/>
          <w:sz w:val="28"/>
          <w:szCs w:val="28"/>
          <w:lang w:val="en-US"/>
        </w:rPr>
        <w:t>c</w:t>
      </w:r>
      <w:r w:rsidRPr="000E31E1">
        <w:rPr>
          <w:rFonts w:ascii="Times New Roman" w:cs="Times New Roman"/>
          <w:sz w:val="28"/>
          <w:szCs w:val="28"/>
        </w:rPr>
        <w:t xml:space="preserve"> излишней академичностью программы воспринимаются как крайности. В первом случае «Увеселительный крен», умиление солистами - «маленькими вундеркиндами», спекуляция на модном репертуаре ничего, кроме вреда, не приносят. Во втором, « при излишней академичности программы дети не должны превращаться в «холодные клавиши» пусть даже отлично настроенного «инструмента», не должны потерять прелести, обаяния, непосредственности исполнения, но </w:t>
      </w:r>
      <w:proofErr w:type="gramStart"/>
      <w:r w:rsidRPr="000E31E1">
        <w:rPr>
          <w:rFonts w:ascii="Times New Roman" w:cs="Times New Roman"/>
          <w:sz w:val="28"/>
          <w:szCs w:val="28"/>
        </w:rPr>
        <w:t>в</w:t>
      </w:r>
      <w:proofErr w:type="gramEnd"/>
      <w:r w:rsidRPr="000E31E1">
        <w:rPr>
          <w:rFonts w:ascii="Times New Roman" w:cs="Times New Roman"/>
          <w:sz w:val="28"/>
          <w:szCs w:val="28"/>
        </w:rPr>
        <w:t xml:space="preserve"> то же время - должны достичь академичности. Хормейстерам всегда надо помнить, что </w:t>
      </w:r>
      <w:r w:rsidRPr="000E31E1">
        <w:rPr>
          <w:rFonts w:ascii="Times New Roman" w:cs="Times New Roman"/>
          <w:i/>
          <w:iCs/>
          <w:sz w:val="28"/>
          <w:szCs w:val="28"/>
        </w:rPr>
        <w:t>«детское хоровое искусство — самостоятельная область искусства с присущей ему детскостью»</w:t>
      </w:r>
      <w:r w:rsidRPr="000E31E1">
        <w:rPr>
          <w:rFonts w:ascii="Times New Roman" w:cs="Times New Roman"/>
          <w:sz w:val="28"/>
          <w:szCs w:val="28"/>
        </w:rPr>
        <w:t xml:space="preserve"> </w:t>
      </w:r>
      <w:proofErr w:type="gramStart"/>
      <w:r w:rsidRPr="000E31E1">
        <w:rPr>
          <w:rFonts w:ascii="Times New Roman" w:cs="Times New Roman"/>
          <w:sz w:val="28"/>
          <w:szCs w:val="28"/>
        </w:rPr>
        <w:t>г</w:t>
      </w:r>
      <w:proofErr w:type="gramEnd"/>
      <w:r w:rsidRPr="000E31E1">
        <w:rPr>
          <w:rFonts w:ascii="Times New Roman" w:cs="Times New Roman"/>
          <w:sz w:val="28"/>
          <w:szCs w:val="28"/>
        </w:rPr>
        <w:t xml:space="preserve"> писал Г.А.Струве.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Дирижер, прежде всего, сам должен хорошо ориентироваться в репертуаре. Знание репертуара, со</w:t>
      </w:r>
      <w:r w:rsidR="000E31E1">
        <w:rPr>
          <w:rFonts w:ascii="Times New Roman" w:cs="Times New Roman"/>
          <w:sz w:val="28"/>
          <w:szCs w:val="28"/>
        </w:rPr>
        <w:t>от</w:t>
      </w:r>
      <w:r w:rsidRPr="000E31E1">
        <w:rPr>
          <w:rFonts w:ascii="Times New Roman" w:cs="Times New Roman"/>
          <w:sz w:val="28"/>
          <w:szCs w:val="28"/>
        </w:rPr>
        <w:t>ветствующе</w:t>
      </w:r>
      <w:r w:rsidR="000E31E1">
        <w:rPr>
          <w:rFonts w:ascii="Times New Roman" w:cs="Times New Roman"/>
          <w:sz w:val="28"/>
          <w:szCs w:val="28"/>
        </w:rPr>
        <w:t>г</w:t>
      </w:r>
      <w:r w:rsidRPr="000E31E1">
        <w:rPr>
          <w:rFonts w:ascii="Times New Roman" w:cs="Times New Roman"/>
          <w:sz w:val="28"/>
          <w:szCs w:val="28"/>
        </w:rPr>
        <w:t>о исполнительским возможностям школьного хора, для дирижера чрезвычайно важно. Дирижер не должен пропускать концертов и выступлений различных исполнительских коллективов, которые кроме</w:t>
      </w:r>
      <w:r w:rsidR="000E31E1">
        <w:rPr>
          <w:rFonts w:ascii="Times New Roman" w:cs="Times New Roman"/>
          <w:sz w:val="28"/>
          <w:szCs w:val="28"/>
        </w:rPr>
        <w:t xml:space="preserve"> </w:t>
      </w:r>
      <w:r w:rsidRPr="000E31E1">
        <w:rPr>
          <w:rFonts w:ascii="Times New Roman" w:cs="Times New Roman"/>
          <w:sz w:val="28"/>
          <w:szCs w:val="28"/>
        </w:rPr>
        <w:t>повода к анализу своей р</w:t>
      </w:r>
      <w:r w:rsidR="000E31E1">
        <w:rPr>
          <w:rFonts w:ascii="Times New Roman" w:cs="Times New Roman"/>
          <w:sz w:val="28"/>
          <w:szCs w:val="28"/>
        </w:rPr>
        <w:t>аботы с</w:t>
      </w:r>
      <w:r w:rsidRPr="000E31E1">
        <w:rPr>
          <w:rFonts w:ascii="Times New Roman" w:cs="Times New Roman"/>
          <w:sz w:val="28"/>
          <w:szCs w:val="28"/>
        </w:rPr>
        <w:t xml:space="preserve"> хором  способствует знакомству с новыми хоровыми коллективами. Дирижер обязан следить за новыми публикациями песенно-хоровой музыки. У каждого практикующего хормейстера постепенно за годы работы складывается необходимая домашняя библиотека хоровой литературы, которая пополняется новыми поступлениями. </w:t>
      </w:r>
    </w:p>
    <w:p w:rsidR="000E31E1" w:rsidRDefault="000E31E1">
      <w:pPr>
        <w:rPr>
          <w:rFonts w:eastAsia="Times New Roman"/>
          <w:b/>
          <w:bCs/>
          <w:color w:val="000000"/>
          <w:sz w:val="28"/>
          <w:szCs w:val="28"/>
          <w:u w:color="000000"/>
          <w:lang w:val="ru-RU" w:eastAsia="ru-RU"/>
        </w:rPr>
      </w:pPr>
      <w:bookmarkStart w:id="8" w:name="bookmark4"/>
      <w:bookmarkStart w:id="9" w:name="_Toc4"/>
      <w:r>
        <w:rPr>
          <w:sz w:val="28"/>
          <w:szCs w:val="28"/>
        </w:rPr>
        <w:br w:type="page"/>
      </w:r>
    </w:p>
    <w:p w:rsidR="00143778" w:rsidRPr="000E31E1" w:rsidRDefault="00DE0D23" w:rsidP="000E31E1">
      <w:pPr>
        <w:pStyle w:val="3"/>
        <w:keepNext/>
        <w:keepLines/>
        <w:shd w:val="clear" w:color="auto" w:fill="auto"/>
        <w:spacing w:after="0" w:line="360" w:lineRule="auto"/>
        <w:ind w:left="220" w:firstLine="851"/>
        <w:rPr>
          <w:sz w:val="28"/>
          <w:szCs w:val="28"/>
        </w:rPr>
      </w:pPr>
      <w:r w:rsidRPr="000E31E1">
        <w:rPr>
          <w:sz w:val="28"/>
          <w:szCs w:val="28"/>
        </w:rPr>
        <w:t>ВЫБОР ХОРОВОГО РЕПЕРТУАРА</w:t>
      </w:r>
      <w:bookmarkEnd w:id="8"/>
      <w:bookmarkEnd w:id="9"/>
    </w:p>
    <w:p w:rsidR="000E31E1" w:rsidRDefault="00DE0D23" w:rsidP="000E31E1">
      <w:pPr>
        <w:pStyle w:val="a6"/>
        <w:shd w:val="clear" w:color="auto" w:fill="auto"/>
        <w:spacing w:line="360" w:lineRule="auto"/>
        <w:ind w:firstLine="851"/>
      </w:pPr>
      <w:r w:rsidRPr="000E31E1">
        <w:rPr>
          <w:rFonts w:ascii="Times New Roman" w:cs="Times New Roman"/>
          <w:sz w:val="28"/>
          <w:szCs w:val="28"/>
        </w:rPr>
        <w:t>При выборе хорового репертуара следует учитывать ряд факторов.</w:t>
      </w:r>
      <w:r w:rsidR="000E31E1">
        <w:rPr>
          <w:rFonts w:ascii="Times New Roman" w:cs="Times New Roman"/>
          <w:sz w:val="28"/>
          <w:szCs w:val="28"/>
        </w:rPr>
        <w:t xml:space="preserve"> </w:t>
      </w:r>
      <w:r w:rsidRPr="000E31E1">
        <w:rPr>
          <w:rFonts w:ascii="Times New Roman" w:cs="Times New Roman"/>
          <w:sz w:val="28"/>
          <w:szCs w:val="28"/>
        </w:rPr>
        <w:t xml:space="preserve">Произведение должно быть, прежде всего, доступным для исполнения. Подразумевается доступность диапазона, чисто вокальные возможности исполнения. К сожалению, встречаются еще факты, когда мало подготовленный коллектив исполняет произведения, которые ему явно не по силам в вокальном и техническом отношении (например, произведения с высокой тесситурой). В результате в хоре может появиться резкий форсированный звук от перенапряжения голоса. Часто это происходит, когда дети, чтобы угодить любимому дирижеру, стараются изо всех сил и поют громче своих возможностей, что приводит к довольно печальным последствиям: </w:t>
      </w:r>
      <w:proofErr w:type="spellStart"/>
      <w:r w:rsidRPr="000E31E1">
        <w:rPr>
          <w:rFonts w:ascii="Times New Roman" w:cs="Times New Roman"/>
          <w:sz w:val="28"/>
          <w:szCs w:val="28"/>
        </w:rPr>
        <w:t>травмированию</w:t>
      </w:r>
      <w:proofErr w:type="spellEnd"/>
      <w:r w:rsidRPr="000E31E1">
        <w:rPr>
          <w:rFonts w:ascii="Times New Roman" w:cs="Times New Roman"/>
          <w:sz w:val="28"/>
          <w:szCs w:val="28"/>
        </w:rPr>
        <w:t xml:space="preserve"> голосовых связок (сухость гортани, появление узелков на связках) и даже к хроническим заболеваниям голосового аппарата. Вот почему выбор репертуара - очень ответственное дело. Здесь необходимо помнить об охране детского голоса. Правильный выбор репертуара в сочетании с </w:t>
      </w:r>
      <w:proofErr w:type="spellStart"/>
      <w:r w:rsidRPr="000E31E1">
        <w:rPr>
          <w:rFonts w:ascii="Times New Roman" w:cs="Times New Roman"/>
          <w:sz w:val="28"/>
          <w:szCs w:val="28"/>
        </w:rPr>
        <w:t>распеваниями</w:t>
      </w:r>
      <w:proofErr w:type="spellEnd"/>
      <w:r w:rsidRPr="000E31E1">
        <w:rPr>
          <w:rFonts w:ascii="Times New Roman" w:cs="Times New Roman"/>
          <w:sz w:val="28"/>
          <w:szCs w:val="28"/>
        </w:rPr>
        <w:t>, с хоровым сольфеджио может по-</w:t>
      </w:r>
      <w:r w:rsidR="000E31E1" w:rsidRPr="000E31E1">
        <w:t xml:space="preserve"> </w:t>
      </w:r>
      <w:r w:rsidR="000E31E1">
        <w:t>настоящему</w:t>
      </w:r>
      <w:r w:rsidR="000E31E1">
        <w:t xml:space="preserve"> </w:t>
      </w:r>
      <w:r w:rsidR="000E31E1">
        <w:t>помочь</w:t>
      </w:r>
      <w:r w:rsidR="000E31E1">
        <w:t xml:space="preserve"> </w:t>
      </w:r>
      <w:r w:rsidR="000E31E1">
        <w:t>развитию</w:t>
      </w:r>
      <w:r w:rsidR="000E31E1">
        <w:t xml:space="preserve"> </w:t>
      </w:r>
      <w:r w:rsidR="000E31E1">
        <w:t>голоса</w:t>
      </w:r>
      <w:r w:rsidR="000E31E1">
        <w:t xml:space="preserve"> </w:t>
      </w:r>
      <w:r w:rsidR="000E31E1">
        <w:t>ребенка</w:t>
      </w:r>
      <w:r w:rsidR="000E31E1">
        <w:rPr>
          <w:rFonts w:ascii="Times New Roman"/>
        </w:rPr>
        <w:t xml:space="preserve">. </w:t>
      </w:r>
      <w:r w:rsidR="000E31E1">
        <w:t>В</w:t>
      </w:r>
      <w:r w:rsidR="000E31E1">
        <w:t xml:space="preserve"> </w:t>
      </w:r>
      <w:r w:rsidR="000E31E1">
        <w:t>то</w:t>
      </w:r>
      <w:r w:rsidR="000E31E1">
        <w:t xml:space="preserve"> </w:t>
      </w:r>
      <w:r w:rsidR="000E31E1">
        <w:t>же</w:t>
      </w:r>
      <w:r w:rsidR="000E31E1">
        <w:t xml:space="preserve"> </w:t>
      </w:r>
      <w:r w:rsidR="000E31E1">
        <w:t>время</w:t>
      </w:r>
      <w:r w:rsidR="000E31E1">
        <w:t xml:space="preserve"> </w:t>
      </w:r>
      <w:r w:rsidR="000E31E1">
        <w:t>ошибки</w:t>
      </w:r>
      <w:r w:rsidR="000E31E1">
        <w:t xml:space="preserve"> </w:t>
      </w:r>
      <w:r w:rsidR="000E31E1">
        <w:t>в</w:t>
      </w:r>
      <w:r w:rsidR="000E31E1">
        <w:t xml:space="preserve"> </w:t>
      </w:r>
      <w:r w:rsidR="000E31E1">
        <w:t>выборе</w:t>
      </w:r>
      <w:r w:rsidR="000E31E1">
        <w:t xml:space="preserve"> </w:t>
      </w:r>
      <w:r w:rsidR="000E31E1">
        <w:t>репертуара</w:t>
      </w:r>
      <w:r w:rsidR="000E31E1">
        <w:t xml:space="preserve"> </w:t>
      </w:r>
      <w:r w:rsidR="000E31E1">
        <w:t>приводят</w:t>
      </w:r>
      <w:r w:rsidR="000E31E1">
        <w:t xml:space="preserve"> </w:t>
      </w:r>
      <w:r w:rsidR="000E31E1">
        <w:t>к</w:t>
      </w:r>
      <w:r w:rsidR="000E31E1">
        <w:t xml:space="preserve"> </w:t>
      </w:r>
      <w:r w:rsidR="000E31E1">
        <w:t>торможению</w:t>
      </w:r>
      <w:r w:rsidR="000E31E1">
        <w:t xml:space="preserve"> </w:t>
      </w:r>
      <w:r w:rsidR="000E31E1">
        <w:t>развития</w:t>
      </w:r>
      <w:r w:rsidR="000E31E1">
        <w:t xml:space="preserve"> </w:t>
      </w:r>
      <w:r w:rsidR="000E31E1">
        <w:t>голоса</w:t>
      </w:r>
      <w:r w:rsidR="000E31E1">
        <w:rPr>
          <w:rFonts w:ascii="Times New Roman"/>
        </w:rPr>
        <w:t xml:space="preserve">, </w:t>
      </w:r>
      <w:r w:rsidR="000E31E1">
        <w:t>а</w:t>
      </w:r>
      <w:r w:rsidR="000E31E1">
        <w:t xml:space="preserve"> </w:t>
      </w:r>
      <w:r w:rsidR="000E31E1">
        <w:t>в</w:t>
      </w:r>
      <w:r w:rsidR="000E31E1">
        <w:t xml:space="preserve"> </w:t>
      </w:r>
      <w:r w:rsidR="000E31E1">
        <w:t>самом</w:t>
      </w:r>
      <w:r w:rsidR="000E31E1">
        <w:t xml:space="preserve"> </w:t>
      </w:r>
      <w:r w:rsidR="000E31E1">
        <w:t>худшем</w:t>
      </w:r>
      <w:r w:rsidR="000E31E1">
        <w:t xml:space="preserve"> </w:t>
      </w:r>
      <w:r w:rsidR="000E31E1">
        <w:t>варианте</w:t>
      </w:r>
      <w:r w:rsidR="000E31E1">
        <w:t xml:space="preserve"> </w:t>
      </w:r>
      <w:r w:rsidR="000E31E1">
        <w:rPr>
          <w:rFonts w:ascii="Times New Roman"/>
        </w:rPr>
        <w:t xml:space="preserve">- </w:t>
      </w:r>
      <w:r w:rsidR="000E31E1">
        <w:t>к</w:t>
      </w:r>
      <w:r w:rsidR="000E31E1">
        <w:t xml:space="preserve"> </w:t>
      </w:r>
      <w:r w:rsidR="000E31E1">
        <w:t>пагубным</w:t>
      </w:r>
      <w:r w:rsidR="000E31E1">
        <w:t xml:space="preserve"> </w:t>
      </w:r>
      <w:r w:rsidR="000E31E1">
        <w:t>последствиям</w:t>
      </w:r>
      <w:r w:rsidR="000E31E1">
        <w:t xml:space="preserve"> </w:t>
      </w:r>
      <w:r w:rsidR="000E31E1">
        <w:t>для</w:t>
      </w:r>
      <w:r w:rsidR="000E31E1">
        <w:t xml:space="preserve"> </w:t>
      </w:r>
      <w:r w:rsidR="000E31E1">
        <w:t>голоса</w:t>
      </w:r>
      <w:r w:rsidR="000E31E1">
        <w:t xml:space="preserve"> </w:t>
      </w:r>
      <w:r w:rsidR="000E31E1">
        <w:t>и</w:t>
      </w:r>
      <w:r w:rsidR="000E31E1">
        <w:rPr>
          <w:rFonts w:ascii="Times New Roman"/>
        </w:rPr>
        <w:t xml:space="preserve">, </w:t>
      </w:r>
      <w:r w:rsidR="000E31E1">
        <w:t>естественно</w:t>
      </w:r>
      <w:r w:rsidR="000E31E1">
        <w:rPr>
          <w:rFonts w:ascii="Times New Roman"/>
        </w:rPr>
        <w:t xml:space="preserve">, </w:t>
      </w:r>
      <w:r w:rsidR="000E31E1">
        <w:t>для</w:t>
      </w:r>
      <w:r w:rsidR="000E31E1">
        <w:t xml:space="preserve"> </w:t>
      </w:r>
      <w:r w:rsidR="000E31E1">
        <w:t>здоровья</w:t>
      </w:r>
      <w:r w:rsidR="000E31E1">
        <w:rPr>
          <w:rFonts w:ascii="Times New Roman"/>
        </w:rPr>
        <w:t>.</w:t>
      </w:r>
    </w:p>
    <w:p w:rsidR="000E31E1" w:rsidRDefault="000E31E1" w:rsidP="000E31E1">
      <w:pPr>
        <w:pStyle w:val="a6"/>
        <w:shd w:val="clear" w:color="auto" w:fill="auto"/>
        <w:spacing w:line="360" w:lineRule="auto"/>
        <w:ind w:right="320" w:firstLine="851"/>
      </w:pPr>
      <w:r>
        <w:t>Доступность</w:t>
      </w:r>
      <w:r>
        <w:t xml:space="preserve"> </w:t>
      </w:r>
      <w:r>
        <w:t>репертуара</w:t>
      </w:r>
      <w:r>
        <w:t xml:space="preserve"> </w:t>
      </w:r>
      <w:r>
        <w:t>предполагает</w:t>
      </w:r>
      <w:r>
        <w:t xml:space="preserve"> </w:t>
      </w:r>
      <w:r>
        <w:t>также</w:t>
      </w:r>
      <w:r>
        <w:t xml:space="preserve"> </w:t>
      </w:r>
      <w:r>
        <w:t>восприятие</w:t>
      </w:r>
      <w:r>
        <w:t xml:space="preserve"> </w:t>
      </w:r>
      <w:r>
        <w:t>детьми</w:t>
      </w:r>
      <w:r>
        <w:rPr>
          <w:rFonts w:ascii="Times New Roman"/>
        </w:rPr>
        <w:t xml:space="preserve">, </w:t>
      </w:r>
      <w:r>
        <w:t>образного</w:t>
      </w:r>
      <w:r>
        <w:t xml:space="preserve"> </w:t>
      </w:r>
      <w:r>
        <w:t>строя</w:t>
      </w:r>
      <w:r>
        <w:t xml:space="preserve"> </w:t>
      </w:r>
      <w:r>
        <w:t>произведений</w:t>
      </w:r>
      <w:proofErr w:type="gramStart"/>
      <w:r>
        <w:rPr>
          <w:rFonts w:ascii="Times New Roman"/>
        </w:rPr>
        <w:t xml:space="preserve">.. </w:t>
      </w:r>
      <w:proofErr w:type="gramEnd"/>
      <w:r>
        <w:t>Очень</w:t>
      </w:r>
      <w:r>
        <w:t xml:space="preserve"> </w:t>
      </w:r>
      <w:r>
        <w:t>важно</w:t>
      </w:r>
      <w:r>
        <w:rPr>
          <w:rFonts w:ascii="Times New Roman"/>
        </w:rPr>
        <w:t xml:space="preserve">, </w:t>
      </w:r>
      <w:r>
        <w:t>чтобы</w:t>
      </w:r>
      <w:r>
        <w:t xml:space="preserve"> </w:t>
      </w:r>
      <w:r>
        <w:t>детям</w:t>
      </w:r>
      <w:r>
        <w:t xml:space="preserve"> </w:t>
      </w:r>
      <w:r>
        <w:t>было</w:t>
      </w:r>
      <w:r>
        <w:t xml:space="preserve"> </w:t>
      </w:r>
      <w:r>
        <w:t>понятно</w:t>
      </w:r>
      <w:r>
        <w:t xml:space="preserve"> </w:t>
      </w:r>
      <w:r>
        <w:t>и</w:t>
      </w:r>
      <w:r>
        <w:rPr>
          <w:rFonts w:ascii="Times New Roman"/>
        </w:rPr>
        <w:t xml:space="preserve">, </w:t>
      </w:r>
      <w:r>
        <w:t>интересно</w:t>
      </w:r>
      <w:r>
        <w:t xml:space="preserve"> </w:t>
      </w:r>
      <w:r>
        <w:t>то</w:t>
      </w:r>
      <w:r>
        <w:rPr>
          <w:rFonts w:ascii="Times New Roman"/>
        </w:rPr>
        <w:t xml:space="preserve">, </w:t>
      </w:r>
      <w:r>
        <w:t>о</w:t>
      </w:r>
      <w:r>
        <w:t xml:space="preserve"> </w:t>
      </w:r>
      <w:r>
        <w:t>чем</w:t>
      </w:r>
      <w:r>
        <w:t xml:space="preserve"> </w:t>
      </w:r>
      <w:r>
        <w:t>они</w:t>
      </w:r>
      <w:r>
        <w:t xml:space="preserve"> </w:t>
      </w:r>
      <w:r>
        <w:t>поют</w:t>
      </w:r>
      <w:r>
        <w:rPr>
          <w:rFonts w:ascii="Times New Roman"/>
        </w:rPr>
        <w:t xml:space="preserve">. </w:t>
      </w:r>
      <w:r>
        <w:t>Здесь</w:t>
      </w:r>
      <w:r>
        <w:t xml:space="preserve"> </w:t>
      </w:r>
      <w:r>
        <w:t>наряду</w:t>
      </w:r>
      <w:r>
        <w:t xml:space="preserve"> </w:t>
      </w:r>
      <w:r>
        <w:t>с</w:t>
      </w:r>
      <w:r>
        <w:t xml:space="preserve"> </w:t>
      </w:r>
      <w:r>
        <w:t>музыкальной</w:t>
      </w:r>
      <w:r>
        <w:t xml:space="preserve"> </w:t>
      </w:r>
      <w:r>
        <w:t>формой</w:t>
      </w:r>
      <w:r>
        <w:t xml:space="preserve"> </w:t>
      </w:r>
      <w:r>
        <w:t>произведения</w:t>
      </w:r>
      <w:r>
        <w:t xml:space="preserve"> </w:t>
      </w:r>
      <w:r>
        <w:t>огромное</w:t>
      </w:r>
      <w:r>
        <w:t xml:space="preserve"> </w:t>
      </w:r>
      <w:r>
        <w:t>значение</w:t>
      </w:r>
      <w:r>
        <w:t xml:space="preserve"> </w:t>
      </w:r>
      <w:r>
        <w:t>имеет</w:t>
      </w:r>
      <w:r>
        <w:t xml:space="preserve"> </w:t>
      </w:r>
      <w:r>
        <w:t>его</w:t>
      </w:r>
      <w:r>
        <w:t xml:space="preserve"> </w:t>
      </w:r>
      <w:r>
        <w:t>текст</w:t>
      </w:r>
      <w:r>
        <w:rPr>
          <w:rFonts w:ascii="Times New Roman"/>
        </w:rPr>
        <w:t xml:space="preserve">. </w:t>
      </w:r>
      <w:r>
        <w:t>Очень</w:t>
      </w:r>
      <w:r>
        <w:t xml:space="preserve"> </w:t>
      </w:r>
      <w:r>
        <w:t>важно</w:t>
      </w:r>
      <w:r>
        <w:rPr>
          <w:rFonts w:ascii="Times New Roman"/>
        </w:rPr>
        <w:t xml:space="preserve">, </w:t>
      </w:r>
      <w:r>
        <w:t>чтобы</w:t>
      </w:r>
      <w:r>
        <w:t xml:space="preserve"> </w:t>
      </w:r>
      <w:r>
        <w:t>дети</w:t>
      </w:r>
      <w:r>
        <w:t xml:space="preserve"> </w:t>
      </w:r>
      <w:r>
        <w:t>не</w:t>
      </w:r>
      <w:r>
        <w:t xml:space="preserve"> </w:t>
      </w:r>
      <w:r>
        <w:t>относились</w:t>
      </w:r>
      <w:r>
        <w:t xml:space="preserve"> </w:t>
      </w:r>
      <w:r>
        <w:t>равнодушно</w:t>
      </w:r>
      <w:r>
        <w:t xml:space="preserve"> </w:t>
      </w:r>
      <w:r>
        <w:t>к</w:t>
      </w:r>
      <w:r>
        <w:t xml:space="preserve"> </w:t>
      </w:r>
      <w:r>
        <w:t>тому</w:t>
      </w:r>
      <w:r>
        <w:rPr>
          <w:rFonts w:ascii="Times New Roman"/>
        </w:rPr>
        <w:t xml:space="preserve">, </w:t>
      </w:r>
      <w:r>
        <w:t>что</w:t>
      </w:r>
      <w:r>
        <w:t xml:space="preserve"> </w:t>
      </w:r>
      <w:r>
        <w:t>они</w:t>
      </w:r>
      <w:r>
        <w:t xml:space="preserve"> </w:t>
      </w:r>
      <w:r>
        <w:t>поют</w:t>
      </w:r>
      <w:r>
        <w:rPr>
          <w:rFonts w:ascii="Times New Roman"/>
        </w:rPr>
        <w:t xml:space="preserve">, </w:t>
      </w:r>
      <w:r>
        <w:t>вникали</w:t>
      </w:r>
      <w:r>
        <w:t xml:space="preserve"> </w:t>
      </w:r>
      <w:r>
        <w:t>в</w:t>
      </w:r>
      <w:r>
        <w:t xml:space="preserve"> </w:t>
      </w:r>
      <w:r>
        <w:t>красоту</w:t>
      </w:r>
      <w:r>
        <w:t xml:space="preserve"> </w:t>
      </w:r>
      <w:r>
        <w:t>слова</w:t>
      </w:r>
      <w:r>
        <w:rPr>
          <w:rFonts w:ascii="Times New Roman"/>
        </w:rPr>
        <w:t xml:space="preserve">, </w:t>
      </w:r>
      <w:r>
        <w:t>смысл</w:t>
      </w:r>
      <w:r>
        <w:t xml:space="preserve"> </w:t>
      </w:r>
      <w:r>
        <w:t>фразы</w:t>
      </w:r>
      <w:r>
        <w:rPr>
          <w:rFonts w:ascii="Times New Roman"/>
        </w:rPr>
        <w:t xml:space="preserve">. </w:t>
      </w:r>
      <w:r>
        <w:t>Содержание</w:t>
      </w:r>
      <w:r>
        <w:t xml:space="preserve"> </w:t>
      </w:r>
      <w:r>
        <w:t>произведения</w:t>
      </w:r>
      <w:r>
        <w:t xml:space="preserve"> </w:t>
      </w:r>
      <w:r>
        <w:t>должно</w:t>
      </w:r>
      <w:r>
        <w:t xml:space="preserve"> </w:t>
      </w:r>
      <w:r>
        <w:t>увлечь</w:t>
      </w:r>
      <w:r>
        <w:rPr>
          <w:rFonts w:ascii="Times New Roman"/>
        </w:rPr>
        <w:t xml:space="preserve">, </w:t>
      </w:r>
      <w:r>
        <w:t>заинтересовать</w:t>
      </w:r>
      <w:r>
        <w:t xml:space="preserve"> </w:t>
      </w:r>
      <w:r>
        <w:t>детей</w:t>
      </w:r>
      <w:r>
        <w:rPr>
          <w:rFonts w:ascii="Times New Roman"/>
        </w:rPr>
        <w:t xml:space="preserve">. </w:t>
      </w:r>
      <w:r>
        <w:t>Круг</w:t>
      </w:r>
      <w:r>
        <w:t xml:space="preserve"> </w:t>
      </w:r>
      <w:r>
        <w:t>музыкальных</w:t>
      </w:r>
      <w:r>
        <w:t xml:space="preserve"> </w:t>
      </w:r>
      <w:r>
        <w:t>образов</w:t>
      </w:r>
      <w:r>
        <w:t xml:space="preserve"> </w:t>
      </w:r>
      <w:r>
        <w:t>должен</w:t>
      </w:r>
      <w:r>
        <w:t xml:space="preserve"> </w:t>
      </w:r>
      <w:r>
        <w:t>захватить</w:t>
      </w:r>
      <w:r>
        <w:t xml:space="preserve"> </w:t>
      </w:r>
      <w:r>
        <w:t>ребенка</w:t>
      </w:r>
      <w:r>
        <w:rPr>
          <w:rFonts w:ascii="Times New Roman"/>
        </w:rPr>
        <w:t xml:space="preserve">, </w:t>
      </w:r>
      <w:r>
        <w:t>быть</w:t>
      </w:r>
      <w:r>
        <w:t xml:space="preserve"> </w:t>
      </w:r>
      <w:r>
        <w:t>ему</w:t>
      </w:r>
      <w:r>
        <w:t xml:space="preserve"> </w:t>
      </w:r>
      <w:r>
        <w:t>понятным</w:t>
      </w:r>
      <w:r>
        <w:rPr>
          <w:rFonts w:ascii="Times New Roman"/>
        </w:rPr>
        <w:t>.</w:t>
      </w:r>
    </w:p>
    <w:p w:rsidR="000E31E1" w:rsidRDefault="000E31E1" w:rsidP="000E31E1">
      <w:pPr>
        <w:pStyle w:val="a6"/>
        <w:shd w:val="clear" w:color="auto" w:fill="auto"/>
        <w:spacing w:line="360" w:lineRule="auto"/>
        <w:ind w:right="400" w:firstLine="851"/>
      </w:pPr>
      <w:proofErr w:type="gramStart"/>
      <w:r>
        <w:t>Еще</w:t>
      </w:r>
      <w:r>
        <w:t xml:space="preserve"> </w:t>
      </w:r>
      <w:r>
        <w:t>один</w:t>
      </w:r>
      <w:r>
        <w:t xml:space="preserve"> </w:t>
      </w:r>
      <w:r>
        <w:t>аспект</w:t>
      </w:r>
      <w:r>
        <w:t xml:space="preserve"> </w:t>
      </w:r>
      <w:r>
        <w:t>доступности</w:t>
      </w:r>
      <w:r>
        <w:rPr>
          <w:rFonts w:ascii="Times New Roman"/>
        </w:rPr>
        <w:t xml:space="preserve">: </w:t>
      </w:r>
      <w:r>
        <w:t>доступность</w:t>
      </w:r>
      <w:r>
        <w:t xml:space="preserve"> </w:t>
      </w:r>
      <w:r>
        <w:t>произведения</w:t>
      </w:r>
      <w:r>
        <w:t xml:space="preserve"> </w:t>
      </w:r>
      <w:r>
        <w:t>в</w:t>
      </w:r>
      <w:r>
        <w:t xml:space="preserve"> </w:t>
      </w:r>
      <w:r>
        <w:t>¿</w:t>
      </w:r>
      <w:r>
        <w:t xml:space="preserve"> </w:t>
      </w:r>
      <w:r>
        <w:t>техническом</w:t>
      </w:r>
      <w:r>
        <w:t xml:space="preserve"> </w:t>
      </w:r>
      <w:r>
        <w:t>отношении</w:t>
      </w:r>
      <w:r>
        <w:rPr>
          <w:rFonts w:ascii="Times New Roman"/>
        </w:rPr>
        <w:t xml:space="preserve">, </w:t>
      </w:r>
      <w:r>
        <w:t>насколько</w:t>
      </w:r>
      <w:r>
        <w:t xml:space="preserve"> </w:t>
      </w:r>
      <w:r>
        <w:t>дети</w:t>
      </w:r>
      <w:r>
        <w:t xml:space="preserve"> </w:t>
      </w:r>
      <w:r>
        <w:t>подготовлены</w:t>
      </w:r>
      <w:r>
        <w:t xml:space="preserve"> </w:t>
      </w:r>
      <w:r>
        <w:t>в</w:t>
      </w:r>
      <w:r>
        <w:t xml:space="preserve"> </w:t>
      </w:r>
      <w:r>
        <w:t>техническом</w:t>
      </w:r>
      <w:proofErr w:type="gramEnd"/>
    </w:p>
    <w:p w:rsidR="000E31E1" w:rsidRDefault="000E31E1" w:rsidP="000E31E1">
      <w:pPr>
        <w:pStyle w:val="a6"/>
        <w:shd w:val="clear" w:color="auto" w:fill="auto"/>
        <w:spacing w:line="360" w:lineRule="auto"/>
        <w:ind w:firstLine="851"/>
      </w:pPr>
      <w:proofErr w:type="gramStart"/>
      <w:r>
        <w:t>отношении</w:t>
      </w:r>
      <w:proofErr w:type="gramEnd"/>
      <w:r>
        <w:t xml:space="preserve"> </w:t>
      </w:r>
      <w:r>
        <w:t>к</w:t>
      </w:r>
      <w:r>
        <w:t xml:space="preserve"> </w:t>
      </w:r>
      <w:r>
        <w:t>исполнению</w:t>
      </w:r>
      <w:r>
        <w:t xml:space="preserve"> </w:t>
      </w:r>
      <w:r>
        <w:t>данного</w:t>
      </w:r>
      <w:r>
        <w:t xml:space="preserve"> </w:t>
      </w:r>
      <w:r>
        <w:t>произведения</w:t>
      </w:r>
      <w:r>
        <w:rPr>
          <w:rFonts w:ascii="Times New Roman"/>
        </w:rPr>
        <w:t>.</w:t>
      </w:r>
    </w:p>
    <w:p w:rsidR="000E31E1" w:rsidRDefault="000E31E1" w:rsidP="000E31E1">
      <w:pPr>
        <w:pStyle w:val="a6"/>
        <w:shd w:val="clear" w:color="auto" w:fill="auto"/>
        <w:spacing w:line="360" w:lineRule="auto"/>
        <w:ind w:right="400" w:firstLine="851"/>
      </w:pPr>
      <w:r>
        <w:rPr>
          <w:b/>
          <w:bCs/>
          <w:i/>
          <w:iCs/>
          <w:sz w:val="24"/>
          <w:szCs w:val="24"/>
        </w:rPr>
        <w:t>Первый</w:t>
      </w:r>
      <w:r>
        <w:rPr>
          <w:b/>
          <w:bCs/>
          <w:i/>
          <w:iCs/>
          <w:sz w:val="24"/>
          <w:szCs w:val="24"/>
        </w:rPr>
        <w:t xml:space="preserve"> </w:t>
      </w:r>
      <w:r>
        <w:rPr>
          <w:b/>
          <w:bCs/>
          <w:i/>
          <w:iCs/>
          <w:sz w:val="24"/>
          <w:szCs w:val="24"/>
        </w:rPr>
        <w:t>этап</w:t>
      </w:r>
      <w:r>
        <w:rPr>
          <w:rFonts w:ascii="Times New Roman"/>
          <w:b/>
          <w:bCs/>
          <w:i/>
          <w:iCs/>
          <w:sz w:val="24"/>
          <w:szCs w:val="24"/>
        </w:rPr>
        <w:t>:</w:t>
      </w:r>
      <w:r>
        <w:t xml:space="preserve"> </w:t>
      </w:r>
      <w:r>
        <w:t>хор</w:t>
      </w:r>
      <w:r>
        <w:t xml:space="preserve"> </w:t>
      </w:r>
      <w:r>
        <w:t>только</w:t>
      </w:r>
      <w:r>
        <w:t xml:space="preserve"> </w:t>
      </w:r>
      <w:r>
        <w:t>еще</w:t>
      </w:r>
      <w:r>
        <w:t xml:space="preserve"> </w:t>
      </w:r>
      <w:r>
        <w:t>формируется</w:t>
      </w:r>
      <w:r>
        <w:t xml:space="preserve"> </w:t>
      </w:r>
      <w:r>
        <w:t>как</w:t>
      </w:r>
      <w:r>
        <w:t xml:space="preserve"> </w:t>
      </w:r>
      <w:r>
        <w:t>творческий</w:t>
      </w:r>
      <w:r>
        <w:t xml:space="preserve"> </w:t>
      </w:r>
      <w:r>
        <w:t>коллектив</w:t>
      </w:r>
      <w:r>
        <w:rPr>
          <w:rFonts w:ascii="Times New Roman"/>
        </w:rPr>
        <w:t>.</w:t>
      </w:r>
    </w:p>
    <w:p w:rsidR="000E31E1" w:rsidRDefault="000E31E1" w:rsidP="000E31E1">
      <w:pPr>
        <w:pStyle w:val="a6"/>
        <w:shd w:val="clear" w:color="auto" w:fill="auto"/>
        <w:spacing w:line="360" w:lineRule="auto"/>
        <w:ind w:firstLine="851"/>
      </w:pPr>
      <w:r>
        <w:t>В</w:t>
      </w:r>
      <w:r>
        <w:t xml:space="preserve"> </w:t>
      </w:r>
      <w:r>
        <w:t>репертуаре</w:t>
      </w:r>
      <w:r>
        <w:t xml:space="preserve"> </w:t>
      </w:r>
      <w:r>
        <w:t>много</w:t>
      </w:r>
      <w:r>
        <w:t xml:space="preserve"> </w:t>
      </w:r>
      <w:r>
        <w:t>одноголосных</w:t>
      </w:r>
      <w:r>
        <w:t xml:space="preserve"> </w:t>
      </w:r>
      <w:r>
        <w:t>песен</w:t>
      </w:r>
      <w:r>
        <w:rPr>
          <w:rFonts w:ascii="Times New Roman"/>
        </w:rPr>
        <w:t xml:space="preserve">. </w:t>
      </w:r>
      <w:r>
        <w:t>Эти</w:t>
      </w:r>
      <w:r>
        <w:t xml:space="preserve"> </w:t>
      </w:r>
      <w:r>
        <w:t>песни</w:t>
      </w:r>
      <w:r>
        <w:t xml:space="preserve"> </w:t>
      </w:r>
      <w:r>
        <w:t>иногда</w:t>
      </w:r>
      <w:r>
        <w:t xml:space="preserve"> </w:t>
      </w:r>
      <w:r>
        <w:t>исполняются</w:t>
      </w:r>
      <w:r>
        <w:t xml:space="preserve"> </w:t>
      </w:r>
      <w:r>
        <w:t>с</w:t>
      </w:r>
      <w:r>
        <w:t xml:space="preserve"> </w:t>
      </w:r>
      <w:r>
        <w:t>солистами</w:t>
      </w:r>
      <w:r>
        <w:rPr>
          <w:rFonts w:ascii="Times New Roman"/>
        </w:rPr>
        <w:t xml:space="preserve">. </w:t>
      </w:r>
      <w:r>
        <w:t>Происходит</w:t>
      </w:r>
      <w:r>
        <w:t xml:space="preserve"> </w:t>
      </w:r>
      <w:r>
        <w:t>кропотливая</w:t>
      </w:r>
      <w:r>
        <w:t xml:space="preserve"> </w:t>
      </w:r>
      <w:r>
        <w:t>работа</w:t>
      </w:r>
      <w:r>
        <w:t xml:space="preserve"> </w:t>
      </w:r>
      <w:r>
        <w:t>над</w:t>
      </w:r>
      <w:r>
        <w:t xml:space="preserve"> </w:t>
      </w:r>
      <w:r>
        <w:t>хоровым</w:t>
      </w:r>
      <w:r>
        <w:t xml:space="preserve"> </w:t>
      </w:r>
      <w:r>
        <w:t>унисоном</w:t>
      </w:r>
      <w:r>
        <w:rPr>
          <w:rFonts w:ascii="Times New Roman"/>
        </w:rPr>
        <w:t xml:space="preserve">. </w:t>
      </w:r>
      <w:r>
        <w:t>В</w:t>
      </w:r>
      <w:r>
        <w:t xml:space="preserve"> </w:t>
      </w:r>
      <w:r>
        <w:t>репертуаре</w:t>
      </w:r>
      <w:r>
        <w:t xml:space="preserve"> </w:t>
      </w:r>
      <w:r>
        <w:t>появляются</w:t>
      </w:r>
      <w:r>
        <w:t xml:space="preserve"> </w:t>
      </w:r>
      <w:r>
        <w:t>песни</w:t>
      </w:r>
      <w:r>
        <w:t xml:space="preserve"> </w:t>
      </w:r>
      <w:r>
        <w:t>с</w:t>
      </w:r>
      <w:r>
        <w:t xml:space="preserve"> </w:t>
      </w:r>
      <w:r>
        <w:t>элементами</w:t>
      </w:r>
      <w:r>
        <w:t xml:space="preserve"> </w:t>
      </w:r>
      <w:proofErr w:type="spellStart"/>
      <w:r>
        <w:t>двухголо</w:t>
      </w:r>
      <w:r w:rsidR="004822E9">
        <w:t>с</w:t>
      </w:r>
      <w:r>
        <w:t>ия</w:t>
      </w:r>
      <w:proofErr w:type="spellEnd"/>
      <w:r>
        <w:rPr>
          <w:rFonts w:ascii="Times New Roman"/>
        </w:rPr>
        <w:t>.</w:t>
      </w:r>
    </w:p>
    <w:p w:rsidR="000E31E1" w:rsidRDefault="000E31E1" w:rsidP="000E31E1">
      <w:pPr>
        <w:pStyle w:val="a6"/>
        <w:shd w:val="clear" w:color="auto" w:fill="auto"/>
        <w:spacing w:line="360" w:lineRule="auto"/>
        <w:ind w:firstLine="851"/>
      </w:pPr>
      <w:r>
        <w:t>Именно</w:t>
      </w:r>
      <w:r>
        <w:t xml:space="preserve"> </w:t>
      </w:r>
      <w:r>
        <w:t>на</w:t>
      </w:r>
      <w:r>
        <w:t xml:space="preserve"> </w:t>
      </w:r>
      <w:r>
        <w:t>этом</w:t>
      </w:r>
      <w:r>
        <w:t xml:space="preserve"> </w:t>
      </w:r>
      <w:r>
        <w:t>этапе</w:t>
      </w:r>
      <w:r>
        <w:t xml:space="preserve"> </w:t>
      </w:r>
      <w:r>
        <w:t>очень</w:t>
      </w:r>
      <w:r>
        <w:rPr>
          <w:rFonts w:ascii="Times New Roman"/>
        </w:rPr>
        <w:t xml:space="preserve"> </w:t>
      </w:r>
      <w:r>
        <w:t>важно</w:t>
      </w:r>
      <w:r>
        <w:t xml:space="preserve"> </w:t>
      </w:r>
      <w:r>
        <w:t>в</w:t>
      </w:r>
      <w:r>
        <w:t xml:space="preserve"> </w:t>
      </w:r>
      <w:r>
        <w:t>разучиваемых</w:t>
      </w:r>
      <w:r>
        <w:t xml:space="preserve"> </w:t>
      </w:r>
      <w:r>
        <w:t>произведениях</w:t>
      </w:r>
      <w:r w:rsidR="004822E9">
        <w:t xml:space="preserve"> </w:t>
      </w:r>
      <w:r>
        <w:t>активно</w:t>
      </w:r>
      <w:r>
        <w:t xml:space="preserve"> </w:t>
      </w:r>
      <w:r>
        <w:t>«</w:t>
      </w:r>
      <w:proofErr w:type="spellStart"/>
      <w:r>
        <w:t>впевать</w:t>
      </w:r>
      <w:proofErr w:type="spellEnd"/>
      <w:r>
        <w:t>»</w:t>
      </w:r>
      <w:r>
        <w:rPr>
          <w:rFonts w:ascii="Times New Roman"/>
        </w:rPr>
        <w:t xml:space="preserve">, </w:t>
      </w:r>
      <w:r>
        <w:t>«выстраивать»</w:t>
      </w:r>
      <w:r>
        <w:t xml:space="preserve"> </w:t>
      </w:r>
      <w:proofErr w:type="spellStart"/>
      <w:r>
        <w:t>двухголосие</w:t>
      </w:r>
      <w:proofErr w:type="spellEnd"/>
      <w:r>
        <w:rPr>
          <w:rFonts w:ascii="Times New Roman"/>
        </w:rPr>
        <w:t xml:space="preserve">, </w:t>
      </w:r>
      <w:r>
        <w:t>продолжая</w:t>
      </w:r>
      <w:r>
        <w:t xml:space="preserve"> </w:t>
      </w:r>
      <w:r>
        <w:t>работу</w:t>
      </w:r>
      <w:r>
        <w:rPr>
          <w:rFonts w:ascii="Times New Roman"/>
        </w:rPr>
        <w:t xml:space="preserve">, </w:t>
      </w:r>
      <w:r>
        <w:t>проводимую</w:t>
      </w:r>
      <w:r>
        <w:t xml:space="preserve"> </w:t>
      </w:r>
      <w:r>
        <w:t>на</w:t>
      </w:r>
      <w:r>
        <w:t xml:space="preserve"> </w:t>
      </w:r>
      <w:r>
        <w:t>занятиях</w:t>
      </w:r>
      <w:r>
        <w:rPr>
          <w:rFonts w:ascii="Times New Roman"/>
        </w:rPr>
        <w:t xml:space="preserve"> </w:t>
      </w:r>
      <w:r>
        <w:t>сольфеджио</w:t>
      </w:r>
      <w:r>
        <w:rPr>
          <w:rFonts w:ascii="Times New Roman"/>
        </w:rPr>
        <w:t xml:space="preserve">. </w:t>
      </w:r>
      <w:proofErr w:type="gramStart"/>
      <w:r>
        <w:t>В</w:t>
      </w:r>
      <w:r>
        <w:t xml:space="preserve"> </w:t>
      </w:r>
      <w:r>
        <w:t>дальнейшем</w:t>
      </w:r>
      <w:r>
        <w:t xml:space="preserve"> </w:t>
      </w:r>
      <w:r>
        <w:t>продолжается</w:t>
      </w:r>
      <w:r>
        <w:t xml:space="preserve"> </w:t>
      </w:r>
      <w:r>
        <w:t>работа</w:t>
      </w:r>
      <w:r>
        <w:rPr>
          <w:rFonts w:ascii="Times New Roman"/>
        </w:rPr>
        <w:t xml:space="preserve">., </w:t>
      </w:r>
      <w:r>
        <w:t>над</w:t>
      </w:r>
      <w:r>
        <w:t xml:space="preserve"> </w:t>
      </w:r>
      <w:r>
        <w:t>хоровым</w:t>
      </w:r>
      <w:r>
        <w:t xml:space="preserve"> </w:t>
      </w:r>
      <w:r>
        <w:t>унисоном</w:t>
      </w:r>
      <w:r>
        <w:rPr>
          <w:rFonts w:ascii="Times New Roman"/>
        </w:rPr>
        <w:t xml:space="preserve">, </w:t>
      </w:r>
      <w:r>
        <w:t>над</w:t>
      </w:r>
      <w:r>
        <w:t xml:space="preserve"> </w:t>
      </w:r>
      <w:r>
        <w:t>элементарным</w:t>
      </w:r>
      <w:r>
        <w:t xml:space="preserve"> </w:t>
      </w:r>
      <w:proofErr w:type="spellStart"/>
      <w:r>
        <w:t>двухголосием</w:t>
      </w:r>
      <w:proofErr w:type="spellEnd"/>
      <w:r>
        <w:rPr>
          <w:rFonts w:ascii="Times New Roman"/>
        </w:rPr>
        <w:t xml:space="preserve">, </w:t>
      </w:r>
      <w:r>
        <w:t>а</w:t>
      </w:r>
      <w:r>
        <w:t xml:space="preserve"> </w:t>
      </w:r>
      <w:r>
        <w:t>затем</w:t>
      </w:r>
      <w:r>
        <w:t xml:space="preserve"> </w:t>
      </w:r>
      <w:r>
        <w:t>и</w:t>
      </w:r>
      <w:r>
        <w:t xml:space="preserve"> </w:t>
      </w:r>
      <w:r>
        <w:t>над</w:t>
      </w:r>
      <w:r>
        <w:t xml:space="preserve"> </w:t>
      </w:r>
      <w:r>
        <w:t>развитым</w:t>
      </w:r>
      <w:r>
        <w:t xml:space="preserve"> </w:t>
      </w:r>
      <w:proofErr w:type="spellStart"/>
      <w:r>
        <w:t>двухголосием</w:t>
      </w:r>
      <w:proofErr w:type="spellEnd"/>
      <w:r>
        <w:rPr>
          <w:rFonts w:ascii="Times New Roman"/>
        </w:rPr>
        <w:t>.</w:t>
      </w:r>
      <w:proofErr w:type="gramEnd"/>
    </w:p>
    <w:p w:rsidR="000E31E1" w:rsidRDefault="000E31E1" w:rsidP="000E31E1">
      <w:pPr>
        <w:pStyle w:val="a6"/>
        <w:shd w:val="clear" w:color="auto" w:fill="auto"/>
        <w:spacing w:line="360" w:lineRule="auto"/>
        <w:ind w:right="400" w:firstLine="851"/>
      </w:pPr>
      <w:r>
        <w:t>Очень</w:t>
      </w:r>
      <w:r>
        <w:t xml:space="preserve"> </w:t>
      </w:r>
      <w:r>
        <w:t>важно</w:t>
      </w:r>
      <w:r>
        <w:rPr>
          <w:rFonts w:ascii="Times New Roman"/>
        </w:rPr>
        <w:t xml:space="preserve">, </w:t>
      </w:r>
      <w:r>
        <w:t>чтобы</w:t>
      </w:r>
      <w:r>
        <w:t xml:space="preserve"> </w:t>
      </w:r>
      <w:r>
        <w:t>в</w:t>
      </w:r>
      <w:r>
        <w:t xml:space="preserve"> </w:t>
      </w:r>
      <w:r>
        <w:t>исполняемых</w:t>
      </w:r>
      <w:r>
        <w:t xml:space="preserve"> </w:t>
      </w:r>
      <w:r>
        <w:t>произведениях</w:t>
      </w:r>
      <w:r>
        <w:t xml:space="preserve"> </w:t>
      </w:r>
      <w:proofErr w:type="spellStart"/>
      <w:r>
        <w:t>двухголосие</w:t>
      </w:r>
      <w:proofErr w:type="spellEnd"/>
      <w:r>
        <w:t xml:space="preserve"> </w:t>
      </w:r>
      <w:r>
        <w:t>было</w:t>
      </w:r>
      <w:r>
        <w:t xml:space="preserve"> </w:t>
      </w:r>
      <w:r>
        <w:t>представлено</w:t>
      </w:r>
      <w:r>
        <w:t xml:space="preserve"> </w:t>
      </w:r>
      <w:r>
        <w:t>сразу</w:t>
      </w:r>
      <w:r>
        <w:t xml:space="preserve"> </w:t>
      </w:r>
      <w:r>
        <w:t>же</w:t>
      </w:r>
      <w:r>
        <w:t xml:space="preserve"> </w:t>
      </w:r>
      <w:r>
        <w:t>в</w:t>
      </w:r>
      <w:r>
        <w:t xml:space="preserve"> </w:t>
      </w:r>
      <w:r>
        <w:t>самых</w:t>
      </w:r>
      <w:r>
        <w:t xml:space="preserve"> </w:t>
      </w:r>
      <w:r>
        <w:t>разнообразных</w:t>
      </w:r>
      <w:r>
        <w:t xml:space="preserve"> </w:t>
      </w:r>
      <w:r>
        <w:t>интервальных</w:t>
      </w:r>
      <w:r>
        <w:t xml:space="preserve"> </w:t>
      </w:r>
      <w:r>
        <w:t>сочетаниях</w:t>
      </w:r>
      <w:r>
        <w:t xml:space="preserve"> </w:t>
      </w:r>
      <w:r>
        <w:rPr>
          <w:rFonts w:ascii="Times New Roman"/>
        </w:rPr>
        <w:t>(</w:t>
      </w:r>
      <w:r>
        <w:t>то</w:t>
      </w:r>
      <w:r>
        <w:t xml:space="preserve"> </w:t>
      </w:r>
      <w:r>
        <w:t>есть</w:t>
      </w:r>
      <w:r>
        <w:t xml:space="preserve"> </w:t>
      </w:r>
      <w:r>
        <w:t>стремилось</w:t>
      </w:r>
      <w:r>
        <w:t xml:space="preserve"> </w:t>
      </w:r>
      <w:r>
        <w:t>к</w:t>
      </w:r>
      <w:r>
        <w:t xml:space="preserve"> </w:t>
      </w:r>
      <w:proofErr w:type="gramStart"/>
      <w:r>
        <w:t>развитому</w:t>
      </w:r>
      <w:proofErr w:type="gramEnd"/>
      <w:r>
        <w:t xml:space="preserve"> </w:t>
      </w:r>
      <w:proofErr w:type="spellStart"/>
      <w:r>
        <w:t>двухголосию</w:t>
      </w:r>
      <w:proofErr w:type="spellEnd"/>
      <w:r>
        <w:rPr>
          <w:rFonts w:ascii="Times New Roman"/>
        </w:rPr>
        <w:t xml:space="preserve">). </w:t>
      </w:r>
      <w:r>
        <w:t>Полезно</w:t>
      </w:r>
      <w:r>
        <w:t xml:space="preserve"> </w:t>
      </w:r>
      <w:r>
        <w:t>применять</w:t>
      </w:r>
      <w:r>
        <w:t xml:space="preserve"> </w:t>
      </w:r>
      <w:r>
        <w:t>упражнения</w:t>
      </w:r>
      <w:r>
        <w:t xml:space="preserve"> </w:t>
      </w:r>
      <w:r>
        <w:t>хорового</w:t>
      </w:r>
      <w:r>
        <w:t xml:space="preserve"> </w:t>
      </w:r>
      <w:r>
        <w:t>сольфеджио</w:t>
      </w:r>
      <w:r>
        <w:rPr>
          <w:rFonts w:ascii="Times New Roman"/>
        </w:rPr>
        <w:t xml:space="preserve">: </w:t>
      </w:r>
      <w:r>
        <w:t>исполнительские</w:t>
      </w:r>
      <w:r>
        <w:t xml:space="preserve"> </w:t>
      </w:r>
      <w:r>
        <w:t>трудности</w:t>
      </w:r>
      <w:r>
        <w:rPr>
          <w:rFonts w:ascii="Times New Roman"/>
        </w:rPr>
        <w:t xml:space="preserve">, </w:t>
      </w:r>
      <w:r>
        <w:t>встречающиеся</w:t>
      </w:r>
      <w:r>
        <w:t xml:space="preserve"> </w:t>
      </w:r>
      <w:r>
        <w:t>в</w:t>
      </w:r>
      <w:r>
        <w:t xml:space="preserve"> </w:t>
      </w:r>
      <w:r>
        <w:t>них</w:t>
      </w:r>
      <w:r>
        <w:rPr>
          <w:rFonts w:ascii="Times New Roman"/>
        </w:rPr>
        <w:t xml:space="preserve">, </w:t>
      </w:r>
      <w:r>
        <w:t>потом</w:t>
      </w:r>
      <w:r>
        <w:t xml:space="preserve"> </w:t>
      </w:r>
      <w:r>
        <w:t>легко</w:t>
      </w:r>
      <w:r>
        <w:t xml:space="preserve"> </w:t>
      </w:r>
      <w:r>
        <w:t>преодолеваются</w:t>
      </w:r>
      <w:r>
        <w:t xml:space="preserve"> </w:t>
      </w:r>
      <w:r>
        <w:t>в</w:t>
      </w:r>
      <w:r>
        <w:t xml:space="preserve"> </w:t>
      </w:r>
      <w:r>
        <w:t>разучиваемых</w:t>
      </w:r>
      <w:r>
        <w:t xml:space="preserve"> </w:t>
      </w:r>
      <w:r>
        <w:t>произведениях</w:t>
      </w:r>
      <w:r>
        <w:rPr>
          <w:rFonts w:ascii="Times New Roman"/>
        </w:rPr>
        <w:t>.</w:t>
      </w:r>
    </w:p>
    <w:p w:rsidR="000E31E1" w:rsidRDefault="000E31E1" w:rsidP="004822E9">
      <w:pPr>
        <w:pStyle w:val="a6"/>
        <w:shd w:val="clear" w:color="auto" w:fill="auto"/>
        <w:spacing w:line="360" w:lineRule="auto"/>
        <w:ind w:right="400" w:firstLine="851"/>
      </w:pPr>
      <w:r>
        <w:t>Примерный</w:t>
      </w:r>
      <w:r>
        <w:t xml:space="preserve"> </w:t>
      </w:r>
      <w:r>
        <w:t>репертуар</w:t>
      </w:r>
      <w:r>
        <w:t xml:space="preserve"> </w:t>
      </w:r>
      <w:r>
        <w:t>на</w:t>
      </w:r>
      <w:r>
        <w:t xml:space="preserve"> </w:t>
      </w:r>
      <w:r>
        <w:t>первом</w:t>
      </w:r>
      <w:r>
        <w:t xml:space="preserve"> </w:t>
      </w:r>
      <w:r>
        <w:t>этапе</w:t>
      </w:r>
      <w:r>
        <w:rPr>
          <w:rFonts w:ascii="Times New Roman"/>
        </w:rPr>
        <w:t xml:space="preserve">: </w:t>
      </w:r>
      <w:r>
        <w:t>Русская</w:t>
      </w:r>
      <w:r>
        <w:t xml:space="preserve"> </w:t>
      </w:r>
      <w:r>
        <w:t>народная</w:t>
      </w:r>
      <w:r>
        <w:t xml:space="preserve"> </w:t>
      </w:r>
      <w:r>
        <w:t>песня</w:t>
      </w:r>
      <w:r>
        <w:t xml:space="preserve"> </w:t>
      </w:r>
      <w:r>
        <w:t>«Во</w:t>
      </w:r>
      <w:r>
        <w:t xml:space="preserve"> </w:t>
      </w:r>
      <w:r>
        <w:t>поле</w:t>
      </w:r>
      <w:r>
        <w:t xml:space="preserve"> </w:t>
      </w:r>
      <w:r>
        <w:t>береза</w:t>
      </w:r>
      <w:r>
        <w:t xml:space="preserve"> </w:t>
      </w:r>
      <w:r>
        <w:t>стояла»</w:t>
      </w:r>
      <w:r>
        <w:rPr>
          <w:rFonts w:ascii="Times New Roman"/>
        </w:rPr>
        <w:t xml:space="preserve">, </w:t>
      </w:r>
      <w:r>
        <w:t>русская</w:t>
      </w:r>
      <w:r>
        <w:t xml:space="preserve"> </w:t>
      </w:r>
      <w:r>
        <w:t>народная</w:t>
      </w:r>
      <w:r>
        <w:t xml:space="preserve"> </w:t>
      </w:r>
      <w:r>
        <w:t>песня</w:t>
      </w:r>
      <w:r>
        <w:t xml:space="preserve"> </w:t>
      </w:r>
      <w:r>
        <w:t>«Что</w:t>
      </w:r>
      <w:r>
        <w:t xml:space="preserve"> </w:t>
      </w:r>
      <w:r>
        <w:t>же</w:t>
      </w:r>
      <w:r>
        <w:t xml:space="preserve"> </w:t>
      </w:r>
      <w:r>
        <w:t>ты</w:t>
      </w:r>
      <w:r>
        <w:rPr>
          <w:rFonts w:ascii="Times New Roman"/>
        </w:rPr>
        <w:t xml:space="preserve">, </w:t>
      </w:r>
      <w:r>
        <w:t>соловушка»</w:t>
      </w:r>
      <w:r>
        <w:t xml:space="preserve"> </w:t>
      </w:r>
      <w:r>
        <w:rPr>
          <w:rFonts w:ascii="Times New Roman"/>
        </w:rPr>
        <w:t>(</w:t>
      </w:r>
      <w:r>
        <w:t>обработка</w:t>
      </w:r>
      <w:r>
        <w:t xml:space="preserve"> </w:t>
      </w:r>
      <w:r>
        <w:t>В</w:t>
      </w:r>
      <w:r>
        <w:rPr>
          <w:rFonts w:ascii="Times New Roman"/>
        </w:rPr>
        <w:t xml:space="preserve">. </w:t>
      </w:r>
      <w:proofErr w:type="spellStart"/>
      <w:r>
        <w:t>Григоренко</w:t>
      </w:r>
      <w:proofErr w:type="spellEnd"/>
      <w:r>
        <w:rPr>
          <w:rFonts w:ascii="Times New Roman"/>
        </w:rPr>
        <w:t xml:space="preserve">), </w:t>
      </w:r>
      <w:r>
        <w:t>норвежская</w:t>
      </w:r>
      <w:r>
        <w:t xml:space="preserve"> </w:t>
      </w:r>
      <w:r>
        <w:t>народная</w:t>
      </w:r>
      <w:r>
        <w:t xml:space="preserve"> </w:t>
      </w:r>
      <w:r>
        <w:t>песня</w:t>
      </w:r>
      <w:r>
        <w:t xml:space="preserve"> </w:t>
      </w:r>
      <w:r>
        <w:t>«Коричневый</w:t>
      </w:r>
      <w:r>
        <w:t xml:space="preserve"> </w:t>
      </w:r>
      <w:r>
        <w:t>орех»</w:t>
      </w:r>
      <w:r>
        <w:t xml:space="preserve"> </w:t>
      </w:r>
      <w:r>
        <w:rPr>
          <w:rFonts w:ascii="Times New Roman"/>
        </w:rPr>
        <w:t>(</w:t>
      </w:r>
      <w:r>
        <w:t>обработка</w:t>
      </w:r>
      <w:r>
        <w:t xml:space="preserve"> </w:t>
      </w:r>
      <w:r>
        <w:t>М</w:t>
      </w:r>
      <w:r>
        <w:rPr>
          <w:rFonts w:ascii="Times New Roman"/>
        </w:rPr>
        <w:t>.</w:t>
      </w:r>
      <w:r>
        <w:t>Иорданского</w:t>
      </w:r>
      <w:r>
        <w:rPr>
          <w:rFonts w:ascii="Times New Roman"/>
        </w:rPr>
        <w:t xml:space="preserve">, </w:t>
      </w:r>
      <w:r>
        <w:t>русский</w:t>
      </w:r>
      <w:r>
        <w:t xml:space="preserve"> </w:t>
      </w:r>
      <w:r>
        <w:t>текст</w:t>
      </w:r>
      <w:r>
        <w:t xml:space="preserve"> </w:t>
      </w:r>
      <w:r>
        <w:t>Л</w:t>
      </w:r>
      <w:r>
        <w:rPr>
          <w:rFonts w:ascii="Times New Roman"/>
        </w:rPr>
        <w:t xml:space="preserve">. </w:t>
      </w:r>
      <w:r>
        <w:t>Кондратенко</w:t>
      </w:r>
      <w:r>
        <w:rPr>
          <w:rFonts w:ascii="Times New Roman"/>
        </w:rPr>
        <w:t xml:space="preserve">), </w:t>
      </w:r>
      <w:r>
        <w:t>А</w:t>
      </w:r>
      <w:r>
        <w:rPr>
          <w:rFonts w:ascii="Times New Roman"/>
        </w:rPr>
        <w:t xml:space="preserve">. </w:t>
      </w:r>
      <w:proofErr w:type="spellStart"/>
      <w:r>
        <w:t>Алябьев</w:t>
      </w:r>
      <w:proofErr w:type="spellEnd"/>
      <w:r>
        <w:t xml:space="preserve"> </w:t>
      </w:r>
      <w:r>
        <w:t>«Зимняя</w:t>
      </w:r>
      <w:r>
        <w:t xml:space="preserve"> </w:t>
      </w:r>
      <w:r>
        <w:t>дорога»</w:t>
      </w:r>
      <w:r>
        <w:t xml:space="preserve"> </w:t>
      </w:r>
      <w:r>
        <w:rPr>
          <w:rFonts w:ascii="Times New Roman"/>
        </w:rPr>
        <w:t>(</w:t>
      </w:r>
      <w:r>
        <w:t>переложение</w:t>
      </w:r>
      <w:r>
        <w:t xml:space="preserve"> </w:t>
      </w:r>
      <w:r>
        <w:t>А</w:t>
      </w:r>
      <w:r>
        <w:rPr>
          <w:rFonts w:ascii="Times New Roman"/>
        </w:rPr>
        <w:t xml:space="preserve">. </w:t>
      </w:r>
      <w:proofErr w:type="spellStart"/>
      <w:r>
        <w:t>Луканина</w:t>
      </w:r>
      <w:proofErr w:type="spellEnd"/>
      <w:r>
        <w:rPr>
          <w:rFonts w:ascii="Times New Roman"/>
        </w:rPr>
        <w:t xml:space="preserve">, </w:t>
      </w:r>
      <w:r>
        <w:t>слова</w:t>
      </w:r>
      <w:r>
        <w:t xml:space="preserve"> </w:t>
      </w:r>
      <w:r>
        <w:t>А</w:t>
      </w:r>
      <w:r>
        <w:rPr>
          <w:rFonts w:ascii="Times New Roman"/>
        </w:rPr>
        <w:t xml:space="preserve">. </w:t>
      </w:r>
      <w:r>
        <w:t>Пушкина</w:t>
      </w:r>
      <w:r>
        <w:rPr>
          <w:rFonts w:ascii="Times New Roman"/>
        </w:rPr>
        <w:t xml:space="preserve">), </w:t>
      </w:r>
      <w:r>
        <w:t>А</w:t>
      </w:r>
      <w:r>
        <w:rPr>
          <w:rFonts w:ascii="Times New Roman"/>
        </w:rPr>
        <w:t xml:space="preserve">. </w:t>
      </w:r>
      <w:r>
        <w:t>Дворжак</w:t>
      </w:r>
      <w:r>
        <w:t xml:space="preserve"> </w:t>
      </w:r>
      <w:r>
        <w:t>«Платочек»</w:t>
      </w:r>
      <w:r>
        <w:t xml:space="preserve"> </w:t>
      </w:r>
      <w:r>
        <w:rPr>
          <w:rFonts w:ascii="Times New Roman"/>
        </w:rPr>
        <w:t>(</w:t>
      </w:r>
      <w:r>
        <w:t>слова</w:t>
      </w:r>
      <w:r>
        <w:t xml:space="preserve"> </w:t>
      </w:r>
      <w:r>
        <w:t>народные</w:t>
      </w:r>
      <w:r>
        <w:rPr>
          <w:rFonts w:ascii="Times New Roman"/>
        </w:rPr>
        <w:t xml:space="preserve">, </w:t>
      </w:r>
      <w:r>
        <w:t>русский</w:t>
      </w:r>
      <w:r>
        <w:t xml:space="preserve"> </w:t>
      </w:r>
      <w:r>
        <w:t>текст</w:t>
      </w:r>
      <w:r>
        <w:t xml:space="preserve"> </w:t>
      </w:r>
      <w:r>
        <w:t>В</w:t>
      </w:r>
      <w:r>
        <w:rPr>
          <w:rFonts w:ascii="Times New Roman"/>
        </w:rPr>
        <w:t xml:space="preserve">. </w:t>
      </w:r>
      <w:r>
        <w:t>Викторова</w:t>
      </w:r>
      <w:r>
        <w:rPr>
          <w:rFonts w:ascii="Times New Roman"/>
        </w:rPr>
        <w:t xml:space="preserve">) </w:t>
      </w:r>
      <w:r>
        <w:t>и</w:t>
      </w:r>
      <w:r>
        <w:t xml:space="preserve"> </w:t>
      </w:r>
      <w:r>
        <w:t>другие</w:t>
      </w:r>
      <w:r>
        <w:rPr>
          <w:rFonts w:ascii="Times New Roman"/>
        </w:rPr>
        <w:t>.</w:t>
      </w:r>
    </w:p>
    <w:p w:rsidR="000E31E1" w:rsidRDefault="000E31E1" w:rsidP="004822E9">
      <w:pPr>
        <w:pStyle w:val="a6"/>
        <w:shd w:val="clear" w:color="auto" w:fill="auto"/>
        <w:tabs>
          <w:tab w:val="left" w:leader="hyphen" w:pos="10296"/>
        </w:tabs>
        <w:spacing w:line="360" w:lineRule="auto"/>
        <w:ind w:firstLine="851"/>
      </w:pPr>
      <w:r>
        <w:rPr>
          <w:b/>
          <w:bCs/>
          <w:i/>
          <w:iCs/>
          <w:sz w:val="24"/>
          <w:szCs w:val="24"/>
        </w:rPr>
        <w:t>Второй</w:t>
      </w:r>
      <w:r>
        <w:rPr>
          <w:b/>
          <w:bCs/>
          <w:i/>
          <w:iCs/>
          <w:sz w:val="24"/>
          <w:szCs w:val="24"/>
        </w:rPr>
        <w:t xml:space="preserve"> </w:t>
      </w:r>
      <w:r>
        <w:rPr>
          <w:b/>
          <w:bCs/>
          <w:i/>
          <w:iCs/>
          <w:sz w:val="24"/>
          <w:szCs w:val="24"/>
        </w:rPr>
        <w:t>этап</w:t>
      </w:r>
      <w:r>
        <w:rPr>
          <w:rFonts w:ascii="Times New Roman"/>
          <w:b/>
          <w:bCs/>
          <w:i/>
          <w:iCs/>
          <w:sz w:val="24"/>
          <w:szCs w:val="24"/>
        </w:rPr>
        <w:t>.</w:t>
      </w:r>
      <w:r>
        <w:t xml:space="preserve"> </w:t>
      </w:r>
      <w:r>
        <w:t>Продолжается</w:t>
      </w:r>
      <w:r>
        <w:t xml:space="preserve"> </w:t>
      </w:r>
      <w:r>
        <w:t>закрепление</w:t>
      </w:r>
      <w:r>
        <w:t xml:space="preserve"> </w:t>
      </w:r>
      <w:r>
        <w:t>навыков</w:t>
      </w:r>
      <w:r>
        <w:t xml:space="preserve"> </w:t>
      </w:r>
      <w:r>
        <w:t>пения</w:t>
      </w:r>
      <w:r>
        <w:t xml:space="preserve"> </w:t>
      </w:r>
      <w:r>
        <w:t>с</w:t>
      </w:r>
      <w:r>
        <w:t xml:space="preserve"> </w:t>
      </w:r>
      <w:proofErr w:type="gramStart"/>
      <w:r>
        <w:t>развитым</w:t>
      </w:r>
      <w:proofErr w:type="gramEnd"/>
      <w:r w:rsidR="004822E9">
        <w:t xml:space="preserve"> </w:t>
      </w:r>
      <w:proofErr w:type="spellStart"/>
      <w:r>
        <w:t>двухголосием</w:t>
      </w:r>
      <w:proofErr w:type="spellEnd"/>
      <w:r>
        <w:rPr>
          <w:rFonts w:ascii="Times New Roman"/>
        </w:rPr>
        <w:t xml:space="preserve">. </w:t>
      </w:r>
      <w:r>
        <w:t>Постоянно</w:t>
      </w:r>
      <w:r>
        <w:t xml:space="preserve"> </w:t>
      </w:r>
      <w:r>
        <w:t>вводятся</w:t>
      </w:r>
      <w:r>
        <w:t xml:space="preserve"> </w:t>
      </w:r>
      <w:r>
        <w:t>элементы</w:t>
      </w:r>
      <w:r>
        <w:t xml:space="preserve"> </w:t>
      </w:r>
      <w:proofErr w:type="spellStart"/>
      <w:r>
        <w:t>трехголосия</w:t>
      </w:r>
      <w:proofErr w:type="spellEnd"/>
      <w:r>
        <w:t xml:space="preserve"> </w:t>
      </w:r>
      <w:r>
        <w:rPr>
          <w:rFonts w:ascii="Times New Roman"/>
        </w:rPr>
        <w:t>(</w:t>
      </w:r>
      <w:r>
        <w:t>полифонические</w:t>
      </w:r>
      <w:r>
        <w:t xml:space="preserve"> </w:t>
      </w:r>
      <w:r>
        <w:t>примеры</w:t>
      </w:r>
      <w:r>
        <w:rPr>
          <w:rFonts w:ascii="Times New Roman"/>
        </w:rPr>
        <w:t xml:space="preserve">, </w:t>
      </w:r>
      <w:r>
        <w:t>каноны</w:t>
      </w:r>
      <w:r>
        <w:t xml:space="preserve"> </w:t>
      </w:r>
      <w:r>
        <w:t>с</w:t>
      </w:r>
      <w:r>
        <w:t xml:space="preserve"> </w:t>
      </w:r>
      <w:r>
        <w:t>постепенным</w:t>
      </w:r>
      <w:r>
        <w:t xml:space="preserve"> </w:t>
      </w:r>
      <w:r>
        <w:t>нарастанием</w:t>
      </w:r>
      <w:r>
        <w:t xml:space="preserve"> </w:t>
      </w:r>
      <w:r>
        <w:t>степени</w:t>
      </w:r>
      <w:r>
        <w:t xml:space="preserve"> </w:t>
      </w:r>
      <w:r>
        <w:t>трудности</w:t>
      </w:r>
      <w:r>
        <w:rPr>
          <w:rFonts w:ascii="Times New Roman"/>
        </w:rPr>
        <w:t>).</w:t>
      </w:r>
    </w:p>
    <w:p w:rsidR="004822E9" w:rsidRDefault="000E31E1" w:rsidP="000E31E1">
      <w:pPr>
        <w:pStyle w:val="a6"/>
        <w:shd w:val="clear" w:color="auto" w:fill="auto"/>
        <w:spacing w:line="360" w:lineRule="auto"/>
        <w:ind w:firstLine="851"/>
        <w:rPr>
          <w:rFonts w:ascii="Times New Roman"/>
        </w:rPr>
      </w:pPr>
      <w:proofErr w:type="gramStart"/>
      <w:r>
        <w:t>Примерный</w:t>
      </w:r>
      <w:r>
        <w:t xml:space="preserve"> </w:t>
      </w:r>
      <w:r>
        <w:t>репертуар</w:t>
      </w:r>
      <w:r>
        <w:rPr>
          <w:rFonts w:ascii="Times New Roman"/>
        </w:rPr>
        <w:t xml:space="preserve">: </w:t>
      </w:r>
      <w:r>
        <w:t>русская</w:t>
      </w:r>
      <w:r>
        <w:t xml:space="preserve"> </w:t>
      </w:r>
      <w:r>
        <w:t>народная</w:t>
      </w:r>
      <w:r>
        <w:t xml:space="preserve"> </w:t>
      </w:r>
      <w:r>
        <w:t>песня</w:t>
      </w:r>
      <w:r>
        <w:t xml:space="preserve"> </w:t>
      </w:r>
      <w:r>
        <w:t>«Ой</w:t>
      </w:r>
      <w:r>
        <w:t xml:space="preserve"> </w:t>
      </w:r>
      <w:r>
        <w:t>ты</w:t>
      </w:r>
      <w:r>
        <w:rPr>
          <w:rFonts w:ascii="Times New Roman"/>
        </w:rPr>
        <w:t xml:space="preserve">, </w:t>
      </w:r>
      <w:r>
        <w:t>Волга</w:t>
      </w:r>
      <w:r>
        <w:rPr>
          <w:rFonts w:ascii="Times New Roman"/>
        </w:rPr>
        <w:t xml:space="preserve">- </w:t>
      </w:r>
      <w:r>
        <w:t>реченька»</w:t>
      </w:r>
      <w:r>
        <w:t xml:space="preserve"> </w:t>
      </w:r>
      <w:r>
        <w:rPr>
          <w:rFonts w:ascii="Times New Roman"/>
        </w:rPr>
        <w:t>(</w:t>
      </w:r>
      <w:r>
        <w:t>слова</w:t>
      </w:r>
      <w:r>
        <w:t xml:space="preserve"> </w:t>
      </w:r>
      <w:r>
        <w:t>О</w:t>
      </w:r>
      <w:r>
        <w:rPr>
          <w:rFonts w:ascii="Times New Roman"/>
        </w:rPr>
        <w:t xml:space="preserve">. </w:t>
      </w:r>
      <w:r>
        <w:t>Ковалевой</w:t>
      </w:r>
      <w:r>
        <w:rPr>
          <w:rFonts w:ascii="Times New Roman"/>
        </w:rPr>
        <w:t xml:space="preserve">), </w:t>
      </w:r>
      <w:r>
        <w:t>белорусская</w:t>
      </w:r>
      <w:r>
        <w:t xml:space="preserve"> </w:t>
      </w:r>
      <w:r>
        <w:t>народная</w:t>
      </w:r>
      <w:r>
        <w:t xml:space="preserve"> </w:t>
      </w:r>
      <w:r>
        <w:t>песня</w:t>
      </w:r>
      <w:r>
        <w:t xml:space="preserve"> </w:t>
      </w:r>
      <w:r>
        <w:t>«Реченька»</w:t>
      </w:r>
      <w:r>
        <w:t xml:space="preserve"> </w:t>
      </w:r>
      <w:r>
        <w:t>у</w:t>
      </w:r>
      <w:r>
        <w:t xml:space="preserve"> </w:t>
      </w:r>
      <w:r>
        <w:rPr>
          <w:rFonts w:ascii="Times New Roman"/>
        </w:rPr>
        <w:t>(</w:t>
      </w:r>
      <w:r>
        <w:t>обр</w:t>
      </w:r>
      <w:r>
        <w:rPr>
          <w:rFonts w:ascii="Times New Roman"/>
        </w:rPr>
        <w:t xml:space="preserve">. </w:t>
      </w:r>
      <w:r>
        <w:t>А</w:t>
      </w:r>
      <w:r>
        <w:rPr>
          <w:rFonts w:ascii="Times New Roman"/>
        </w:rPr>
        <w:t xml:space="preserve">. </w:t>
      </w:r>
      <w:r>
        <w:t>Свешникова</w:t>
      </w:r>
      <w:r>
        <w:rPr>
          <w:rFonts w:ascii="Times New Roman"/>
        </w:rPr>
        <w:t>),</w:t>
      </w:r>
      <w:r w:rsidR="004822E9">
        <w:rPr>
          <w:rFonts w:ascii="Times New Roman"/>
        </w:rPr>
        <w:t xml:space="preserve"> </w:t>
      </w:r>
      <w:r>
        <w:t>моравская</w:t>
      </w:r>
      <w:r>
        <w:t xml:space="preserve"> </w:t>
      </w:r>
      <w:r>
        <w:t>народная</w:t>
      </w:r>
      <w:r>
        <w:t xml:space="preserve"> </w:t>
      </w:r>
      <w:r>
        <w:t>песня</w:t>
      </w:r>
      <w:r>
        <w:t xml:space="preserve"> </w:t>
      </w:r>
      <w:r>
        <w:t>«В</w:t>
      </w:r>
      <w:r>
        <w:t xml:space="preserve"> </w:t>
      </w:r>
      <w:r>
        <w:t>поле»</w:t>
      </w:r>
      <w:r>
        <w:t xml:space="preserve"> </w:t>
      </w:r>
      <w:r>
        <w:rPr>
          <w:rFonts w:ascii="Times New Roman"/>
        </w:rPr>
        <w:t>(</w:t>
      </w:r>
      <w:r>
        <w:t>обр</w:t>
      </w:r>
      <w:r>
        <w:rPr>
          <w:rFonts w:ascii="Times New Roman"/>
        </w:rPr>
        <w:t xml:space="preserve">. </w:t>
      </w:r>
      <w:r>
        <w:t>Я</w:t>
      </w:r>
      <w:r>
        <w:rPr>
          <w:rFonts w:ascii="Times New Roman"/>
        </w:rPr>
        <w:t xml:space="preserve">. </w:t>
      </w:r>
      <w:proofErr w:type="spellStart"/>
      <w:r>
        <w:t>Досталика</w:t>
      </w:r>
      <w:proofErr w:type="spellEnd"/>
      <w:r>
        <w:rPr>
          <w:rFonts w:ascii="Times New Roman"/>
        </w:rPr>
        <w:t xml:space="preserve">, </w:t>
      </w:r>
      <w:r>
        <w:t>русский</w:t>
      </w:r>
      <w:r>
        <w:t xml:space="preserve"> </w:t>
      </w:r>
      <w:r>
        <w:t>текст</w:t>
      </w:r>
      <w:r>
        <w:t xml:space="preserve"> </w:t>
      </w:r>
      <w:r>
        <w:t>К</w:t>
      </w:r>
      <w:r>
        <w:rPr>
          <w:rFonts w:ascii="Times New Roman"/>
        </w:rPr>
        <w:t xml:space="preserve">. </w:t>
      </w:r>
      <w:proofErr w:type="spellStart"/>
      <w:r>
        <w:t>Ибряева</w:t>
      </w:r>
      <w:proofErr w:type="spellEnd"/>
      <w:r>
        <w:rPr>
          <w:rFonts w:ascii="Times New Roman"/>
        </w:rPr>
        <w:t xml:space="preserve">), </w:t>
      </w:r>
      <w:r>
        <w:t>Е</w:t>
      </w:r>
      <w:r>
        <w:rPr>
          <w:rFonts w:ascii="Times New Roman"/>
        </w:rPr>
        <w:t>.</w:t>
      </w:r>
      <w:r>
        <w:t>Жарковский</w:t>
      </w:r>
      <w:r>
        <w:t xml:space="preserve"> </w:t>
      </w:r>
      <w:r>
        <w:t>«Мелодия</w:t>
      </w:r>
      <w:r>
        <w:t xml:space="preserve"> </w:t>
      </w:r>
      <w:r>
        <w:t>ручья»</w:t>
      </w:r>
      <w:r>
        <w:t xml:space="preserve"> </w:t>
      </w:r>
      <w:r>
        <w:rPr>
          <w:rFonts w:ascii="Times New Roman"/>
        </w:rPr>
        <w:t>(</w:t>
      </w:r>
      <w:r>
        <w:t>слова</w:t>
      </w:r>
      <w:r>
        <w:t xml:space="preserve"> </w:t>
      </w:r>
      <w:r>
        <w:t>В</w:t>
      </w:r>
      <w:r>
        <w:rPr>
          <w:rFonts w:ascii="Times New Roman"/>
        </w:rPr>
        <w:t xml:space="preserve">. </w:t>
      </w:r>
      <w:r>
        <w:t>Харитонова</w:t>
      </w:r>
      <w:r>
        <w:rPr>
          <w:rFonts w:ascii="Times New Roman"/>
        </w:rPr>
        <w:t xml:space="preserve">), </w:t>
      </w:r>
      <w:r>
        <w:t>канон</w:t>
      </w:r>
      <w:r>
        <w:t xml:space="preserve"> </w:t>
      </w:r>
      <w:r>
        <w:t>В</w:t>
      </w:r>
      <w:r>
        <w:rPr>
          <w:rFonts w:ascii="Times New Roman"/>
        </w:rPr>
        <w:t xml:space="preserve">. </w:t>
      </w:r>
      <w:r>
        <w:t>Моцарта</w:t>
      </w:r>
      <w:r>
        <w:t xml:space="preserve"> </w:t>
      </w:r>
      <w:r w:rsidRPr="000E31E1">
        <w:t>«</w:t>
      </w:r>
      <w:r>
        <w:rPr>
          <w:rFonts w:ascii="Times New Roman"/>
          <w:lang w:val="en-US"/>
        </w:rPr>
        <w:t>Dona</w:t>
      </w:r>
      <w:r w:rsidRPr="000E31E1">
        <w:rPr>
          <w:rFonts w:ascii="Times New Roman"/>
        </w:rPr>
        <w:t xml:space="preserve"> </w:t>
      </w:r>
      <w:proofErr w:type="spellStart"/>
      <w:r>
        <w:rPr>
          <w:rFonts w:ascii="Times New Roman"/>
          <w:lang w:val="en-US"/>
        </w:rPr>
        <w:t>nobis</w:t>
      </w:r>
      <w:proofErr w:type="spellEnd"/>
      <w:r w:rsidRPr="000E31E1">
        <w:rPr>
          <w:rFonts w:ascii="Times New Roman"/>
        </w:rPr>
        <w:t xml:space="preserve"> </w:t>
      </w:r>
      <w:r>
        <w:rPr>
          <w:rFonts w:ascii="Times New Roman"/>
          <w:lang w:val="es-ES_tradnl"/>
        </w:rPr>
        <w:t>pacem</w:t>
      </w:r>
      <w:r>
        <w:rPr>
          <w:lang w:val="es-ES_tradnl"/>
        </w:rPr>
        <w:t>»</w:t>
      </w:r>
      <w:r>
        <w:rPr>
          <w:rFonts w:ascii="Times New Roman"/>
          <w:lang w:val="es-ES_tradnl"/>
        </w:rPr>
        <w:t xml:space="preserve">, </w:t>
      </w:r>
      <w:r>
        <w:t>П</w:t>
      </w:r>
      <w:r>
        <w:rPr>
          <w:rFonts w:ascii="Times New Roman"/>
        </w:rPr>
        <w:t xml:space="preserve">. </w:t>
      </w:r>
      <w:r>
        <w:t>Чайковский</w:t>
      </w:r>
      <w:r w:rsidR="004822E9">
        <w:t xml:space="preserve"> </w:t>
      </w:r>
      <w:r>
        <w:t>«Рассвет»</w:t>
      </w:r>
      <w:r>
        <w:t xml:space="preserve"> </w:t>
      </w:r>
      <w:r>
        <w:rPr>
          <w:rFonts w:ascii="Times New Roman"/>
        </w:rPr>
        <w:t>(</w:t>
      </w:r>
      <w:r>
        <w:t>слова</w:t>
      </w:r>
      <w:r>
        <w:t xml:space="preserve"> </w:t>
      </w:r>
      <w:r>
        <w:t>И</w:t>
      </w:r>
      <w:r>
        <w:rPr>
          <w:rFonts w:ascii="Times New Roman"/>
        </w:rPr>
        <w:t xml:space="preserve">. </w:t>
      </w:r>
      <w:r>
        <w:t>Сурикова</w:t>
      </w:r>
      <w:r>
        <w:rPr>
          <w:rFonts w:ascii="Times New Roman"/>
        </w:rPr>
        <w:t xml:space="preserve">) </w:t>
      </w:r>
      <w:r>
        <w:t>и</w:t>
      </w:r>
      <w:r>
        <w:t xml:space="preserve"> </w:t>
      </w:r>
      <w:r>
        <w:t>другие</w:t>
      </w:r>
      <w:r>
        <w:rPr>
          <w:rFonts w:ascii="Times New Roman"/>
        </w:rPr>
        <w:t>.</w:t>
      </w:r>
      <w:r w:rsidR="00143778" w:rsidRPr="000E31E1">
        <w:rPr>
          <w:rFonts w:ascii="Times New Roman" w:cs="Times New Roman"/>
          <w:sz w:val="28"/>
          <w:szCs w:val="28"/>
        </w:rPr>
        <w:pict>
          <v:rect id="_x0000_s2054" style="position:absolute;left:0;text-align:left;margin-left:34.8pt;margin-top:215.6pt;width:25pt;height:17pt;z-index:251665408;visibility:visible;mso-wrap-distance-left:12pt;mso-wrap-distance-top:12pt;mso-wrap-distance-right:12pt;mso-wrap-distance-bottom:12pt;mso-position-horizontal:absolute;mso-position-horizontal-relative:page;mso-position-vertical:absolute;mso-position-vertical-relative:line" fillcolor="black" stroked="f" strokeweight="1pt">
            <v:fill opacity="0"/>
            <v:stroke miterlimit="4"/>
            <v:textbox style="mso-next-textbox:#_x0000_s2054">
              <w:txbxContent>
                <w:p w:rsidR="00DE0D23" w:rsidRDefault="00DE0D23">
                  <w:pPr>
                    <w:pStyle w:val="a8"/>
                    <w:shd w:val="clear" w:color="auto" w:fill="auto"/>
                  </w:pPr>
                  <w:r>
                    <w:t>Л</w:t>
                  </w:r>
                  <w:r>
                    <w:t xml:space="preserve"> </w:t>
                  </w:r>
                  <w:r>
                    <w:rPr>
                      <w:rFonts w:ascii="Times New Roman"/>
                    </w:rPr>
                    <w:t>"</w:t>
                  </w:r>
                  <w:r>
                    <w:t>‘</w:t>
                  </w:r>
                </w:p>
              </w:txbxContent>
            </v:textbox>
            <w10:wrap type="topAndBottom" anchorx="page"/>
          </v:rect>
        </w:pict>
      </w:r>
      <w:r w:rsidR="00143778" w:rsidRPr="000E31E1">
        <w:rPr>
          <w:rFonts w:ascii="Times New Roman" w:cs="Times New Roman"/>
          <w:sz w:val="28"/>
          <w:szCs w:val="28"/>
        </w:rPr>
        <w:pict>
          <v:rect id="_x0000_s2051" style="position:absolute;left:0;text-align:left;margin-left:504.9pt;margin-top:737.7pt;width:65.7pt;height:10.1pt;z-index:251668480;visibility:visible;mso-wrap-distance-left:12pt;mso-wrap-distance-top:12pt;mso-wrap-distance-right:12pt;mso-wrap-distance-bottom:12pt;mso-position-horizontal:absolute;mso-position-horizontal-relative:page;mso-position-vertical:absolute;mso-position-vertical-relative:line" fillcolor="black" stroked="f" strokeweight="1pt">
            <v:fill opacity="0"/>
            <v:stroke miterlimit="4"/>
            <v:textbox style="mso-next-textbox:#_x0000_s2051">
              <w:txbxContent>
                <w:p w:rsidR="00DE0D23" w:rsidRDefault="00DE0D23">
                  <w:pPr>
                    <w:pStyle w:val="4"/>
                    <w:shd w:val="clear" w:color="auto" w:fill="auto"/>
                  </w:pPr>
                  <w:r>
                    <w:rPr>
                      <w:vertAlign w:val="subscript"/>
                    </w:rPr>
                    <w:t>Г</w:t>
                  </w:r>
                  <w:r>
                    <w:t>Х</w:t>
                  </w:r>
                  <w:proofErr w:type="gramStart"/>
                  <w:r>
                    <w:rPr>
                      <w:rFonts w:ascii="Arial"/>
                    </w:rPr>
                    <w:t>1</w:t>
                  </w:r>
                  <w:proofErr w:type="gramEnd"/>
                  <w:r>
                    <w:rPr>
                      <w:rFonts w:ascii="Arial"/>
                    </w:rPr>
                    <w:t xml:space="preserve"> -.'</w:t>
                  </w:r>
                  <w:r>
                    <w:t>Д</w:t>
                  </w:r>
                  <w:r>
                    <w:t xml:space="preserve"> </w:t>
                  </w:r>
                  <w:r>
                    <w:rPr>
                      <w:b w:val="0"/>
                      <w:bCs w:val="0"/>
                      <w:sz w:val="10"/>
                      <w:szCs w:val="10"/>
                    </w:rPr>
                    <w:t>А</w:t>
                  </w:r>
                  <w:r>
                    <w:rPr>
                      <w:b w:val="0"/>
                      <w:bCs w:val="0"/>
                      <w:sz w:val="10"/>
                      <w:szCs w:val="10"/>
                    </w:rPr>
                    <w:t xml:space="preserve"> </w:t>
                  </w:r>
                  <w:r>
                    <w:rPr>
                      <w:rFonts w:ascii="Arial"/>
                      <w:b w:val="0"/>
                      <w:bCs w:val="0"/>
                      <w:sz w:val="10"/>
                      <w:szCs w:val="10"/>
                    </w:rPr>
                    <w:t xml:space="preserve">I </w:t>
                  </w:r>
                  <w:r>
                    <w:rPr>
                      <w:b w:val="0"/>
                      <w:bCs w:val="0"/>
                      <w:sz w:val="10"/>
                      <w:szCs w:val="10"/>
                    </w:rPr>
                    <w:t>■</w:t>
                  </w:r>
                  <w:r>
                    <w:rPr>
                      <w:rFonts w:ascii="Arial"/>
                      <w:b w:val="0"/>
                      <w:bCs w:val="0"/>
                      <w:sz w:val="10"/>
                      <w:szCs w:val="10"/>
                    </w:rPr>
                    <w:t xml:space="preserve">) </w:t>
                  </w:r>
                  <w:r>
                    <w:rPr>
                      <w:rFonts w:ascii="Arial"/>
                      <w:b w:val="0"/>
                      <w:bCs w:val="0"/>
                      <w:sz w:val="10"/>
                      <w:szCs w:val="10"/>
                      <w:lang w:val="es-ES_tradnl"/>
                    </w:rPr>
                    <w:t>W</w:t>
                  </w:r>
                </w:p>
              </w:txbxContent>
            </v:textbox>
            <w10:wrap type="topAndBottom" anchorx="page"/>
          </v:rect>
        </w:pict>
      </w:r>
      <w:r w:rsidR="00DE0D23" w:rsidRPr="000E31E1">
        <w:rPr>
          <w:rFonts w:ascii="Times New Roman" w:cs="Times New Roman"/>
          <w:noProof/>
          <w:sz w:val="28"/>
          <w:szCs w:val="28"/>
        </w:rPr>
        <w:drawing>
          <wp:anchor distT="0" distB="0" distL="0" distR="0" simplePos="0" relativeHeight="251660288" behindDoc="0" locked="0" layoutInCell="1" allowOverlap="1">
            <wp:simplePos x="0" y="0"/>
            <wp:positionH relativeFrom="page">
              <wp:posOffset>366395</wp:posOffset>
            </wp:positionH>
            <wp:positionV relativeFrom="line">
              <wp:posOffset>1216025</wp:posOffset>
            </wp:positionV>
            <wp:extent cx="481330" cy="615950"/>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2.jpg"/>
                    <pic:cNvPicPr/>
                  </pic:nvPicPr>
                  <pic:blipFill>
                    <a:blip r:embed="rId8">
                      <a:extLst/>
                    </a:blip>
                    <a:stretch>
                      <a:fillRect/>
                    </a:stretch>
                  </pic:blipFill>
                  <pic:spPr>
                    <a:xfrm>
                      <a:off x="0" y="0"/>
                      <a:ext cx="481330" cy="615950"/>
                    </a:xfrm>
                    <a:prstGeom prst="rect">
                      <a:avLst/>
                    </a:prstGeom>
                    <a:ln w="12700" cap="flat">
                      <a:noFill/>
                      <a:miter lim="400000"/>
                    </a:ln>
                    <a:effectLst/>
                  </pic:spPr>
                </pic:pic>
              </a:graphicData>
            </a:graphic>
          </wp:anchor>
        </w:drawing>
      </w:r>
      <w:r w:rsidR="00DE0D23" w:rsidRPr="000E31E1">
        <w:rPr>
          <w:rFonts w:ascii="Times New Roman" w:cs="Times New Roman"/>
          <w:noProof/>
          <w:sz w:val="28"/>
          <w:szCs w:val="28"/>
        </w:rPr>
        <w:drawing>
          <wp:anchor distT="0" distB="0" distL="0" distR="0" simplePos="0" relativeHeight="251661312" behindDoc="0" locked="0" layoutInCell="1" allowOverlap="1">
            <wp:simplePos x="0" y="0"/>
            <wp:positionH relativeFrom="page">
              <wp:posOffset>363220</wp:posOffset>
            </wp:positionH>
            <wp:positionV relativeFrom="line">
              <wp:posOffset>2525395</wp:posOffset>
            </wp:positionV>
            <wp:extent cx="494030" cy="262255"/>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3.jpg"/>
                    <pic:cNvPicPr/>
                  </pic:nvPicPr>
                  <pic:blipFill>
                    <a:blip r:embed="rId9">
                      <a:extLst/>
                    </a:blip>
                    <a:stretch>
                      <a:fillRect/>
                    </a:stretch>
                  </pic:blipFill>
                  <pic:spPr>
                    <a:xfrm>
                      <a:off x="0" y="0"/>
                      <a:ext cx="494030" cy="262255"/>
                    </a:xfrm>
                    <a:prstGeom prst="rect">
                      <a:avLst/>
                    </a:prstGeom>
                    <a:ln w="12700" cap="flat">
                      <a:noFill/>
                      <a:miter lim="400000"/>
                    </a:ln>
                    <a:effectLst/>
                  </pic:spPr>
                </pic:pic>
              </a:graphicData>
            </a:graphic>
          </wp:anchor>
        </w:drawing>
      </w:r>
      <w:r w:rsidR="00DE0D23" w:rsidRPr="000E31E1">
        <w:rPr>
          <w:rFonts w:ascii="Times New Roman" w:cs="Times New Roman"/>
          <w:noProof/>
          <w:sz w:val="28"/>
          <w:szCs w:val="28"/>
        </w:rPr>
        <w:drawing>
          <wp:anchor distT="0" distB="0" distL="0" distR="0" simplePos="0" relativeHeight="251662336" behindDoc="0" locked="0" layoutInCell="1" allowOverlap="1">
            <wp:simplePos x="0" y="0"/>
            <wp:positionH relativeFrom="page">
              <wp:posOffset>366395</wp:posOffset>
            </wp:positionH>
            <wp:positionV relativeFrom="line">
              <wp:posOffset>5214620</wp:posOffset>
            </wp:positionV>
            <wp:extent cx="463550" cy="438785"/>
            <wp:effectExtent l="0" t="0" r="0" b="0"/>
            <wp:wrapNone/>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4.jpg"/>
                    <pic:cNvPicPr/>
                  </pic:nvPicPr>
                  <pic:blipFill>
                    <a:blip r:embed="rId10">
                      <a:extLst/>
                    </a:blip>
                    <a:stretch>
                      <a:fillRect/>
                    </a:stretch>
                  </pic:blipFill>
                  <pic:spPr>
                    <a:xfrm>
                      <a:off x="0" y="0"/>
                      <a:ext cx="463550" cy="438785"/>
                    </a:xfrm>
                    <a:prstGeom prst="rect">
                      <a:avLst/>
                    </a:prstGeom>
                    <a:ln w="12700" cap="flat">
                      <a:noFill/>
                      <a:miter lim="400000"/>
                    </a:ln>
                    <a:effectLst/>
                  </pic:spPr>
                </pic:pic>
              </a:graphicData>
            </a:graphic>
          </wp:anchor>
        </w:drawing>
      </w:r>
      <w:r w:rsidR="00DE0D23" w:rsidRPr="000E31E1">
        <w:rPr>
          <w:rFonts w:ascii="Times New Roman" w:cs="Times New Roman"/>
          <w:noProof/>
          <w:sz w:val="28"/>
          <w:szCs w:val="28"/>
        </w:rPr>
        <w:drawing>
          <wp:anchor distT="0" distB="0" distL="0" distR="0" simplePos="0" relativeHeight="251663360" behindDoc="0" locked="0" layoutInCell="1" allowOverlap="1">
            <wp:simplePos x="0" y="0"/>
            <wp:positionH relativeFrom="page">
              <wp:posOffset>363220</wp:posOffset>
            </wp:positionH>
            <wp:positionV relativeFrom="line">
              <wp:posOffset>6609715</wp:posOffset>
            </wp:positionV>
            <wp:extent cx="494030" cy="609600"/>
            <wp:effectExtent l="0" t="0" r="0" b="0"/>
            <wp:wrapNone/>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image5.jpg"/>
                    <pic:cNvPicPr/>
                  </pic:nvPicPr>
                  <pic:blipFill>
                    <a:blip r:embed="rId11">
                      <a:extLst/>
                    </a:blip>
                    <a:stretch>
                      <a:fillRect/>
                    </a:stretch>
                  </pic:blipFill>
                  <pic:spPr>
                    <a:xfrm>
                      <a:off x="0" y="0"/>
                      <a:ext cx="494030" cy="609600"/>
                    </a:xfrm>
                    <a:prstGeom prst="rect">
                      <a:avLst/>
                    </a:prstGeom>
                    <a:ln w="12700" cap="flat">
                      <a:noFill/>
                      <a:miter lim="400000"/>
                    </a:ln>
                    <a:effectLst/>
                  </pic:spPr>
                </pic:pic>
              </a:graphicData>
            </a:graphic>
          </wp:anchor>
        </w:drawing>
      </w:r>
      <w:r w:rsidR="00DE0D23" w:rsidRPr="000E31E1">
        <w:rPr>
          <w:rFonts w:ascii="Times New Roman" w:cs="Times New Roman"/>
          <w:noProof/>
          <w:sz w:val="28"/>
          <w:szCs w:val="28"/>
        </w:rPr>
        <w:drawing>
          <wp:anchor distT="0" distB="0" distL="0" distR="0" simplePos="0" relativeHeight="251664384" behindDoc="0" locked="0" layoutInCell="1" allowOverlap="1">
            <wp:simplePos x="0" y="0"/>
            <wp:positionH relativeFrom="page">
              <wp:posOffset>363220</wp:posOffset>
            </wp:positionH>
            <wp:positionV relativeFrom="line">
              <wp:posOffset>7919085</wp:posOffset>
            </wp:positionV>
            <wp:extent cx="494030" cy="457200"/>
            <wp:effectExtent l="0" t="0" r="0" b="0"/>
            <wp:wrapNone/>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6.jpg"/>
                    <pic:cNvPicPr/>
                  </pic:nvPicPr>
                  <pic:blipFill>
                    <a:blip r:embed="rId12">
                      <a:extLst/>
                    </a:blip>
                    <a:stretch>
                      <a:fillRect/>
                    </a:stretch>
                  </pic:blipFill>
                  <pic:spPr>
                    <a:xfrm>
                      <a:off x="0" y="0"/>
                      <a:ext cx="494030" cy="457200"/>
                    </a:xfrm>
                    <a:prstGeom prst="rect">
                      <a:avLst/>
                    </a:prstGeom>
                    <a:ln w="12700" cap="flat">
                      <a:noFill/>
                      <a:miter lim="400000"/>
                    </a:ln>
                    <a:effectLst/>
                  </pic:spPr>
                </pic:pic>
              </a:graphicData>
            </a:graphic>
          </wp:anchor>
        </w:drawing>
      </w:r>
      <w:proofErr w:type="gramEnd"/>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b/>
          <w:bCs/>
          <w:i/>
          <w:iCs/>
          <w:sz w:val="28"/>
          <w:szCs w:val="28"/>
        </w:rPr>
        <w:t>Третий этап.</w:t>
      </w:r>
      <w:r w:rsidRPr="000E31E1">
        <w:rPr>
          <w:rFonts w:ascii="Times New Roman" w:cs="Times New Roman"/>
          <w:sz w:val="28"/>
          <w:szCs w:val="28"/>
        </w:rPr>
        <w:t xml:space="preserve"> Свободное владение </w:t>
      </w:r>
      <w:proofErr w:type="spellStart"/>
      <w:r w:rsidRPr="000E31E1">
        <w:rPr>
          <w:rFonts w:ascii="Times New Roman" w:cs="Times New Roman"/>
          <w:sz w:val="28"/>
          <w:szCs w:val="28"/>
        </w:rPr>
        <w:t>трехголосием</w:t>
      </w:r>
      <w:proofErr w:type="spellEnd"/>
      <w:r w:rsidRPr="000E31E1">
        <w:rPr>
          <w:rFonts w:ascii="Times New Roman" w:cs="Times New Roman"/>
          <w:sz w:val="28"/>
          <w:szCs w:val="28"/>
        </w:rPr>
        <w:t xml:space="preserve"> (включая полифонию). В репертуаре встречаются секундовые сочетания, во всех хоровых партиях (</w:t>
      </w:r>
      <w:proofErr w:type="spellStart"/>
      <w:r w:rsidRPr="000E31E1">
        <w:rPr>
          <w:rFonts w:ascii="Times New Roman" w:cs="Times New Roman"/>
          <w:sz w:val="28"/>
          <w:szCs w:val="28"/>
        </w:rPr>
        <w:t>шестиголосие</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восьмиголосие</w:t>
      </w:r>
      <w:proofErr w:type="spellEnd"/>
      <w:r w:rsidRPr="000E31E1">
        <w:rPr>
          <w:rFonts w:ascii="Times New Roman" w:cs="Times New Roman"/>
          <w:sz w:val="28"/>
          <w:szCs w:val="28"/>
        </w:rPr>
        <w:t xml:space="preserve"> и т.д.).</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Практически хор готовится ко всем хоровым трудностям в пре</w:t>
      </w:r>
      <w:r w:rsidR="004822E9">
        <w:rPr>
          <w:rFonts w:ascii="Times New Roman" w:cs="Times New Roman"/>
          <w:sz w:val="28"/>
          <w:szCs w:val="28"/>
        </w:rPr>
        <w:t>д</w:t>
      </w:r>
      <w:r w:rsidRPr="000E31E1">
        <w:rPr>
          <w:rFonts w:ascii="Times New Roman" w:cs="Times New Roman"/>
          <w:sz w:val="28"/>
          <w:szCs w:val="28"/>
        </w:rPr>
        <w:t>ела</w:t>
      </w:r>
      <w:r w:rsidR="004822E9">
        <w:rPr>
          <w:rFonts w:ascii="Times New Roman" w:cs="Times New Roman"/>
          <w:sz w:val="28"/>
          <w:szCs w:val="28"/>
        </w:rPr>
        <w:t>х</w:t>
      </w:r>
      <w:r w:rsidRPr="000E31E1">
        <w:rPr>
          <w:rFonts w:ascii="Times New Roman" w:cs="Times New Roman"/>
          <w:sz w:val="28"/>
          <w:szCs w:val="28"/>
        </w:rPr>
        <w:t xml:space="preserve"> возможностей детского голоса. Диапазон репертуара третьего этапа чрезвычайно широк: от одноголосных произведений (унисон остается постоянно в сфере внимания хормейстера) до сложнейших произведений (А. </w:t>
      </w:r>
      <w:proofErr w:type="spellStart"/>
      <w:r w:rsidRPr="000E31E1">
        <w:rPr>
          <w:rFonts w:ascii="Times New Roman" w:cs="Times New Roman"/>
          <w:sz w:val="28"/>
          <w:szCs w:val="28"/>
        </w:rPr>
        <w:t>Кюркчинский</w:t>
      </w:r>
      <w:proofErr w:type="spellEnd"/>
      <w:r w:rsidRPr="000E31E1">
        <w:rPr>
          <w:rFonts w:ascii="Times New Roman" w:cs="Times New Roman"/>
          <w:sz w:val="28"/>
          <w:szCs w:val="28"/>
        </w:rPr>
        <w:t xml:space="preserve"> «Птицы поют», Б. Бриттен «Короткая месса» и другие).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 общем, на разных этапах работы с хором или при разных уровнях его подготовленности хормейстер должен выбирать для исполнения произведения технически доступные его коллективу, знакомые по предварительным занятиям хоровым сольфеджио. Произведения, включаемые в репертуар хора должны способствовать развитию музыкальной грамотности хора, росту его исполнительского мастерства. При выборе произведений для разучивания хормейстер должен уметь отобрать из обилия музыки необходимое, раскрывающее хор с лучших, сильных сторон, выбрать такой репертуар, чтобы затраченные усилия при его разучивании оправдывались конечным результатом. Нужно стремиться к тому, чтобы коллектив постоянно рос, совершенствовался, искал новые интерпретации, вырабатывал свой собственный исполнительский стиль, развивал, улучшал, совершенствовал свой музыкальный вкус. Однако</w:t>
      </w:r>
      <w:proofErr w:type="gramStart"/>
      <w:r w:rsidRPr="000E31E1">
        <w:rPr>
          <w:rFonts w:ascii="Times New Roman" w:cs="Times New Roman"/>
          <w:sz w:val="28"/>
          <w:szCs w:val="28"/>
        </w:rPr>
        <w:t>,</w:t>
      </w:r>
      <w:proofErr w:type="gramEnd"/>
      <w:r w:rsidRPr="000E31E1">
        <w:rPr>
          <w:rFonts w:ascii="Times New Roman" w:cs="Times New Roman"/>
          <w:sz w:val="28"/>
          <w:szCs w:val="28"/>
        </w:rPr>
        <w:t xml:space="preserve"> для всего этого не стоит перегружать программу чересчур сложными произведениями. В репертуаре старшего хора таких произведений может быть 3-5 (имеются в виду произведения, особенно сложные в техническом и музыкальном отношении). Небольшое количество подобных произведений в репертуаре дает возможность уделять им больше времени и внимания.</w:t>
      </w:r>
    </w:p>
    <w:p w:rsidR="004822E9" w:rsidRDefault="004822E9">
      <w:pPr>
        <w:rPr>
          <w:rFonts w:eastAsia="Times New Roman"/>
          <w:b/>
          <w:bCs/>
          <w:color w:val="000000"/>
          <w:sz w:val="28"/>
          <w:szCs w:val="28"/>
          <w:u w:color="000000"/>
          <w:lang w:val="ru-RU" w:eastAsia="ru-RU"/>
        </w:rPr>
      </w:pPr>
      <w:bookmarkStart w:id="10" w:name="bookmark5"/>
      <w:bookmarkStart w:id="11" w:name="_Toc5"/>
      <w:r>
        <w:rPr>
          <w:sz w:val="28"/>
          <w:szCs w:val="28"/>
        </w:rPr>
        <w:br w:type="page"/>
      </w:r>
    </w:p>
    <w:p w:rsidR="00143778" w:rsidRPr="000E31E1" w:rsidRDefault="00DE0D23" w:rsidP="004822E9">
      <w:pPr>
        <w:pStyle w:val="3"/>
        <w:keepNext/>
        <w:keepLines/>
        <w:shd w:val="clear" w:color="auto" w:fill="auto"/>
        <w:spacing w:after="0" w:line="360" w:lineRule="auto"/>
        <w:ind w:firstLine="851"/>
        <w:rPr>
          <w:sz w:val="28"/>
          <w:szCs w:val="28"/>
        </w:rPr>
      </w:pPr>
      <w:r w:rsidRPr="000E31E1">
        <w:rPr>
          <w:sz w:val="28"/>
          <w:szCs w:val="28"/>
        </w:rPr>
        <w:t>О ХУДОЖЕСТВЕНОЙ ЦЕННОСТИ ПРОИЗВЕДЕНИЙ</w:t>
      </w:r>
      <w:bookmarkEnd w:id="10"/>
      <w:bookmarkEnd w:id="11"/>
    </w:p>
    <w:p w:rsidR="00143778" w:rsidRPr="000E31E1" w:rsidRDefault="00DE0D23" w:rsidP="004822E9">
      <w:pPr>
        <w:pStyle w:val="a6"/>
        <w:shd w:val="clear" w:color="auto" w:fill="auto"/>
        <w:tabs>
          <w:tab w:val="left" w:pos="9214"/>
        </w:tabs>
        <w:spacing w:line="360" w:lineRule="auto"/>
        <w:ind w:firstLine="851"/>
        <w:rPr>
          <w:rFonts w:ascii="Times New Roman" w:cs="Times New Roman"/>
          <w:sz w:val="28"/>
          <w:szCs w:val="28"/>
        </w:rPr>
      </w:pPr>
      <w:r w:rsidRPr="000E31E1">
        <w:rPr>
          <w:rFonts w:ascii="Times New Roman" w:cs="Times New Roman"/>
          <w:sz w:val="28"/>
          <w:szCs w:val="28"/>
        </w:rPr>
        <w:t>Выбирая произведения для разучивания, руководитель хора должен думать и об их художественной ценности. В этом отношении проще всего дело обстоит с классикой, народной музыкой, известными произведениями современных композиторов.</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Что касается сочинений, созданных сравнительно недавно, тут оценки чаще всего носят субъективный характер и не могут быть безусловными.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Тем не </w:t>
      </w:r>
      <w:r w:rsidR="004822E9" w:rsidRPr="000E31E1">
        <w:rPr>
          <w:rFonts w:ascii="Times New Roman" w:cs="Times New Roman"/>
          <w:sz w:val="28"/>
          <w:szCs w:val="28"/>
        </w:rPr>
        <w:t>менее,</w:t>
      </w:r>
      <w:r w:rsidRPr="000E31E1">
        <w:rPr>
          <w:rFonts w:ascii="Times New Roman" w:cs="Times New Roman"/>
          <w:sz w:val="28"/>
          <w:szCs w:val="28"/>
        </w:rPr>
        <w:t xml:space="preserve"> художественный вкус руководителя подчас подсказывает ему правильный выбор произведений, даже впервые исполняемых.</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Включение в репертуар классики и народной музыки - обязательное условие творческого роста любого хорового коллектива и в исполнительском отношении, и в смысле </w:t>
      </w:r>
      <w:proofErr w:type="spellStart"/>
      <w:r w:rsidRPr="000E31E1">
        <w:rPr>
          <w:rFonts w:ascii="Times New Roman" w:cs="Times New Roman"/>
          <w:sz w:val="28"/>
          <w:szCs w:val="28"/>
        </w:rPr>
        <w:t>общемузыкального</w:t>
      </w:r>
      <w:proofErr w:type="spellEnd"/>
      <w:r w:rsidRPr="000E31E1">
        <w:rPr>
          <w:rFonts w:ascii="Times New Roman" w:cs="Times New Roman"/>
          <w:sz w:val="28"/>
          <w:szCs w:val="28"/>
        </w:rPr>
        <w:t xml:space="preserve"> развития хористов. У хора, исполняющего только«, современный песенный репертуар уровень значительно ниже, чем у хора, который исполняет классику и народные песни.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При подборе классического репертуара для детского хора возникают значительные трудности, так как для однородного детского хора русскими'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композиторами написано не так уж много произведений. Особенно для хора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У Н. Римского-Корсакова есть, например, два хора для детей: «Котик» и «Репка» на народные слова. Есть ряд произведений для </w:t>
      </w:r>
      <w:proofErr w:type="gramStart"/>
      <w:r w:rsidRPr="000E31E1">
        <w:rPr>
          <w:rFonts w:ascii="Times New Roman" w:cs="Times New Roman"/>
          <w:sz w:val="28"/>
          <w:szCs w:val="28"/>
        </w:rPr>
        <w:t>детского</w:t>
      </w:r>
      <w:proofErr w:type="gramEnd"/>
      <w:r w:rsidRPr="000E31E1">
        <w:rPr>
          <w:rFonts w:ascii="Times New Roman" w:cs="Times New Roman"/>
          <w:sz w:val="28"/>
          <w:szCs w:val="28"/>
        </w:rPr>
        <w:t xml:space="preserve"> а </w:t>
      </w:r>
      <w:r w:rsidRPr="000E31E1">
        <w:rPr>
          <w:rFonts w:ascii="Times New Roman" w:cs="Times New Roman"/>
          <w:sz w:val="28"/>
          <w:szCs w:val="28"/>
          <w:lang w:val="fr-FR"/>
        </w:rPr>
        <w:t xml:space="preserve">cappella </w:t>
      </w:r>
      <w:r w:rsidRPr="000E31E1">
        <w:rPr>
          <w:rFonts w:ascii="Times New Roman" w:cs="Times New Roman"/>
          <w:sz w:val="28"/>
          <w:szCs w:val="28"/>
        </w:rPr>
        <w:t xml:space="preserve">у Ц. Кюи, М. </w:t>
      </w:r>
      <w:proofErr w:type="spellStart"/>
      <w:r w:rsidRPr="000E31E1">
        <w:rPr>
          <w:rFonts w:ascii="Times New Roman" w:cs="Times New Roman"/>
          <w:sz w:val="28"/>
          <w:szCs w:val="28"/>
        </w:rPr>
        <w:t>Анцева</w:t>
      </w:r>
      <w:proofErr w:type="spellEnd"/>
      <w:r w:rsidRPr="000E31E1">
        <w:rPr>
          <w:rFonts w:ascii="Times New Roman" w:cs="Times New Roman"/>
          <w:sz w:val="28"/>
          <w:szCs w:val="28"/>
        </w:rPr>
        <w:t xml:space="preserve">, М. </w:t>
      </w:r>
      <w:proofErr w:type="spellStart"/>
      <w:r w:rsidRPr="000E31E1">
        <w:rPr>
          <w:rFonts w:ascii="Times New Roman" w:cs="Times New Roman"/>
          <w:sz w:val="28"/>
          <w:szCs w:val="28"/>
        </w:rPr>
        <w:t>Ипполитова-Иванова</w:t>
      </w:r>
      <w:proofErr w:type="spellEnd"/>
      <w:r w:rsidRPr="000E31E1">
        <w:rPr>
          <w:rFonts w:ascii="Times New Roman" w:cs="Times New Roman"/>
          <w:sz w:val="28"/>
          <w:szCs w:val="28"/>
        </w:rPr>
        <w:t>. Для детского хора с сопровождением есть цикл из 6 произведений С. Рахманинова (однако исполнение этого цикла под силу только хоровому коллективу очень высокого профессионального уровня), так как хоры из этого цикла отличаются необычностью интонационного строя, несколько сложны в исполнительском отношении.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Можно включать в репертуар детского хора и ряд женских </w:t>
      </w:r>
      <w:proofErr w:type="gramStart"/>
      <w:r w:rsidRPr="000E31E1">
        <w:rPr>
          <w:rFonts w:ascii="Times New Roman" w:cs="Times New Roman"/>
          <w:sz w:val="28"/>
          <w:szCs w:val="28"/>
        </w:rPr>
        <w:t>хоров</w:t>
      </w:r>
      <w:proofErr w:type="gramEnd"/>
      <w:r w:rsidRPr="000E31E1">
        <w:rPr>
          <w:rFonts w:ascii="Times New Roman" w:cs="Times New Roman"/>
          <w:sz w:val="28"/>
          <w:szCs w:val="28"/>
        </w:rPr>
        <w:t xml:space="preserve"> а </w:t>
      </w:r>
      <w:r w:rsidRPr="000E31E1">
        <w:rPr>
          <w:rFonts w:ascii="Times New Roman" w:cs="Times New Roman"/>
          <w:sz w:val="28"/>
          <w:szCs w:val="28"/>
          <w:lang w:val="fr-FR"/>
        </w:rPr>
        <w:t xml:space="preserve">cappella, </w:t>
      </w:r>
      <w:r w:rsidRPr="000E31E1">
        <w:rPr>
          <w:rFonts w:ascii="Times New Roman" w:cs="Times New Roman"/>
          <w:sz w:val="28"/>
          <w:szCs w:val="28"/>
        </w:rPr>
        <w:t xml:space="preserve">в основном произведения с умеренным диапазоном, такие, например, как обработки народных песен «Колыбельная» и «Во </w:t>
      </w:r>
      <w:proofErr w:type="spellStart"/>
      <w:r w:rsidRPr="000E31E1">
        <w:rPr>
          <w:rFonts w:ascii="Times New Roman" w:cs="Times New Roman"/>
          <w:sz w:val="28"/>
          <w:szCs w:val="28"/>
        </w:rPr>
        <w:t>лузях</w:t>
      </w:r>
      <w:proofErr w:type="spellEnd"/>
      <w:r w:rsidRPr="000E31E1">
        <w:rPr>
          <w:rFonts w:ascii="Times New Roman" w:cs="Times New Roman"/>
          <w:sz w:val="28"/>
          <w:szCs w:val="28"/>
        </w:rPr>
        <w:t xml:space="preserve">» А. </w:t>
      </w:r>
      <w:proofErr w:type="spellStart"/>
      <w:r w:rsidRPr="000E31E1">
        <w:rPr>
          <w:rFonts w:ascii="Times New Roman" w:cs="Times New Roman"/>
          <w:sz w:val="28"/>
          <w:szCs w:val="28"/>
        </w:rPr>
        <w:t>Лядова</w:t>
      </w:r>
      <w:proofErr w:type="spellEnd"/>
      <w:r w:rsidRPr="000E31E1">
        <w:rPr>
          <w:rFonts w:ascii="Times New Roman" w:cs="Times New Roman"/>
          <w:sz w:val="28"/>
          <w:szCs w:val="28"/>
        </w:rPr>
        <w:t>. Хорошо звучит в исполнении подвинутого детского хора написанная для женского хора «Ночевала тучка золотая» Н. Римского-Корсакова (фуга), хор «Улетай на крыльях ветра» из оперы А. Бородина «Князь Игорь» и. другие.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Часто в исполнении детского хора можно услышать произведения, написанные для дуэта. Например, «Рассвет» П. Чайковского.</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Среди современных обработок русских народных песен стала классикой «</w:t>
      </w:r>
      <w:proofErr w:type="spellStart"/>
      <w:r w:rsidRPr="000E31E1">
        <w:rPr>
          <w:rFonts w:ascii="Times New Roman" w:cs="Times New Roman"/>
          <w:sz w:val="28"/>
          <w:szCs w:val="28"/>
        </w:rPr>
        <w:t>Повянь</w:t>
      </w:r>
      <w:proofErr w:type="gramStart"/>
      <w:r w:rsidRPr="000E31E1">
        <w:rPr>
          <w:rFonts w:ascii="Times New Roman" w:cs="Times New Roman"/>
          <w:sz w:val="28"/>
          <w:szCs w:val="28"/>
        </w:rPr>
        <w:t>,п</w:t>
      </w:r>
      <w:proofErr w:type="gramEnd"/>
      <w:r w:rsidRPr="000E31E1">
        <w:rPr>
          <w:rFonts w:ascii="Times New Roman" w:cs="Times New Roman"/>
          <w:sz w:val="28"/>
          <w:szCs w:val="28"/>
        </w:rPr>
        <w:t>овянь</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бурь-погодушка</w:t>
      </w:r>
      <w:proofErr w:type="spellEnd"/>
      <w:r w:rsidRPr="000E31E1">
        <w:rPr>
          <w:rFonts w:ascii="Times New Roman" w:cs="Times New Roman"/>
          <w:sz w:val="28"/>
          <w:szCs w:val="28"/>
        </w:rPr>
        <w:t>» (обработка В. Соколова), белорусская народная песня «Речка» (обработка А. Свешникова), украинская народная песня «</w:t>
      </w:r>
      <w:proofErr w:type="spellStart"/>
      <w:r w:rsidRPr="000E31E1">
        <w:rPr>
          <w:rFonts w:ascii="Times New Roman" w:cs="Times New Roman"/>
          <w:sz w:val="28"/>
          <w:szCs w:val="28"/>
        </w:rPr>
        <w:t>ЕЦедрик</w:t>
      </w:r>
      <w:proofErr w:type="spellEnd"/>
      <w:r w:rsidRPr="000E31E1">
        <w:rPr>
          <w:rFonts w:ascii="Times New Roman" w:cs="Times New Roman"/>
          <w:sz w:val="28"/>
          <w:szCs w:val="28"/>
        </w:rPr>
        <w:t>» (обработка М. Леонтовича) и другие.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Многочисленные обработки и аранжировки русской и зарубежной классики также расширили репертуар детского хора. Лучшие среди них «Соловушка» (музыка и слова П. Чайковского, переложение В. Соколова), «Попутная песня» М. Глинки (слова И. Кукольника, обработка И. </w:t>
      </w:r>
      <w:proofErr w:type="spellStart"/>
      <w:r w:rsidRPr="000E31E1">
        <w:rPr>
          <w:rFonts w:ascii="Times New Roman" w:cs="Times New Roman"/>
          <w:sz w:val="28"/>
          <w:szCs w:val="28"/>
        </w:rPr>
        <w:t>Лицвенко</w:t>
      </w:r>
      <w:proofErr w:type="spellEnd"/>
      <w:r w:rsidRPr="000E31E1">
        <w:rPr>
          <w:rFonts w:ascii="Times New Roman" w:cs="Times New Roman"/>
          <w:sz w:val="28"/>
          <w:szCs w:val="28"/>
        </w:rPr>
        <w:t>), «Детская песенка Э. Грига (слова, Б. Бернса, переложение Н. Шелкова, «Вокализ» С. Рахманинов</w:t>
      </w:r>
      <w:proofErr w:type="gramStart"/>
      <w:r w:rsidRPr="000E31E1">
        <w:rPr>
          <w:rFonts w:ascii="Times New Roman" w:cs="Times New Roman"/>
          <w:sz w:val="28"/>
          <w:szCs w:val="28"/>
        </w:rPr>
        <w:t>а(</w:t>
      </w:r>
      <w:proofErr w:type="gramEnd"/>
      <w:r w:rsidRPr="000E31E1">
        <w:rPr>
          <w:rFonts w:ascii="Times New Roman" w:cs="Times New Roman"/>
          <w:sz w:val="28"/>
          <w:szCs w:val="28"/>
        </w:rPr>
        <w:t xml:space="preserve"> в переложении С. Соснина).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Особое место занимают переложения произведений, написанных для мужского хора: Ф. Шуберт «Ночь», А. Даргомыжский «Сосна». Эти произведения переносятся аранжировщиками на октаву выше без существенных изменений. Иногда для большего удобства исполнения меняется тональность произведения. Нередко в репертуары детских хоровых коллективов включаются песни и романсы русских и западных композиторов: </w:t>
      </w:r>
      <w:proofErr w:type="gramStart"/>
      <w:r w:rsidRPr="000E31E1">
        <w:rPr>
          <w:rFonts w:ascii="Times New Roman" w:cs="Times New Roman"/>
          <w:sz w:val="28"/>
          <w:szCs w:val="28"/>
        </w:rPr>
        <w:t xml:space="preserve">М. Глинка «Ты, соловушка, умолкни» (переложение С. </w:t>
      </w:r>
      <w:proofErr w:type="spellStart"/>
      <w:r w:rsidRPr="000E31E1">
        <w:rPr>
          <w:rFonts w:ascii="Times New Roman" w:cs="Times New Roman"/>
          <w:sz w:val="28"/>
          <w:szCs w:val="28"/>
        </w:rPr>
        <w:t>Благообразова</w:t>
      </w:r>
      <w:proofErr w:type="spellEnd"/>
      <w:r w:rsidRPr="000E31E1">
        <w:rPr>
          <w:rFonts w:ascii="Times New Roman" w:cs="Times New Roman"/>
          <w:sz w:val="28"/>
          <w:szCs w:val="28"/>
        </w:rPr>
        <w:t>), «Венецианская ночь» (переложение Н. Шереметьевой), П.Чайковский «Колыбельная в бурю», «Осенняя песня» (обработка А. Юрлова), Р. Шуман «Грезы» (переложение В. Соколова).</w:t>
      </w:r>
      <w:proofErr w:type="gramEnd"/>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Особое место в репертуаре детского хора должна занимать имитация, полифония. Именно благодаря приобретению навыков пения полифонических произведений хористы получают интенсивное хоровое развитие, осознанно исполняют каждый свою хоровую партию. Очень полезно включать в репертуар детского хора каноны. Лучшие каноны при всей простоте их исполнения украшают концертный репертуар коллектива. При этом работа над каноном способствует развитию навыков, необходимых при исполнении полифонических произведений. В западной литературе особенно много канонов (В. Моцарт, </w:t>
      </w:r>
      <w:r w:rsidRPr="004822E9">
        <w:rPr>
          <w:rFonts w:ascii="Times New Roman" w:cs="Times New Roman"/>
          <w:bCs/>
          <w:sz w:val="28"/>
          <w:szCs w:val="28"/>
        </w:rPr>
        <w:t>И.</w:t>
      </w:r>
      <w:r w:rsidRPr="000E31E1">
        <w:rPr>
          <w:rFonts w:ascii="Times New Roman" w:cs="Times New Roman"/>
          <w:b/>
          <w:bCs/>
          <w:sz w:val="28"/>
          <w:szCs w:val="28"/>
        </w:rPr>
        <w:t xml:space="preserve"> </w:t>
      </w:r>
      <w:r w:rsidRPr="000E31E1">
        <w:rPr>
          <w:rFonts w:ascii="Times New Roman" w:cs="Times New Roman"/>
          <w:sz w:val="28"/>
          <w:szCs w:val="28"/>
        </w:rPr>
        <w:t xml:space="preserve">Гайдн, Б. </w:t>
      </w:r>
      <w:proofErr w:type="spellStart"/>
      <w:r w:rsidRPr="000E31E1">
        <w:rPr>
          <w:rFonts w:ascii="Times New Roman" w:cs="Times New Roman"/>
          <w:sz w:val="28"/>
          <w:szCs w:val="28"/>
        </w:rPr>
        <w:t>Барток</w:t>
      </w:r>
      <w:proofErr w:type="spellEnd"/>
      <w:r w:rsidRPr="000E31E1">
        <w:rPr>
          <w:rFonts w:ascii="Times New Roman" w:cs="Times New Roman"/>
          <w:sz w:val="28"/>
          <w:szCs w:val="28"/>
        </w:rPr>
        <w:t>).</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Целый ряд отличных канонов имеется в русской и советской музыке: В. Одоевский «В честь М. Глинки», М. </w:t>
      </w:r>
      <w:proofErr w:type="spellStart"/>
      <w:r w:rsidRPr="000E31E1">
        <w:rPr>
          <w:rFonts w:ascii="Times New Roman" w:cs="Times New Roman"/>
          <w:sz w:val="28"/>
          <w:szCs w:val="28"/>
        </w:rPr>
        <w:t>Анцев</w:t>
      </w:r>
      <w:proofErr w:type="spellEnd"/>
      <w:r w:rsidRPr="000E31E1">
        <w:rPr>
          <w:rFonts w:ascii="Times New Roman" w:cs="Times New Roman"/>
          <w:sz w:val="28"/>
          <w:szCs w:val="28"/>
        </w:rPr>
        <w:t xml:space="preserve"> «Кукушка», Е. Жарковский «Непогода», </w:t>
      </w:r>
      <w:r w:rsidRPr="000E31E1">
        <w:rPr>
          <w:rFonts w:ascii="Times New Roman" w:cs="Times New Roman"/>
          <w:b/>
          <w:bCs/>
          <w:sz w:val="28"/>
          <w:szCs w:val="28"/>
        </w:rPr>
        <w:t xml:space="preserve">Р. </w:t>
      </w:r>
      <w:r w:rsidRPr="000E31E1">
        <w:rPr>
          <w:rFonts w:ascii="Times New Roman" w:cs="Times New Roman"/>
          <w:sz w:val="28"/>
          <w:szCs w:val="28"/>
        </w:rPr>
        <w:t>Бойко «Барабан и 'груба».</w:t>
      </w:r>
    </w:p>
    <w:p w:rsidR="004822E9" w:rsidRDefault="004822E9">
      <w:pPr>
        <w:rPr>
          <w:b/>
          <w:bCs/>
          <w:color w:val="000000"/>
          <w:sz w:val="28"/>
          <w:szCs w:val="28"/>
          <w:u w:color="000000"/>
          <w:lang w:val="ru-RU" w:eastAsia="ru-RU"/>
        </w:rPr>
      </w:pPr>
      <w:r>
        <w:rPr>
          <w:sz w:val="28"/>
          <w:szCs w:val="28"/>
        </w:rPr>
        <w:br w:type="page"/>
      </w:r>
    </w:p>
    <w:p w:rsidR="00143778" w:rsidRPr="000E31E1" w:rsidRDefault="00DE0D23" w:rsidP="000E31E1">
      <w:pPr>
        <w:pStyle w:val="23"/>
        <w:shd w:val="clear" w:color="auto" w:fill="auto"/>
        <w:spacing w:after="0" w:line="360" w:lineRule="auto"/>
        <w:ind w:firstLine="851"/>
        <w:jc w:val="both"/>
        <w:rPr>
          <w:rFonts w:ascii="Times New Roman" w:cs="Times New Roman"/>
          <w:sz w:val="28"/>
          <w:szCs w:val="28"/>
        </w:rPr>
      </w:pPr>
      <w:r w:rsidRPr="000E31E1">
        <w:rPr>
          <w:rFonts w:ascii="Times New Roman" w:cs="Times New Roman"/>
          <w:sz w:val="28"/>
          <w:szCs w:val="28"/>
        </w:rPr>
        <w:t>О ВОСПИТАТЕЛЬНО-ПАТРИОТИЧЕСКОМ ФАКТОРЕ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Руководители школьных хоров при подборе репертуара должны стремиться к тому, чтобы каждое произведение оставляло в душах исполнителей и слушателей хороший, добрый след, чтобы у исполни</w:t>
      </w:r>
      <w:r w:rsidR="004822E9">
        <w:rPr>
          <w:rFonts w:ascii="Times New Roman" w:cs="Times New Roman"/>
          <w:sz w:val="28"/>
          <w:szCs w:val="28"/>
        </w:rPr>
        <w:t>т</w:t>
      </w:r>
      <w:r w:rsidRPr="000E31E1">
        <w:rPr>
          <w:rFonts w:ascii="Times New Roman" w:cs="Times New Roman"/>
          <w:sz w:val="28"/>
          <w:szCs w:val="28"/>
        </w:rPr>
        <w:t>елей было много не просто спетых, а любимых произведений.</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Выбирая репертуар, а </w:t>
      </w:r>
      <w:r w:rsidR="004822E9" w:rsidRPr="000E31E1">
        <w:rPr>
          <w:rFonts w:ascii="Times New Roman" w:cs="Times New Roman"/>
          <w:sz w:val="28"/>
          <w:szCs w:val="28"/>
        </w:rPr>
        <w:t>затем,</w:t>
      </w:r>
      <w:r w:rsidRPr="000E31E1">
        <w:rPr>
          <w:rFonts w:ascii="Times New Roman" w:cs="Times New Roman"/>
          <w:sz w:val="28"/>
          <w:szCs w:val="28"/>
        </w:rPr>
        <w:t xml:space="preserve"> исполняя его, мы воспитываем у участников </w:t>
      </w:r>
      <w:r w:rsidR="004822E9" w:rsidRPr="000E31E1">
        <w:rPr>
          <w:rFonts w:ascii="Times New Roman" w:cs="Times New Roman"/>
          <w:sz w:val="28"/>
          <w:szCs w:val="28"/>
        </w:rPr>
        <w:t>хора,</w:t>
      </w:r>
      <w:r w:rsidRPr="000E31E1">
        <w:rPr>
          <w:rFonts w:ascii="Times New Roman" w:cs="Times New Roman"/>
          <w:sz w:val="28"/>
          <w:szCs w:val="28"/>
        </w:rPr>
        <w:t xml:space="preserve"> прежде всего отношение к музыке, музыкальный вкус, избирательность в огромном потоке музыки, звучащей вокруг нас. Как говорил Д.Б. </w:t>
      </w:r>
      <w:proofErr w:type="spellStart"/>
      <w:r w:rsidRPr="000E31E1">
        <w:rPr>
          <w:rFonts w:ascii="Times New Roman" w:cs="Times New Roman"/>
          <w:sz w:val="28"/>
          <w:szCs w:val="28"/>
        </w:rPr>
        <w:t>Кабалевский</w:t>
      </w:r>
      <w:proofErr w:type="spellEnd"/>
      <w:r w:rsidRPr="000E31E1">
        <w:rPr>
          <w:rFonts w:ascii="Times New Roman" w:cs="Times New Roman"/>
          <w:sz w:val="28"/>
          <w:szCs w:val="28"/>
        </w:rPr>
        <w:t>: «Воспитываем иммунитет против пошлости...», который так важен при формировании мировоззрения молодежи.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Прежде чем учить с хором те или иные произведения, нужно ясно представлять себе какие мысли и чувства они будут вызывать у детей и молодежи. Важной задачей является воспитать в своих воспитанниках чувства патриотизма, граждан</w:t>
      </w:r>
      <w:r w:rsidR="004822E9">
        <w:rPr>
          <w:rFonts w:ascii="Times New Roman" w:cs="Times New Roman"/>
          <w:sz w:val="28"/>
          <w:szCs w:val="28"/>
        </w:rPr>
        <w:t>с</w:t>
      </w:r>
      <w:r w:rsidRPr="000E31E1">
        <w:rPr>
          <w:rFonts w:ascii="Times New Roman" w:cs="Times New Roman"/>
          <w:sz w:val="28"/>
          <w:szCs w:val="28"/>
        </w:rPr>
        <w:t>твенности, ин</w:t>
      </w:r>
      <w:r w:rsidR="004822E9">
        <w:rPr>
          <w:rFonts w:ascii="Times New Roman" w:cs="Times New Roman"/>
          <w:sz w:val="28"/>
          <w:szCs w:val="28"/>
        </w:rPr>
        <w:t>т</w:t>
      </w:r>
      <w:r w:rsidRPr="000E31E1">
        <w:rPr>
          <w:rFonts w:ascii="Times New Roman" w:cs="Times New Roman"/>
          <w:sz w:val="28"/>
          <w:szCs w:val="28"/>
        </w:rPr>
        <w:t>ернационализма и других самых лучших черт настоящего человека.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 репертуаре школьного хора обязательно должны быть песни о Родине, о красоте родной природы, песни о школе, о дружбе. Разучиванию и исполнению таких песен следует придавать особое значение, стремиться к тому, чтобы они исполнялись не формально, а с внутренней теплотой, эмоционально, не оставляя слушателей равнодушными.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Формальность при разучивании любых произведений недопустима, тем более при разучивании произведений патриотического звучания.</w:t>
      </w:r>
    </w:p>
    <w:p w:rsidR="004822E9" w:rsidRDefault="004822E9">
      <w:pPr>
        <w:rPr>
          <w:rFonts w:eastAsia="Times New Roman"/>
          <w:b/>
          <w:bCs/>
          <w:color w:val="000000"/>
          <w:sz w:val="28"/>
          <w:szCs w:val="28"/>
          <w:u w:color="000000"/>
          <w:lang w:val="ru-RU" w:eastAsia="ru-RU"/>
        </w:rPr>
      </w:pPr>
      <w:bookmarkStart w:id="12" w:name="bookmark6"/>
      <w:bookmarkStart w:id="13" w:name="_Toc6"/>
      <w:r>
        <w:rPr>
          <w:sz w:val="28"/>
          <w:szCs w:val="28"/>
        </w:rPr>
        <w:br w:type="page"/>
      </w:r>
    </w:p>
    <w:p w:rsidR="00143778" w:rsidRPr="000E31E1" w:rsidRDefault="00DE0D23" w:rsidP="004822E9">
      <w:pPr>
        <w:pStyle w:val="3"/>
        <w:keepNext/>
        <w:keepLines/>
        <w:shd w:val="clear" w:color="auto" w:fill="auto"/>
        <w:spacing w:after="0" w:line="360" w:lineRule="auto"/>
        <w:ind w:firstLine="851"/>
        <w:rPr>
          <w:sz w:val="28"/>
          <w:szCs w:val="28"/>
        </w:rPr>
      </w:pPr>
      <w:r w:rsidRPr="000E31E1">
        <w:rPr>
          <w:sz w:val="28"/>
          <w:szCs w:val="28"/>
        </w:rPr>
        <w:t>ОБ</w:t>
      </w:r>
      <w:r w:rsidR="004822E9">
        <w:rPr>
          <w:sz w:val="28"/>
          <w:szCs w:val="28"/>
        </w:rPr>
        <w:t xml:space="preserve"> </w:t>
      </w:r>
      <w:r w:rsidRPr="000E31E1">
        <w:rPr>
          <w:sz w:val="28"/>
          <w:szCs w:val="28"/>
        </w:rPr>
        <w:t>УЧЕБНО-ОБРАЗОВАТЕЛЬНОМ ФАКТОРЕ</w:t>
      </w:r>
      <w:bookmarkEnd w:id="12"/>
      <w:bookmarkEnd w:id="13"/>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Песни и хоровые произведения можно учить по-разному. До сих, </w:t>
      </w:r>
      <w:r w:rsidRPr="000E31E1">
        <w:rPr>
          <w:rFonts w:ascii="Times New Roman" w:cs="Times New Roman"/>
          <w:b/>
          <w:bCs/>
          <w:sz w:val="28"/>
          <w:szCs w:val="28"/>
        </w:rPr>
        <w:t xml:space="preserve">пор, </w:t>
      </w:r>
      <w:r w:rsidRPr="000E31E1">
        <w:rPr>
          <w:rFonts w:ascii="Times New Roman" w:cs="Times New Roman"/>
          <w:sz w:val="28"/>
          <w:szCs w:val="28"/>
        </w:rPr>
        <w:t>еще многие руководители школьных хоров учат «с голоса», по слуху. Есть даже такие, которые не только оправдывают этот устаревший метод, но и считают, что с его помощью можно быстро выучивать произведения.</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Есть другой, более длительный! путь: стать музыкально грамотным, основательно заниматься сольфеджио, научиться </w:t>
      </w:r>
      <w:proofErr w:type="gramStart"/>
      <w:r w:rsidRPr="000E31E1">
        <w:rPr>
          <w:rFonts w:ascii="Times New Roman" w:cs="Times New Roman"/>
          <w:sz w:val="28"/>
          <w:szCs w:val="28"/>
        </w:rPr>
        <w:t>свободно</w:t>
      </w:r>
      <w:proofErr w:type="gramEnd"/>
      <w:r w:rsidRPr="000E31E1">
        <w:rPr>
          <w:rFonts w:ascii="Times New Roman" w:cs="Times New Roman"/>
          <w:sz w:val="28"/>
          <w:szCs w:val="28"/>
        </w:rPr>
        <w:t xml:space="preserve"> п</w:t>
      </w:r>
      <w:r w:rsidR="004822E9">
        <w:rPr>
          <w:rFonts w:ascii="Times New Roman" w:cs="Times New Roman"/>
          <w:sz w:val="28"/>
          <w:szCs w:val="28"/>
        </w:rPr>
        <w:t>еть</w:t>
      </w:r>
      <w:r w:rsidRPr="000E31E1">
        <w:rPr>
          <w:rFonts w:ascii="Times New Roman" w:cs="Times New Roman"/>
          <w:sz w:val="28"/>
          <w:szCs w:val="28"/>
        </w:rPr>
        <w:t xml:space="preserve"> по потам. Однако для этого требуется терпение и трудолюбие, чтобы свободно читан, ноты, нужно не менее 7-8 лет. К сожалению, бывают случаи, когда ребятам не хватает терпения, и они уже не хотят петь вообще, так как считают, что они уже повзрослели, устали от бесконечных упражнений, задач и т.д.</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По большому счету, второй метод тоже не идеален. При выборе произведения для разучивания следует постоянно иметь в виду, что данное произведение может дать для развития общей музыкальности сегодня, а что для будущего, и в зависимости от этого строить занятия и репетиции.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Г.А. Струве в своей книге «Школьный хор» привел интересный пример работы над одноголосной песней Д. </w:t>
      </w:r>
      <w:proofErr w:type="spellStart"/>
      <w:r w:rsidRPr="000E31E1">
        <w:rPr>
          <w:rFonts w:ascii="Times New Roman" w:cs="Times New Roman"/>
          <w:sz w:val="28"/>
          <w:szCs w:val="28"/>
        </w:rPr>
        <w:t>Кабалевского</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Артековская</w:t>
      </w:r>
      <w:proofErr w:type="spellEnd"/>
      <w:r w:rsidRPr="000E31E1">
        <w:rPr>
          <w:rFonts w:ascii="Times New Roman" w:cs="Times New Roman"/>
          <w:sz w:val="28"/>
          <w:szCs w:val="28"/>
        </w:rPr>
        <w:t xml:space="preserve"> полька». Опытный хормейстер может выучить ее по слуху с более или менее подвинутым хором за 30-40 минут. А в студии «Пионерия» (руководитель Г.А. Струве) на «Польку» уходит пять-шесть репетиций по 30 минут, иногда, иногда и больше. За это время вырабатываются необходимые для исполнения вокальные навыки, четкая сознательная артикуляция и прочее. Все встречающиеся хроматизмы сознательно поются детьми по нотной записи, кроме того, дети хорошо успевают уяснить тональность песни, лад, переменчивость в нем (то гармонический, то мелодический минор), понять также основную гармонию песни. Па фрагментах мелодии песни проводятся различные упражнения на </w:t>
      </w:r>
      <w:r w:rsidRPr="000E31E1">
        <w:rPr>
          <w:rFonts w:ascii="Times New Roman" w:cs="Times New Roman"/>
          <w:sz w:val="28"/>
          <w:szCs w:val="28"/>
          <w:lang w:val="en-US"/>
        </w:rPr>
        <w:t>crescendo</w:t>
      </w:r>
      <w:r w:rsidRPr="000E31E1">
        <w:rPr>
          <w:rFonts w:ascii="Times New Roman" w:cs="Times New Roman"/>
          <w:sz w:val="28"/>
          <w:szCs w:val="28"/>
        </w:rPr>
        <w:t xml:space="preserve">, </w:t>
      </w:r>
      <w:r w:rsidRPr="000E31E1">
        <w:rPr>
          <w:rFonts w:ascii="Times New Roman" w:cs="Times New Roman"/>
          <w:sz w:val="28"/>
          <w:szCs w:val="28"/>
          <w:lang w:val="en-US"/>
        </w:rPr>
        <w:t>diminuendo</w:t>
      </w:r>
      <w:r w:rsidRPr="000E31E1">
        <w:rPr>
          <w:rFonts w:ascii="Times New Roman" w:cs="Times New Roman"/>
          <w:sz w:val="28"/>
          <w:szCs w:val="28"/>
        </w:rPr>
        <w:t xml:space="preserve"> и т.д.</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Таким образом, разучив простую, на первый взгляд, песню, хористы получают знания, необходимые им для общей музыкальной грамотности, и для развития вокально-хоровых навыков. Подобных примеров много. Подбирая репертуар, каждое </w:t>
      </w:r>
      <w:proofErr w:type="gramStart"/>
      <w:r w:rsidRPr="000E31E1">
        <w:rPr>
          <w:rFonts w:ascii="Times New Roman" w:cs="Times New Roman"/>
          <w:sz w:val="28"/>
          <w:szCs w:val="28"/>
        </w:rPr>
        <w:t>повое</w:t>
      </w:r>
      <w:proofErr w:type="gramEnd"/>
      <w:r w:rsidRPr="000E31E1">
        <w:rPr>
          <w:rFonts w:ascii="Times New Roman" w:cs="Times New Roman"/>
          <w:sz w:val="28"/>
          <w:szCs w:val="28"/>
        </w:rPr>
        <w:t xml:space="preserve"> произведение следует рассматривать с позиции, что оно может дать детям в учебно-образовательном плане.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Важно стремиться к свободному осознанному пению по нотам и в самых разных тональностях. Разбирая произведения по партитуре (например, «Дождик теплый, дождик частый» В. Сибирского), дети постепенно, на ходу исследуют основные гармонические функции и выучивают наизусть сольфеджио. Это делается для того, чтобы данная тональность (</w:t>
      </w:r>
      <w:r w:rsidRPr="000E31E1">
        <w:rPr>
          <w:rFonts w:ascii="Times New Roman" w:cs="Times New Roman"/>
          <w:sz w:val="28"/>
          <w:szCs w:val="28"/>
          <w:lang w:val="en-US"/>
        </w:rPr>
        <w:t>B</w:t>
      </w:r>
      <w:r w:rsidRPr="000E31E1">
        <w:rPr>
          <w:rFonts w:ascii="Times New Roman" w:cs="Times New Roman"/>
          <w:sz w:val="28"/>
          <w:szCs w:val="28"/>
        </w:rPr>
        <w:t>-</w:t>
      </w:r>
      <w:proofErr w:type="spellStart"/>
      <w:r w:rsidRPr="000E31E1">
        <w:rPr>
          <w:rFonts w:ascii="Times New Roman" w:cs="Times New Roman"/>
          <w:sz w:val="28"/>
          <w:szCs w:val="28"/>
          <w:lang w:val="en-US"/>
        </w:rPr>
        <w:t>Dur</w:t>
      </w:r>
      <w:proofErr w:type="spellEnd"/>
      <w:r w:rsidRPr="000E31E1">
        <w:rPr>
          <w:rFonts w:ascii="Times New Roman" w:cs="Times New Roman"/>
          <w:sz w:val="28"/>
          <w:szCs w:val="28"/>
        </w:rPr>
        <w:t xml:space="preserve">), интервальные соотношения в ней усваивались сознательно. Позднее, исполняя это же произведение со словами, хормейстер в любом месте может сделать фермату, и дети легко назовут звучащие ноты. Для свободной ориентации в тональностях многие простые </w:t>
      </w:r>
      <w:proofErr w:type="spellStart"/>
      <w:proofErr w:type="gramStart"/>
      <w:r w:rsidRPr="000E31E1">
        <w:rPr>
          <w:rFonts w:ascii="Times New Roman" w:cs="Times New Roman"/>
          <w:sz w:val="28"/>
          <w:szCs w:val="28"/>
        </w:rPr>
        <w:t>двух-трехголосные</w:t>
      </w:r>
      <w:proofErr w:type="spellEnd"/>
      <w:proofErr w:type="gramEnd"/>
      <w:r w:rsidRPr="000E31E1">
        <w:rPr>
          <w:rFonts w:ascii="Times New Roman" w:cs="Times New Roman"/>
          <w:sz w:val="28"/>
          <w:szCs w:val="28"/>
        </w:rPr>
        <w:t xml:space="preserve"> произведения или их части </w:t>
      </w:r>
      <w:proofErr w:type="spellStart"/>
      <w:r w:rsidRPr="000E31E1">
        <w:rPr>
          <w:rFonts w:ascii="Times New Roman" w:cs="Times New Roman"/>
          <w:sz w:val="28"/>
          <w:szCs w:val="28"/>
        </w:rPr>
        <w:t>сольфеджируются</w:t>
      </w:r>
      <w:proofErr w:type="spellEnd"/>
      <w:r w:rsidRPr="000E31E1">
        <w:rPr>
          <w:rFonts w:ascii="Times New Roman" w:cs="Times New Roman"/>
          <w:sz w:val="28"/>
          <w:szCs w:val="28"/>
        </w:rPr>
        <w:t xml:space="preserve"> на разной высоте.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Одновременно выясняются гармонические функции аккордов и их взаимосвязь. Постоянно обращается внимание детей на гармонические сочетания. Появление новой гармонии может быть зафиксировано в</w:t>
      </w:r>
      <w:r w:rsidR="004822E9">
        <w:rPr>
          <w:rFonts w:ascii="Times New Roman" w:cs="Times New Roman"/>
          <w:sz w:val="28"/>
          <w:szCs w:val="28"/>
        </w:rPr>
        <w:t>с</w:t>
      </w:r>
      <w:r w:rsidRPr="000E31E1">
        <w:rPr>
          <w:rFonts w:ascii="Times New Roman" w:cs="Times New Roman"/>
          <w:sz w:val="28"/>
          <w:szCs w:val="28"/>
        </w:rPr>
        <w:t>ем хором - негромким хлопком.</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Существуют и другие формы и методы образовательной работы в ходе разучивания произведений, но приведенный способ представляется наиболее целесообразным. У ребят, давно поющих в хоре, хорошо развита гармоническая память, это позволяет им выучивать отдельные произведения так называемым гармоническим способом. Суть названного способа заключается в следующем: после первого проигрывания произведения целиком, после перового знакомства с ним произведение играется небольшими отрывками - по два-четыре аккорда в каждом. Для таких занятий надо брать произведения с ясными гармоническими столбцами. Ребята поют каждый свой голос ~ сначала с закрытым ртом, затем с названием нот, предварительно хорошо настроившись на данную</w:t>
      </w:r>
      <w:r w:rsidR="004822E9">
        <w:rPr>
          <w:rFonts w:ascii="Times New Roman" w:cs="Times New Roman"/>
          <w:sz w:val="28"/>
          <w:szCs w:val="28"/>
        </w:rPr>
        <w:t xml:space="preserve"> </w:t>
      </w:r>
      <w:r w:rsidRPr="000E31E1">
        <w:rPr>
          <w:rFonts w:ascii="Times New Roman" w:cs="Times New Roman"/>
          <w:sz w:val="28"/>
          <w:szCs w:val="28"/>
        </w:rPr>
        <w:t>тональность. Когда дети запомнили один отрывок, можно приступать к разучиванию следующего.</w:t>
      </w:r>
    </w:p>
    <w:p w:rsidR="004822E9" w:rsidRDefault="004822E9">
      <w:pPr>
        <w:rPr>
          <w:rFonts w:eastAsia="Times New Roman"/>
          <w:b/>
          <w:bCs/>
          <w:color w:val="000000"/>
          <w:sz w:val="28"/>
          <w:szCs w:val="28"/>
          <w:u w:color="000000"/>
          <w:lang w:val="ru-RU" w:eastAsia="ru-RU"/>
        </w:rPr>
      </w:pPr>
      <w:bookmarkStart w:id="14" w:name="bookmark7"/>
      <w:bookmarkStart w:id="15" w:name="_Toc7"/>
      <w:r>
        <w:rPr>
          <w:sz w:val="28"/>
          <w:szCs w:val="28"/>
        </w:rPr>
        <w:br w:type="page"/>
      </w:r>
    </w:p>
    <w:p w:rsidR="00143778" w:rsidRPr="000E31E1" w:rsidRDefault="00DE0D23" w:rsidP="004822E9">
      <w:pPr>
        <w:pStyle w:val="3"/>
        <w:keepNext/>
        <w:keepLines/>
        <w:shd w:val="clear" w:color="auto" w:fill="auto"/>
        <w:spacing w:after="0" w:line="360" w:lineRule="auto"/>
        <w:ind w:firstLine="851"/>
        <w:rPr>
          <w:sz w:val="28"/>
          <w:szCs w:val="28"/>
        </w:rPr>
      </w:pPr>
      <w:r w:rsidRPr="000E31E1">
        <w:rPr>
          <w:sz w:val="28"/>
          <w:szCs w:val="28"/>
        </w:rPr>
        <w:t>РАБОТА НАД ПРОИЗВЕДЕНИЕМ</w:t>
      </w:r>
      <w:bookmarkEnd w:id="14"/>
      <w:bookmarkEnd w:id="15"/>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Чрезвычайно важно воспитать в коллективе навыки пения без сопровождения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Пение многоголосных сложных произведений без сопровождения наиболее трудный вид исполнительства, доступный далеко не каждому хору. </w:t>
      </w:r>
      <w:r w:rsidR="004822E9">
        <w:rPr>
          <w:rFonts w:ascii="Times New Roman" w:cs="Times New Roman"/>
          <w:sz w:val="28"/>
          <w:szCs w:val="28"/>
        </w:rPr>
        <w:t>При</w:t>
      </w:r>
      <w:r w:rsidRPr="000E31E1">
        <w:rPr>
          <w:rFonts w:ascii="Times New Roman" w:cs="Times New Roman"/>
          <w:sz w:val="28"/>
          <w:szCs w:val="28"/>
        </w:rPr>
        <w:t xml:space="preserve"> пении </w:t>
      </w:r>
      <w:r w:rsidRPr="000E31E1">
        <w:rPr>
          <w:rFonts w:ascii="Times New Roman" w:cs="Times New Roman"/>
          <w:sz w:val="28"/>
          <w:szCs w:val="28"/>
          <w:lang w:val="fr-FR"/>
        </w:rPr>
        <w:t xml:space="preserve">a cappella </w:t>
      </w:r>
      <w:r w:rsidRPr="000E31E1">
        <w:rPr>
          <w:rFonts w:ascii="Times New Roman" w:cs="Times New Roman"/>
          <w:sz w:val="28"/>
          <w:szCs w:val="28"/>
        </w:rPr>
        <w:t>наиболее полно выявляется мастерство хора, его звучность, строй, ансамбль, нюансировка. Для детского хора, пение без сопровождения способствует выявлению специфического детского звучания, особой прозрачности детских голосов, которая иногда исчезает (частично или полностью), когда начинает звучать аккомпанемент.</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Возникает вопрос, когда же хор может начинать петь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Буквально с первых же занятий. Пение без сопровождения (вначале одноголосных упражнений и </w:t>
      </w:r>
      <w:r w:rsidR="004822E9">
        <w:rPr>
          <w:rFonts w:ascii="Times New Roman" w:cs="Times New Roman"/>
          <w:sz w:val="28"/>
          <w:szCs w:val="28"/>
        </w:rPr>
        <w:t>п</w:t>
      </w:r>
      <w:r w:rsidRPr="000E31E1">
        <w:rPr>
          <w:rFonts w:ascii="Times New Roman" w:cs="Times New Roman"/>
          <w:sz w:val="28"/>
          <w:szCs w:val="28"/>
        </w:rPr>
        <w:t xml:space="preserve">есен) будет </w:t>
      </w:r>
      <w:r w:rsidR="004822E9" w:rsidRPr="000E31E1">
        <w:rPr>
          <w:rFonts w:ascii="Times New Roman" w:cs="Times New Roman"/>
          <w:sz w:val="28"/>
          <w:szCs w:val="28"/>
        </w:rPr>
        <w:t>способ</w:t>
      </w:r>
      <w:r w:rsidR="004822E9">
        <w:rPr>
          <w:rFonts w:ascii="Times New Roman" w:cs="Times New Roman"/>
          <w:sz w:val="28"/>
          <w:szCs w:val="28"/>
        </w:rPr>
        <w:t>с</w:t>
      </w:r>
      <w:r w:rsidR="004822E9" w:rsidRPr="000E31E1">
        <w:rPr>
          <w:rFonts w:ascii="Times New Roman" w:cs="Times New Roman"/>
          <w:sz w:val="28"/>
          <w:szCs w:val="28"/>
        </w:rPr>
        <w:t>твовать</w:t>
      </w:r>
      <w:r w:rsidRPr="000E31E1">
        <w:rPr>
          <w:rFonts w:ascii="Times New Roman" w:cs="Times New Roman"/>
          <w:sz w:val="28"/>
          <w:szCs w:val="28"/>
        </w:rPr>
        <w:t xml:space="preserve"> выработке навыков пения в унисон. И ничего, что песни, разучиваемые без сопровождения, позже исполняются с фортепианным сопровождением или пение с сопровождением чередуется с пением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Важно, что такое пение способствует интенсивному развитию музыкального слуха. И что именно раннее пение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может в дальнейшем привести хор к исполнению сложных произведений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И наоборот, занимаясь даже много лет и не имея навыков пения </w:t>
      </w:r>
      <w:r w:rsidRPr="000E31E1">
        <w:rPr>
          <w:rFonts w:ascii="Times New Roman" w:cs="Times New Roman"/>
          <w:sz w:val="28"/>
          <w:szCs w:val="28"/>
          <w:lang w:val="fr-FR"/>
        </w:rPr>
        <w:t xml:space="preserve">a cappella, </w:t>
      </w:r>
      <w:r w:rsidRPr="000E31E1">
        <w:rPr>
          <w:rFonts w:ascii="Times New Roman" w:cs="Times New Roman"/>
          <w:sz w:val="28"/>
          <w:szCs w:val="28"/>
        </w:rPr>
        <w:t>хор</w:t>
      </w:r>
      <w:r w:rsidR="004822E9">
        <w:rPr>
          <w:rFonts w:ascii="Times New Roman" w:cs="Times New Roman"/>
          <w:sz w:val="28"/>
          <w:szCs w:val="28"/>
        </w:rPr>
        <w:t xml:space="preserve"> </w:t>
      </w:r>
      <w:r w:rsidRPr="000E31E1">
        <w:rPr>
          <w:rFonts w:ascii="Times New Roman" w:cs="Times New Roman"/>
          <w:sz w:val="28"/>
          <w:szCs w:val="28"/>
        </w:rPr>
        <w:t xml:space="preserve">начинает топтаться на месте. И привычка всегда петь с сопровождением сдерживает его развитие и возможности. И если даже руководитель вдруг решает «внедрить» такое пение, то чаще всего из этой затеи ничего не получается. Прежде </w:t>
      </w:r>
      <w:r w:rsidR="004822E9" w:rsidRPr="000E31E1">
        <w:rPr>
          <w:rFonts w:ascii="Times New Roman" w:cs="Times New Roman"/>
          <w:sz w:val="28"/>
          <w:szCs w:val="28"/>
        </w:rPr>
        <w:t>всего,</w:t>
      </w:r>
      <w:r w:rsidRPr="000E31E1">
        <w:rPr>
          <w:rFonts w:ascii="Times New Roman" w:cs="Times New Roman"/>
          <w:sz w:val="28"/>
          <w:szCs w:val="28"/>
        </w:rPr>
        <w:t xml:space="preserve"> потому, что хор, привыкнув петь с сопровождением фортепиано, то есть в темперированном строе, будет петь и произведения </w:t>
      </w:r>
      <w:r w:rsidRPr="000E31E1">
        <w:rPr>
          <w:rFonts w:ascii="Times New Roman" w:cs="Times New Roman"/>
          <w:sz w:val="28"/>
          <w:szCs w:val="28"/>
          <w:lang w:val="fr-FR"/>
        </w:rPr>
        <w:t xml:space="preserve">a cappella </w:t>
      </w:r>
      <w:r w:rsidRPr="000E31E1">
        <w:rPr>
          <w:rFonts w:ascii="Times New Roman" w:cs="Times New Roman"/>
          <w:sz w:val="28"/>
          <w:szCs w:val="28"/>
        </w:rPr>
        <w:t>в темперированном строе. Значит, все будет звучать фальшиво, без учета специфики зонного строя.</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Начиная уже с двухголосных песен, пение </w:t>
      </w:r>
      <w:r w:rsidRPr="000E31E1">
        <w:rPr>
          <w:rFonts w:ascii="Times New Roman" w:cs="Times New Roman"/>
          <w:sz w:val="28"/>
          <w:szCs w:val="28"/>
          <w:lang w:val="fr-FR"/>
        </w:rPr>
        <w:t xml:space="preserve">a cappella </w:t>
      </w:r>
      <w:r w:rsidRPr="000E31E1">
        <w:rPr>
          <w:rFonts w:ascii="Times New Roman" w:cs="Times New Roman"/>
          <w:sz w:val="28"/>
          <w:szCs w:val="28"/>
        </w:rPr>
        <w:t>может украсит</w:t>
      </w:r>
      <w:proofErr w:type="gramStart"/>
      <w:r w:rsidRPr="000E31E1">
        <w:rPr>
          <w:rFonts w:ascii="Times New Roman" w:cs="Times New Roman"/>
          <w:sz w:val="28"/>
          <w:szCs w:val="28"/>
        </w:rPr>
        <w:t>ь-</w:t>
      </w:r>
      <w:proofErr w:type="gramEnd"/>
      <w:r w:rsidRPr="000E31E1">
        <w:rPr>
          <w:rFonts w:ascii="Times New Roman" w:cs="Times New Roman"/>
          <w:sz w:val="28"/>
          <w:szCs w:val="28"/>
        </w:rPr>
        <w:t xml:space="preserve"> .любую программу.</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Хор при таком пении чувствует себя более самостоятельным, не зависящим от аккомпанемента. Активность каждого хориста, естественно, возрастает, малейшие шероховатости, скрадывающиеся при аккомпанементе, при пении </w:t>
      </w:r>
      <w:r w:rsidRPr="000E31E1">
        <w:rPr>
          <w:rFonts w:ascii="Times New Roman" w:cs="Times New Roman"/>
          <w:sz w:val="28"/>
          <w:szCs w:val="28"/>
          <w:lang w:val="fr-FR"/>
        </w:rPr>
        <w:t xml:space="preserve">a cappella </w:t>
      </w:r>
      <w:r w:rsidRPr="000E31E1">
        <w:rPr>
          <w:rFonts w:ascii="Times New Roman" w:cs="Times New Roman"/>
          <w:sz w:val="28"/>
          <w:szCs w:val="28"/>
        </w:rPr>
        <w:t>хорошо слышны. Хор становится в руках дирижера более гибким, творческим.</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Среди специфических особенностей пения </w:t>
      </w:r>
      <w:r w:rsidRPr="000E31E1">
        <w:rPr>
          <w:rFonts w:ascii="Times New Roman" w:cs="Times New Roman"/>
          <w:sz w:val="28"/>
          <w:szCs w:val="28"/>
          <w:lang w:val="fr-FR"/>
        </w:rPr>
        <w:t xml:space="preserve">a cappella </w:t>
      </w:r>
      <w:r w:rsidRPr="000E31E1">
        <w:rPr>
          <w:rFonts w:ascii="Times New Roman" w:cs="Times New Roman"/>
          <w:sz w:val="28"/>
          <w:szCs w:val="28"/>
        </w:rPr>
        <w:t xml:space="preserve">есть одна очень важная - возможность </w:t>
      </w:r>
      <w:proofErr w:type="spellStart"/>
      <w:r w:rsidRPr="000E31E1">
        <w:rPr>
          <w:rFonts w:ascii="Times New Roman" w:cs="Times New Roman"/>
          <w:sz w:val="28"/>
          <w:szCs w:val="28"/>
        </w:rPr>
        <w:t>пропевания</w:t>
      </w:r>
      <w:proofErr w:type="spellEnd"/>
      <w:r w:rsidRPr="000E31E1">
        <w:rPr>
          <w:rFonts w:ascii="Times New Roman" w:cs="Times New Roman"/>
          <w:sz w:val="28"/>
          <w:szCs w:val="28"/>
        </w:rPr>
        <w:t xml:space="preserve"> произведений в самых различных тональностях: на полтона, на тон ниже (выше), а иногда, если это позволяет диапазон, </w:t>
      </w:r>
      <w:r w:rsidR="00F87FE0">
        <w:rPr>
          <w:rFonts w:ascii="Times New Roman" w:cs="Times New Roman"/>
          <w:sz w:val="28"/>
          <w:szCs w:val="28"/>
        </w:rPr>
        <w:t>б</w:t>
      </w:r>
      <w:r w:rsidRPr="000E31E1">
        <w:rPr>
          <w:rFonts w:ascii="Times New Roman" w:cs="Times New Roman"/>
          <w:sz w:val="28"/>
          <w:szCs w:val="28"/>
        </w:rPr>
        <w:t>3 и м3 и даже ч</w:t>
      </w:r>
      <w:proofErr w:type="gramStart"/>
      <w:r w:rsidRPr="000E31E1">
        <w:rPr>
          <w:rFonts w:ascii="Times New Roman" w:cs="Times New Roman"/>
          <w:sz w:val="28"/>
          <w:szCs w:val="28"/>
        </w:rPr>
        <w:t>4</w:t>
      </w:r>
      <w:proofErr w:type="gramEnd"/>
      <w:r w:rsidRPr="000E31E1">
        <w:rPr>
          <w:rFonts w:ascii="Times New Roman" w:cs="Times New Roman"/>
          <w:sz w:val="28"/>
          <w:szCs w:val="28"/>
        </w:rPr>
        <w:t xml:space="preserve"> или ч5 (выше и ниже). Такая возможность </w:t>
      </w:r>
      <w:proofErr w:type="spellStart"/>
      <w:r w:rsidRPr="000E31E1">
        <w:rPr>
          <w:rFonts w:ascii="Times New Roman" w:cs="Times New Roman"/>
          <w:sz w:val="28"/>
          <w:szCs w:val="28"/>
        </w:rPr>
        <w:t>пропевания</w:t>
      </w:r>
      <w:proofErr w:type="spellEnd"/>
      <w:r w:rsidRPr="000E31E1">
        <w:rPr>
          <w:rFonts w:ascii="Times New Roman" w:cs="Times New Roman"/>
          <w:sz w:val="28"/>
          <w:szCs w:val="28"/>
        </w:rPr>
        <w:t xml:space="preserve"> произведения в другой тональности используется в связи с тем, что тональность, в которой написано данное произведение, не всегда удобна для исполнения. Очень часто хормейстеры замечают, что </w:t>
      </w:r>
      <w:proofErr w:type="gramStart"/>
      <w:r w:rsidRPr="000E31E1">
        <w:rPr>
          <w:rFonts w:ascii="Times New Roman" w:cs="Times New Roman"/>
          <w:sz w:val="28"/>
          <w:szCs w:val="28"/>
        </w:rPr>
        <w:t>одно и тоже</w:t>
      </w:r>
      <w:proofErr w:type="gramEnd"/>
      <w:r w:rsidRPr="000E31E1">
        <w:rPr>
          <w:rFonts w:ascii="Times New Roman" w:cs="Times New Roman"/>
          <w:sz w:val="28"/>
          <w:szCs w:val="28"/>
        </w:rPr>
        <w:t xml:space="preserve"> произведение совсем не звучит в их хоре, например в тональности </w:t>
      </w:r>
      <w:r w:rsidRPr="000E31E1">
        <w:rPr>
          <w:rFonts w:ascii="Times New Roman" w:cs="Times New Roman"/>
          <w:sz w:val="28"/>
          <w:szCs w:val="28"/>
          <w:lang w:val="fr-FR"/>
        </w:rPr>
        <w:t xml:space="preserve">C-Dur, </w:t>
      </w:r>
      <w:r w:rsidRPr="000E31E1">
        <w:rPr>
          <w:rFonts w:ascii="Times New Roman" w:cs="Times New Roman"/>
          <w:sz w:val="28"/>
          <w:szCs w:val="28"/>
        </w:rPr>
        <w:t>и</w:t>
      </w:r>
      <w:r w:rsidR="00F87FE0">
        <w:rPr>
          <w:rFonts w:ascii="Times New Roman" w:cs="Times New Roman"/>
          <w:sz w:val="28"/>
          <w:szCs w:val="28"/>
        </w:rPr>
        <w:t xml:space="preserve"> </w:t>
      </w:r>
      <w:r w:rsidRPr="000E31E1">
        <w:rPr>
          <w:rFonts w:ascii="Times New Roman" w:cs="Times New Roman"/>
          <w:sz w:val="28"/>
          <w:szCs w:val="28"/>
        </w:rPr>
        <w:t xml:space="preserve">гораздо лучше звучит в тональности </w:t>
      </w:r>
      <w:r w:rsidRPr="000E31E1">
        <w:rPr>
          <w:rFonts w:ascii="Times New Roman" w:cs="Times New Roman"/>
          <w:sz w:val="28"/>
          <w:szCs w:val="28"/>
          <w:lang w:val="de-DE"/>
        </w:rPr>
        <w:t xml:space="preserve">Cis-Dur. </w:t>
      </w:r>
      <w:r w:rsidRPr="000E31E1">
        <w:rPr>
          <w:rFonts w:ascii="Times New Roman" w:cs="Times New Roman"/>
          <w:sz w:val="28"/>
          <w:szCs w:val="28"/>
        </w:rPr>
        <w:t xml:space="preserve">Нередко бывает, что то или иное произведение трудно спеть стройно в одной тональности и гораздо легче в другой (на полтона выше или ниже). Наверное, </w:t>
      </w:r>
      <w:proofErr w:type="gramStart"/>
      <w:r w:rsidRPr="000E31E1">
        <w:rPr>
          <w:rFonts w:ascii="Times New Roman" w:cs="Times New Roman"/>
          <w:sz w:val="28"/>
          <w:szCs w:val="28"/>
        </w:rPr>
        <w:t>это</w:t>
      </w:r>
      <w:proofErr w:type="gramEnd"/>
      <w:r w:rsidRPr="000E31E1">
        <w:rPr>
          <w:rFonts w:ascii="Times New Roman" w:cs="Times New Roman"/>
          <w:sz w:val="28"/>
          <w:szCs w:val="28"/>
        </w:rPr>
        <w:t xml:space="preserve"> прежде всего объясняется акустическими особенностями интервальных сочетаний в данном произведении. И в практике это обстоятельство приходится учитывать. Часто можно наблюдать, что в тональности </w:t>
      </w:r>
      <w:r w:rsidRPr="000E31E1">
        <w:rPr>
          <w:rFonts w:ascii="Times New Roman" w:cs="Times New Roman"/>
          <w:sz w:val="28"/>
          <w:szCs w:val="28"/>
          <w:lang w:val="de-DE"/>
        </w:rPr>
        <w:t xml:space="preserve">D-Dur </w:t>
      </w:r>
      <w:r w:rsidRPr="000E31E1">
        <w:rPr>
          <w:rFonts w:ascii="Times New Roman" w:cs="Times New Roman"/>
          <w:sz w:val="28"/>
          <w:szCs w:val="28"/>
        </w:rPr>
        <w:t xml:space="preserve">хор все время понижает строй, а в тональности </w:t>
      </w:r>
      <w:r w:rsidRPr="000E31E1">
        <w:rPr>
          <w:rFonts w:ascii="Times New Roman" w:cs="Times New Roman"/>
          <w:sz w:val="28"/>
          <w:szCs w:val="28"/>
          <w:lang w:val="de-DE"/>
        </w:rPr>
        <w:t xml:space="preserve">Es-Dur </w:t>
      </w:r>
      <w:r w:rsidRPr="000E31E1">
        <w:rPr>
          <w:rFonts w:ascii="Times New Roman" w:cs="Times New Roman"/>
          <w:sz w:val="28"/>
          <w:szCs w:val="28"/>
        </w:rPr>
        <w:t>улучшает интонацию.</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На репетициях полезно </w:t>
      </w:r>
      <w:proofErr w:type="spellStart"/>
      <w:r w:rsidRPr="000E31E1">
        <w:rPr>
          <w:rFonts w:ascii="Times New Roman" w:cs="Times New Roman"/>
          <w:sz w:val="28"/>
          <w:szCs w:val="28"/>
        </w:rPr>
        <w:t>пропевать</w:t>
      </w:r>
      <w:proofErr w:type="spellEnd"/>
      <w:r w:rsidRPr="000E31E1">
        <w:rPr>
          <w:rFonts w:ascii="Times New Roman" w:cs="Times New Roman"/>
          <w:sz w:val="28"/>
          <w:szCs w:val="28"/>
        </w:rPr>
        <w:t xml:space="preserve"> произведения в заведомо неудобных тональностях (реже - более высоких, чаще - более низких). Почувствовав себя «неудобно», хористы продевают свои партии, преодолевая непривычные трудности, связанные с низкой тесситурой. Как правило, строй в таких случаях в значительной степени выравнивается, и эго качество может сохраниться при возвращении в исходную тональность.</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Таким образом, становится очевидна положительная роль </w:t>
      </w:r>
      <w:proofErr w:type="gramStart"/>
      <w:r w:rsidRPr="000E31E1">
        <w:rPr>
          <w:rFonts w:ascii="Times New Roman" w:cs="Times New Roman"/>
          <w:sz w:val="28"/>
          <w:szCs w:val="28"/>
        </w:rPr>
        <w:t>пения</w:t>
      </w:r>
      <w:proofErr w:type="gramEnd"/>
      <w:r w:rsidRPr="000E31E1">
        <w:rPr>
          <w:rFonts w:ascii="Times New Roman" w:cs="Times New Roman"/>
          <w:sz w:val="28"/>
          <w:szCs w:val="28"/>
        </w:rPr>
        <w:t xml:space="preserve"> а </w:t>
      </w:r>
      <w:r w:rsidRPr="000E31E1">
        <w:rPr>
          <w:rFonts w:ascii="Times New Roman" w:cs="Times New Roman"/>
          <w:sz w:val="28"/>
          <w:szCs w:val="28"/>
          <w:lang w:val="de-DE"/>
        </w:rPr>
        <w:t xml:space="preserve">cappella </w:t>
      </w:r>
      <w:r w:rsidRPr="000E31E1">
        <w:rPr>
          <w:rFonts w:ascii="Times New Roman" w:cs="Times New Roman"/>
          <w:sz w:val="28"/>
          <w:szCs w:val="28"/>
        </w:rPr>
        <w:t>в творческом росте хора, - гак как при пении произведений с сопровождением менять тональность почти невозможно (очень редко, встречаются пианисты, способные транспонировать произведения в любые тональности согласно желанию дирижера).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Неправильно интонирующие дети продолжают неправильно интонировать, не слыша себя. Фортепианное сопровождение заставляет петь</w:t>
      </w:r>
      <w:r w:rsidR="00F87FE0">
        <w:rPr>
          <w:rFonts w:ascii="Times New Roman" w:cs="Times New Roman"/>
          <w:sz w:val="28"/>
          <w:szCs w:val="28"/>
        </w:rPr>
        <w:t xml:space="preserve"> </w:t>
      </w:r>
      <w:r w:rsidRPr="000E31E1">
        <w:rPr>
          <w:rFonts w:ascii="Times New Roman" w:cs="Times New Roman"/>
          <w:sz w:val="28"/>
          <w:szCs w:val="28"/>
        </w:rPr>
        <w:t xml:space="preserve">в строго определенной тональности, тогда как </w:t>
      </w:r>
      <w:proofErr w:type="gramStart"/>
      <w:r w:rsidRPr="000E31E1">
        <w:rPr>
          <w:rFonts w:ascii="Times New Roman" w:cs="Times New Roman"/>
          <w:sz w:val="28"/>
          <w:szCs w:val="28"/>
        </w:rPr>
        <w:t>пение</w:t>
      </w:r>
      <w:proofErr w:type="gramEnd"/>
      <w:r w:rsidRPr="000E31E1">
        <w:rPr>
          <w:rFonts w:ascii="Times New Roman" w:cs="Times New Roman"/>
          <w:sz w:val="28"/>
          <w:szCs w:val="28"/>
        </w:rPr>
        <w:t xml:space="preserve"> а </w:t>
      </w:r>
      <w:proofErr w:type="spellStart"/>
      <w:r w:rsidRPr="000E31E1">
        <w:rPr>
          <w:rFonts w:ascii="Times New Roman" w:cs="Times New Roman"/>
          <w:sz w:val="28"/>
          <w:szCs w:val="28"/>
        </w:rPr>
        <w:t>сарре</w:t>
      </w:r>
      <w:r w:rsidR="00F87FE0">
        <w:rPr>
          <w:rFonts w:ascii="Times New Roman" w:cs="Times New Roman"/>
          <w:sz w:val="28"/>
          <w:szCs w:val="28"/>
          <w:lang w:val="en-US"/>
        </w:rPr>
        <w:t>lla</w:t>
      </w:r>
      <w:proofErr w:type="spellEnd"/>
      <w:r w:rsidR="00F87FE0" w:rsidRPr="00F87FE0">
        <w:rPr>
          <w:rFonts w:ascii="Times New Roman" w:cs="Times New Roman"/>
          <w:sz w:val="28"/>
          <w:szCs w:val="28"/>
        </w:rPr>
        <w:t xml:space="preserve"> </w:t>
      </w:r>
      <w:r w:rsidR="00F87FE0">
        <w:rPr>
          <w:rFonts w:ascii="Times New Roman" w:cs="Times New Roman"/>
          <w:sz w:val="28"/>
          <w:szCs w:val="28"/>
        </w:rPr>
        <w:t xml:space="preserve">позволяет </w:t>
      </w:r>
      <w:r w:rsidRPr="000E31E1">
        <w:rPr>
          <w:rFonts w:ascii="Times New Roman" w:cs="Times New Roman"/>
          <w:sz w:val="28"/>
          <w:szCs w:val="28"/>
        </w:rPr>
        <w:t>найти «прим</w:t>
      </w:r>
      <w:r w:rsidR="00F87FE0">
        <w:rPr>
          <w:rFonts w:ascii="Times New Roman" w:cs="Times New Roman"/>
          <w:sz w:val="28"/>
          <w:szCs w:val="28"/>
        </w:rPr>
        <w:t>е</w:t>
      </w:r>
      <w:r w:rsidRPr="000E31E1">
        <w:rPr>
          <w:rFonts w:ascii="Times New Roman" w:cs="Times New Roman"/>
          <w:sz w:val="28"/>
          <w:szCs w:val="28"/>
        </w:rPr>
        <w:t xml:space="preserve">рный» тон, удобный для всех детей, помогает им себя </w:t>
      </w:r>
      <w:r w:rsidR="00F87FE0">
        <w:rPr>
          <w:rFonts w:ascii="Times New Roman" w:cs="Times New Roman"/>
          <w:sz w:val="28"/>
          <w:szCs w:val="28"/>
        </w:rPr>
        <w:t>и</w:t>
      </w:r>
      <w:r w:rsidRPr="000E31E1">
        <w:rPr>
          <w:rFonts w:ascii="Times New Roman" w:cs="Times New Roman"/>
          <w:b/>
          <w:bCs/>
          <w:sz w:val="28"/>
          <w:szCs w:val="28"/>
        </w:rPr>
        <w:t xml:space="preserve"> </w:t>
      </w:r>
      <w:r w:rsidRPr="000E31E1">
        <w:rPr>
          <w:rFonts w:ascii="Times New Roman" w:cs="Times New Roman"/>
          <w:sz w:val="28"/>
          <w:szCs w:val="28"/>
        </w:rPr>
        <w:t>услышать других.</w:t>
      </w:r>
    </w:p>
    <w:p w:rsidR="00F87FE0" w:rsidRDefault="00F87FE0">
      <w:pPr>
        <w:rPr>
          <w:b/>
          <w:bCs/>
          <w:color w:val="000000"/>
          <w:sz w:val="28"/>
          <w:szCs w:val="28"/>
          <w:u w:color="000000"/>
          <w:lang w:val="ru-RU" w:eastAsia="ru-RU"/>
        </w:rPr>
      </w:pPr>
      <w:r>
        <w:rPr>
          <w:sz w:val="28"/>
          <w:szCs w:val="28"/>
        </w:rPr>
        <w:br w:type="page"/>
      </w:r>
    </w:p>
    <w:p w:rsidR="00143778" w:rsidRPr="000E31E1" w:rsidRDefault="00F87FE0" w:rsidP="00F87FE0">
      <w:pPr>
        <w:pStyle w:val="23"/>
        <w:shd w:val="clear" w:color="auto" w:fill="auto"/>
        <w:spacing w:after="0" w:line="360" w:lineRule="auto"/>
        <w:ind w:firstLine="851"/>
        <w:rPr>
          <w:rFonts w:ascii="Times New Roman" w:cs="Times New Roman"/>
          <w:sz w:val="28"/>
          <w:szCs w:val="28"/>
        </w:rPr>
      </w:pPr>
      <w:r>
        <w:rPr>
          <w:rFonts w:ascii="Times New Roman" w:cs="Times New Roman"/>
          <w:sz w:val="28"/>
          <w:szCs w:val="28"/>
        </w:rPr>
        <w:t>НАКОПЛЕНИЕ РЕПЕРТУАРА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Часто в школах бытует мнение, что хоры должны к каждому своему выступлению готовить новую программу. Руководитель хора стремится (и часто к этому его побуждает администрация школы) к очередному празднику обновить или даже заменить репертуар. </w:t>
      </w:r>
      <w:proofErr w:type="gramStart"/>
      <w:r w:rsidRPr="000E31E1">
        <w:rPr>
          <w:rFonts w:ascii="Times New Roman" w:cs="Times New Roman"/>
          <w:sz w:val="28"/>
          <w:szCs w:val="28"/>
        </w:rPr>
        <w:t>Конечно</w:t>
      </w:r>
      <w:proofErr w:type="gramEnd"/>
      <w:r w:rsidRPr="000E31E1">
        <w:rPr>
          <w:rFonts w:ascii="Times New Roman" w:cs="Times New Roman"/>
          <w:sz w:val="28"/>
          <w:szCs w:val="28"/>
        </w:rPr>
        <w:t xml:space="preserve"> каждый праздник досто</w:t>
      </w:r>
      <w:r w:rsidR="00F87FE0">
        <w:rPr>
          <w:rFonts w:ascii="Times New Roman" w:cs="Times New Roman"/>
          <w:sz w:val="28"/>
          <w:szCs w:val="28"/>
        </w:rPr>
        <w:t>ин</w:t>
      </w:r>
      <w:r w:rsidRPr="000E31E1">
        <w:rPr>
          <w:rFonts w:ascii="Times New Roman" w:cs="Times New Roman"/>
          <w:sz w:val="28"/>
          <w:szCs w:val="28"/>
        </w:rPr>
        <w:t xml:space="preserve"> своей песни. И все эти песни должны быть разными, как и сами праздники, - Новый год, День защитника Отечества, День 8 Марта и др. У советских композиторов много хороших песен, соответствующих названным праздникам. Например, «Новогодняя песенка» Е. Жарковского, «Снежинки» В. </w:t>
      </w:r>
      <w:proofErr w:type="spellStart"/>
      <w:r w:rsidRPr="000E31E1">
        <w:rPr>
          <w:rFonts w:ascii="Times New Roman" w:cs="Times New Roman"/>
          <w:sz w:val="28"/>
          <w:szCs w:val="28"/>
        </w:rPr>
        <w:t>Шаинского</w:t>
      </w:r>
      <w:proofErr w:type="spellEnd"/>
      <w:r w:rsidRPr="000E31E1">
        <w:rPr>
          <w:rFonts w:ascii="Times New Roman" w:cs="Times New Roman"/>
          <w:sz w:val="28"/>
          <w:szCs w:val="28"/>
        </w:rPr>
        <w:t xml:space="preserve">, «Письмо пограничникам» Е. Жарковского, «Первый солдат» И. </w:t>
      </w:r>
      <w:proofErr w:type="spellStart"/>
      <w:r w:rsidRPr="000E31E1">
        <w:rPr>
          <w:rFonts w:ascii="Times New Roman" w:cs="Times New Roman"/>
          <w:sz w:val="28"/>
          <w:szCs w:val="28"/>
        </w:rPr>
        <w:t>Трушкина</w:t>
      </w:r>
      <w:proofErr w:type="spellEnd"/>
      <w:r w:rsidRPr="000E31E1">
        <w:rPr>
          <w:rFonts w:ascii="Times New Roman" w:cs="Times New Roman"/>
          <w:sz w:val="28"/>
          <w:szCs w:val="28"/>
        </w:rPr>
        <w:t xml:space="preserve">, «Мамин вальс» </w:t>
      </w:r>
      <w:r w:rsidR="00F87FE0">
        <w:rPr>
          <w:rFonts w:ascii="Times New Roman" w:cs="Times New Roman"/>
          <w:sz w:val="28"/>
          <w:szCs w:val="28"/>
        </w:rPr>
        <w:t>Ю</w:t>
      </w:r>
      <w:r w:rsidRPr="000E31E1">
        <w:rPr>
          <w:rFonts w:ascii="Times New Roman" w:cs="Times New Roman"/>
          <w:sz w:val="28"/>
          <w:szCs w:val="28"/>
        </w:rPr>
        <w:t xml:space="preserve">. </w:t>
      </w:r>
      <w:proofErr w:type="spellStart"/>
      <w:r w:rsidRPr="000E31E1">
        <w:rPr>
          <w:rFonts w:ascii="Times New Roman" w:cs="Times New Roman"/>
          <w:sz w:val="28"/>
          <w:szCs w:val="28"/>
        </w:rPr>
        <w:t>Чичкова</w:t>
      </w:r>
      <w:proofErr w:type="spellEnd"/>
      <w:r w:rsidRPr="000E31E1">
        <w:rPr>
          <w:rFonts w:ascii="Times New Roman" w:cs="Times New Roman"/>
          <w:sz w:val="28"/>
          <w:szCs w:val="28"/>
        </w:rPr>
        <w:t>, «Каждый по-своему маму поздравит» и др.</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Понятно, что песня, специально написанная к Новому году и предназначенная для новогоднего концерта, не разучивается целый </w:t>
      </w:r>
      <w:r w:rsidR="00F87FE0">
        <w:rPr>
          <w:rFonts w:ascii="Times New Roman" w:cs="Times New Roman"/>
          <w:sz w:val="28"/>
          <w:szCs w:val="28"/>
        </w:rPr>
        <w:t>г</w:t>
      </w:r>
      <w:r w:rsidRPr="000E31E1">
        <w:rPr>
          <w:rFonts w:ascii="Times New Roman" w:cs="Times New Roman"/>
          <w:sz w:val="28"/>
          <w:szCs w:val="28"/>
        </w:rPr>
        <w:t>од. Обычно такая работа начинается за два, три месяца до концерта. Но таких праздничных песен единицы. В остальном же репертуар хора должен состоять из хорошо «</w:t>
      </w:r>
      <w:proofErr w:type="spellStart"/>
      <w:r w:rsidRPr="000E31E1">
        <w:rPr>
          <w:rFonts w:ascii="Times New Roman" w:cs="Times New Roman"/>
          <w:sz w:val="28"/>
          <w:szCs w:val="28"/>
        </w:rPr>
        <w:t>впетых</w:t>
      </w:r>
      <w:proofErr w:type="spellEnd"/>
      <w:r w:rsidRPr="000E31E1">
        <w:rPr>
          <w:rFonts w:ascii="Times New Roman" w:cs="Times New Roman"/>
          <w:sz w:val="28"/>
          <w:szCs w:val="28"/>
        </w:rPr>
        <w:t>» произведений, неоднократно исполняемых в концертах и на репетициях. Тут действует принцип накопления репертуара. С первого же года существования хор создает и пополняет свой «золотой» фонд. Что-то в репертуаре держится дольше, что-то меньше, что-то изживает себя, но основной фонд остается. Иде</w:t>
      </w:r>
      <w:r w:rsidR="00F87FE0">
        <w:rPr>
          <w:rFonts w:ascii="Times New Roman" w:cs="Times New Roman"/>
          <w:sz w:val="28"/>
          <w:szCs w:val="28"/>
        </w:rPr>
        <w:t>т</w:t>
      </w:r>
      <w:r w:rsidRPr="000E31E1">
        <w:rPr>
          <w:rFonts w:ascii="Times New Roman" w:cs="Times New Roman"/>
          <w:sz w:val="28"/>
          <w:szCs w:val="28"/>
        </w:rPr>
        <w:t xml:space="preserve"> постоянное обновление репертуара, его количественный рост, совершенствование качества. Этому много аналогий. В профессиональном театре, например, в течение ряда лет играются одни и те же спектакли, и это совсем не значит, что не обновляется репертуар, и не играются новые роли.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Следует подчеркнуть, что механическое повторение ранее выученного репертуара не является средством для его накапливания. Единственное условие накопления - неустанное совершенствование, поиск новых исполнительских красок, неустанная работа над музыкальным образом. Постоянное исполнение одних и тех же произведений позволяет проследить рост коллектива, творческий рост хормейстера, сделать то, чего невозможно добиться при первом прочтении произведения.</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 каждом хоровом коллективе репертуар состоит из произведений различной степени сложности. Обязательно наличие в нем и более сложных и более легких вещей. Необходимо чередовать работу над первыми и вторыми. Некоторые песни служат для отдыха хора от напряженной работы над трудными, не сразу поддающимися произведениями, для переключения внимания ребят.</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Весь «золотой» фонд мы условно можем разделить на две части. Первая - это те произведения, которые после небольшой репетиции или даже просто «настройки» (напоминание об особенностях исполнения, темпах, нюансах) готовы для концертного исполнения.</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Вторая - это те произведения «золотого» фонда, для исполнения которых в концерте требуется одна, две, три и даже пять репетиций. Речь идет не о разучивании, а о восстановлении каких-то забытых навыков, подтягивании новичков, о новом прочтении.</w:t>
      </w:r>
    </w:p>
    <w:p w:rsidR="00F87FE0" w:rsidRDefault="00F87FE0">
      <w:pPr>
        <w:rPr>
          <w:rFonts w:eastAsia="Times New Roman"/>
          <w:b/>
          <w:bCs/>
          <w:color w:val="000000"/>
          <w:sz w:val="28"/>
          <w:szCs w:val="28"/>
          <w:u w:color="000000"/>
          <w:lang w:val="ru-RU" w:eastAsia="ru-RU"/>
        </w:rPr>
      </w:pPr>
      <w:bookmarkStart w:id="16" w:name="bookmark8"/>
      <w:bookmarkStart w:id="17" w:name="_Toc8"/>
      <w:r>
        <w:rPr>
          <w:sz w:val="28"/>
          <w:szCs w:val="28"/>
        </w:rPr>
        <w:br w:type="page"/>
      </w:r>
    </w:p>
    <w:p w:rsidR="00143778" w:rsidRPr="000E31E1" w:rsidRDefault="00DE0D23" w:rsidP="00F87FE0">
      <w:pPr>
        <w:pStyle w:val="3"/>
        <w:keepNext/>
        <w:keepLines/>
        <w:shd w:val="clear" w:color="auto" w:fill="auto"/>
        <w:spacing w:after="0" w:line="360" w:lineRule="auto"/>
        <w:ind w:firstLine="851"/>
        <w:rPr>
          <w:sz w:val="28"/>
          <w:szCs w:val="28"/>
        </w:rPr>
      </w:pPr>
      <w:r w:rsidRPr="000E31E1">
        <w:rPr>
          <w:sz w:val="28"/>
          <w:szCs w:val="28"/>
        </w:rPr>
        <w:t>О СОСТАВЛЕНИИ КОНЦЕРТНЫХ ПРОГРАММ</w:t>
      </w:r>
      <w:bookmarkEnd w:id="16"/>
      <w:bookmarkEnd w:id="17"/>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В исполнительской хоровой практике принято различать две основные формы концертных выступлений - сольный концерт и участие в сборном </w:t>
      </w:r>
      <w:r w:rsidR="00F87FE0">
        <w:rPr>
          <w:rFonts w:ascii="Times New Roman" w:cs="Times New Roman"/>
          <w:sz w:val="28"/>
          <w:szCs w:val="28"/>
        </w:rPr>
        <w:t>(</w:t>
      </w:r>
      <w:r w:rsidRPr="000E31E1">
        <w:rPr>
          <w:rFonts w:ascii="Times New Roman" w:cs="Times New Roman"/>
          <w:sz w:val="28"/>
          <w:szCs w:val="28"/>
        </w:rPr>
        <w:t>сводном) концерте.</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Выступление хора в сольном концерте предоставляет больше творческой свободы исполнителям, позволяет скорее адаптироваться на сцене и установить глубокий контакт со зрительным залом. 13 сольном концерте хора дирижер выстраивает программу, исходя из многих условий. Так, на первом месте обычно стоит драматургия всего сольного концерта, вследствие чего произведения репертуара расставляются с учетом возрастания интереса публики, подведения к одному или нескольким произведениям, которые стали бы вершиной, кульминацией концерта. Об этом говорит Г.А. Струве: «В ходе концерта обязательно наличие контрастов, темповых спадов, разнообразие тематики песен, настроения. Это своеобразная мозаика, гамма чувств и музыкальных образов, подчиненная одной форме - концерту. Дирижер должен определить переломный, кульминационный момент концерта, то есть, где его вершина, г</w:t>
      </w:r>
      <w:r w:rsidR="00F87FE0">
        <w:rPr>
          <w:rFonts w:ascii="Times New Roman" w:cs="Times New Roman"/>
          <w:sz w:val="28"/>
          <w:szCs w:val="28"/>
        </w:rPr>
        <w:t>д</w:t>
      </w:r>
      <w:r w:rsidRPr="000E31E1">
        <w:rPr>
          <w:rFonts w:ascii="Times New Roman" w:cs="Times New Roman"/>
          <w:sz w:val="28"/>
          <w:szCs w:val="28"/>
        </w:rPr>
        <w:t xml:space="preserve">е </w:t>
      </w:r>
      <w:r w:rsidR="00F87FE0">
        <w:rPr>
          <w:rFonts w:ascii="Times New Roman" w:cs="Times New Roman"/>
          <w:sz w:val="28"/>
          <w:szCs w:val="28"/>
        </w:rPr>
        <w:t>полу</w:t>
      </w:r>
      <w:r w:rsidRPr="000E31E1">
        <w:rPr>
          <w:rFonts w:ascii="Times New Roman" w:cs="Times New Roman"/>
          <w:sz w:val="28"/>
          <w:szCs w:val="28"/>
        </w:rPr>
        <w:t>финал (финал отделения) и где финал (конец концерта)».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Начало всякого сценического действия должно быть ярким, впечатляющим. Слушатели еще во власти своих забот, мыслей, дел; они еще полностью не настроились на концерт, на восприятие музыки, поэтому очень важно сразу же приподнять их настроение, дать ощущение радости, праздника, потому что концерт - это всегда праздник.</w:t>
      </w:r>
    </w:p>
    <w:p w:rsidR="00143778" w:rsidRPr="000E31E1" w:rsidRDefault="00DE0D23" w:rsidP="000E31E1">
      <w:pPr>
        <w:pStyle w:val="a6"/>
        <w:shd w:val="clear" w:color="auto" w:fill="auto"/>
        <w:tabs>
          <w:tab w:val="left" w:pos="6725"/>
          <w:tab w:val="left" w:pos="7035"/>
          <w:tab w:val="left" w:pos="8819"/>
        </w:tabs>
        <w:spacing w:line="360" w:lineRule="auto"/>
        <w:ind w:firstLine="851"/>
        <w:rPr>
          <w:rFonts w:ascii="Times New Roman" w:cs="Times New Roman"/>
          <w:sz w:val="28"/>
          <w:szCs w:val="28"/>
        </w:rPr>
      </w:pPr>
      <w:r w:rsidRPr="000E31E1">
        <w:rPr>
          <w:rFonts w:ascii="Times New Roman" w:cs="Times New Roman"/>
          <w:sz w:val="28"/>
          <w:szCs w:val="28"/>
        </w:rPr>
        <w:t xml:space="preserve">Чаще всего произведения концерта выстраиваются по </w:t>
      </w:r>
      <w:proofErr w:type="spellStart"/>
      <w:r w:rsidRPr="000E31E1">
        <w:rPr>
          <w:rFonts w:ascii="Times New Roman" w:cs="Times New Roman"/>
          <w:sz w:val="28"/>
          <w:szCs w:val="28"/>
        </w:rPr>
        <w:t>хронологотематическому</w:t>
      </w:r>
      <w:proofErr w:type="spellEnd"/>
      <w:r w:rsidRPr="000E31E1">
        <w:rPr>
          <w:rFonts w:ascii="Times New Roman" w:cs="Times New Roman"/>
          <w:sz w:val="28"/>
          <w:szCs w:val="28"/>
        </w:rPr>
        <w:t xml:space="preserve"> признаку: вначале - старинная музыка, ближе к концу - музыка современных авторов. Можно группировать по стилистическим или жанровым блокам, например, группа из 2-3 сочинений культового жанра, затем - пьесы зарубежных авторов XIX века, следом за ними - русская классическая музыка и обработки народных песен, миниатюры современных композиторов и т.д. Такая расстановка произведений упорядочивает процесс восприятия концерта слушателями.</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 сольной концертно-хоровой практике не принято ставить рядом произведения далеких жанрово-стилистических форм (например, духовное сочинение и детскую шуточную песенку), а также вначале быстрые произведения, а потом медленные. Также встречается принцип формирования программ по темповому контрасту: медленное сочинение - быстрое - медленное - быстрое. Однако такой подход не стоит считать успешным, так как он несет в себе формальный признак.</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Отдельно следует рассмотреть соседство сочинений, </w:t>
      </w:r>
      <w:proofErr w:type="gramStart"/>
      <w:r w:rsidRPr="000E31E1">
        <w:rPr>
          <w:rFonts w:ascii="Times New Roman" w:cs="Times New Roman"/>
          <w:sz w:val="28"/>
          <w:szCs w:val="28"/>
        </w:rPr>
        <w:t>исполняемых</w:t>
      </w:r>
      <w:proofErr w:type="gramEnd"/>
      <w:r w:rsidRPr="000E31E1">
        <w:rPr>
          <w:rFonts w:ascii="Times New Roman" w:cs="Times New Roman"/>
          <w:sz w:val="28"/>
          <w:szCs w:val="28"/>
        </w:rPr>
        <w:t xml:space="preserve"> а </w:t>
      </w:r>
      <w:r w:rsidRPr="000E31E1">
        <w:rPr>
          <w:rFonts w:ascii="Times New Roman" w:cs="Times New Roman"/>
          <w:sz w:val="28"/>
          <w:szCs w:val="28"/>
          <w:lang w:val="fr-FR"/>
        </w:rPr>
        <w:t xml:space="preserve">cappella </w:t>
      </w:r>
      <w:r w:rsidRPr="000E31E1">
        <w:rPr>
          <w:rFonts w:ascii="Times New Roman" w:cs="Times New Roman"/>
          <w:sz w:val="28"/>
          <w:szCs w:val="28"/>
        </w:rPr>
        <w:t xml:space="preserve">и с сопровождением. В связи с тем, что хор в сочинениях без сопровождения тяготеет к интонированию в натуральном строе, а точнее в зонном, дирижеры </w:t>
      </w:r>
      <w:proofErr w:type="gramStart"/>
      <w:r w:rsidRPr="000E31E1">
        <w:rPr>
          <w:rFonts w:ascii="Times New Roman" w:cs="Times New Roman"/>
          <w:sz w:val="28"/>
          <w:szCs w:val="28"/>
        </w:rPr>
        <w:t>обычно</w:t>
      </w:r>
      <w:proofErr w:type="gramEnd"/>
      <w:r w:rsidRPr="000E31E1">
        <w:rPr>
          <w:rFonts w:ascii="Times New Roman" w:cs="Times New Roman"/>
          <w:sz w:val="28"/>
          <w:szCs w:val="28"/>
        </w:rPr>
        <w:t xml:space="preserve"> а </w:t>
      </w:r>
      <w:proofErr w:type="spellStart"/>
      <w:r w:rsidRPr="000E31E1">
        <w:rPr>
          <w:rFonts w:ascii="Times New Roman" w:cs="Times New Roman"/>
          <w:sz w:val="28"/>
          <w:szCs w:val="28"/>
        </w:rPr>
        <w:t>сарре</w:t>
      </w:r>
      <w:r w:rsidR="00F87FE0">
        <w:rPr>
          <w:rFonts w:ascii="Times New Roman" w:cs="Times New Roman"/>
          <w:sz w:val="28"/>
          <w:szCs w:val="28"/>
          <w:lang w:val="en-US"/>
        </w:rPr>
        <w:t>ll</w:t>
      </w:r>
      <w:proofErr w:type="spellEnd"/>
      <w:r w:rsidRPr="000E31E1">
        <w:rPr>
          <w:rFonts w:ascii="Times New Roman" w:cs="Times New Roman"/>
          <w:sz w:val="28"/>
          <w:szCs w:val="28"/>
        </w:rPr>
        <w:t>’</w:t>
      </w:r>
      <w:proofErr w:type="spellStart"/>
      <w:r w:rsidRPr="000E31E1">
        <w:rPr>
          <w:rFonts w:ascii="Times New Roman" w:cs="Times New Roman"/>
          <w:sz w:val="28"/>
          <w:szCs w:val="28"/>
        </w:rPr>
        <w:t>ную</w:t>
      </w:r>
      <w:proofErr w:type="spellEnd"/>
      <w:r w:rsidRPr="000E31E1">
        <w:rPr>
          <w:rFonts w:ascii="Times New Roman" w:cs="Times New Roman"/>
          <w:sz w:val="28"/>
          <w:szCs w:val="28"/>
        </w:rPr>
        <w:t xml:space="preserve"> часть программы ставят в первую половину концерта, а сочинения с сопровождением - ближе к концу. Смешанный принцип компоновки программы, </w:t>
      </w:r>
      <w:proofErr w:type="gramStart"/>
      <w:r w:rsidRPr="000E31E1">
        <w:rPr>
          <w:rFonts w:ascii="Times New Roman" w:cs="Times New Roman"/>
          <w:sz w:val="28"/>
          <w:szCs w:val="28"/>
        </w:rPr>
        <w:t>где</w:t>
      </w:r>
      <w:proofErr w:type="gramEnd"/>
      <w:r w:rsidRPr="000E31E1">
        <w:rPr>
          <w:rFonts w:ascii="Times New Roman" w:cs="Times New Roman"/>
          <w:sz w:val="28"/>
          <w:szCs w:val="28"/>
        </w:rPr>
        <w:t xml:space="preserve"> а </w:t>
      </w:r>
      <w:proofErr w:type="spellStart"/>
      <w:r w:rsidRPr="000E31E1">
        <w:rPr>
          <w:rFonts w:ascii="Times New Roman" w:cs="Times New Roman"/>
          <w:sz w:val="28"/>
          <w:szCs w:val="28"/>
        </w:rPr>
        <w:t>сарре</w:t>
      </w:r>
      <w:r w:rsidR="00F87FE0">
        <w:rPr>
          <w:rFonts w:ascii="Times New Roman" w:cs="Times New Roman"/>
          <w:sz w:val="28"/>
          <w:szCs w:val="28"/>
          <w:lang w:val="en-US"/>
        </w:rPr>
        <w:t>ll</w:t>
      </w:r>
      <w:proofErr w:type="spellEnd"/>
      <w:r w:rsidR="00F87FE0" w:rsidRPr="000E31E1">
        <w:rPr>
          <w:rFonts w:ascii="Times New Roman" w:cs="Times New Roman"/>
          <w:sz w:val="28"/>
          <w:szCs w:val="28"/>
        </w:rPr>
        <w:t>’</w:t>
      </w:r>
      <w:proofErr w:type="spellStart"/>
      <w:r w:rsidR="00F87FE0">
        <w:rPr>
          <w:rFonts w:ascii="Times New Roman" w:cs="Times New Roman"/>
          <w:sz w:val="28"/>
          <w:szCs w:val="28"/>
        </w:rPr>
        <w:t>н</w:t>
      </w:r>
      <w:r w:rsidRPr="000E31E1">
        <w:rPr>
          <w:rFonts w:ascii="Times New Roman" w:cs="Times New Roman"/>
          <w:sz w:val="28"/>
          <w:szCs w:val="28"/>
        </w:rPr>
        <w:t>ые</w:t>
      </w:r>
      <w:proofErr w:type="spellEnd"/>
      <w:r w:rsidRPr="000E31E1">
        <w:rPr>
          <w:rFonts w:ascii="Times New Roman" w:cs="Times New Roman"/>
          <w:sz w:val="28"/>
          <w:szCs w:val="28"/>
        </w:rPr>
        <w:t xml:space="preserve"> сочинения чередуются с произведениями с сопровождением, считается менее удачным. Однако</w:t>
      </w:r>
      <w:proofErr w:type="gramStart"/>
      <w:r w:rsidRPr="000E31E1">
        <w:rPr>
          <w:rFonts w:ascii="Times New Roman" w:cs="Times New Roman"/>
          <w:sz w:val="28"/>
          <w:szCs w:val="28"/>
        </w:rPr>
        <w:t>,</w:t>
      </w:r>
      <w:proofErr w:type="gramEnd"/>
      <w:r w:rsidRPr="000E31E1">
        <w:rPr>
          <w:rFonts w:ascii="Times New Roman" w:cs="Times New Roman"/>
          <w:sz w:val="28"/>
          <w:szCs w:val="28"/>
        </w:rPr>
        <w:t xml:space="preserve"> если в таком принципе имеется необходимость, то при этом желательно выдерживать </w:t>
      </w:r>
      <w:proofErr w:type="spellStart"/>
      <w:r w:rsidRPr="000E31E1">
        <w:rPr>
          <w:rFonts w:ascii="Times New Roman" w:cs="Times New Roman"/>
          <w:sz w:val="28"/>
          <w:szCs w:val="28"/>
        </w:rPr>
        <w:t>хронолого-тематический</w:t>
      </w:r>
      <w:proofErr w:type="spellEnd"/>
      <w:r w:rsidRPr="000E31E1">
        <w:rPr>
          <w:rFonts w:ascii="Times New Roman" w:cs="Times New Roman"/>
          <w:sz w:val="28"/>
          <w:szCs w:val="28"/>
        </w:rPr>
        <w:t xml:space="preserve"> порядок. </w:t>
      </w:r>
      <w:proofErr w:type="gramStart"/>
      <w:r w:rsidRPr="000E31E1">
        <w:rPr>
          <w:rFonts w:ascii="Times New Roman" w:cs="Times New Roman"/>
          <w:sz w:val="28"/>
          <w:szCs w:val="28"/>
        </w:rPr>
        <w:t>Произведения сольного</w:t>
      </w:r>
      <w:r w:rsidR="00F87FE0">
        <w:rPr>
          <w:rFonts w:ascii="Times New Roman" w:cs="Times New Roman"/>
          <w:sz w:val="28"/>
          <w:szCs w:val="28"/>
        </w:rPr>
        <w:t xml:space="preserve"> хорового концерта должны быть разнообразны по своим техническим задачам. Но после сочинений, насыщенных громкой динамикой и напряженной тесситурой, желательно ставить произведения несколько более спокойного характера, чтобы сдержать нагру</w:t>
      </w:r>
      <w:r>
        <w:rPr>
          <w:rFonts w:ascii="Times New Roman" w:cs="Times New Roman"/>
          <w:sz w:val="28"/>
          <w:szCs w:val="28"/>
        </w:rPr>
        <w:t xml:space="preserve">зку хора. </w:t>
      </w:r>
      <w:proofErr w:type="gramEnd"/>
      <w:r>
        <w:rPr>
          <w:rFonts w:ascii="Times New Roman" w:cs="Times New Roman"/>
          <w:sz w:val="28"/>
          <w:szCs w:val="28"/>
        </w:rPr>
        <w:t xml:space="preserve">Опытный дирижер всегда расставит сочинения с высокими нотами на протяжении всего концерта, обеспечивая коллективу такой режим работы, чтобы коллектив выступил стабильно и ровно в течение всего концерта. Г.А. Струве замечает </w:t>
      </w:r>
      <w:proofErr w:type="gramStart"/>
      <w:r>
        <w:rPr>
          <w:rFonts w:ascii="Times New Roman" w:cs="Times New Roman"/>
          <w:sz w:val="28"/>
          <w:szCs w:val="28"/>
        </w:rPr>
        <w:t>что</w:t>
      </w:r>
      <w:proofErr w:type="gramEnd"/>
      <w:r>
        <w:rPr>
          <w:rFonts w:ascii="Times New Roman" w:cs="Times New Roman"/>
          <w:sz w:val="28"/>
          <w:szCs w:val="28"/>
        </w:rPr>
        <w:t xml:space="preserve"> несмотря на предварительные распевания перед концертом, </w:t>
      </w:r>
      <w:r w:rsidRPr="000E31E1">
        <w:rPr>
          <w:rFonts w:ascii="Times New Roman" w:cs="Times New Roman"/>
          <w:sz w:val="28"/>
          <w:szCs w:val="28"/>
        </w:rPr>
        <w:t>хор осваивается с акустикой зала, начинает «звенеть», звучать в полную силу лишь к концу первого отделения, поэтому наиболее сложные произведения, требующие большой отдачи, следует помещать во втором отделении, когда происходит большой «разогрев» хора</w:t>
      </w:r>
      <w:r>
        <w:rPr>
          <w:rFonts w:ascii="Times New Roman" w:cs="Times New Roman"/>
          <w:sz w:val="28"/>
          <w:szCs w:val="28"/>
        </w:rPr>
        <w:t>.</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Чаще всего, полный сольный концерт хора обычно состоит из двух отделений по 45 минут. Иногда продолжительность концерта может сокращаться за счет антракта и за счет самого исполнительского времени до 70-80 минут, то есть до 1 часа 10 минут - 1 часа 20 минут, иногда и меньше. Составление репертуара такого концерта имеет те же принципы, что и большого концерта.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Обычно при компоновке номеров дирижер </w:t>
      </w:r>
      <w:proofErr w:type="spellStart"/>
      <w:r w:rsidRPr="000E31E1">
        <w:rPr>
          <w:rFonts w:ascii="Times New Roman" w:cs="Times New Roman"/>
          <w:sz w:val="28"/>
          <w:szCs w:val="28"/>
        </w:rPr>
        <w:t>хронометрует</w:t>
      </w:r>
      <w:proofErr w:type="spellEnd"/>
      <w:r w:rsidRPr="000E31E1">
        <w:rPr>
          <w:rFonts w:ascii="Times New Roman" w:cs="Times New Roman"/>
          <w:sz w:val="28"/>
          <w:szCs w:val="28"/>
        </w:rPr>
        <w:t xml:space="preserve"> (уточняет) продолжительность звучания каждого отдельного номера концерта, оставляя время для выхода и </w:t>
      </w:r>
      <w:proofErr w:type="spellStart"/>
      <w:r w:rsidRPr="000E31E1">
        <w:rPr>
          <w:rFonts w:ascii="Times New Roman" w:cs="Times New Roman"/>
          <w:sz w:val="28"/>
          <w:szCs w:val="28"/>
        </w:rPr>
        <w:t>перестраивания</w:t>
      </w:r>
      <w:proofErr w:type="spellEnd"/>
      <w:r w:rsidRPr="000E31E1">
        <w:rPr>
          <w:rFonts w:ascii="Times New Roman" w:cs="Times New Roman"/>
          <w:sz w:val="28"/>
          <w:szCs w:val="28"/>
        </w:rPr>
        <w:t xml:space="preserve"> (по необходимости) хорового коллектива, для объявления номеров программы ведущим, на аплодисменты зрительного зала. Обычно количество произведений, исполняемых в отделении концерта продолжительностью в 45 минут, может быть около 10- 12 при условии звучания каждого по 2-3 минуты. Такая форма сольного отделения подтверждена традициями концертно-исполнительской практики.</w:t>
      </w:r>
    </w:p>
    <w:p w:rsidR="00DE0D23" w:rsidRDefault="00DE0D23">
      <w:pPr>
        <w:rPr>
          <w:b/>
          <w:bCs/>
          <w:color w:val="000000"/>
          <w:sz w:val="28"/>
          <w:szCs w:val="28"/>
          <w:u w:color="000000"/>
          <w:lang w:val="ru-RU" w:eastAsia="ru-RU"/>
        </w:rPr>
      </w:pPr>
      <w:r>
        <w:rPr>
          <w:sz w:val="28"/>
          <w:szCs w:val="28"/>
        </w:rPr>
        <w:br w:type="page"/>
      </w:r>
    </w:p>
    <w:p w:rsidR="00DE0D23" w:rsidRDefault="00DE0D23" w:rsidP="00DE0D23">
      <w:pPr>
        <w:pStyle w:val="23"/>
        <w:shd w:val="clear" w:color="auto" w:fill="auto"/>
        <w:tabs>
          <w:tab w:val="left" w:pos="8838"/>
        </w:tabs>
        <w:spacing w:after="0" w:line="360" w:lineRule="auto"/>
        <w:rPr>
          <w:rFonts w:ascii="Times New Roman" w:cs="Times New Roman"/>
          <w:sz w:val="28"/>
          <w:szCs w:val="28"/>
        </w:rPr>
      </w:pPr>
      <w:r w:rsidRPr="000E31E1">
        <w:rPr>
          <w:rFonts w:ascii="Times New Roman" w:cs="Times New Roman"/>
          <w:sz w:val="28"/>
          <w:szCs w:val="28"/>
        </w:rPr>
        <w:t>ПРИМЕРНАЯ ПРОГРАММА КОНЦЁРТА</w:t>
      </w:r>
      <w:r>
        <w:rPr>
          <w:rFonts w:ascii="Times New Roman" w:cs="Times New Roman"/>
          <w:sz w:val="28"/>
          <w:szCs w:val="28"/>
        </w:rPr>
        <w:t xml:space="preserve"> </w:t>
      </w:r>
    </w:p>
    <w:p w:rsidR="00143778" w:rsidRPr="000E31E1" w:rsidRDefault="00DE0D23" w:rsidP="00DE0D23">
      <w:pPr>
        <w:pStyle w:val="23"/>
        <w:shd w:val="clear" w:color="auto" w:fill="auto"/>
        <w:tabs>
          <w:tab w:val="left" w:pos="8838"/>
        </w:tabs>
        <w:spacing w:after="0" w:line="360" w:lineRule="auto"/>
        <w:rPr>
          <w:rFonts w:ascii="Times New Roman" w:cs="Times New Roman"/>
          <w:sz w:val="28"/>
          <w:szCs w:val="28"/>
        </w:rPr>
      </w:pPr>
      <w:r w:rsidRPr="000E31E1">
        <w:rPr>
          <w:rFonts w:ascii="Times New Roman" w:cs="Times New Roman"/>
          <w:sz w:val="28"/>
          <w:szCs w:val="28"/>
        </w:rPr>
        <w:t>ПОДВИНУТОГО ХОРОВОГО КОЛЛЕКТИВА</w:t>
      </w:r>
    </w:p>
    <w:p w:rsidR="00143778" w:rsidRPr="000E31E1" w:rsidRDefault="00DE0D23" w:rsidP="00DE0D23">
      <w:pPr>
        <w:pStyle w:val="23"/>
        <w:shd w:val="clear" w:color="auto" w:fill="auto"/>
        <w:spacing w:after="0" w:line="360" w:lineRule="auto"/>
        <w:ind w:firstLine="851"/>
        <w:rPr>
          <w:rFonts w:ascii="Times New Roman" w:cs="Times New Roman"/>
          <w:i/>
          <w:iCs/>
          <w:sz w:val="28"/>
          <w:szCs w:val="28"/>
        </w:rPr>
      </w:pPr>
      <w:r w:rsidRPr="000E31E1">
        <w:rPr>
          <w:rFonts w:ascii="Times New Roman" w:cs="Times New Roman"/>
          <w:i/>
          <w:iCs/>
          <w:sz w:val="28"/>
          <w:szCs w:val="28"/>
        </w:rPr>
        <w:t>ПЕРВОЕ ОТДЕЛЕНИЕ</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Маренцио</w:t>
      </w:r>
      <w:proofErr w:type="spellEnd"/>
      <w:r w:rsidRPr="000E31E1">
        <w:rPr>
          <w:rFonts w:ascii="Times New Roman" w:cs="Times New Roman"/>
          <w:sz w:val="28"/>
          <w:szCs w:val="28"/>
        </w:rPr>
        <w:t xml:space="preserve"> Л. Сумерки</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Мартини Л. </w:t>
      </w:r>
      <w:proofErr w:type="spellStart"/>
      <w:r w:rsidRPr="000E31E1">
        <w:rPr>
          <w:rFonts w:ascii="Times New Roman" w:cs="Times New Roman"/>
          <w:sz w:val="28"/>
          <w:szCs w:val="28"/>
          <w:lang w:val="en-US"/>
        </w:rPr>
        <w:t>Tristis</w:t>
      </w:r>
      <w:proofErr w:type="spellEnd"/>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Бах И.С. Терцет из «Магнификата»</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Перголези</w:t>
      </w:r>
      <w:proofErr w:type="spellEnd"/>
      <w:r w:rsidRPr="000E31E1">
        <w:rPr>
          <w:rFonts w:ascii="Times New Roman" w:cs="Times New Roman"/>
          <w:sz w:val="28"/>
          <w:szCs w:val="28"/>
        </w:rPr>
        <w:t xml:space="preserve"> Дж. </w:t>
      </w:r>
      <w:proofErr w:type="spellStart"/>
      <w:r w:rsidRPr="000E31E1">
        <w:rPr>
          <w:rFonts w:ascii="Times New Roman" w:cs="Times New Roman"/>
          <w:sz w:val="28"/>
          <w:szCs w:val="28"/>
          <w:lang w:val="en-US"/>
        </w:rPr>
        <w:t>Stabat</w:t>
      </w:r>
      <w:proofErr w:type="spellEnd"/>
      <w:r w:rsidRPr="000E31E1">
        <w:rPr>
          <w:rFonts w:ascii="Times New Roman" w:cs="Times New Roman"/>
          <w:sz w:val="28"/>
          <w:szCs w:val="28"/>
          <w:lang w:val="en-US"/>
        </w:rPr>
        <w:t xml:space="preserve"> mater, </w:t>
      </w:r>
      <w:r w:rsidRPr="000E31E1">
        <w:rPr>
          <w:rFonts w:ascii="Times New Roman" w:cs="Times New Roman"/>
          <w:sz w:val="28"/>
          <w:szCs w:val="28"/>
        </w:rPr>
        <w:t>№1,8</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Лассо О. Тик-так</w:t>
      </w:r>
    </w:p>
    <w:p w:rsidR="00143778" w:rsidRPr="000E31E1" w:rsidRDefault="00DE0D23" w:rsidP="00DE0D23">
      <w:pPr>
        <w:pStyle w:val="a6"/>
        <w:shd w:val="clear" w:color="auto" w:fill="auto"/>
        <w:spacing w:line="360" w:lineRule="auto"/>
        <w:ind w:right="540" w:firstLine="0"/>
        <w:rPr>
          <w:rFonts w:ascii="Times New Roman" w:cs="Times New Roman"/>
          <w:sz w:val="28"/>
          <w:szCs w:val="28"/>
        </w:rPr>
      </w:pPr>
      <w:r w:rsidRPr="000E31E1">
        <w:rPr>
          <w:rFonts w:ascii="Times New Roman" w:cs="Times New Roman"/>
          <w:sz w:val="28"/>
          <w:szCs w:val="28"/>
        </w:rPr>
        <w:t>Бриттен Б. Рождественские гимны (Колыбельная, Какое прелестное дитя) Римский-Корсаков Н. Редеет облаков летучая гряда Рахманинов С. Вокализ</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Чесноков П. Зеленый шум</w:t>
      </w:r>
    </w:p>
    <w:p w:rsidR="00143778" w:rsidRPr="000E31E1" w:rsidRDefault="00DE0D23" w:rsidP="00DE0D23">
      <w:pPr>
        <w:pStyle w:val="23"/>
        <w:shd w:val="clear" w:color="auto" w:fill="auto"/>
        <w:spacing w:after="0" w:line="360" w:lineRule="auto"/>
        <w:ind w:firstLine="851"/>
        <w:rPr>
          <w:rFonts w:ascii="Times New Roman" w:cs="Times New Roman"/>
          <w:i/>
          <w:iCs/>
          <w:sz w:val="28"/>
          <w:szCs w:val="28"/>
        </w:rPr>
      </w:pPr>
      <w:r w:rsidRPr="000E31E1">
        <w:rPr>
          <w:rFonts w:ascii="Times New Roman" w:cs="Times New Roman"/>
          <w:i/>
          <w:iCs/>
          <w:sz w:val="28"/>
          <w:szCs w:val="28"/>
        </w:rPr>
        <w:t>ВТОРОЕ ОТДЕЛЕНИЕ</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Знаменный распев</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Кастальский А. Литургия св. Иоанна Златоуста (две части)</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Рубин В. Над Москвой великой златоглавою</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Гречанинов А. Ноктюрн</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Pr>
          <w:rFonts w:ascii="Times New Roman" w:cs="Times New Roman"/>
          <w:sz w:val="28"/>
          <w:szCs w:val="28"/>
        </w:rPr>
        <w:t>П</w:t>
      </w:r>
      <w:r w:rsidRPr="000E31E1">
        <w:rPr>
          <w:rFonts w:ascii="Times New Roman" w:cs="Times New Roman"/>
          <w:sz w:val="28"/>
          <w:szCs w:val="28"/>
        </w:rPr>
        <w:t>арцхаладзе</w:t>
      </w:r>
      <w:proofErr w:type="spellEnd"/>
      <w:r w:rsidRPr="000E31E1">
        <w:rPr>
          <w:rFonts w:ascii="Times New Roman" w:cs="Times New Roman"/>
          <w:sz w:val="28"/>
          <w:szCs w:val="28"/>
        </w:rPr>
        <w:t xml:space="preserve"> М. Озеро</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Пахмутова</w:t>
      </w:r>
      <w:proofErr w:type="spellEnd"/>
      <w:r w:rsidRPr="000E31E1">
        <w:rPr>
          <w:rFonts w:ascii="Times New Roman" w:cs="Times New Roman"/>
          <w:sz w:val="28"/>
          <w:szCs w:val="28"/>
        </w:rPr>
        <w:t xml:space="preserve"> А. Песня о родной земле</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Щедрин Р. Тиха украинская ночь</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Шаинский</w:t>
      </w:r>
      <w:proofErr w:type="spellEnd"/>
      <w:r w:rsidRPr="000E31E1">
        <w:rPr>
          <w:rFonts w:ascii="Times New Roman" w:cs="Times New Roman"/>
          <w:sz w:val="28"/>
          <w:szCs w:val="28"/>
        </w:rPr>
        <w:t xml:space="preserve"> В. Веселая фуга</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Хромушин</w:t>
      </w:r>
      <w:proofErr w:type="spellEnd"/>
      <w:r w:rsidRPr="000E31E1">
        <w:rPr>
          <w:rFonts w:ascii="Times New Roman" w:cs="Times New Roman"/>
          <w:sz w:val="28"/>
          <w:szCs w:val="28"/>
        </w:rPr>
        <w:t xml:space="preserve"> О. Серебряный дождь</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Веники. Обр. Ф.Рубцова</w:t>
      </w:r>
    </w:p>
    <w:p w:rsidR="00143778" w:rsidRPr="000E31E1" w:rsidRDefault="00143778" w:rsidP="000E31E1">
      <w:pPr>
        <w:pStyle w:val="a6"/>
        <w:shd w:val="clear" w:color="auto" w:fill="auto"/>
        <w:spacing w:line="360" w:lineRule="auto"/>
        <w:ind w:left="3140" w:firstLine="851"/>
        <w:rPr>
          <w:rFonts w:ascii="Times New Roman" w:cs="Times New Roman"/>
          <w:sz w:val="28"/>
          <w:szCs w:val="28"/>
        </w:rPr>
      </w:pPr>
    </w:p>
    <w:p w:rsidR="00143778" w:rsidRDefault="00DE0D23" w:rsidP="00DE0D23">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Программа выступления школьного хора, рассчитанная на исп</w:t>
      </w:r>
      <w:r>
        <w:rPr>
          <w:rFonts w:ascii="Times New Roman" w:cs="Times New Roman"/>
          <w:sz w:val="28"/>
          <w:szCs w:val="28"/>
        </w:rPr>
        <w:t>олнение</w:t>
      </w:r>
      <w:r w:rsidRPr="000E31E1">
        <w:rPr>
          <w:rFonts w:ascii="Times New Roman" w:cs="Times New Roman"/>
          <w:sz w:val="28"/>
          <w:szCs w:val="28"/>
        </w:rPr>
        <w:t xml:space="preserve"> песенных форм, также должна быть выдержана по тематическому или контрастно-сопоставительному принципу.</w:t>
      </w:r>
    </w:p>
    <w:p w:rsidR="00DE0D23" w:rsidRPr="000E31E1" w:rsidRDefault="00DE0D23" w:rsidP="00DE0D23">
      <w:pPr>
        <w:pStyle w:val="a6"/>
        <w:shd w:val="clear" w:color="auto" w:fill="auto"/>
        <w:spacing w:line="360" w:lineRule="auto"/>
        <w:ind w:firstLine="851"/>
        <w:rPr>
          <w:rFonts w:ascii="Times New Roman" w:cs="Times New Roman"/>
          <w:sz w:val="28"/>
          <w:szCs w:val="28"/>
        </w:rPr>
        <w:sectPr w:rsidR="00DE0D23" w:rsidRPr="000E31E1" w:rsidSect="000E31E1">
          <w:headerReference w:type="default" r:id="rId13"/>
          <w:footerReference w:type="default" r:id="rId14"/>
          <w:headerReference w:type="first" r:id="rId15"/>
          <w:footerReference w:type="first" r:id="rId16"/>
          <w:pgSz w:w="11900" w:h="16840"/>
          <w:pgMar w:top="1134" w:right="567" w:bottom="1134" w:left="1418" w:header="0" w:footer="6" w:gutter="0"/>
          <w:cols w:space="720"/>
          <w:titlePg/>
        </w:sectPr>
      </w:pPr>
    </w:p>
    <w:p w:rsidR="00143778" w:rsidRPr="000E31E1" w:rsidRDefault="00DE0D23" w:rsidP="00DE0D23">
      <w:pPr>
        <w:pStyle w:val="23"/>
        <w:shd w:val="clear" w:color="auto" w:fill="auto"/>
        <w:spacing w:after="0" w:line="360" w:lineRule="auto"/>
        <w:ind w:firstLine="851"/>
        <w:rPr>
          <w:rFonts w:ascii="Times New Roman" w:cs="Times New Roman"/>
          <w:sz w:val="28"/>
          <w:szCs w:val="28"/>
        </w:rPr>
      </w:pPr>
      <w:r w:rsidRPr="000E31E1">
        <w:rPr>
          <w:rFonts w:ascii="Times New Roman" w:cs="Times New Roman"/>
          <w:sz w:val="28"/>
          <w:szCs w:val="28"/>
        </w:rPr>
        <w:t>ПРИМЕРНАЯ ПРОГРАММА ПЕСЕННОГО КОНЦЕРТА</w:t>
      </w:r>
    </w:p>
    <w:p w:rsidR="00143778" w:rsidRPr="000E31E1" w:rsidRDefault="00DE0D23" w:rsidP="00DE0D23">
      <w:pPr>
        <w:pStyle w:val="23"/>
        <w:shd w:val="clear" w:color="auto" w:fill="auto"/>
        <w:spacing w:after="0" w:line="360" w:lineRule="auto"/>
        <w:ind w:firstLine="851"/>
        <w:rPr>
          <w:rFonts w:ascii="Times New Roman" w:cs="Times New Roman"/>
          <w:i/>
          <w:iCs/>
          <w:sz w:val="28"/>
          <w:szCs w:val="28"/>
        </w:rPr>
      </w:pPr>
      <w:r w:rsidRPr="000E31E1">
        <w:rPr>
          <w:rFonts w:ascii="Times New Roman" w:cs="Times New Roman"/>
          <w:i/>
          <w:iCs/>
          <w:sz w:val="28"/>
          <w:szCs w:val="28"/>
        </w:rPr>
        <w:t>ПЕРВОЕ ОТДЕЛЕНИЕ</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Попатенко</w:t>
      </w:r>
      <w:proofErr w:type="spellEnd"/>
      <w:r w:rsidRPr="000E31E1">
        <w:rPr>
          <w:rFonts w:ascii="Times New Roman" w:cs="Times New Roman"/>
          <w:sz w:val="28"/>
          <w:szCs w:val="28"/>
        </w:rPr>
        <w:t xml:space="preserve"> Т. Приветственная песня. Слова Ю. Островского</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Кабалевский</w:t>
      </w:r>
      <w:proofErr w:type="spellEnd"/>
      <w:r w:rsidRPr="000E31E1">
        <w:rPr>
          <w:rFonts w:ascii="Times New Roman" w:cs="Times New Roman"/>
          <w:sz w:val="28"/>
          <w:szCs w:val="28"/>
        </w:rPr>
        <w:t xml:space="preserve"> Д. </w:t>
      </w:r>
      <w:proofErr w:type="spellStart"/>
      <w:r w:rsidRPr="000E31E1">
        <w:rPr>
          <w:rFonts w:ascii="Times New Roman" w:cs="Times New Roman"/>
          <w:sz w:val="28"/>
          <w:szCs w:val="28"/>
        </w:rPr>
        <w:t>Ие</w:t>
      </w:r>
      <w:proofErr w:type="spellEnd"/>
      <w:r w:rsidRPr="000E31E1">
        <w:rPr>
          <w:rFonts w:ascii="Times New Roman" w:cs="Times New Roman"/>
          <w:sz w:val="28"/>
          <w:szCs w:val="28"/>
        </w:rPr>
        <w:t xml:space="preserve"> только мальчишки. Слова В. Викторова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Гладков Г. Звенит звонок. Слова М. Садовского</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Аедоницкий П. Хорошо шагать по свету. Слова 3. Петровой</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Кикта</w:t>
      </w:r>
      <w:proofErr w:type="spellEnd"/>
      <w:r w:rsidRPr="000E31E1">
        <w:rPr>
          <w:rFonts w:ascii="Times New Roman" w:cs="Times New Roman"/>
          <w:sz w:val="28"/>
          <w:szCs w:val="28"/>
        </w:rPr>
        <w:t xml:space="preserve"> В. «Стремительный» уходит в океан. Слова В. Татаринова</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Компанеец</w:t>
      </w:r>
      <w:proofErr w:type="spellEnd"/>
      <w:r w:rsidRPr="000E31E1">
        <w:rPr>
          <w:rFonts w:ascii="Times New Roman" w:cs="Times New Roman"/>
          <w:sz w:val="28"/>
          <w:szCs w:val="28"/>
        </w:rPr>
        <w:t xml:space="preserve"> 3. Море хохочет. Слова В. Викторова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Птичкин Е. Веселый зоопарк. Слова М. </w:t>
      </w:r>
      <w:proofErr w:type="spellStart"/>
      <w:r w:rsidRPr="000E31E1">
        <w:rPr>
          <w:rFonts w:ascii="Times New Roman" w:cs="Times New Roman"/>
          <w:sz w:val="28"/>
          <w:szCs w:val="28"/>
        </w:rPr>
        <w:t>Пляцковского</w:t>
      </w:r>
      <w:proofErr w:type="spellEnd"/>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Чичков</w:t>
      </w:r>
      <w:proofErr w:type="spellEnd"/>
      <w:r w:rsidRPr="000E31E1">
        <w:rPr>
          <w:rFonts w:ascii="Times New Roman" w:cs="Times New Roman"/>
          <w:sz w:val="28"/>
          <w:szCs w:val="28"/>
        </w:rPr>
        <w:t xml:space="preserve"> Ю. Из чего же, из чего же... Слова Я. </w:t>
      </w:r>
      <w:proofErr w:type="spellStart"/>
      <w:r w:rsidRPr="000E31E1">
        <w:rPr>
          <w:rFonts w:ascii="Times New Roman" w:cs="Times New Roman"/>
          <w:sz w:val="28"/>
          <w:szCs w:val="28"/>
        </w:rPr>
        <w:t>Халецкого</w:t>
      </w:r>
      <w:proofErr w:type="spellEnd"/>
    </w:p>
    <w:p w:rsidR="00143778" w:rsidRPr="000E31E1" w:rsidRDefault="00DE0D23" w:rsidP="00DE0D23">
      <w:pPr>
        <w:pStyle w:val="23"/>
        <w:shd w:val="clear" w:color="auto" w:fill="auto"/>
        <w:spacing w:after="0" w:line="360" w:lineRule="auto"/>
        <w:ind w:firstLine="851"/>
        <w:rPr>
          <w:rFonts w:ascii="Times New Roman" w:cs="Times New Roman"/>
          <w:i/>
          <w:iCs/>
          <w:sz w:val="28"/>
          <w:szCs w:val="28"/>
        </w:rPr>
      </w:pPr>
      <w:r w:rsidRPr="000E31E1">
        <w:rPr>
          <w:rFonts w:ascii="Times New Roman" w:cs="Times New Roman"/>
          <w:i/>
          <w:iCs/>
          <w:sz w:val="28"/>
          <w:szCs w:val="28"/>
        </w:rPr>
        <w:t>ВТОРОЕ ОТДЕЛЕНИЕ</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Дворжак А. Шиповник. Русский текст С.Гинзбург</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Моцарт. Тоска по весне</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Римский - Корсаков Н. Котик. Слова народные</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Добрый вечер. Русская народная песня. Обр. А. </w:t>
      </w:r>
      <w:proofErr w:type="spellStart"/>
      <w:r w:rsidRPr="000E31E1">
        <w:rPr>
          <w:rFonts w:ascii="Times New Roman" w:cs="Times New Roman"/>
          <w:sz w:val="28"/>
          <w:szCs w:val="28"/>
        </w:rPr>
        <w:t>Абрамского</w:t>
      </w:r>
      <w:proofErr w:type="spellEnd"/>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gramStart"/>
      <w:r w:rsidRPr="000E31E1">
        <w:rPr>
          <w:rFonts w:ascii="Times New Roman" w:cs="Times New Roman"/>
          <w:sz w:val="28"/>
          <w:szCs w:val="28"/>
        </w:rPr>
        <w:t>Ой</w:t>
      </w:r>
      <w:proofErr w:type="gramEnd"/>
      <w:r w:rsidRPr="000E31E1">
        <w:rPr>
          <w:rFonts w:ascii="Times New Roman" w:cs="Times New Roman"/>
          <w:sz w:val="28"/>
          <w:szCs w:val="28"/>
        </w:rPr>
        <w:t xml:space="preserve"> ты, Волга-реченька. Современная русская народная песня. Слова О. Ковалевой</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Грицю</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Грицю</w:t>
      </w:r>
      <w:proofErr w:type="spellEnd"/>
      <w:r w:rsidRPr="000E31E1">
        <w:rPr>
          <w:rFonts w:ascii="Times New Roman" w:cs="Times New Roman"/>
          <w:sz w:val="28"/>
          <w:szCs w:val="28"/>
        </w:rPr>
        <w:t xml:space="preserve">, до </w:t>
      </w:r>
      <w:proofErr w:type="spellStart"/>
      <w:r w:rsidRPr="000E31E1">
        <w:rPr>
          <w:rFonts w:ascii="Times New Roman" w:cs="Times New Roman"/>
          <w:sz w:val="28"/>
          <w:szCs w:val="28"/>
        </w:rPr>
        <w:t>роботи</w:t>
      </w:r>
      <w:proofErr w:type="spellEnd"/>
      <w:r w:rsidRPr="000E31E1">
        <w:rPr>
          <w:rFonts w:ascii="Times New Roman" w:cs="Times New Roman"/>
          <w:sz w:val="28"/>
          <w:szCs w:val="28"/>
        </w:rPr>
        <w:t xml:space="preserve">. Украинская народная песня. Обр. М. Леонтовича Свирель, Польская народная песня. Обр. Г. Струве. Русский текст </w:t>
      </w:r>
      <w:proofErr w:type="spellStart"/>
      <w:r w:rsidRPr="000E31E1">
        <w:rPr>
          <w:rFonts w:ascii="Times New Roman" w:cs="Times New Roman"/>
          <w:sz w:val="28"/>
          <w:szCs w:val="28"/>
        </w:rPr>
        <w:t>Л.Кондрашенко</w:t>
      </w:r>
      <w:proofErr w:type="spellEnd"/>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Стоит груша. Чешская народная песня. Обр. </w:t>
      </w:r>
      <w:r w:rsidRPr="000E31E1">
        <w:rPr>
          <w:rFonts w:ascii="Times New Roman" w:cs="Times New Roman"/>
          <w:i/>
          <w:iCs/>
          <w:sz w:val="28"/>
          <w:szCs w:val="28"/>
        </w:rPr>
        <w:t>Я.</w:t>
      </w:r>
      <w:r w:rsidRPr="000E31E1">
        <w:rPr>
          <w:rFonts w:ascii="Times New Roman" w:cs="Times New Roman"/>
          <w:sz w:val="28"/>
          <w:szCs w:val="28"/>
        </w:rPr>
        <w:t xml:space="preserve"> </w:t>
      </w:r>
      <w:proofErr w:type="spellStart"/>
      <w:r w:rsidRPr="000E31E1">
        <w:rPr>
          <w:rFonts w:ascii="Times New Roman" w:cs="Times New Roman"/>
          <w:sz w:val="28"/>
          <w:szCs w:val="28"/>
        </w:rPr>
        <w:t>Досталика</w:t>
      </w:r>
      <w:proofErr w:type="spellEnd"/>
    </w:p>
    <w:p w:rsidR="00143778" w:rsidRPr="000E31E1" w:rsidRDefault="00DE0D23" w:rsidP="00DE0D23">
      <w:pPr>
        <w:pStyle w:val="a6"/>
        <w:shd w:val="clear" w:color="auto" w:fill="auto"/>
        <w:tabs>
          <w:tab w:val="left" w:pos="2584"/>
          <w:tab w:val="left" w:pos="6179"/>
          <w:tab w:val="left" w:pos="6889"/>
        </w:tabs>
        <w:spacing w:line="360" w:lineRule="auto"/>
        <w:ind w:firstLine="0"/>
        <w:rPr>
          <w:rFonts w:ascii="Times New Roman" w:cs="Times New Roman"/>
          <w:sz w:val="28"/>
          <w:szCs w:val="28"/>
        </w:rPr>
      </w:pPr>
      <w:r w:rsidRPr="000E31E1">
        <w:rPr>
          <w:rFonts w:ascii="Times New Roman" w:cs="Times New Roman"/>
          <w:sz w:val="28"/>
          <w:szCs w:val="28"/>
        </w:rPr>
        <w:t>Роза в долине. Финская народная песня. Обр. В. Владимирова. Перевод М</w:t>
      </w:r>
      <w:r>
        <w:rPr>
          <w:rFonts w:ascii="Times New Roman" w:cs="Times New Roman"/>
          <w:sz w:val="28"/>
          <w:szCs w:val="28"/>
        </w:rPr>
        <w:t>.</w:t>
      </w:r>
      <w:r w:rsidRPr="000E31E1">
        <w:rPr>
          <w:rFonts w:ascii="Times New Roman" w:cs="Times New Roman"/>
          <w:sz w:val="28"/>
          <w:szCs w:val="28"/>
        </w:rPr>
        <w:t>Светлова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Струве Г. Славим дружбу. Слова В. Викторова</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Из приведенной концертной программы видно, что в первом отделении расположены авторские песни - от торжественных до веселых, игровых; здесь учитывается многообразие детских интересов. Во втором отделении: Первые три сочинения - песни композиторов-классиков, затем - обработки народных песен, выявляющие разнообразную </w:t>
      </w:r>
      <w:proofErr w:type="spellStart"/>
      <w:r w:rsidRPr="000E31E1">
        <w:rPr>
          <w:rFonts w:ascii="Times New Roman" w:cs="Times New Roman"/>
          <w:sz w:val="28"/>
          <w:szCs w:val="28"/>
        </w:rPr>
        <w:t>мелодикоинтонационную</w:t>
      </w:r>
      <w:proofErr w:type="spellEnd"/>
      <w:r w:rsidRPr="000E31E1">
        <w:rPr>
          <w:rFonts w:ascii="Times New Roman" w:cs="Times New Roman"/>
          <w:sz w:val="28"/>
          <w:szCs w:val="28"/>
        </w:rPr>
        <w:t xml:space="preserve"> палитру сочинений и яркие вокально-хоровые особенности звучания.</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Программа выступления хора в сборном концерте, где могут участвовать разнообразные коллективы и исполнители (оркестры, ансамбли, солисты - инструменталисты и певцы, чтецы и пр.), составляется по другим принципам: Хоровой коллектив обычно исполняет 4-5 произведений, рассчитанных на 15 минут. Расстановка репертуара в таком выступлении хора может выдерживаться по хронологическому, тематическому и контрастно-сопоставительному принципам. Сочинения без сопровождения поются в начале. В выступлениях с небольшим количеством произведений следует обращать большое внимание на их согласованность между собой.</w:t>
      </w:r>
    </w:p>
    <w:p w:rsidR="00DE0D23" w:rsidRDefault="00DE0D23">
      <w:pPr>
        <w:rPr>
          <w:b/>
          <w:bCs/>
          <w:color w:val="000000"/>
          <w:sz w:val="28"/>
          <w:szCs w:val="28"/>
          <w:u w:color="000000"/>
          <w:lang w:val="ru-RU" w:eastAsia="ru-RU"/>
        </w:rPr>
      </w:pPr>
      <w:r>
        <w:rPr>
          <w:sz w:val="28"/>
          <w:szCs w:val="28"/>
        </w:rPr>
        <w:br w:type="page"/>
      </w:r>
    </w:p>
    <w:p w:rsidR="00143778" w:rsidRPr="000E31E1" w:rsidRDefault="00DE0D23" w:rsidP="00DE0D23">
      <w:pPr>
        <w:pStyle w:val="23"/>
        <w:shd w:val="clear" w:color="auto" w:fill="auto"/>
        <w:spacing w:after="0" w:line="360" w:lineRule="auto"/>
        <w:ind w:right="260"/>
        <w:jc w:val="both"/>
        <w:rPr>
          <w:rFonts w:ascii="Times New Roman" w:cs="Times New Roman"/>
          <w:sz w:val="28"/>
          <w:szCs w:val="28"/>
        </w:rPr>
      </w:pPr>
      <w:r w:rsidRPr="000E31E1">
        <w:rPr>
          <w:rFonts w:ascii="Times New Roman" w:cs="Times New Roman"/>
          <w:sz w:val="28"/>
          <w:szCs w:val="28"/>
        </w:rPr>
        <w:t>ПРИМЕРНАЯ ПРОГРАММА ВЫСТУПЛЕНИЯ ПОДВИНУТОГО ХОРА:</w:t>
      </w:r>
    </w:p>
    <w:p w:rsidR="00DE0D23" w:rsidRDefault="00DE0D23" w:rsidP="00DE0D23">
      <w:pPr>
        <w:pStyle w:val="a6"/>
        <w:shd w:val="clear" w:color="auto" w:fill="auto"/>
        <w:spacing w:line="360" w:lineRule="auto"/>
        <w:ind w:right="-8" w:firstLine="0"/>
        <w:rPr>
          <w:rFonts w:ascii="Times New Roman" w:cs="Times New Roman"/>
          <w:sz w:val="28"/>
          <w:szCs w:val="28"/>
        </w:rPr>
      </w:pPr>
      <w:r w:rsidRPr="000E31E1">
        <w:rPr>
          <w:rFonts w:ascii="Times New Roman" w:cs="Times New Roman"/>
          <w:sz w:val="28"/>
          <w:szCs w:val="28"/>
        </w:rPr>
        <w:t xml:space="preserve">Чесноков П. Благослови, душе </w:t>
      </w:r>
      <w:proofErr w:type="gramStart"/>
      <w:r w:rsidRPr="000E31E1">
        <w:rPr>
          <w:rFonts w:ascii="Times New Roman" w:cs="Times New Roman"/>
          <w:sz w:val="28"/>
          <w:szCs w:val="28"/>
        </w:rPr>
        <w:t>моя</w:t>
      </w:r>
      <w:proofErr w:type="gramEnd"/>
      <w:r w:rsidRPr="000E31E1">
        <w:rPr>
          <w:rFonts w:ascii="Times New Roman" w:cs="Times New Roman"/>
          <w:sz w:val="28"/>
          <w:szCs w:val="28"/>
        </w:rPr>
        <w:t xml:space="preserve">, Господа </w:t>
      </w:r>
    </w:p>
    <w:p w:rsidR="00DE0D23" w:rsidRDefault="00DE0D23" w:rsidP="00DE0D23">
      <w:pPr>
        <w:pStyle w:val="a6"/>
        <w:shd w:val="clear" w:color="auto" w:fill="auto"/>
        <w:spacing w:line="360" w:lineRule="auto"/>
        <w:ind w:right="-8" w:firstLine="0"/>
        <w:rPr>
          <w:rFonts w:ascii="Times New Roman" w:cs="Times New Roman"/>
          <w:sz w:val="28"/>
          <w:szCs w:val="28"/>
        </w:rPr>
      </w:pPr>
      <w:proofErr w:type="spellStart"/>
      <w:r w:rsidRPr="000E31E1">
        <w:rPr>
          <w:rFonts w:ascii="Times New Roman" w:cs="Times New Roman"/>
          <w:sz w:val="28"/>
          <w:szCs w:val="28"/>
        </w:rPr>
        <w:t>Чичков</w:t>
      </w:r>
      <w:proofErr w:type="spellEnd"/>
      <w:r w:rsidRPr="000E31E1">
        <w:rPr>
          <w:rFonts w:ascii="Times New Roman" w:cs="Times New Roman"/>
          <w:sz w:val="28"/>
          <w:szCs w:val="28"/>
        </w:rPr>
        <w:t xml:space="preserve"> Ю., </w:t>
      </w:r>
      <w:r>
        <w:rPr>
          <w:rFonts w:ascii="Times New Roman" w:cs="Times New Roman"/>
          <w:sz w:val="28"/>
          <w:szCs w:val="28"/>
        </w:rPr>
        <w:t xml:space="preserve">сл. </w:t>
      </w:r>
      <w:r w:rsidRPr="000E31E1">
        <w:rPr>
          <w:rFonts w:ascii="Times New Roman" w:cs="Times New Roman"/>
          <w:sz w:val="28"/>
          <w:szCs w:val="28"/>
        </w:rPr>
        <w:t xml:space="preserve">Ф. Тютчева. В небе тают облака </w:t>
      </w:r>
    </w:p>
    <w:p w:rsidR="00143778" w:rsidRPr="000E31E1" w:rsidRDefault="00DE0D23" w:rsidP="00DE0D23">
      <w:pPr>
        <w:pStyle w:val="a6"/>
        <w:shd w:val="clear" w:color="auto" w:fill="auto"/>
        <w:spacing w:line="360" w:lineRule="auto"/>
        <w:ind w:right="-8" w:firstLine="0"/>
        <w:rPr>
          <w:rFonts w:ascii="Times New Roman" w:cs="Times New Roman"/>
          <w:sz w:val="28"/>
          <w:szCs w:val="28"/>
        </w:rPr>
      </w:pPr>
      <w:r w:rsidRPr="000E31E1">
        <w:rPr>
          <w:rFonts w:ascii="Times New Roman" w:cs="Times New Roman"/>
          <w:sz w:val="28"/>
          <w:szCs w:val="28"/>
        </w:rPr>
        <w:t>Рубин В. По буквари</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Бриттен </w:t>
      </w:r>
      <w:proofErr w:type="gramStart"/>
      <w:r w:rsidRPr="000E31E1">
        <w:rPr>
          <w:rFonts w:ascii="Times New Roman" w:cs="Times New Roman"/>
          <w:sz w:val="28"/>
          <w:szCs w:val="28"/>
        </w:rPr>
        <w:t>Б.</w:t>
      </w:r>
      <w:proofErr w:type="gramEnd"/>
      <w:r w:rsidRPr="000E31E1">
        <w:rPr>
          <w:rFonts w:ascii="Times New Roman" w:cs="Times New Roman"/>
          <w:sz w:val="28"/>
          <w:szCs w:val="28"/>
        </w:rPr>
        <w:t xml:space="preserve"> Какое прелестное дитя из «Рождественских песнопений» Рахманинов С., сл. М. Лермонтова. Ангел</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Для песенного репертуара возможно применение такого принципа расстановки сочинений:</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Первая песня, заглавная, - либо торжественная, (например, «Родина» </w:t>
      </w:r>
      <w:proofErr w:type="spellStart"/>
      <w:r w:rsidRPr="000E31E1">
        <w:rPr>
          <w:rFonts w:ascii="Times New Roman" w:cs="Times New Roman"/>
          <w:sz w:val="28"/>
          <w:szCs w:val="28"/>
        </w:rPr>
        <w:t>С</w:t>
      </w:r>
      <w:r>
        <w:rPr>
          <w:rFonts w:ascii="Times New Roman" w:cs="Times New Roman"/>
          <w:sz w:val="28"/>
          <w:szCs w:val="28"/>
        </w:rPr>
        <w:t>.</w:t>
      </w:r>
      <w:r w:rsidRPr="000E31E1">
        <w:rPr>
          <w:rFonts w:ascii="Times New Roman" w:cs="Times New Roman"/>
          <w:sz w:val="28"/>
          <w:szCs w:val="28"/>
        </w:rPr>
        <w:t>Туликова</w:t>
      </w:r>
      <w:proofErr w:type="spellEnd"/>
      <w:r w:rsidRPr="000E31E1">
        <w:rPr>
          <w:rFonts w:ascii="Times New Roman" w:cs="Times New Roman"/>
          <w:sz w:val="28"/>
          <w:szCs w:val="28"/>
        </w:rPr>
        <w:t xml:space="preserve">), либо возвышенно-патетическая или патриотическая с романтической окраской («Вольные ветры» Ю. </w:t>
      </w:r>
      <w:proofErr w:type="spellStart"/>
      <w:r w:rsidRPr="000E31E1">
        <w:rPr>
          <w:rFonts w:ascii="Times New Roman" w:cs="Times New Roman"/>
          <w:sz w:val="28"/>
          <w:szCs w:val="28"/>
        </w:rPr>
        <w:t>Чичкова</w:t>
      </w:r>
      <w:proofErr w:type="spellEnd"/>
      <w:r w:rsidRPr="000E31E1">
        <w:rPr>
          <w:rFonts w:ascii="Times New Roman" w:cs="Times New Roman"/>
          <w:sz w:val="28"/>
          <w:szCs w:val="28"/>
        </w:rPr>
        <w:t>);</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Вторая песня - классическая («Осенняя песня» П. Чайковского, «Не ветер, вея с высоты» Н. Римского-Корсакова), либо произведение, продолжающее патриотическую тематику, но уже с другими контрастными оттенками («</w:t>
      </w:r>
      <w:proofErr w:type="spellStart"/>
      <w:r w:rsidRPr="000E31E1">
        <w:rPr>
          <w:rFonts w:ascii="Times New Roman" w:cs="Times New Roman"/>
          <w:sz w:val="28"/>
          <w:szCs w:val="28"/>
        </w:rPr>
        <w:t>Оленок</w:t>
      </w:r>
      <w:proofErr w:type="spellEnd"/>
      <w:r w:rsidRPr="000E31E1">
        <w:rPr>
          <w:rFonts w:ascii="Times New Roman" w:cs="Times New Roman"/>
          <w:sz w:val="28"/>
          <w:szCs w:val="28"/>
        </w:rPr>
        <w:t>» В. Белого);</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Третья песня, демонстрирующая исполнительские достижения хора, - обработка народной песни («Повянь, повянь, </w:t>
      </w:r>
      <w:proofErr w:type="spellStart"/>
      <w:proofErr w:type="gramStart"/>
      <w:r w:rsidRPr="000E31E1">
        <w:rPr>
          <w:rFonts w:ascii="Times New Roman" w:cs="Times New Roman"/>
          <w:sz w:val="28"/>
          <w:szCs w:val="28"/>
        </w:rPr>
        <w:t>бурь-погодушка</w:t>
      </w:r>
      <w:proofErr w:type="spellEnd"/>
      <w:proofErr w:type="gramEnd"/>
      <w:r w:rsidRPr="000E31E1">
        <w:rPr>
          <w:rFonts w:ascii="Times New Roman" w:cs="Times New Roman"/>
          <w:sz w:val="28"/>
          <w:szCs w:val="28"/>
        </w:rPr>
        <w:t>», обр. В. Соколова) или произведение на одном из иностранных языков;</w:t>
      </w:r>
    </w:p>
    <w:p w:rsidR="00143778" w:rsidRPr="000E31E1" w:rsidRDefault="00DE0D23" w:rsidP="000E31E1">
      <w:pPr>
        <w:pStyle w:val="a6"/>
        <w:shd w:val="clear" w:color="auto" w:fill="auto"/>
        <w:spacing w:line="360" w:lineRule="auto"/>
        <w:ind w:firstLine="851"/>
        <w:rPr>
          <w:rFonts w:ascii="Times New Roman" w:cs="Times New Roman"/>
          <w:sz w:val="28"/>
          <w:szCs w:val="28"/>
        </w:rPr>
      </w:pPr>
      <w:proofErr w:type="gramStart"/>
      <w:r w:rsidRPr="000E31E1">
        <w:rPr>
          <w:rFonts w:ascii="Times New Roman" w:cs="Times New Roman"/>
          <w:sz w:val="28"/>
          <w:szCs w:val="28"/>
        </w:rPr>
        <w:t>Четвертая песня — способная увлечь слушателя игровыми моментами или ярким музыкальным материалом («Из чего же, из чего же...»</w:t>
      </w:r>
      <w:proofErr w:type="gramEnd"/>
      <w:r w:rsidRPr="000E31E1">
        <w:rPr>
          <w:rFonts w:ascii="Times New Roman" w:cs="Times New Roman"/>
          <w:sz w:val="28"/>
          <w:szCs w:val="28"/>
        </w:rPr>
        <w:t xml:space="preserve"> </w:t>
      </w:r>
      <w:proofErr w:type="spellStart"/>
      <w:proofErr w:type="gramStart"/>
      <w:r w:rsidRPr="000E31E1">
        <w:rPr>
          <w:rFonts w:ascii="Times New Roman" w:cs="Times New Roman"/>
          <w:sz w:val="28"/>
          <w:szCs w:val="28"/>
        </w:rPr>
        <w:t>Ю.Чичкова</w:t>
      </w:r>
      <w:proofErr w:type="spellEnd"/>
      <w:r w:rsidRPr="000E31E1">
        <w:rPr>
          <w:rFonts w:ascii="Times New Roman" w:cs="Times New Roman"/>
          <w:sz w:val="28"/>
          <w:szCs w:val="28"/>
        </w:rPr>
        <w:t>);</w:t>
      </w:r>
      <w:proofErr w:type="gramEnd"/>
    </w:p>
    <w:p w:rsidR="00143778" w:rsidRPr="000E31E1" w:rsidRDefault="00DE0D23" w:rsidP="000E31E1">
      <w:pPr>
        <w:pStyle w:val="a6"/>
        <w:shd w:val="clear" w:color="auto" w:fill="auto"/>
        <w:tabs>
          <w:tab w:val="left" w:pos="6254"/>
          <w:tab w:val="left" w:pos="8334"/>
        </w:tabs>
        <w:spacing w:line="360" w:lineRule="auto"/>
        <w:ind w:firstLine="851"/>
        <w:rPr>
          <w:rFonts w:ascii="Times New Roman" w:cs="Times New Roman"/>
          <w:sz w:val="28"/>
          <w:szCs w:val="28"/>
        </w:rPr>
        <w:sectPr w:rsidR="00143778" w:rsidRPr="000E31E1" w:rsidSect="000E31E1">
          <w:headerReference w:type="default" r:id="rId17"/>
          <w:footerReference w:type="default" r:id="rId18"/>
          <w:pgSz w:w="11900" w:h="16840"/>
          <w:pgMar w:top="1134" w:right="567" w:bottom="1134" w:left="1418" w:header="0" w:footer="6" w:gutter="0"/>
          <w:cols w:space="720"/>
        </w:sectPr>
      </w:pPr>
      <w:proofErr w:type="gramStart"/>
      <w:r w:rsidRPr="000E31E1">
        <w:rPr>
          <w:rFonts w:ascii="Times New Roman" w:cs="Times New Roman"/>
          <w:sz w:val="28"/>
          <w:szCs w:val="28"/>
        </w:rPr>
        <w:t>Пятая песня, закрепляющая успех коллектива, - яркое, запоминающееся, праздничное произведение («Диалог» Г. Гладкова из кинофильма «Точка, точка, запятая»).</w:t>
      </w:r>
      <w:proofErr w:type="gramEnd"/>
    </w:p>
    <w:p w:rsidR="00143778" w:rsidRPr="000E31E1" w:rsidRDefault="00DE0D23" w:rsidP="00DE0D23">
      <w:pPr>
        <w:pStyle w:val="3"/>
        <w:keepNext/>
        <w:keepLines/>
        <w:shd w:val="clear" w:color="auto" w:fill="auto"/>
        <w:spacing w:after="0" w:line="360" w:lineRule="auto"/>
        <w:rPr>
          <w:sz w:val="28"/>
          <w:szCs w:val="28"/>
        </w:rPr>
      </w:pPr>
      <w:bookmarkStart w:id="18" w:name="bookmark9"/>
      <w:bookmarkStart w:id="19" w:name="_Toc9"/>
      <w:r w:rsidRPr="000E31E1">
        <w:rPr>
          <w:sz w:val="28"/>
          <w:szCs w:val="28"/>
        </w:rPr>
        <w:t>ПРИМЕРНЫЙ СПИСОК ХОРОВЫХ ПРОИЗВЕДЕНИЙ,</w:t>
      </w:r>
      <w:r>
        <w:rPr>
          <w:sz w:val="28"/>
          <w:szCs w:val="28"/>
        </w:rPr>
        <w:t xml:space="preserve"> </w:t>
      </w:r>
      <w:r w:rsidRPr="000E31E1">
        <w:rPr>
          <w:sz w:val="28"/>
          <w:szCs w:val="28"/>
        </w:rPr>
        <w:t>РЕКОМЕНДУЕМЫХ В РАБОТЕ С ДЕТСКИМ ХОРОВЫМ</w:t>
      </w:r>
      <w:bookmarkStart w:id="20" w:name="bookmark10"/>
      <w:bookmarkStart w:id="21" w:name="_Toc10"/>
      <w:bookmarkEnd w:id="18"/>
      <w:bookmarkEnd w:id="19"/>
      <w:r>
        <w:rPr>
          <w:sz w:val="28"/>
          <w:szCs w:val="28"/>
        </w:rPr>
        <w:t xml:space="preserve"> </w:t>
      </w:r>
      <w:r w:rsidRPr="000E31E1">
        <w:rPr>
          <w:sz w:val="28"/>
          <w:szCs w:val="28"/>
        </w:rPr>
        <w:t>КОЛЛЕКТИВОМ</w:t>
      </w:r>
      <w:bookmarkEnd w:id="20"/>
      <w:bookmarkEnd w:id="21"/>
    </w:p>
    <w:p w:rsidR="00143778" w:rsidRPr="000E31E1" w:rsidRDefault="00DE0D23" w:rsidP="00DE0D23">
      <w:pPr>
        <w:pStyle w:val="a6"/>
        <w:numPr>
          <w:ilvl w:val="0"/>
          <w:numId w:val="6"/>
        </w:numPr>
        <w:shd w:val="clear" w:color="auto" w:fill="auto"/>
        <w:tabs>
          <w:tab w:val="clear" w:pos="360"/>
          <w:tab w:val="num" w:pos="0"/>
        </w:tabs>
        <w:spacing w:line="360" w:lineRule="auto"/>
        <w:ind w:left="0" w:firstLine="0"/>
        <w:jc w:val="center"/>
        <w:rPr>
          <w:rFonts w:ascii="Times New Roman" w:cs="Times New Roman"/>
          <w:sz w:val="28"/>
          <w:szCs w:val="28"/>
        </w:rPr>
      </w:pPr>
      <w:r w:rsidRPr="000E31E1">
        <w:rPr>
          <w:rFonts w:ascii="Times New Roman" w:cs="Times New Roman"/>
          <w:b/>
          <w:bCs/>
          <w:i/>
          <w:iCs/>
          <w:sz w:val="28"/>
          <w:szCs w:val="28"/>
        </w:rPr>
        <w:t>Русские народные песни в обработках:</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Ах ты, степь широкая (</w:t>
      </w:r>
      <w:proofErr w:type="spellStart"/>
      <w:r w:rsidRPr="000E31E1">
        <w:rPr>
          <w:rFonts w:ascii="Times New Roman" w:cs="Times New Roman"/>
          <w:sz w:val="28"/>
          <w:szCs w:val="28"/>
        </w:rPr>
        <w:t>Хлепетин</w:t>
      </w:r>
      <w:proofErr w:type="spellEnd"/>
      <w:r w:rsidRPr="000E31E1">
        <w:rPr>
          <w:rFonts w:ascii="Times New Roman" w:cs="Times New Roman"/>
          <w:sz w:val="28"/>
          <w:szCs w:val="28"/>
        </w:rPr>
        <w:t xml:space="preserve"> Л.)</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 xml:space="preserve">Вейся, вейся, </w:t>
      </w:r>
      <w:proofErr w:type="spellStart"/>
      <w:r w:rsidRPr="000E31E1">
        <w:rPr>
          <w:rFonts w:ascii="Times New Roman" w:cs="Times New Roman"/>
          <w:sz w:val="28"/>
          <w:szCs w:val="28"/>
        </w:rPr>
        <w:t>капустка</w:t>
      </w:r>
      <w:proofErr w:type="spellEnd"/>
      <w:r w:rsidRPr="000E31E1">
        <w:rPr>
          <w:rFonts w:ascii="Times New Roman" w:cs="Times New Roman"/>
          <w:sz w:val="28"/>
          <w:szCs w:val="28"/>
        </w:rPr>
        <w:t xml:space="preserve"> (В. Орлов)</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Веники (Рубцов Ф.)</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Волга (</w:t>
      </w:r>
      <w:proofErr w:type="spellStart"/>
      <w:r w:rsidRPr="000E31E1">
        <w:rPr>
          <w:rFonts w:ascii="Times New Roman" w:cs="Times New Roman"/>
          <w:sz w:val="28"/>
          <w:szCs w:val="28"/>
        </w:rPr>
        <w:t>Сивухин</w:t>
      </w:r>
      <w:proofErr w:type="spellEnd"/>
      <w:r w:rsidRPr="000E31E1">
        <w:rPr>
          <w:rFonts w:ascii="Times New Roman" w:cs="Times New Roman"/>
          <w:sz w:val="28"/>
          <w:szCs w:val="28"/>
        </w:rPr>
        <w:t xml:space="preserve"> Л.)</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Как на дубе (</w:t>
      </w:r>
      <w:proofErr w:type="spellStart"/>
      <w:r w:rsidRPr="000E31E1">
        <w:rPr>
          <w:rFonts w:ascii="Times New Roman" w:cs="Times New Roman"/>
          <w:sz w:val="28"/>
          <w:szCs w:val="28"/>
        </w:rPr>
        <w:t>Славнитский</w:t>
      </w:r>
      <w:proofErr w:type="spellEnd"/>
      <w:r w:rsidRPr="000E31E1">
        <w:rPr>
          <w:rFonts w:ascii="Times New Roman" w:cs="Times New Roman"/>
          <w:sz w:val="28"/>
          <w:szCs w:val="28"/>
        </w:rPr>
        <w:t xml:space="preserve"> Ю.)</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proofErr w:type="spellStart"/>
      <w:r w:rsidRPr="000E31E1">
        <w:rPr>
          <w:rFonts w:ascii="Times New Roman" w:cs="Times New Roman"/>
          <w:sz w:val="28"/>
          <w:szCs w:val="28"/>
        </w:rPr>
        <w:t>Комарочек</w:t>
      </w:r>
      <w:proofErr w:type="spellEnd"/>
      <w:r w:rsidRPr="000E31E1">
        <w:rPr>
          <w:rFonts w:ascii="Times New Roman" w:cs="Times New Roman"/>
          <w:sz w:val="28"/>
          <w:szCs w:val="28"/>
        </w:rPr>
        <w:t xml:space="preserve"> (Поляков С.)</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Милый мой хоровод (Попов В.)</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Пойду ль я, выйду ль я, Веснянка (Соколов В.)</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Про Фому и про Ерему</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Смолк давно соловушка (Свешников А.)</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proofErr w:type="gramStart"/>
      <w:r w:rsidRPr="000E31E1">
        <w:rPr>
          <w:rFonts w:ascii="Times New Roman" w:cs="Times New Roman"/>
          <w:sz w:val="28"/>
          <w:szCs w:val="28"/>
        </w:rPr>
        <w:t>Со</w:t>
      </w:r>
      <w:proofErr w:type="gramEnd"/>
      <w:r w:rsidRPr="000E31E1">
        <w:rPr>
          <w:rFonts w:ascii="Times New Roman" w:cs="Times New Roman"/>
          <w:sz w:val="28"/>
          <w:szCs w:val="28"/>
        </w:rPr>
        <w:t xml:space="preserve"> вьюном я хожу; Ай, на горе дуб, дуб; Во </w:t>
      </w:r>
      <w:proofErr w:type="spellStart"/>
      <w:r w:rsidRPr="000E31E1">
        <w:rPr>
          <w:rFonts w:ascii="Times New Roman" w:cs="Times New Roman"/>
          <w:sz w:val="28"/>
          <w:szCs w:val="28"/>
        </w:rPr>
        <w:t>лузях</w:t>
      </w:r>
      <w:proofErr w:type="spellEnd"/>
      <w:r w:rsidRPr="000E31E1">
        <w:rPr>
          <w:rFonts w:ascii="Times New Roman" w:cs="Times New Roman"/>
          <w:sz w:val="28"/>
          <w:szCs w:val="28"/>
        </w:rPr>
        <w:t xml:space="preserve">; Ты река ль моя, реченька; Ты не стой, колодец (обр. А. </w:t>
      </w:r>
      <w:proofErr w:type="spellStart"/>
      <w:r w:rsidRPr="000E31E1">
        <w:rPr>
          <w:rFonts w:ascii="Times New Roman" w:cs="Times New Roman"/>
          <w:sz w:val="28"/>
          <w:szCs w:val="28"/>
        </w:rPr>
        <w:t>Лядова</w:t>
      </w:r>
      <w:proofErr w:type="spellEnd"/>
      <w:r w:rsidRPr="000E31E1">
        <w:rPr>
          <w:rFonts w:ascii="Times New Roman" w:cs="Times New Roman"/>
          <w:sz w:val="28"/>
          <w:szCs w:val="28"/>
        </w:rPr>
        <w:t>)</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То не ветер ветку клонит</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Ты Россия, ты Россия</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r w:rsidRPr="000E31E1">
        <w:rPr>
          <w:rFonts w:ascii="Times New Roman" w:cs="Times New Roman"/>
          <w:sz w:val="28"/>
          <w:szCs w:val="28"/>
        </w:rPr>
        <w:t>У зори-то, у зореньки</w:t>
      </w:r>
    </w:p>
    <w:p w:rsidR="00143778" w:rsidRPr="000E31E1" w:rsidRDefault="00DE0D23" w:rsidP="00DE0D23">
      <w:pPr>
        <w:pStyle w:val="a6"/>
        <w:shd w:val="clear" w:color="auto" w:fill="auto"/>
        <w:tabs>
          <w:tab w:val="num" w:pos="0"/>
        </w:tabs>
        <w:spacing w:line="360" w:lineRule="auto"/>
        <w:ind w:firstLine="0"/>
        <w:rPr>
          <w:rFonts w:ascii="Times New Roman" w:cs="Times New Roman"/>
          <w:sz w:val="28"/>
          <w:szCs w:val="28"/>
        </w:rPr>
      </w:pPr>
      <w:proofErr w:type="spellStart"/>
      <w:r w:rsidRPr="000E31E1">
        <w:rPr>
          <w:rFonts w:ascii="Times New Roman" w:cs="Times New Roman"/>
          <w:sz w:val="28"/>
          <w:szCs w:val="28"/>
        </w:rPr>
        <w:t>Утушка</w:t>
      </w:r>
      <w:proofErr w:type="spellEnd"/>
      <w:r w:rsidRPr="000E31E1">
        <w:rPr>
          <w:rFonts w:ascii="Times New Roman" w:cs="Times New Roman"/>
          <w:sz w:val="28"/>
          <w:szCs w:val="28"/>
        </w:rPr>
        <w:t xml:space="preserve"> </w:t>
      </w:r>
      <w:proofErr w:type="gramStart"/>
      <w:r w:rsidRPr="000E31E1">
        <w:rPr>
          <w:rFonts w:ascii="Times New Roman" w:cs="Times New Roman"/>
          <w:sz w:val="28"/>
          <w:szCs w:val="28"/>
        </w:rPr>
        <w:t>луговая</w:t>
      </w:r>
      <w:proofErr w:type="gramEnd"/>
      <w:r w:rsidRPr="000E31E1">
        <w:rPr>
          <w:rFonts w:ascii="Times New Roman" w:cs="Times New Roman"/>
          <w:sz w:val="28"/>
          <w:szCs w:val="28"/>
        </w:rPr>
        <w:t xml:space="preserve"> (Шахов В.)</w:t>
      </w:r>
    </w:p>
    <w:p w:rsidR="00143778" w:rsidRPr="000E31E1" w:rsidRDefault="00DE0D23" w:rsidP="00DE0D23">
      <w:pPr>
        <w:pStyle w:val="a6"/>
        <w:shd w:val="clear" w:color="auto" w:fill="auto"/>
        <w:tabs>
          <w:tab w:val="left" w:pos="8226"/>
          <w:tab w:val="left" w:pos="8706"/>
        </w:tabs>
        <w:spacing w:line="360" w:lineRule="auto"/>
        <w:ind w:firstLine="0"/>
        <w:jc w:val="center"/>
        <w:rPr>
          <w:rFonts w:ascii="Times New Roman" w:cs="Times New Roman"/>
          <w:sz w:val="28"/>
          <w:szCs w:val="28"/>
        </w:rPr>
      </w:pPr>
      <w:r w:rsidRPr="000E31E1">
        <w:rPr>
          <w:rFonts w:ascii="Times New Roman" w:cs="Times New Roman"/>
          <w:b/>
          <w:bCs/>
          <w:i/>
          <w:iCs/>
          <w:sz w:val="28"/>
          <w:szCs w:val="28"/>
        </w:rPr>
        <w:t>2</w:t>
      </w:r>
      <w:r>
        <w:rPr>
          <w:rFonts w:ascii="Times New Roman" w:cs="Times New Roman"/>
          <w:b/>
          <w:bCs/>
          <w:i/>
          <w:iCs/>
          <w:sz w:val="28"/>
          <w:szCs w:val="28"/>
        </w:rPr>
        <w:t xml:space="preserve"> </w:t>
      </w:r>
      <w:r w:rsidRPr="000E31E1">
        <w:rPr>
          <w:rFonts w:ascii="Times New Roman" w:cs="Times New Roman"/>
          <w:b/>
          <w:bCs/>
          <w:i/>
          <w:iCs/>
          <w:sz w:val="28"/>
          <w:szCs w:val="28"/>
        </w:rPr>
        <w:t>Произведения зарубежных к</w:t>
      </w:r>
      <w:r>
        <w:rPr>
          <w:rFonts w:ascii="Times New Roman" w:cs="Times New Roman"/>
          <w:b/>
          <w:bCs/>
          <w:i/>
          <w:iCs/>
          <w:sz w:val="28"/>
          <w:szCs w:val="28"/>
        </w:rPr>
        <w:t>о</w:t>
      </w:r>
      <w:r w:rsidRPr="000E31E1">
        <w:rPr>
          <w:rFonts w:ascii="Times New Roman" w:cs="Times New Roman"/>
          <w:b/>
          <w:bCs/>
          <w:i/>
          <w:iCs/>
          <w:sz w:val="28"/>
          <w:szCs w:val="28"/>
        </w:rPr>
        <w:t>м</w:t>
      </w:r>
      <w:r>
        <w:rPr>
          <w:rFonts w:ascii="Times New Roman" w:cs="Times New Roman"/>
          <w:b/>
          <w:bCs/>
          <w:i/>
          <w:iCs/>
          <w:sz w:val="28"/>
          <w:szCs w:val="28"/>
        </w:rPr>
        <w:t>п</w:t>
      </w:r>
      <w:r w:rsidRPr="000E31E1">
        <w:rPr>
          <w:rFonts w:ascii="Times New Roman" w:cs="Times New Roman"/>
          <w:b/>
          <w:bCs/>
          <w:i/>
          <w:iCs/>
          <w:sz w:val="28"/>
          <w:szCs w:val="28"/>
        </w:rPr>
        <w:t>озиторов'</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Барток</w:t>
      </w:r>
      <w:proofErr w:type="spellEnd"/>
      <w:r w:rsidRPr="000E31E1">
        <w:rPr>
          <w:rFonts w:ascii="Times New Roman" w:cs="Times New Roman"/>
          <w:sz w:val="28"/>
          <w:szCs w:val="28"/>
        </w:rPr>
        <w:t xml:space="preserve"> Б. Считалка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Бах </w:t>
      </w:r>
      <w:r w:rsidR="00A74481">
        <w:rPr>
          <w:rFonts w:ascii="Times New Roman" w:cs="Times New Roman"/>
          <w:sz w:val="28"/>
          <w:szCs w:val="28"/>
        </w:rPr>
        <w:t>И.С. Желанный час; Весенняя песн</w:t>
      </w:r>
      <w:r w:rsidRPr="000E31E1">
        <w:rPr>
          <w:rFonts w:ascii="Times New Roman" w:cs="Times New Roman"/>
          <w:sz w:val="28"/>
          <w:szCs w:val="28"/>
        </w:rPr>
        <w:t>я</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Бах И.С. За рекою старый дом</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Бетховен Л. Гимн ночи</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Бетховен Л. Счастливый человек</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Брамс Й. Колыбельная</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Бриттен Б. Колыбельная</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Григ Э. Весна</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Кодай</w:t>
      </w:r>
      <w:proofErr w:type="spellEnd"/>
      <w:r w:rsidRPr="000E31E1">
        <w:rPr>
          <w:rFonts w:ascii="Times New Roman" w:cs="Times New Roman"/>
          <w:sz w:val="28"/>
          <w:szCs w:val="28"/>
        </w:rPr>
        <w:t xml:space="preserve"> 3. Веселый кузнец</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Лист Ф. Песня</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Мартини Л. Тп8й8</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Мендельсон Ф. Грезы; Лес</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Мендельсон Ф. Полевые цветы; Весна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Моцарт В. «Откуда приятный и нежный тот звон» из оперы «Волшебная флейта»; «Мы поем веселья песню» из оперы «Похищение из сераля»; Цветок; Азбука</w:t>
      </w:r>
    </w:p>
    <w:p w:rsidR="00143778" w:rsidRPr="000E31E1" w:rsidRDefault="00DE0D23" w:rsidP="00DE0D23">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Перселл</w:t>
      </w:r>
      <w:proofErr w:type="spellEnd"/>
      <w:r w:rsidRPr="000E31E1">
        <w:rPr>
          <w:rFonts w:ascii="Times New Roman" w:cs="Times New Roman"/>
          <w:sz w:val="28"/>
          <w:szCs w:val="28"/>
        </w:rPr>
        <w:t xml:space="preserve"> Г. Вечерняя песня (в переложении В. Попова)</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Шуберт Ф. Утренняя серенада; В путь</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Шуман Р. Домик у моря</w:t>
      </w:r>
    </w:p>
    <w:p w:rsidR="00143778" w:rsidRPr="000E31E1" w:rsidRDefault="00DE0D23" w:rsidP="00DE0D23">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Шуман Р. Привет весне</w:t>
      </w:r>
    </w:p>
    <w:p w:rsidR="00143778" w:rsidRPr="000E31E1" w:rsidRDefault="00A74481" w:rsidP="00A74481">
      <w:pPr>
        <w:pStyle w:val="a6"/>
        <w:shd w:val="clear" w:color="auto" w:fill="auto"/>
        <w:spacing w:line="360" w:lineRule="auto"/>
        <w:ind w:firstLine="0"/>
        <w:jc w:val="center"/>
        <w:rPr>
          <w:rFonts w:ascii="Times New Roman" w:cs="Times New Roman"/>
          <w:b/>
          <w:bCs/>
          <w:i/>
          <w:iCs/>
          <w:sz w:val="28"/>
          <w:szCs w:val="28"/>
        </w:rPr>
      </w:pPr>
      <w:r>
        <w:rPr>
          <w:rFonts w:ascii="Times New Roman" w:cs="Times New Roman"/>
          <w:b/>
          <w:bCs/>
          <w:i/>
          <w:iCs/>
          <w:sz w:val="28"/>
          <w:szCs w:val="28"/>
        </w:rPr>
        <w:t>3</w:t>
      </w:r>
      <w:r w:rsidR="00DE0D23" w:rsidRPr="000E31E1">
        <w:rPr>
          <w:rFonts w:ascii="Times New Roman" w:cs="Times New Roman"/>
          <w:b/>
          <w:bCs/>
          <w:i/>
          <w:iCs/>
          <w:sz w:val="28"/>
          <w:szCs w:val="28"/>
        </w:rPr>
        <w:t>. Произведения русских композиторов</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Анцев</w:t>
      </w:r>
      <w:proofErr w:type="spellEnd"/>
      <w:r w:rsidRPr="000E31E1">
        <w:rPr>
          <w:rFonts w:ascii="Times New Roman" w:cs="Times New Roman"/>
          <w:sz w:val="28"/>
          <w:szCs w:val="28"/>
        </w:rPr>
        <w:t xml:space="preserve"> М. Задремали волны; Осень</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Аренский А. Татарская песня; Фиалка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Бойко Р. Наши учителя; Черемуха душистая</w:t>
      </w:r>
    </w:p>
    <w:p w:rsidR="00143778" w:rsidRPr="000E31E1" w:rsidRDefault="00DE0D23" w:rsidP="00A74481">
      <w:pPr>
        <w:pStyle w:val="a6"/>
        <w:shd w:val="clear" w:color="auto" w:fill="auto"/>
        <w:spacing w:line="360" w:lineRule="auto"/>
        <w:ind w:right="1180" w:firstLine="0"/>
        <w:rPr>
          <w:rFonts w:ascii="Times New Roman" w:cs="Times New Roman"/>
          <w:sz w:val="28"/>
          <w:szCs w:val="28"/>
        </w:rPr>
      </w:pPr>
      <w:r w:rsidRPr="000E31E1">
        <w:rPr>
          <w:rFonts w:ascii="Times New Roman" w:cs="Times New Roman"/>
          <w:sz w:val="28"/>
          <w:szCs w:val="28"/>
        </w:rPr>
        <w:t xml:space="preserve">Бородин А. Сцена Ярославны с девушками из оперы «Князь Игорь» </w:t>
      </w:r>
      <w:proofErr w:type="spellStart"/>
      <w:r w:rsidRPr="000E31E1">
        <w:rPr>
          <w:rFonts w:ascii="Times New Roman" w:cs="Times New Roman"/>
          <w:sz w:val="28"/>
          <w:szCs w:val="28"/>
        </w:rPr>
        <w:t>Бортнянский</w:t>
      </w:r>
      <w:proofErr w:type="spellEnd"/>
      <w:r w:rsidRPr="000E31E1">
        <w:rPr>
          <w:rFonts w:ascii="Times New Roman" w:cs="Times New Roman"/>
          <w:sz w:val="28"/>
          <w:szCs w:val="28"/>
        </w:rPr>
        <w:t xml:space="preserve"> Д. Литургия для трех голосов Василенко С. Отставала лебедушка</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proofErr w:type="gramStart"/>
      <w:r w:rsidRPr="000E31E1">
        <w:rPr>
          <w:rFonts w:ascii="Times New Roman" w:cs="Times New Roman"/>
          <w:sz w:val="28"/>
          <w:szCs w:val="28"/>
        </w:rPr>
        <w:t>Тлинка</w:t>
      </w:r>
      <w:proofErr w:type="spellEnd"/>
      <w:r w:rsidRPr="000E31E1">
        <w:rPr>
          <w:rFonts w:ascii="Times New Roman" w:cs="Times New Roman"/>
          <w:sz w:val="28"/>
          <w:szCs w:val="28"/>
        </w:rPr>
        <w:t xml:space="preserve"> М. Жаворонок; Ты, соловушка, умолкни (обр. А. Егорова); Полонез/ (переложение В.Соколова); Попутная песня Глиэр Р. Над цветами и травой; Здравствуй, весна</w:t>
      </w:r>
      <w:proofErr w:type="gramEnd"/>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gramStart"/>
      <w:r w:rsidRPr="000E31E1">
        <w:rPr>
          <w:rFonts w:ascii="Times New Roman" w:cs="Times New Roman"/>
          <w:sz w:val="28"/>
          <w:szCs w:val="28"/>
        </w:rPr>
        <w:t>Гречанинов А. В чистом поле дуб стоит; Колыбельная; Урожай; Подснежник; Козел-Васька; После грозы; Ручеек; Узник; Ноктюрн Даргомыжский А. Хоры русалок из оперы «Русалка»</w:t>
      </w:r>
      <w:proofErr w:type="gramEnd"/>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Дунаевский И. Летите, голуби; Пути-дороги Ипполитов-Иванов М. Сосна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Калинников Вик. Сосны, Жаворонок</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Кастальский А. Литургия св. Иоанна Златоуста</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Кикта</w:t>
      </w:r>
      <w:proofErr w:type="spellEnd"/>
      <w:r w:rsidRPr="000E31E1">
        <w:rPr>
          <w:rFonts w:ascii="Times New Roman" w:cs="Times New Roman"/>
          <w:sz w:val="28"/>
          <w:szCs w:val="28"/>
        </w:rPr>
        <w:t xml:space="preserve"> В. Рассветная песня</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Кюи Ц. Заря лениво догорает</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Лученок</w:t>
      </w:r>
      <w:proofErr w:type="spellEnd"/>
      <w:r w:rsidRPr="000E31E1">
        <w:rPr>
          <w:rFonts w:ascii="Times New Roman" w:cs="Times New Roman"/>
          <w:sz w:val="28"/>
          <w:szCs w:val="28"/>
        </w:rPr>
        <w:t xml:space="preserve"> И. Березка; Хатынь</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Мурадели</w:t>
      </w:r>
      <w:proofErr w:type="spellEnd"/>
      <w:r w:rsidRPr="000E31E1">
        <w:rPr>
          <w:rFonts w:ascii="Times New Roman" w:cs="Times New Roman"/>
          <w:sz w:val="28"/>
          <w:szCs w:val="28"/>
        </w:rPr>
        <w:t xml:space="preserve"> В. Родник</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Направник Э. «Ох, не </w:t>
      </w:r>
      <w:proofErr w:type="spellStart"/>
      <w:r w:rsidRPr="000E31E1">
        <w:rPr>
          <w:rFonts w:ascii="Times New Roman" w:cs="Times New Roman"/>
          <w:sz w:val="28"/>
          <w:szCs w:val="28"/>
        </w:rPr>
        <w:t>березойькД</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из'оперы</w:t>
      </w:r>
      <w:proofErr w:type="spellEnd"/>
      <w:r w:rsidRPr="000E31E1">
        <w:rPr>
          <w:rFonts w:ascii="Times New Roman" w:cs="Times New Roman"/>
          <w:sz w:val="28"/>
          <w:szCs w:val="28"/>
        </w:rPr>
        <w:t xml:space="preserve"> «</w:t>
      </w:r>
      <w:proofErr w:type="spellStart"/>
      <w:r w:rsidRPr="000E31E1">
        <w:rPr>
          <w:rFonts w:ascii="Times New Roman" w:cs="Times New Roman"/>
          <w:sz w:val="28"/>
          <w:szCs w:val="28"/>
        </w:rPr>
        <w:t>Дубройский</w:t>
      </w:r>
      <w:proofErr w:type="spellEnd"/>
      <w:r w:rsidRPr="000E31E1">
        <w:rPr>
          <w:rFonts w:ascii="Times New Roman" w:cs="Times New Roman"/>
          <w:sz w:val="28"/>
          <w:szCs w:val="28"/>
        </w:rPr>
        <w:t>»</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Парцхаладзе</w:t>
      </w:r>
      <w:proofErr w:type="spellEnd"/>
      <w:r w:rsidRPr="000E31E1">
        <w:rPr>
          <w:rFonts w:ascii="Times New Roman" w:cs="Times New Roman"/>
          <w:sz w:val="28"/>
          <w:szCs w:val="28"/>
        </w:rPr>
        <w:t xml:space="preserve"> М. Озеро; Это Родина моя</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Пахмутова</w:t>
      </w:r>
      <w:proofErr w:type="spellEnd"/>
      <w:r w:rsidRPr="000E31E1">
        <w:rPr>
          <w:rFonts w:ascii="Times New Roman" w:cs="Times New Roman"/>
          <w:sz w:val="28"/>
          <w:szCs w:val="28"/>
        </w:rPr>
        <w:t xml:space="preserve"> А. Песня о родной земле</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Попатенко</w:t>
      </w:r>
      <w:proofErr w:type="spellEnd"/>
      <w:r w:rsidRPr="000E31E1">
        <w:rPr>
          <w:rFonts w:ascii="Times New Roman" w:cs="Times New Roman"/>
          <w:sz w:val="28"/>
          <w:szCs w:val="28"/>
        </w:rPr>
        <w:t xml:space="preserve"> Т. Падает снег; Ходит-бродит осень</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Рахманинов С. Неволя; Сосна; </w:t>
      </w:r>
      <w:proofErr w:type="spellStart"/>
      <w:r w:rsidRPr="000E31E1">
        <w:rPr>
          <w:rFonts w:ascii="Times New Roman" w:cs="Times New Roman"/>
          <w:sz w:val="28"/>
          <w:szCs w:val="28"/>
        </w:rPr>
        <w:t>Сиренй</w:t>
      </w:r>
      <w:proofErr w:type="spellEnd"/>
      <w:r w:rsidRPr="000E31E1">
        <w:rPr>
          <w:rFonts w:ascii="Times New Roman" w:cs="Times New Roman"/>
          <w:sz w:val="28"/>
          <w:szCs w:val="28"/>
        </w:rPr>
        <w:t>; Ночка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 xml:space="preserve">Римский-Корсаков Н. Не ветер, вея с высоты; Звонче жаворонка пенье Рубинштейн А. Горные вершины; «Ходим мы к </w:t>
      </w:r>
      <w:proofErr w:type="spellStart"/>
      <w:r w:rsidRPr="000E31E1">
        <w:rPr>
          <w:rFonts w:ascii="Times New Roman" w:cs="Times New Roman"/>
          <w:sz w:val="28"/>
          <w:szCs w:val="28"/>
        </w:rPr>
        <w:t>Арагве</w:t>
      </w:r>
      <w:proofErr w:type="spellEnd"/>
      <w:r w:rsidRPr="000E31E1">
        <w:rPr>
          <w:rFonts w:ascii="Times New Roman" w:cs="Times New Roman"/>
          <w:sz w:val="28"/>
          <w:szCs w:val="28"/>
        </w:rPr>
        <w:t xml:space="preserve"> светлой» из оперы «Демон»</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Свиридов Г. Ты запой мне ту песню, что прежде...</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gramStart"/>
      <w:r w:rsidRPr="000E31E1">
        <w:rPr>
          <w:rFonts w:ascii="Times New Roman" w:cs="Times New Roman"/>
          <w:sz w:val="28"/>
          <w:szCs w:val="28"/>
        </w:rPr>
        <w:t>Сибирский</w:t>
      </w:r>
      <w:proofErr w:type="gramEnd"/>
      <w:r w:rsidRPr="000E31E1">
        <w:rPr>
          <w:rFonts w:ascii="Times New Roman" w:cs="Times New Roman"/>
          <w:sz w:val="28"/>
          <w:szCs w:val="28"/>
        </w:rPr>
        <w:t xml:space="preserve"> В. Старинные часы</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Струве Г. Вечное детство; Черемуха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Танеев С. Горные вершины</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Хромушин</w:t>
      </w:r>
      <w:proofErr w:type="spellEnd"/>
      <w:r w:rsidRPr="000E31E1">
        <w:rPr>
          <w:rFonts w:ascii="Times New Roman" w:cs="Times New Roman"/>
          <w:sz w:val="28"/>
          <w:szCs w:val="28"/>
        </w:rPr>
        <w:t xml:space="preserve"> О. Серебряный дождь (переложение В. Самарина)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Чайковский П. «Пока на небе не погас» из оперы «Орлеанская дева»; Хор и причитание матери из оперы «Мазепа»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Чесноков П. Зеленый шум; Яблоня; Духовные сочинения, оп. 9</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Чичков</w:t>
      </w:r>
      <w:proofErr w:type="spellEnd"/>
      <w:r w:rsidRPr="000E31E1">
        <w:rPr>
          <w:rFonts w:ascii="Times New Roman" w:cs="Times New Roman"/>
          <w:sz w:val="28"/>
          <w:szCs w:val="28"/>
        </w:rPr>
        <w:t xml:space="preserve"> Ю. Тропинка; Утро школьное, здравствуй</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Шаинский</w:t>
      </w:r>
      <w:proofErr w:type="spellEnd"/>
      <w:r w:rsidRPr="000E31E1">
        <w:rPr>
          <w:rFonts w:ascii="Times New Roman" w:cs="Times New Roman"/>
          <w:sz w:val="28"/>
          <w:szCs w:val="28"/>
        </w:rPr>
        <w:t xml:space="preserve"> В. Веселая фуга</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Шебалин В. Ландыш</w:t>
      </w:r>
    </w:p>
    <w:p w:rsidR="00143778" w:rsidRPr="000E31E1" w:rsidRDefault="00DE0D23" w:rsidP="00A74481">
      <w:pPr>
        <w:pStyle w:val="a6"/>
        <w:shd w:val="clear" w:color="auto" w:fill="auto"/>
        <w:spacing w:line="360" w:lineRule="auto"/>
        <w:ind w:firstLine="0"/>
        <w:rPr>
          <w:rFonts w:ascii="Times New Roman" w:cs="Times New Roman"/>
          <w:sz w:val="28"/>
          <w:szCs w:val="28"/>
        </w:rPr>
      </w:pPr>
      <w:r w:rsidRPr="000E31E1">
        <w:rPr>
          <w:rFonts w:ascii="Times New Roman" w:cs="Times New Roman"/>
          <w:sz w:val="28"/>
          <w:szCs w:val="28"/>
        </w:rPr>
        <w:t>Щедрин Р. Тиха украинская ночь</w:t>
      </w:r>
    </w:p>
    <w:p w:rsidR="00143778" w:rsidRPr="000E31E1" w:rsidRDefault="00DE0D23" w:rsidP="00A74481">
      <w:pPr>
        <w:pStyle w:val="a6"/>
        <w:shd w:val="clear" w:color="auto" w:fill="auto"/>
        <w:spacing w:line="360" w:lineRule="auto"/>
        <w:ind w:firstLine="0"/>
        <w:rPr>
          <w:rFonts w:ascii="Times New Roman" w:cs="Times New Roman"/>
          <w:sz w:val="28"/>
          <w:szCs w:val="28"/>
        </w:rPr>
      </w:pPr>
      <w:proofErr w:type="spellStart"/>
      <w:r w:rsidRPr="000E31E1">
        <w:rPr>
          <w:rFonts w:ascii="Times New Roman" w:cs="Times New Roman"/>
          <w:sz w:val="28"/>
          <w:szCs w:val="28"/>
        </w:rPr>
        <w:t>Эшпай</w:t>
      </w:r>
      <w:proofErr w:type="spellEnd"/>
      <w:r w:rsidRPr="000E31E1">
        <w:rPr>
          <w:rFonts w:ascii="Times New Roman" w:cs="Times New Roman"/>
          <w:sz w:val="28"/>
          <w:szCs w:val="28"/>
        </w:rPr>
        <w:t xml:space="preserve"> А. Песня о криницах</w:t>
      </w:r>
    </w:p>
    <w:p w:rsidR="00A74481" w:rsidRDefault="00A74481">
      <w:pPr>
        <w:rPr>
          <w:rFonts w:eastAsia="Times New Roman"/>
          <w:b/>
          <w:bCs/>
          <w:color w:val="000000"/>
          <w:sz w:val="28"/>
          <w:szCs w:val="28"/>
          <w:u w:color="000000"/>
          <w:lang w:val="ru-RU" w:eastAsia="ru-RU"/>
        </w:rPr>
      </w:pPr>
      <w:bookmarkStart w:id="22" w:name="bookmark11"/>
      <w:bookmarkStart w:id="23" w:name="_Toc11"/>
      <w:r>
        <w:rPr>
          <w:sz w:val="28"/>
          <w:szCs w:val="28"/>
        </w:rPr>
        <w:br w:type="page"/>
      </w:r>
    </w:p>
    <w:p w:rsidR="00143778" w:rsidRPr="000E31E1" w:rsidRDefault="00DE0D23" w:rsidP="00A74481">
      <w:pPr>
        <w:pStyle w:val="20"/>
        <w:keepNext/>
        <w:keepLines/>
        <w:shd w:val="clear" w:color="auto" w:fill="auto"/>
        <w:spacing w:after="0" w:line="360" w:lineRule="auto"/>
        <w:ind w:firstLine="851"/>
        <w:rPr>
          <w:sz w:val="28"/>
          <w:szCs w:val="28"/>
        </w:rPr>
      </w:pPr>
      <w:r w:rsidRPr="000E31E1">
        <w:rPr>
          <w:sz w:val="28"/>
          <w:szCs w:val="28"/>
        </w:rPr>
        <w:t>ЗАКЛЮЧЕНИЕ</w:t>
      </w:r>
      <w:bookmarkEnd w:id="22"/>
      <w:bookmarkEnd w:id="23"/>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Ещё раз хочется подчеркнуть, что творческий рост коллектива, его успехи находятся в прямой зависимости от качества его репертуара, от роста репертуарного фонда.</w:t>
      </w:r>
    </w:p>
    <w:p w:rsidR="00143778"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Каждый руководитель хора должен проводить свою репертуарную политику и вести неустанную пропагандистскую и просветительскую деятельность. Именно благодаря этой деятельности у </w:t>
      </w:r>
      <w:proofErr w:type="gramStart"/>
      <w:r w:rsidRPr="000E31E1">
        <w:rPr>
          <w:rFonts w:ascii="Times New Roman" w:cs="Times New Roman"/>
          <w:sz w:val="28"/>
          <w:szCs w:val="28"/>
        </w:rPr>
        <w:t>детского</w:t>
      </w:r>
      <w:proofErr w:type="gramEnd"/>
      <w:r w:rsidRPr="000E31E1">
        <w:rPr>
          <w:rFonts w:ascii="Times New Roman" w:cs="Times New Roman"/>
          <w:sz w:val="28"/>
          <w:szCs w:val="28"/>
        </w:rPr>
        <w:t xml:space="preserve"> хорового искусства становится всё больше и больше друзей.</w:t>
      </w:r>
    </w:p>
    <w:p w:rsidR="00A74481" w:rsidRPr="000E31E1" w:rsidRDefault="00A74481" w:rsidP="000E31E1">
      <w:pPr>
        <w:pStyle w:val="a6"/>
        <w:shd w:val="clear" w:color="auto" w:fill="auto"/>
        <w:spacing w:line="360" w:lineRule="auto"/>
        <w:ind w:firstLine="851"/>
        <w:rPr>
          <w:rFonts w:ascii="Times New Roman" w:cs="Times New Roman"/>
          <w:sz w:val="28"/>
          <w:szCs w:val="28"/>
        </w:rPr>
        <w:sectPr w:rsidR="00A74481" w:rsidRPr="000E31E1" w:rsidSect="000E31E1">
          <w:pgSz w:w="11900" w:h="16840"/>
          <w:pgMar w:top="1134" w:right="567" w:bottom="1134" w:left="1418" w:header="0" w:footer="6" w:gutter="0"/>
          <w:cols w:space="720"/>
        </w:sectPr>
      </w:pPr>
    </w:p>
    <w:p w:rsidR="00143778" w:rsidRPr="000E31E1" w:rsidRDefault="00DE0D23" w:rsidP="00A74481">
      <w:pPr>
        <w:pStyle w:val="20"/>
        <w:keepNext/>
        <w:keepLines/>
        <w:shd w:val="clear" w:color="auto" w:fill="auto"/>
        <w:spacing w:after="0" w:line="360" w:lineRule="auto"/>
        <w:ind w:firstLine="851"/>
        <w:rPr>
          <w:sz w:val="28"/>
          <w:szCs w:val="28"/>
        </w:rPr>
      </w:pPr>
      <w:bookmarkStart w:id="24" w:name="bookmark12"/>
      <w:bookmarkStart w:id="25" w:name="_Toc12"/>
      <w:r w:rsidRPr="000E31E1">
        <w:rPr>
          <w:sz w:val="28"/>
          <w:szCs w:val="28"/>
        </w:rPr>
        <w:t>СПИСОК ЛИТЕРАТУРЫ:</w:t>
      </w:r>
      <w:bookmarkEnd w:id="24"/>
      <w:bookmarkEnd w:id="25"/>
    </w:p>
    <w:p w:rsidR="00143778" w:rsidRPr="000E31E1" w:rsidRDefault="00DE0D23" w:rsidP="000E31E1">
      <w:pPr>
        <w:pStyle w:val="a6"/>
        <w:numPr>
          <w:ilvl w:val="0"/>
          <w:numId w:val="9"/>
        </w:numPr>
        <w:shd w:val="clear" w:color="auto" w:fill="auto"/>
        <w:tabs>
          <w:tab w:val="num" w:pos="351"/>
          <w:tab w:val="left" w:pos="2033"/>
        </w:tabs>
        <w:spacing w:line="360" w:lineRule="auto"/>
        <w:ind w:left="351" w:firstLine="851"/>
        <w:rPr>
          <w:rFonts w:ascii="Times New Roman" w:cs="Times New Roman"/>
          <w:sz w:val="28"/>
          <w:szCs w:val="28"/>
        </w:rPr>
      </w:pPr>
      <w:r w:rsidRPr="000E31E1">
        <w:rPr>
          <w:rFonts w:ascii="Times New Roman" w:cs="Times New Roman"/>
          <w:sz w:val="28"/>
          <w:szCs w:val="28"/>
        </w:rPr>
        <w:t xml:space="preserve">Л. </w:t>
      </w:r>
      <w:proofErr w:type="spellStart"/>
      <w:r w:rsidRPr="000E31E1">
        <w:rPr>
          <w:rFonts w:ascii="Times New Roman" w:cs="Times New Roman"/>
          <w:sz w:val="28"/>
          <w:szCs w:val="28"/>
        </w:rPr>
        <w:t>Абелян</w:t>
      </w:r>
      <w:proofErr w:type="spellEnd"/>
      <w:r w:rsidR="00A74481">
        <w:rPr>
          <w:rFonts w:ascii="Times New Roman" w:cs="Times New Roman"/>
          <w:sz w:val="28"/>
          <w:szCs w:val="28"/>
        </w:rPr>
        <w:t xml:space="preserve"> </w:t>
      </w:r>
      <w:r w:rsidRPr="000E31E1">
        <w:rPr>
          <w:rFonts w:ascii="Times New Roman" w:cs="Times New Roman"/>
          <w:sz w:val="28"/>
          <w:szCs w:val="28"/>
        </w:rPr>
        <w:tab/>
        <w:t>Как рыжик учился петь // Учебное пособие для детей</w:t>
      </w:r>
    </w:p>
    <w:p w:rsidR="00143778" w:rsidRPr="000E31E1" w:rsidRDefault="00DE0D23" w:rsidP="000E31E1">
      <w:pPr>
        <w:pStyle w:val="a6"/>
        <w:shd w:val="clear" w:color="auto" w:fill="auto"/>
        <w:spacing w:line="360" w:lineRule="auto"/>
        <w:ind w:firstLine="851"/>
        <w:rPr>
          <w:rFonts w:ascii="Times New Roman" w:cs="Times New Roman"/>
          <w:sz w:val="28"/>
          <w:szCs w:val="28"/>
        </w:rPr>
      </w:pPr>
      <w:r w:rsidRPr="000E31E1">
        <w:rPr>
          <w:rFonts w:ascii="Times New Roman" w:cs="Times New Roman"/>
          <w:sz w:val="28"/>
          <w:szCs w:val="28"/>
        </w:rPr>
        <w:t xml:space="preserve">дошкольного и младшего школьного возраста </w:t>
      </w:r>
      <w:proofErr w:type="gramStart"/>
      <w:r w:rsidRPr="000E31E1">
        <w:rPr>
          <w:rFonts w:ascii="Times New Roman" w:cs="Times New Roman"/>
          <w:sz w:val="28"/>
          <w:szCs w:val="28"/>
        </w:rPr>
        <w:t xml:space="preserve">( </w:t>
      </w:r>
      <w:proofErr w:type="gramEnd"/>
      <w:r w:rsidRPr="000E31E1">
        <w:rPr>
          <w:rFonts w:ascii="Times New Roman" w:cs="Times New Roman"/>
          <w:sz w:val="28"/>
          <w:szCs w:val="28"/>
        </w:rPr>
        <w:t xml:space="preserve">Л. </w:t>
      </w:r>
      <w:proofErr w:type="spellStart"/>
      <w:r w:rsidRPr="000E31E1">
        <w:rPr>
          <w:rFonts w:ascii="Times New Roman" w:cs="Times New Roman"/>
          <w:sz w:val="28"/>
          <w:szCs w:val="28"/>
        </w:rPr>
        <w:t>Абелян</w:t>
      </w:r>
      <w:proofErr w:type="spellEnd"/>
      <w:r w:rsidRPr="000E31E1">
        <w:rPr>
          <w:rFonts w:ascii="Times New Roman" w:cs="Times New Roman"/>
          <w:sz w:val="28"/>
          <w:szCs w:val="28"/>
        </w:rPr>
        <w:t xml:space="preserve">.- </w:t>
      </w:r>
      <w:proofErr w:type="gramStart"/>
      <w:r w:rsidRPr="000E31E1">
        <w:rPr>
          <w:rFonts w:ascii="Times New Roman" w:cs="Times New Roman"/>
          <w:sz w:val="28"/>
          <w:szCs w:val="28"/>
        </w:rPr>
        <w:t>М., 1989)</w:t>
      </w:r>
      <w:proofErr w:type="gramEnd"/>
    </w:p>
    <w:p w:rsidR="00143778" w:rsidRPr="000E31E1" w:rsidRDefault="00A74481" w:rsidP="000E31E1">
      <w:pPr>
        <w:pStyle w:val="a6"/>
        <w:numPr>
          <w:ilvl w:val="0"/>
          <w:numId w:val="11"/>
        </w:numPr>
        <w:shd w:val="clear" w:color="auto" w:fill="auto"/>
        <w:tabs>
          <w:tab w:val="num" w:pos="384"/>
        </w:tabs>
        <w:spacing w:line="360" w:lineRule="auto"/>
        <w:ind w:left="384" w:firstLine="851"/>
        <w:rPr>
          <w:rFonts w:ascii="Times New Roman" w:cs="Times New Roman"/>
          <w:sz w:val="28"/>
          <w:szCs w:val="28"/>
        </w:rPr>
      </w:pPr>
      <w:r>
        <w:rPr>
          <w:rFonts w:ascii="Times New Roman" w:cs="Times New Roman"/>
          <w:sz w:val="28"/>
          <w:szCs w:val="28"/>
        </w:rPr>
        <w:t xml:space="preserve"> </w:t>
      </w:r>
      <w:r w:rsidR="00DE0D23" w:rsidRPr="000E31E1">
        <w:rPr>
          <w:rFonts w:ascii="Times New Roman" w:cs="Times New Roman"/>
          <w:sz w:val="28"/>
          <w:szCs w:val="28"/>
        </w:rPr>
        <w:t xml:space="preserve">А. </w:t>
      </w:r>
      <w:proofErr w:type="spellStart"/>
      <w:r w:rsidR="00DE0D23" w:rsidRPr="000E31E1">
        <w:rPr>
          <w:rFonts w:ascii="Times New Roman" w:cs="Times New Roman"/>
          <w:sz w:val="28"/>
          <w:szCs w:val="28"/>
        </w:rPr>
        <w:t>Бандина</w:t>
      </w:r>
      <w:proofErr w:type="spellEnd"/>
      <w:proofErr w:type="gramStart"/>
      <w:r w:rsidR="00DE0D23" w:rsidRPr="000E31E1">
        <w:rPr>
          <w:rFonts w:ascii="Times New Roman" w:cs="Times New Roman"/>
          <w:sz w:val="28"/>
          <w:szCs w:val="28"/>
        </w:rPr>
        <w:t xml:space="preserve"> ,</w:t>
      </w:r>
      <w:proofErr w:type="gramEnd"/>
      <w:r w:rsidR="00DE0D23" w:rsidRPr="000E31E1">
        <w:rPr>
          <w:rFonts w:ascii="Times New Roman" w:cs="Times New Roman"/>
          <w:sz w:val="28"/>
          <w:szCs w:val="28"/>
        </w:rPr>
        <w:t xml:space="preserve">В- Попов Школа хорового пения.- </w:t>
      </w:r>
      <w:proofErr w:type="spellStart"/>
      <w:r w:rsidR="00DE0D23" w:rsidRPr="000E31E1">
        <w:rPr>
          <w:rFonts w:ascii="Times New Roman" w:cs="Times New Roman"/>
          <w:sz w:val="28"/>
          <w:szCs w:val="28"/>
        </w:rPr>
        <w:t>Вып</w:t>
      </w:r>
      <w:proofErr w:type="spellEnd"/>
      <w:r w:rsidR="00DE0D23" w:rsidRPr="000E31E1">
        <w:rPr>
          <w:rFonts w:ascii="Times New Roman" w:cs="Times New Roman"/>
          <w:sz w:val="28"/>
          <w:szCs w:val="28"/>
        </w:rPr>
        <w:t xml:space="preserve">. 1. / А. </w:t>
      </w:r>
      <w:proofErr w:type="spellStart"/>
      <w:r w:rsidR="00DE0D23" w:rsidRPr="000E31E1">
        <w:rPr>
          <w:rFonts w:ascii="Times New Roman" w:cs="Times New Roman"/>
          <w:sz w:val="28"/>
          <w:szCs w:val="28"/>
        </w:rPr>
        <w:t>Бандина</w:t>
      </w:r>
      <w:proofErr w:type="spellEnd"/>
      <w:proofErr w:type="gramStart"/>
      <w:r w:rsidR="00DE0D23" w:rsidRPr="000E31E1">
        <w:rPr>
          <w:rFonts w:ascii="Times New Roman" w:cs="Times New Roman"/>
          <w:sz w:val="28"/>
          <w:szCs w:val="28"/>
        </w:rPr>
        <w:t xml:space="preserve"> .</w:t>
      </w:r>
      <w:proofErr w:type="gramEnd"/>
      <w:r w:rsidR="00DE0D23" w:rsidRPr="000E31E1">
        <w:rPr>
          <w:rFonts w:ascii="Times New Roman" w:cs="Times New Roman"/>
          <w:sz w:val="28"/>
          <w:szCs w:val="28"/>
        </w:rPr>
        <w:t>, В. Попов .- М.,1981</w:t>
      </w:r>
    </w:p>
    <w:sectPr w:rsidR="00143778" w:rsidRPr="000E31E1" w:rsidSect="000E31E1">
      <w:pgSz w:w="11900" w:h="16840"/>
      <w:pgMar w:top="1134" w:right="567" w:bottom="1134" w:left="1418" w:header="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23" w:rsidRDefault="00DE0D23" w:rsidP="00143778">
      <w:r>
        <w:separator/>
      </w:r>
    </w:p>
  </w:endnote>
  <w:endnote w:type="continuationSeparator" w:id="1">
    <w:p w:rsidR="00DE0D23" w:rsidRDefault="00DE0D23" w:rsidP="00143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23" w:rsidRDefault="00DE0D23" w:rsidP="00143778">
      <w:r>
        <w:separator/>
      </w:r>
    </w:p>
  </w:footnote>
  <w:footnote w:type="continuationSeparator" w:id="1">
    <w:p w:rsidR="00DE0D23" w:rsidRDefault="00DE0D23" w:rsidP="00143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4"/>
      <w:spacing w:line="20" w:lineRule="exact"/>
    </w:pPr>
    <w:r>
      <w:pict>
        <v:rect id="_x0000_s1031" style="position:absolute;margin-left:319.6pt;margin-top:48.2pt;width:4pt;height:6.8pt;z-index:-251663872;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E0D23" w:rsidRDefault="00DE0D23">
                <w:pPr>
                  <w:pStyle w:val="2"/>
                  <w:shd w:val="clear" w:color="auto" w:fill="auto"/>
                </w:pPr>
                <w:r>
                  <w:fldChar w:fldCharType="begin"/>
                </w:r>
                <w:r>
                  <w:instrText xml:space="preserve"> PAGE </w:instrText>
                </w:r>
                <w:r>
                  <w:fldChar w:fldCharType="separate"/>
                </w:r>
                <w:r w:rsidR="00A74481">
                  <w:rPr>
                    <w:noProof/>
                  </w:rPr>
                  <w:t>2</w:t>
                </w:r>
                <w: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4"/>
      <w:spacing w:line="20" w:lineRule="exact"/>
    </w:pPr>
    <w:r>
      <w:pict>
        <v:rect id="_x0000_s1038" style="position:absolute;margin-left:322.2pt;margin-top:45.3pt;width:9.9pt;height:8.9pt;z-index:-251658752;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E0D23" w:rsidRDefault="00DE0D23">
                <w:pPr>
                  <w:pStyle w:val="2"/>
                  <w:shd w:val="clear" w:color="auto" w:fill="auto"/>
                </w:pPr>
                <w:r>
                  <w:fldChar w:fldCharType="begin"/>
                </w:r>
                <w:r>
                  <w:instrText xml:space="preserve"> PAGE </w:instrText>
                </w:r>
                <w:r>
                  <w:fldChar w:fldCharType="separate"/>
                </w:r>
                <w:r w:rsidR="00A74481">
                  <w:rPr>
                    <w:noProof/>
                  </w:rPr>
                  <w:t>23</w:t>
                </w:r>
                <w:r>
                  <w:fldChar w:fldCharType="end"/>
                </w:r>
              </w:p>
            </w:txbxContent>
          </v:textbox>
          <w10:wrap anchorx="page" anchory="page"/>
        </v:rect>
      </w:pict>
    </w:r>
    <w:r>
      <w:pict>
        <v:rect id="_x0000_s1039" style="position:absolute;margin-left:562.7pt;margin-top:52.6pt;width:2.1pt;height:3.5pt;z-index:-251653632;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E0D23" w:rsidRDefault="00DE0D23">
                <w:pPr>
                  <w:pStyle w:val="2"/>
                  <w:shd w:val="clear" w:color="auto" w:fill="auto"/>
                </w:pPr>
                <w:r>
                  <w:rPr>
                    <w:rFonts w:hAnsi="Arial"/>
                    <w:i/>
                    <w:iCs/>
                    <w:sz w:val="9"/>
                    <w:szCs w:val="9"/>
                    <w:lang w:val="en-US"/>
                  </w:rPr>
                  <w:t>■</w:t>
                </w:r>
                <w:r>
                  <w:rPr>
                    <w:rFonts w:ascii="Arial"/>
                    <w:i/>
                    <w:iCs/>
                    <w:sz w:val="9"/>
                    <w:szCs w:val="9"/>
                    <w:lang w:val="en-US"/>
                  </w:rPr>
                  <w:t>I</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4"/>
      <w:spacing w:line="20" w:lineRule="exact"/>
    </w:pPr>
    <w:r>
      <w:pict>
        <v:rect id="_x0000_s1040" style="position:absolute;margin-left:322.9pt;margin-top:46.2pt;width:178.6pt;height:9.9pt;z-index:-251657728;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DE0D23" w:rsidRDefault="00DE0D23">
                <w:pPr>
                  <w:pStyle w:val="2"/>
                  <w:shd w:val="clear" w:color="auto" w:fill="auto"/>
                  <w:tabs>
                    <w:tab w:val="right" w:pos="3572"/>
                  </w:tabs>
                </w:pPr>
                <w:r>
                  <w:fldChar w:fldCharType="begin"/>
                </w:r>
                <w:r>
                  <w:instrText xml:space="preserve"> PAGE </w:instrText>
                </w:r>
                <w:r>
                  <w:fldChar w:fldCharType="separate"/>
                </w:r>
                <w:r w:rsidR="00A74481">
                  <w:rPr>
                    <w:noProof/>
                  </w:rPr>
                  <w:t>3</w:t>
                </w:r>
                <w:r>
                  <w:fldChar w:fldCharType="end"/>
                </w:r>
                <w:r>
                  <w:rPr>
                    <w:sz w:val="22"/>
                    <w:szCs w:val="22"/>
                  </w:rPr>
                  <w:tab/>
                  <w:t xml:space="preserve">; V </w:t>
                </w:r>
                <w:r>
                  <w:rPr>
                    <w:rFonts w:hAnsi="Times New Roman"/>
                    <w:sz w:val="22"/>
                    <w:szCs w:val="22"/>
                    <w:lang w:val="fr-FR"/>
                  </w:rPr>
                  <w:t>•</w:t>
                </w:r>
                <w:proofErr w:type="gramStart"/>
                <w:r>
                  <w:rPr>
                    <w:rFonts w:hAnsi="Times New Roman"/>
                    <w:sz w:val="22"/>
                    <w:szCs w:val="22"/>
                    <w:lang w:val="fr-FR"/>
                  </w:rPr>
                  <w:t xml:space="preserve"> </w:t>
                </w:r>
                <w:r>
                  <w:rPr>
                    <w:sz w:val="22"/>
                    <w:szCs w:val="22"/>
                    <w:lang w:val="fr-FR"/>
                  </w:rPr>
                  <w:t>?</w:t>
                </w:r>
                <w:proofErr w:type="gramEnd"/>
              </w:p>
            </w:txbxContent>
          </v:textbox>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23" w:rsidRDefault="00DE0D23">
    <w:pPr>
      <w:pStyle w:val="a4"/>
      <w:spacing w:line="20" w:lineRule="exact"/>
    </w:pPr>
    <w:r>
      <w:pict>
        <v:rect id="_x0000_s1041" style="position:absolute;margin-left:322.4pt;margin-top:48.2pt;width:9.2pt;height:8pt;z-index:-251656704;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style="mso-next-textbox:#_x0000_s1041">
            <w:txbxContent>
              <w:p w:rsidR="00DE0D23" w:rsidRDefault="00DE0D23">
                <w:pPr>
                  <w:pStyle w:val="2"/>
                  <w:shd w:val="clear" w:color="auto" w:fill="auto"/>
                </w:pPr>
                <w:r>
                  <w:fldChar w:fldCharType="begin"/>
                </w:r>
                <w:r>
                  <w:instrText xml:space="preserve"> PAGE </w:instrText>
                </w:r>
                <w:r>
                  <w:fldChar w:fldCharType="separate"/>
                </w:r>
                <w:r w:rsidR="00A74481">
                  <w:rPr>
                    <w:noProof/>
                  </w:rPr>
                  <w:t>31</w:t>
                </w:r>
                <w: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DB0"/>
    <w:multiLevelType w:val="multilevel"/>
    <w:tmpl w:val="16C84888"/>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1">
    <w:nsid w:val="0F9C12B6"/>
    <w:multiLevelType w:val="multilevel"/>
    <w:tmpl w:val="2B48B110"/>
    <w:styleLink w:val="List0"/>
    <w:lvl w:ilvl="0">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abstractNum w:abstractNumId="2">
    <w:nsid w:val="0FE4541F"/>
    <w:multiLevelType w:val="multilevel"/>
    <w:tmpl w:val="C004D4A0"/>
    <w:lvl w:ilvl="0">
      <w:start w:val="1"/>
      <w:numFmt w:val="decimal"/>
      <w:lvlText w:val="%1."/>
      <w:lvlJc w:val="left"/>
      <w:pPr>
        <w:tabs>
          <w:tab w:val="num" w:pos="360"/>
        </w:tabs>
        <w:ind w:left="360" w:hanging="360"/>
      </w:pPr>
      <w:rPr>
        <w:b/>
        <w:bCs/>
        <w:i/>
        <w:iCs/>
        <w:color w:val="000000"/>
        <w:spacing w:val="0"/>
        <w:position w:val="0"/>
        <w:sz w:val="24"/>
        <w:szCs w:val="24"/>
        <w:u w:color="000000"/>
        <w:rtl w:val="0"/>
        <w:lang w:val="ru-RU"/>
      </w:rPr>
    </w:lvl>
    <w:lvl w:ilvl="1">
      <w:start w:val="1"/>
      <w:numFmt w:val="decimal"/>
      <w:lvlText w:val="%1.%2."/>
      <w:lvlJc w:val="left"/>
      <w:pPr>
        <w:tabs>
          <w:tab w:val="num" w:pos="146"/>
        </w:tabs>
      </w:pPr>
      <w:rPr>
        <w:b/>
        <w:bCs/>
        <w:i/>
        <w:iCs/>
        <w:color w:val="000000"/>
        <w:spacing w:val="0"/>
        <w:position w:val="0"/>
        <w:sz w:val="24"/>
        <w:szCs w:val="24"/>
        <w:u w:color="000000"/>
        <w:rtl w:val="0"/>
        <w:lang w:val="ru-RU"/>
      </w:rPr>
    </w:lvl>
    <w:lvl w:ilvl="2">
      <w:start w:val="1"/>
      <w:numFmt w:val="decimal"/>
      <w:lvlText w:val="%3."/>
      <w:lvlJc w:val="left"/>
      <w:pPr>
        <w:tabs>
          <w:tab w:val="num" w:pos="146"/>
        </w:tabs>
      </w:pPr>
      <w:rPr>
        <w:b/>
        <w:bCs/>
        <w:i/>
        <w:iCs/>
        <w:color w:val="000000"/>
        <w:spacing w:val="0"/>
        <w:position w:val="0"/>
        <w:sz w:val="24"/>
        <w:szCs w:val="24"/>
        <w:u w:color="000000"/>
        <w:rtl w:val="0"/>
        <w:lang w:val="ru-RU"/>
      </w:rPr>
    </w:lvl>
    <w:lvl w:ilvl="3">
      <w:start w:val="1"/>
      <w:numFmt w:val="decimal"/>
      <w:lvlText w:val="%4."/>
      <w:lvlJc w:val="left"/>
      <w:pPr>
        <w:tabs>
          <w:tab w:val="num" w:pos="146"/>
        </w:tabs>
      </w:pPr>
      <w:rPr>
        <w:b/>
        <w:bCs/>
        <w:i/>
        <w:iCs/>
        <w:color w:val="000000"/>
        <w:spacing w:val="0"/>
        <w:position w:val="0"/>
        <w:sz w:val="24"/>
        <w:szCs w:val="24"/>
        <w:u w:color="000000"/>
        <w:rtl w:val="0"/>
        <w:lang w:val="ru-RU"/>
      </w:rPr>
    </w:lvl>
    <w:lvl w:ilvl="4">
      <w:start w:val="1"/>
      <w:numFmt w:val="decimal"/>
      <w:lvlText w:val="%5."/>
      <w:lvlJc w:val="left"/>
      <w:pPr>
        <w:tabs>
          <w:tab w:val="num" w:pos="146"/>
        </w:tabs>
      </w:pPr>
      <w:rPr>
        <w:b/>
        <w:bCs/>
        <w:i/>
        <w:iCs/>
        <w:color w:val="000000"/>
        <w:spacing w:val="0"/>
        <w:position w:val="0"/>
        <w:sz w:val="24"/>
        <w:szCs w:val="24"/>
        <w:u w:color="000000"/>
        <w:rtl w:val="0"/>
        <w:lang w:val="ru-RU"/>
      </w:rPr>
    </w:lvl>
    <w:lvl w:ilvl="5">
      <w:start w:val="1"/>
      <w:numFmt w:val="decimal"/>
      <w:lvlText w:val="%6."/>
      <w:lvlJc w:val="left"/>
      <w:pPr>
        <w:tabs>
          <w:tab w:val="num" w:pos="146"/>
        </w:tabs>
      </w:pPr>
      <w:rPr>
        <w:b/>
        <w:bCs/>
        <w:i/>
        <w:iCs/>
        <w:color w:val="000000"/>
        <w:spacing w:val="0"/>
        <w:position w:val="0"/>
        <w:sz w:val="24"/>
        <w:szCs w:val="24"/>
        <w:u w:color="000000"/>
        <w:rtl w:val="0"/>
        <w:lang w:val="ru-RU"/>
      </w:rPr>
    </w:lvl>
    <w:lvl w:ilvl="6">
      <w:start w:val="1"/>
      <w:numFmt w:val="decimal"/>
      <w:lvlText w:val="%7."/>
      <w:lvlJc w:val="left"/>
      <w:pPr>
        <w:tabs>
          <w:tab w:val="num" w:pos="146"/>
        </w:tabs>
      </w:pPr>
      <w:rPr>
        <w:b/>
        <w:bCs/>
        <w:i/>
        <w:iCs/>
        <w:color w:val="000000"/>
        <w:spacing w:val="0"/>
        <w:position w:val="0"/>
        <w:sz w:val="24"/>
        <w:szCs w:val="24"/>
        <w:u w:color="000000"/>
        <w:rtl w:val="0"/>
        <w:lang w:val="ru-RU"/>
      </w:rPr>
    </w:lvl>
    <w:lvl w:ilvl="7">
      <w:start w:val="1"/>
      <w:numFmt w:val="decimal"/>
      <w:lvlText w:val="%8."/>
      <w:lvlJc w:val="left"/>
      <w:pPr>
        <w:tabs>
          <w:tab w:val="num" w:pos="146"/>
        </w:tabs>
      </w:pPr>
      <w:rPr>
        <w:b/>
        <w:bCs/>
        <w:i/>
        <w:iCs/>
        <w:color w:val="000000"/>
        <w:spacing w:val="0"/>
        <w:position w:val="0"/>
        <w:sz w:val="24"/>
        <w:szCs w:val="24"/>
        <w:u w:color="000000"/>
        <w:rtl w:val="0"/>
        <w:lang w:val="ru-RU"/>
      </w:rPr>
    </w:lvl>
    <w:lvl w:ilvl="8">
      <w:start w:val="1"/>
      <w:numFmt w:val="decimal"/>
      <w:lvlText w:val="%9."/>
      <w:lvlJc w:val="left"/>
      <w:pPr>
        <w:tabs>
          <w:tab w:val="num" w:pos="146"/>
        </w:tabs>
      </w:pPr>
      <w:rPr>
        <w:b/>
        <w:bCs/>
        <w:i/>
        <w:iCs/>
        <w:color w:val="000000"/>
        <w:spacing w:val="0"/>
        <w:position w:val="0"/>
        <w:sz w:val="24"/>
        <w:szCs w:val="24"/>
        <w:u w:color="000000"/>
        <w:rtl w:val="0"/>
        <w:lang w:val="ru-RU"/>
      </w:rPr>
    </w:lvl>
  </w:abstractNum>
  <w:abstractNum w:abstractNumId="3">
    <w:nsid w:val="13031DF5"/>
    <w:multiLevelType w:val="multilevel"/>
    <w:tmpl w:val="F34EB860"/>
    <w:lvl w:ilvl="0">
      <w:start w:val="1"/>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abstractNum w:abstractNumId="4">
    <w:nsid w:val="2F2F5E8D"/>
    <w:multiLevelType w:val="multilevel"/>
    <w:tmpl w:val="0F687BB2"/>
    <w:styleLink w:val="List1"/>
    <w:lvl w:ilvl="0">
      <w:start w:val="1"/>
      <w:numFmt w:val="decimal"/>
      <w:lvlText w:val="%1."/>
      <w:lvlJc w:val="left"/>
      <w:pPr>
        <w:tabs>
          <w:tab w:val="num" w:pos="360"/>
        </w:tabs>
        <w:ind w:left="360" w:hanging="360"/>
      </w:pPr>
      <w:rPr>
        <w:b/>
        <w:bCs/>
        <w:i/>
        <w:iCs/>
        <w:color w:val="000000"/>
        <w:spacing w:val="0"/>
        <w:position w:val="0"/>
        <w:sz w:val="24"/>
        <w:szCs w:val="24"/>
        <w:u w:color="000000"/>
        <w:rtl w:val="0"/>
        <w:lang w:val="ru-RU"/>
      </w:rPr>
    </w:lvl>
    <w:lvl w:ilvl="1">
      <w:start w:val="1"/>
      <w:numFmt w:val="decimal"/>
      <w:lvlText w:val="%1.%2."/>
      <w:lvlJc w:val="left"/>
      <w:pPr>
        <w:tabs>
          <w:tab w:val="num" w:pos="146"/>
        </w:tabs>
      </w:pPr>
      <w:rPr>
        <w:b/>
        <w:bCs/>
        <w:i/>
        <w:iCs/>
        <w:color w:val="000000"/>
        <w:spacing w:val="0"/>
        <w:position w:val="0"/>
        <w:sz w:val="24"/>
        <w:szCs w:val="24"/>
        <w:u w:color="000000"/>
        <w:rtl w:val="0"/>
        <w:lang w:val="ru-RU"/>
      </w:rPr>
    </w:lvl>
    <w:lvl w:ilvl="2">
      <w:start w:val="1"/>
      <w:numFmt w:val="decimal"/>
      <w:lvlText w:val="%3."/>
      <w:lvlJc w:val="left"/>
      <w:pPr>
        <w:tabs>
          <w:tab w:val="num" w:pos="146"/>
        </w:tabs>
      </w:pPr>
      <w:rPr>
        <w:b/>
        <w:bCs/>
        <w:i/>
        <w:iCs/>
        <w:color w:val="000000"/>
        <w:spacing w:val="0"/>
        <w:position w:val="0"/>
        <w:sz w:val="24"/>
        <w:szCs w:val="24"/>
        <w:u w:color="000000"/>
        <w:rtl w:val="0"/>
        <w:lang w:val="ru-RU"/>
      </w:rPr>
    </w:lvl>
    <w:lvl w:ilvl="3">
      <w:start w:val="1"/>
      <w:numFmt w:val="decimal"/>
      <w:lvlText w:val="%4."/>
      <w:lvlJc w:val="left"/>
      <w:pPr>
        <w:tabs>
          <w:tab w:val="num" w:pos="146"/>
        </w:tabs>
      </w:pPr>
      <w:rPr>
        <w:b/>
        <w:bCs/>
        <w:i/>
        <w:iCs/>
        <w:color w:val="000000"/>
        <w:spacing w:val="0"/>
        <w:position w:val="0"/>
        <w:sz w:val="24"/>
        <w:szCs w:val="24"/>
        <w:u w:color="000000"/>
        <w:rtl w:val="0"/>
        <w:lang w:val="ru-RU"/>
      </w:rPr>
    </w:lvl>
    <w:lvl w:ilvl="4">
      <w:start w:val="1"/>
      <w:numFmt w:val="decimal"/>
      <w:lvlText w:val="%5."/>
      <w:lvlJc w:val="left"/>
      <w:pPr>
        <w:tabs>
          <w:tab w:val="num" w:pos="146"/>
        </w:tabs>
      </w:pPr>
      <w:rPr>
        <w:b/>
        <w:bCs/>
        <w:i/>
        <w:iCs/>
        <w:color w:val="000000"/>
        <w:spacing w:val="0"/>
        <w:position w:val="0"/>
        <w:sz w:val="24"/>
        <w:szCs w:val="24"/>
        <w:u w:color="000000"/>
        <w:rtl w:val="0"/>
        <w:lang w:val="ru-RU"/>
      </w:rPr>
    </w:lvl>
    <w:lvl w:ilvl="5">
      <w:start w:val="1"/>
      <w:numFmt w:val="decimal"/>
      <w:lvlText w:val="%6."/>
      <w:lvlJc w:val="left"/>
      <w:pPr>
        <w:tabs>
          <w:tab w:val="num" w:pos="146"/>
        </w:tabs>
      </w:pPr>
      <w:rPr>
        <w:b/>
        <w:bCs/>
        <w:i/>
        <w:iCs/>
        <w:color w:val="000000"/>
        <w:spacing w:val="0"/>
        <w:position w:val="0"/>
        <w:sz w:val="24"/>
        <w:szCs w:val="24"/>
        <w:u w:color="000000"/>
        <w:rtl w:val="0"/>
        <w:lang w:val="ru-RU"/>
      </w:rPr>
    </w:lvl>
    <w:lvl w:ilvl="6">
      <w:start w:val="1"/>
      <w:numFmt w:val="decimal"/>
      <w:lvlText w:val="%7."/>
      <w:lvlJc w:val="left"/>
      <w:pPr>
        <w:tabs>
          <w:tab w:val="num" w:pos="146"/>
        </w:tabs>
      </w:pPr>
      <w:rPr>
        <w:b/>
        <w:bCs/>
        <w:i/>
        <w:iCs/>
        <w:color w:val="000000"/>
        <w:spacing w:val="0"/>
        <w:position w:val="0"/>
        <w:sz w:val="24"/>
        <w:szCs w:val="24"/>
        <w:u w:color="000000"/>
        <w:rtl w:val="0"/>
        <w:lang w:val="ru-RU"/>
      </w:rPr>
    </w:lvl>
    <w:lvl w:ilvl="7">
      <w:start w:val="1"/>
      <w:numFmt w:val="decimal"/>
      <w:lvlText w:val="%8."/>
      <w:lvlJc w:val="left"/>
      <w:pPr>
        <w:tabs>
          <w:tab w:val="num" w:pos="146"/>
        </w:tabs>
      </w:pPr>
      <w:rPr>
        <w:b/>
        <w:bCs/>
        <w:i/>
        <w:iCs/>
        <w:color w:val="000000"/>
        <w:spacing w:val="0"/>
        <w:position w:val="0"/>
        <w:sz w:val="24"/>
        <w:szCs w:val="24"/>
        <w:u w:color="000000"/>
        <w:rtl w:val="0"/>
        <w:lang w:val="ru-RU"/>
      </w:rPr>
    </w:lvl>
    <w:lvl w:ilvl="8">
      <w:start w:val="1"/>
      <w:numFmt w:val="decimal"/>
      <w:lvlText w:val="%9."/>
      <w:lvlJc w:val="left"/>
      <w:pPr>
        <w:tabs>
          <w:tab w:val="num" w:pos="146"/>
        </w:tabs>
      </w:pPr>
      <w:rPr>
        <w:b/>
        <w:bCs/>
        <w:i/>
        <w:iCs/>
        <w:color w:val="000000"/>
        <w:spacing w:val="0"/>
        <w:position w:val="0"/>
        <w:sz w:val="24"/>
        <w:szCs w:val="24"/>
        <w:u w:color="000000"/>
        <w:rtl w:val="0"/>
        <w:lang w:val="ru-RU"/>
      </w:rPr>
    </w:lvl>
  </w:abstractNum>
  <w:abstractNum w:abstractNumId="5">
    <w:nsid w:val="4C6D4842"/>
    <w:multiLevelType w:val="multilevel"/>
    <w:tmpl w:val="81B09A60"/>
    <w:lvl w:ilvl="0">
      <w:start w:val="1"/>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abstractNum w:abstractNumId="6">
    <w:nsid w:val="53BC0FC0"/>
    <w:multiLevelType w:val="multilevel"/>
    <w:tmpl w:val="CA5CABEE"/>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7">
    <w:nsid w:val="5AAA75C9"/>
    <w:multiLevelType w:val="multilevel"/>
    <w:tmpl w:val="EA741146"/>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8">
    <w:nsid w:val="5C5B4F17"/>
    <w:multiLevelType w:val="multilevel"/>
    <w:tmpl w:val="E9528F76"/>
    <w:lvl w:ilvl="0">
      <w:start w:val="1"/>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abstractNum w:abstractNumId="9">
    <w:nsid w:val="6BD7588C"/>
    <w:multiLevelType w:val="multilevel"/>
    <w:tmpl w:val="7700A91A"/>
    <w:styleLink w:val="31"/>
    <w:lvl w:ilvl="0">
      <w:start w:val="2"/>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abstractNum w:abstractNumId="10">
    <w:nsid w:val="77AB3E09"/>
    <w:multiLevelType w:val="multilevel"/>
    <w:tmpl w:val="2B36FFDE"/>
    <w:styleLink w:val="21"/>
    <w:lvl w:ilvl="0">
      <w:start w:val="1"/>
      <w:numFmt w:val="decimal"/>
      <w:lvlText w:val="%1."/>
      <w:lvlJc w:val="left"/>
      <w:rPr>
        <w:color w:val="000000"/>
        <w:spacing w:val="0"/>
        <w:position w:val="0"/>
        <w:u w:color="000000"/>
        <w:rtl w:val="0"/>
        <w:lang w:val="ru-RU"/>
      </w:rPr>
    </w:lvl>
    <w:lvl w:ilvl="1">
      <w:start w:val="1"/>
      <w:numFmt w:val="decimal"/>
      <w:lvlText w:val="%1.%2."/>
      <w:lvlJc w:val="left"/>
      <w:rPr>
        <w:color w:val="000000"/>
        <w:spacing w:val="0"/>
        <w:position w:val="0"/>
        <w:u w:color="000000"/>
        <w:rtl w:val="0"/>
        <w:lang w:val="ru-RU"/>
      </w:rPr>
    </w:lvl>
    <w:lvl w:ilvl="2">
      <w:start w:val="1"/>
      <w:numFmt w:val="decimal"/>
      <w:lvlText w:val="%3."/>
      <w:lvlJc w:val="left"/>
      <w:rPr>
        <w:color w:val="000000"/>
        <w:spacing w:val="0"/>
        <w:position w:val="0"/>
        <w:u w:color="000000"/>
        <w:rtl w:val="0"/>
        <w:lang w:val="ru-RU"/>
      </w:rPr>
    </w:lvl>
    <w:lvl w:ilvl="3">
      <w:start w:val="1"/>
      <w:numFmt w:val="decimal"/>
      <w:lvlText w:val="%4."/>
      <w:lvlJc w:val="left"/>
      <w:rPr>
        <w:color w:val="000000"/>
        <w:spacing w:val="0"/>
        <w:position w:val="0"/>
        <w:u w:color="000000"/>
        <w:rtl w:val="0"/>
        <w:lang w:val="ru-RU"/>
      </w:rPr>
    </w:lvl>
    <w:lvl w:ilvl="4">
      <w:start w:val="1"/>
      <w:numFmt w:val="decimal"/>
      <w:lvlText w:val="%5."/>
      <w:lvlJc w:val="left"/>
      <w:rPr>
        <w:color w:val="000000"/>
        <w:spacing w:val="0"/>
        <w:position w:val="0"/>
        <w:u w:color="000000"/>
        <w:rtl w:val="0"/>
        <w:lang w:val="ru-RU"/>
      </w:rPr>
    </w:lvl>
    <w:lvl w:ilvl="5">
      <w:start w:val="1"/>
      <w:numFmt w:val="decimal"/>
      <w:lvlText w:val="%6."/>
      <w:lvlJc w:val="left"/>
      <w:rPr>
        <w:color w:val="000000"/>
        <w:spacing w:val="0"/>
        <w:position w:val="0"/>
        <w:u w:color="000000"/>
        <w:rtl w:val="0"/>
        <w:lang w:val="ru-RU"/>
      </w:rPr>
    </w:lvl>
    <w:lvl w:ilvl="6">
      <w:start w:val="1"/>
      <w:numFmt w:val="decimal"/>
      <w:lvlText w:val="%7."/>
      <w:lvlJc w:val="left"/>
      <w:rPr>
        <w:color w:val="000000"/>
        <w:spacing w:val="0"/>
        <w:position w:val="0"/>
        <w:u w:color="000000"/>
        <w:rtl w:val="0"/>
        <w:lang w:val="ru-RU"/>
      </w:rPr>
    </w:lvl>
    <w:lvl w:ilvl="7">
      <w:start w:val="1"/>
      <w:numFmt w:val="decimal"/>
      <w:lvlText w:val="%8."/>
      <w:lvlJc w:val="left"/>
      <w:rPr>
        <w:color w:val="000000"/>
        <w:spacing w:val="0"/>
        <w:position w:val="0"/>
        <w:u w:color="000000"/>
        <w:rtl w:val="0"/>
        <w:lang w:val="ru-RU"/>
      </w:rPr>
    </w:lvl>
    <w:lvl w:ilvl="8">
      <w:start w:val="1"/>
      <w:numFmt w:val="decimal"/>
      <w:lvlText w:val="%9."/>
      <w:lvlJc w:val="left"/>
      <w:rPr>
        <w:color w:val="000000"/>
        <w:spacing w:val="0"/>
        <w:position w:val="0"/>
        <w:u w:color="000000"/>
        <w:rtl w:val="0"/>
        <w:lang w:val="ru-RU"/>
      </w:rPr>
    </w:lvl>
  </w:abstractNum>
  <w:num w:numId="1">
    <w:abstractNumId w:val="3"/>
  </w:num>
  <w:num w:numId="2">
    <w:abstractNumId w:val="7"/>
  </w:num>
  <w:num w:numId="3">
    <w:abstractNumId w:val="1"/>
  </w:num>
  <w:num w:numId="4">
    <w:abstractNumId w:val="2"/>
  </w:num>
  <w:num w:numId="5">
    <w:abstractNumId w:val="6"/>
  </w:num>
  <w:num w:numId="6">
    <w:abstractNumId w:val="4"/>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hdrShapeDefaults>
    <o:shapedefaults v:ext="edit" spidmax="2056"/>
    <o:shapelayout v:ext="edit">
      <o:idmap v:ext="edit" data="1"/>
    </o:shapelayout>
  </w:hdrShapeDefaults>
  <w:footnotePr>
    <w:footnote w:id="0"/>
    <w:footnote w:id="1"/>
  </w:footnotePr>
  <w:endnotePr>
    <w:endnote w:id="0"/>
    <w:endnote w:id="1"/>
  </w:endnotePr>
  <w:compat>
    <w:useFELayout/>
  </w:compat>
  <w:rsids>
    <w:rsidRoot w:val="00143778"/>
    <w:rsid w:val="000E31E1"/>
    <w:rsid w:val="00143778"/>
    <w:rsid w:val="004822E9"/>
    <w:rsid w:val="00A74481"/>
    <w:rsid w:val="00DE0D23"/>
    <w:rsid w:val="00F8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377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3778"/>
    <w:rPr>
      <w:u w:val="single"/>
    </w:rPr>
  </w:style>
  <w:style w:type="table" w:customStyle="1" w:styleId="TableNormal">
    <w:name w:val="Table Normal"/>
    <w:rsid w:val="00143778"/>
    <w:tblPr>
      <w:tblInd w:w="0" w:type="dxa"/>
      <w:tblCellMar>
        <w:top w:w="0" w:type="dxa"/>
        <w:left w:w="0" w:type="dxa"/>
        <w:bottom w:w="0" w:type="dxa"/>
        <w:right w:w="0" w:type="dxa"/>
      </w:tblCellMar>
    </w:tblPr>
  </w:style>
  <w:style w:type="paragraph" w:customStyle="1" w:styleId="a4">
    <w:name w:val="Текстовый блок"/>
    <w:rsid w:val="00143778"/>
    <w:pPr>
      <w:widowControl w:val="0"/>
    </w:pPr>
    <w:rPr>
      <w:rFonts w:ascii="Courier New" w:hAnsi="Arial Unicode MS" w:cs="Arial Unicode MS"/>
      <w:color w:val="000000"/>
      <w:sz w:val="24"/>
      <w:szCs w:val="24"/>
      <w:u w:color="000000"/>
    </w:rPr>
  </w:style>
  <w:style w:type="paragraph" w:customStyle="1" w:styleId="2">
    <w:name w:val="Колонтитул (2)"/>
    <w:rsid w:val="00143778"/>
    <w:pPr>
      <w:widowControl w:val="0"/>
      <w:shd w:val="clear" w:color="auto" w:fill="FFFFFF"/>
    </w:pPr>
    <w:rPr>
      <w:rFonts w:hAnsi="Arial Unicode MS" w:cs="Arial Unicode MS"/>
      <w:color w:val="000000"/>
      <w:u w:color="000000"/>
    </w:rPr>
  </w:style>
  <w:style w:type="paragraph" w:customStyle="1" w:styleId="a5">
    <w:name w:val="Колонтитулы"/>
    <w:rsid w:val="00143778"/>
    <w:pPr>
      <w:tabs>
        <w:tab w:val="right" w:pos="9020"/>
      </w:tabs>
    </w:pPr>
    <w:rPr>
      <w:rFonts w:ascii="Helvetica" w:hAnsi="Arial Unicode MS" w:cs="Arial Unicode MS"/>
      <w:color w:val="000000"/>
      <w:sz w:val="24"/>
      <w:szCs w:val="24"/>
    </w:rPr>
  </w:style>
  <w:style w:type="paragraph" w:styleId="a6">
    <w:name w:val="Body Text"/>
    <w:rsid w:val="00143778"/>
    <w:pPr>
      <w:widowControl w:val="0"/>
      <w:shd w:val="clear" w:color="auto" w:fill="FFFFFF"/>
      <w:spacing w:line="252" w:lineRule="auto"/>
      <w:ind w:firstLine="400"/>
      <w:jc w:val="both"/>
    </w:pPr>
    <w:rPr>
      <w:rFonts w:ascii="Arial Unicode MS" w:cs="Arial Unicode MS"/>
      <w:color w:val="000000"/>
      <w:sz w:val="26"/>
      <w:szCs w:val="26"/>
      <w:u w:color="000000"/>
    </w:rPr>
  </w:style>
  <w:style w:type="paragraph" w:customStyle="1" w:styleId="3">
    <w:name w:val="Заголовок №3"/>
    <w:rsid w:val="00143778"/>
    <w:pPr>
      <w:widowControl w:val="0"/>
      <w:shd w:val="clear" w:color="auto" w:fill="FFFFFF"/>
      <w:spacing w:after="300" w:line="252" w:lineRule="auto"/>
      <w:jc w:val="center"/>
      <w:outlineLvl w:val="2"/>
    </w:pPr>
    <w:rPr>
      <w:rFonts w:eastAsia="Times New Roman"/>
      <w:b/>
      <w:bCs/>
      <w:color w:val="000000"/>
      <w:sz w:val="26"/>
      <w:szCs w:val="26"/>
      <w:u w:color="000000"/>
    </w:rPr>
  </w:style>
  <w:style w:type="paragraph" w:customStyle="1" w:styleId="1">
    <w:name w:val="Заголовок №1"/>
    <w:rsid w:val="00143778"/>
    <w:pPr>
      <w:widowControl w:val="0"/>
      <w:shd w:val="clear" w:color="auto" w:fill="FFFFFF"/>
      <w:spacing w:after="540"/>
      <w:jc w:val="center"/>
      <w:outlineLvl w:val="0"/>
    </w:pPr>
    <w:rPr>
      <w:rFonts w:eastAsia="Times New Roman"/>
      <w:b/>
      <w:bCs/>
      <w:color w:val="000000"/>
      <w:sz w:val="38"/>
      <w:szCs w:val="38"/>
      <w:u w:color="000000"/>
    </w:rPr>
  </w:style>
  <w:style w:type="paragraph" w:customStyle="1" w:styleId="TOC1">
    <w:name w:val="TOC 1"/>
    <w:rsid w:val="00143778"/>
    <w:pPr>
      <w:widowControl w:val="0"/>
    </w:pPr>
    <w:rPr>
      <w:rFonts w:ascii="Courier New" w:eastAsia="Courier New" w:hAnsi="Courier New" w:cs="Courier New"/>
      <w:color w:val="000000"/>
      <w:sz w:val="24"/>
      <w:szCs w:val="24"/>
    </w:rPr>
  </w:style>
  <w:style w:type="paragraph" w:customStyle="1" w:styleId="TOC2">
    <w:name w:val="TOC 2"/>
    <w:rsid w:val="00143778"/>
    <w:pPr>
      <w:widowControl w:val="0"/>
    </w:pPr>
    <w:rPr>
      <w:rFonts w:ascii="Courier New" w:eastAsia="Courier New" w:hAnsi="Courier New" w:cs="Courier New"/>
      <w:color w:val="000000"/>
      <w:sz w:val="24"/>
      <w:szCs w:val="24"/>
    </w:rPr>
  </w:style>
  <w:style w:type="paragraph" w:customStyle="1" w:styleId="20">
    <w:name w:val="Заголовок №2"/>
    <w:rsid w:val="00143778"/>
    <w:pPr>
      <w:widowControl w:val="0"/>
      <w:shd w:val="clear" w:color="auto" w:fill="FFFFFF"/>
      <w:spacing w:after="400"/>
      <w:jc w:val="center"/>
      <w:outlineLvl w:val="1"/>
    </w:pPr>
    <w:rPr>
      <w:rFonts w:eastAsia="Times New Roman"/>
      <w:b/>
      <w:bCs/>
      <w:color w:val="000000"/>
      <w:sz w:val="30"/>
      <w:szCs w:val="30"/>
      <w:u w:color="000000"/>
    </w:rPr>
  </w:style>
  <w:style w:type="paragraph" w:customStyle="1" w:styleId="TOC3">
    <w:name w:val="TOC 3"/>
    <w:rsid w:val="00143778"/>
    <w:pPr>
      <w:widowControl w:val="0"/>
    </w:pPr>
    <w:rPr>
      <w:rFonts w:ascii="Courier New" w:eastAsia="Courier New" w:hAnsi="Courier New" w:cs="Courier New"/>
      <w:color w:val="000000"/>
      <w:sz w:val="24"/>
      <w:szCs w:val="24"/>
    </w:rPr>
  </w:style>
  <w:style w:type="paragraph" w:customStyle="1" w:styleId="A7">
    <w:name w:val="Оглавление A"/>
    <w:rsid w:val="00143778"/>
    <w:pPr>
      <w:widowControl w:val="0"/>
      <w:shd w:val="clear" w:color="auto" w:fill="FFFFFF"/>
      <w:spacing w:after="40"/>
      <w:jc w:val="both"/>
    </w:pPr>
    <w:rPr>
      <w:rFonts w:eastAsia="Times New Roman"/>
      <w:color w:val="000000"/>
      <w:sz w:val="26"/>
      <w:szCs w:val="26"/>
      <w:u w:color="000000"/>
    </w:rPr>
  </w:style>
  <w:style w:type="numbering" w:customStyle="1" w:styleId="List0">
    <w:name w:val="List 0"/>
    <w:basedOn w:val="22"/>
    <w:rsid w:val="00143778"/>
    <w:pPr>
      <w:numPr>
        <w:numId w:val="3"/>
      </w:numPr>
    </w:pPr>
  </w:style>
  <w:style w:type="numbering" w:customStyle="1" w:styleId="22">
    <w:name w:val="Импортированный стиль 2"/>
    <w:rsid w:val="00143778"/>
  </w:style>
  <w:style w:type="paragraph" w:customStyle="1" w:styleId="a8">
    <w:name w:val="Подпись к картинке"/>
    <w:rsid w:val="00143778"/>
    <w:pPr>
      <w:widowControl w:val="0"/>
      <w:shd w:val="clear" w:color="auto" w:fill="FFFFFF"/>
    </w:pPr>
    <w:rPr>
      <w:rFonts w:ascii="Arial Unicode MS" w:cs="Arial Unicode MS"/>
      <w:color w:val="000000"/>
      <w:sz w:val="26"/>
      <w:szCs w:val="26"/>
      <w:u w:color="000000"/>
    </w:rPr>
  </w:style>
  <w:style w:type="paragraph" w:customStyle="1" w:styleId="4">
    <w:name w:val="Основной текст (4)"/>
    <w:rsid w:val="00143778"/>
    <w:pPr>
      <w:widowControl w:val="0"/>
      <w:shd w:val="clear" w:color="auto" w:fill="FFFFFF"/>
    </w:pPr>
    <w:rPr>
      <w:rFonts w:ascii="Arial Unicode MS" w:hAnsi="Arial" w:cs="Arial Unicode MS"/>
      <w:b/>
      <w:bCs/>
      <w:color w:val="000000"/>
      <w:sz w:val="9"/>
      <w:szCs w:val="9"/>
      <w:u w:color="000000"/>
    </w:rPr>
  </w:style>
  <w:style w:type="paragraph" w:customStyle="1" w:styleId="23">
    <w:name w:val="Основной текст (2)"/>
    <w:rsid w:val="00143778"/>
    <w:pPr>
      <w:widowControl w:val="0"/>
      <w:shd w:val="clear" w:color="auto" w:fill="FFFFFF"/>
      <w:spacing w:after="300"/>
      <w:jc w:val="center"/>
    </w:pPr>
    <w:rPr>
      <w:rFonts w:ascii="Arial Unicode MS" w:cs="Arial Unicode MS"/>
      <w:b/>
      <w:bCs/>
      <w:color w:val="000000"/>
      <w:sz w:val="22"/>
      <w:szCs w:val="22"/>
      <w:u w:color="000000"/>
    </w:rPr>
  </w:style>
  <w:style w:type="paragraph" w:customStyle="1" w:styleId="30">
    <w:name w:val="Основной текст (3)"/>
    <w:rsid w:val="00143778"/>
    <w:pPr>
      <w:widowControl w:val="0"/>
      <w:shd w:val="clear" w:color="auto" w:fill="FFFFFF"/>
      <w:spacing w:after="30" w:line="209" w:lineRule="auto"/>
    </w:pPr>
    <w:rPr>
      <w:rFonts w:ascii="Arial Unicode MS" w:cs="Arial Unicode MS"/>
      <w:b/>
      <w:bCs/>
      <w:color w:val="000000"/>
      <w:sz w:val="12"/>
      <w:szCs w:val="12"/>
      <w:u w:color="000000"/>
    </w:rPr>
  </w:style>
  <w:style w:type="paragraph" w:customStyle="1" w:styleId="5">
    <w:name w:val="Основной текст (5)"/>
    <w:rsid w:val="00143778"/>
    <w:pPr>
      <w:widowControl w:val="0"/>
      <w:shd w:val="clear" w:color="auto" w:fill="FFFFFF"/>
      <w:ind w:left="2400"/>
    </w:pPr>
    <w:rPr>
      <w:rFonts w:ascii="Arial" w:hAnsi="Arial Unicode MS" w:cs="Arial Unicode MS"/>
      <w:i/>
      <w:iCs/>
      <w:color w:val="000000"/>
      <w:sz w:val="8"/>
      <w:szCs w:val="8"/>
      <w:u w:color="000000"/>
    </w:rPr>
  </w:style>
  <w:style w:type="numbering" w:customStyle="1" w:styleId="List1">
    <w:name w:val="List 1"/>
    <w:basedOn w:val="32"/>
    <w:rsid w:val="00143778"/>
    <w:pPr>
      <w:numPr>
        <w:numId w:val="6"/>
      </w:numPr>
    </w:pPr>
  </w:style>
  <w:style w:type="numbering" w:customStyle="1" w:styleId="32">
    <w:name w:val="Импортированный стиль 3"/>
    <w:rsid w:val="00143778"/>
  </w:style>
  <w:style w:type="numbering" w:customStyle="1" w:styleId="21">
    <w:name w:val="Список 21"/>
    <w:basedOn w:val="40"/>
    <w:rsid w:val="00143778"/>
    <w:pPr>
      <w:numPr>
        <w:numId w:val="9"/>
      </w:numPr>
    </w:pPr>
  </w:style>
  <w:style w:type="numbering" w:customStyle="1" w:styleId="40">
    <w:name w:val="Импортированный стиль 4"/>
    <w:rsid w:val="00143778"/>
  </w:style>
  <w:style w:type="numbering" w:customStyle="1" w:styleId="31">
    <w:name w:val="Список 31"/>
    <w:basedOn w:val="40"/>
    <w:rsid w:val="00143778"/>
    <w:pPr>
      <w:numPr>
        <w:numId w:val="1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5860</Words>
  <Characters>33403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2006-01-02T07:07:00Z</dcterms:created>
  <dcterms:modified xsi:type="dcterms:W3CDTF">2006-01-02T07:53:00Z</dcterms:modified>
</cp:coreProperties>
</file>